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043C" w14:textId="77777777" w:rsidR="002732C7" w:rsidRPr="002732C7" w:rsidRDefault="002732C7" w:rsidP="002732C7">
      <w:pPr>
        <w:spacing w:before="150" w:after="150"/>
        <w:outlineLvl w:val="2"/>
        <w:rPr>
          <w:rFonts w:ascii="Arial" w:eastAsia="Times New Roman" w:hAnsi="Arial" w:cs="Times New Roman"/>
          <w:color w:val="316F98"/>
          <w:sz w:val="26"/>
          <w:szCs w:val="26"/>
        </w:rPr>
      </w:pPr>
      <w:r w:rsidRPr="002732C7">
        <w:rPr>
          <w:rFonts w:ascii="Arial" w:eastAsia="Times New Roman" w:hAnsi="Arial" w:cs="Times New Roman"/>
          <w:color w:val="316F98"/>
          <w:sz w:val="26"/>
          <w:szCs w:val="26"/>
        </w:rPr>
        <w:t xml:space="preserve">С.А. </w:t>
      </w:r>
      <w:proofErr w:type="spellStart"/>
      <w:r w:rsidRPr="002732C7">
        <w:rPr>
          <w:rFonts w:ascii="Arial" w:eastAsia="Times New Roman" w:hAnsi="Arial" w:cs="Times New Roman"/>
          <w:color w:val="316F98"/>
          <w:sz w:val="26"/>
          <w:szCs w:val="26"/>
        </w:rPr>
        <w:t>Гранько</w:t>
      </w:r>
      <w:proofErr w:type="spellEnd"/>
      <w:r w:rsidRPr="002732C7">
        <w:rPr>
          <w:rFonts w:ascii="Arial" w:eastAsia="Times New Roman" w:hAnsi="Arial" w:cs="Times New Roman"/>
          <w:color w:val="316F98"/>
          <w:sz w:val="26"/>
          <w:szCs w:val="26"/>
        </w:rPr>
        <w:t xml:space="preserve">, О.А. Лопатин, А.А. </w:t>
      </w:r>
      <w:proofErr w:type="spellStart"/>
      <w:r w:rsidRPr="002732C7">
        <w:rPr>
          <w:rFonts w:ascii="Arial" w:eastAsia="Times New Roman" w:hAnsi="Arial" w:cs="Times New Roman"/>
          <w:color w:val="316F98"/>
          <w:sz w:val="26"/>
          <w:szCs w:val="26"/>
        </w:rPr>
        <w:t>Есьман</w:t>
      </w:r>
      <w:proofErr w:type="spellEnd"/>
      <w:r w:rsidRPr="002732C7">
        <w:rPr>
          <w:rFonts w:ascii="Arial" w:eastAsia="Times New Roman" w:hAnsi="Arial" w:cs="Times New Roman"/>
          <w:color w:val="316F98"/>
          <w:sz w:val="26"/>
          <w:szCs w:val="26"/>
        </w:rPr>
        <w:t>, С.В. Баранников</w:t>
      </w:r>
    </w:p>
    <w:p w14:paraId="42923DC6" w14:textId="77777777" w:rsidR="002732C7" w:rsidRPr="002732C7" w:rsidRDefault="002732C7" w:rsidP="002732C7">
      <w:pPr>
        <w:spacing w:after="150"/>
        <w:outlineLvl w:val="0"/>
        <w:rPr>
          <w:rFonts w:ascii="Arial" w:eastAsia="Times New Roman" w:hAnsi="Arial" w:cs="Times New Roman"/>
          <w:color w:val="316F98"/>
          <w:kern w:val="36"/>
          <w:sz w:val="38"/>
          <w:szCs w:val="38"/>
        </w:rPr>
      </w:pPr>
      <w:r w:rsidRPr="002732C7">
        <w:rPr>
          <w:rFonts w:ascii="Arial" w:eastAsia="Times New Roman" w:hAnsi="Arial" w:cs="Times New Roman"/>
          <w:color w:val="316F98"/>
          <w:kern w:val="36"/>
          <w:sz w:val="38"/>
          <w:szCs w:val="38"/>
        </w:rPr>
        <w:t xml:space="preserve">Опыт </w:t>
      </w:r>
      <w:proofErr w:type="spellStart"/>
      <w:r w:rsidRPr="002732C7">
        <w:rPr>
          <w:rFonts w:ascii="Arial" w:eastAsia="Times New Roman" w:hAnsi="Arial" w:cs="Times New Roman"/>
          <w:color w:val="316F98"/>
          <w:kern w:val="36"/>
          <w:sz w:val="38"/>
          <w:szCs w:val="38"/>
        </w:rPr>
        <w:t>микроинвазивного</w:t>
      </w:r>
      <w:proofErr w:type="spellEnd"/>
      <w:r w:rsidRPr="002732C7">
        <w:rPr>
          <w:rFonts w:ascii="Arial" w:eastAsia="Times New Roman" w:hAnsi="Arial" w:cs="Times New Roman"/>
          <w:color w:val="316F98"/>
          <w:kern w:val="36"/>
          <w:sz w:val="38"/>
          <w:szCs w:val="38"/>
        </w:rPr>
        <w:t xml:space="preserve"> лечения кариеса методом инфильтрации эмали материалом «</w:t>
      </w:r>
      <w:proofErr w:type="spellStart"/>
      <w:r w:rsidRPr="002732C7">
        <w:rPr>
          <w:rFonts w:ascii="Arial" w:eastAsia="Times New Roman" w:hAnsi="Arial" w:cs="Times New Roman"/>
          <w:color w:val="316F98"/>
          <w:kern w:val="36"/>
          <w:sz w:val="38"/>
          <w:szCs w:val="38"/>
        </w:rPr>
        <w:t>Icon</w:t>
      </w:r>
      <w:proofErr w:type="spellEnd"/>
      <w:r w:rsidRPr="002732C7">
        <w:rPr>
          <w:rFonts w:ascii="Arial" w:eastAsia="Times New Roman" w:hAnsi="Arial" w:cs="Times New Roman"/>
          <w:color w:val="316F98"/>
          <w:kern w:val="36"/>
          <w:sz w:val="38"/>
          <w:szCs w:val="38"/>
        </w:rPr>
        <w:t>» (DMG)</w:t>
      </w:r>
    </w:p>
    <w:p w14:paraId="7F58B5CF" w14:textId="77777777" w:rsidR="002732C7" w:rsidRPr="002732C7" w:rsidRDefault="002732C7" w:rsidP="002732C7">
      <w:pPr>
        <w:spacing w:before="150" w:after="150"/>
        <w:outlineLvl w:val="2"/>
        <w:rPr>
          <w:rFonts w:ascii="Arial" w:eastAsia="Times New Roman" w:hAnsi="Arial" w:cs="Times New Roman"/>
          <w:color w:val="316F98"/>
          <w:sz w:val="26"/>
          <w:szCs w:val="26"/>
        </w:rPr>
      </w:pPr>
      <w:proofErr w:type="spellStart"/>
      <w:r w:rsidRPr="002732C7">
        <w:rPr>
          <w:rFonts w:ascii="Arial" w:eastAsia="Times New Roman" w:hAnsi="Arial" w:cs="Times New Roman"/>
          <w:color w:val="316F98"/>
          <w:sz w:val="26"/>
          <w:szCs w:val="26"/>
        </w:rPr>
        <w:t>БелМАПО</w:t>
      </w:r>
      <w:proofErr w:type="spellEnd"/>
    </w:p>
    <w:p w14:paraId="0943C116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статье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рассмотрен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принципиально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новый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способ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микроинвазивного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бесполостного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методом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инфильтрации</w:t>
      </w:r>
      <w:r w:rsidRPr="002732C7">
        <w:rPr>
          <w:rFonts w:ascii="tahoma" w:hAnsi="tahoma" w:cs="Times New Roman"/>
          <w:color w:val="354D59"/>
        </w:rPr>
        <w:t>. </w:t>
      </w:r>
      <w:r w:rsidRPr="002732C7">
        <w:rPr>
          <w:rFonts w:ascii="Charcoal CY" w:hAnsi="Charcoal CY" w:cs="Charcoal CY"/>
          <w:color w:val="354D59"/>
        </w:rPr>
        <w:t>Согласно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данным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эпидемиологических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исследований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потребность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другой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патологии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твердых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тканей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зубов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остается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высокой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всех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возрастных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группах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населения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Республики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Беларусь</w:t>
      </w:r>
      <w:r w:rsidRPr="002732C7">
        <w:rPr>
          <w:rFonts w:ascii="tahoma" w:hAnsi="tahoma" w:cs="Times New Roman"/>
          <w:color w:val="354D59"/>
        </w:rPr>
        <w:t xml:space="preserve"> [1]. </w:t>
      </w:r>
      <w:r w:rsidRPr="002732C7">
        <w:rPr>
          <w:rFonts w:ascii="Charcoal CY" w:hAnsi="Charcoal CY" w:cs="Charcoal CY"/>
          <w:color w:val="354D59"/>
        </w:rPr>
        <w:t>Такая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ситуация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объясняется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одной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стороны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недостаточным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уровнем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контроля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факторов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риска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поздним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обращением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пациентов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врачу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другой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стороны</w:t>
      </w:r>
      <w:r w:rsidRPr="002732C7">
        <w:rPr>
          <w:rFonts w:ascii="tahoma" w:hAnsi="tahoma" w:cs="Times New Roman"/>
          <w:color w:val="354D59"/>
        </w:rPr>
        <w:t xml:space="preserve"> – </w:t>
      </w:r>
      <w:r w:rsidRPr="002732C7">
        <w:rPr>
          <w:rFonts w:ascii="Charcoal CY" w:hAnsi="Charcoal CY" w:cs="Charcoal CY"/>
          <w:color w:val="354D59"/>
        </w:rPr>
        <w:t>неадекватностью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применяемых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методик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материалов</w:t>
      </w:r>
      <w:r w:rsidRPr="002732C7">
        <w:rPr>
          <w:rFonts w:ascii="tahoma" w:hAnsi="tahoma" w:cs="Times New Roman"/>
          <w:color w:val="354D59"/>
        </w:rPr>
        <w:t xml:space="preserve"> [2].</w:t>
      </w:r>
    </w:p>
    <w:p w14:paraId="07531847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Постоянство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ультраструктурной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микрокристаллической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архитектоники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зубов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обеспечивается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процессами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реминерализации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полости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рта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Поверхностный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</w:t>
      </w:r>
      <w:r w:rsidRPr="002732C7">
        <w:rPr>
          <w:rFonts w:ascii="tahoma" w:hAnsi="tahoma" w:cs="Times New Roman"/>
          <w:color w:val="354D59"/>
        </w:rPr>
        <w:t xml:space="preserve"> – </w:t>
      </w:r>
      <w:r w:rsidRPr="002732C7">
        <w:rPr>
          <w:rFonts w:ascii="Charcoal CY" w:hAnsi="Charcoal CY" w:cs="Charcoal CY"/>
          <w:color w:val="354D59"/>
        </w:rPr>
        <w:t>это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процесс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необратимой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деминерализации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зоне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обнаруживается</w:t>
      </w:r>
      <w:r w:rsidRPr="002732C7">
        <w:rPr>
          <w:rFonts w:ascii="tahoma" w:hAnsi="tahoma" w:cs="Times New Roman"/>
          <w:color w:val="354D59"/>
        </w:rPr>
        <w:t xml:space="preserve"> 25–35 % </w:t>
      </w:r>
      <w:r w:rsidRPr="002732C7">
        <w:rPr>
          <w:rFonts w:ascii="Charcoal CY" w:hAnsi="Charcoal CY" w:cs="Charcoal CY"/>
          <w:color w:val="354D59"/>
        </w:rPr>
        <w:t>пор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микропространств</w:t>
      </w:r>
      <w:proofErr w:type="spellEnd"/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заполненных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кариесогенными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микроорганизмами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Описано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состояние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стабилизированного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процесса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когда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зоной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формируется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защитная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зона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отграничивающая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кариозный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процесс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здоровой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Во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всех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случаях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</w:t>
      </w:r>
      <w:r w:rsidRPr="002732C7">
        <w:rPr>
          <w:rFonts w:ascii="tahoma" w:hAnsi="tahoma" w:cs="Times New Roman"/>
          <w:color w:val="354D59"/>
        </w:rPr>
        <w:t>-</w:t>
      </w:r>
      <w:proofErr w:type="spellStart"/>
      <w:r w:rsidRPr="002732C7">
        <w:rPr>
          <w:rFonts w:ascii="Charcoal CY" w:hAnsi="Charcoal CY" w:cs="Charcoal CY"/>
          <w:color w:val="354D59"/>
        </w:rPr>
        <w:t>ностного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как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активной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форме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так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форме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приостановившегося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процесса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зоне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тела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часто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ее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обнаруживается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большое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количество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кариесогенных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организмов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продуктом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жизнедеятельности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которых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является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молочная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кислота</w:t>
      </w:r>
      <w:r w:rsidRPr="002732C7">
        <w:rPr>
          <w:rFonts w:ascii="tahoma" w:hAnsi="tahoma" w:cs="Times New Roman"/>
          <w:color w:val="354D59"/>
        </w:rPr>
        <w:t>.</w:t>
      </w:r>
    </w:p>
    <w:p w14:paraId="19D70083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2000-</w:t>
      </w:r>
      <w:r w:rsidRPr="002732C7">
        <w:rPr>
          <w:rFonts w:ascii="Charcoal CY" w:hAnsi="Charcoal CY" w:cs="Charcoal CY"/>
          <w:color w:val="354D59"/>
        </w:rPr>
        <w:t>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годы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был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предложен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принципиально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новый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способ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микроинвазивного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бесполостного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методом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инфильтрации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Метод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инфильтрации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основан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достижении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кариесстатического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эффекта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счет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закрытия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эмалевых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являющихся</w:t>
      </w:r>
      <w:r w:rsidRPr="002732C7">
        <w:rPr>
          <w:rFonts w:ascii="tahoma" w:hAnsi="tahoma" w:cs="Times New Roman"/>
          <w:color w:val="354D59"/>
        </w:rPr>
        <w:t xml:space="preserve"> «</w:t>
      </w:r>
      <w:r w:rsidRPr="002732C7">
        <w:rPr>
          <w:rFonts w:ascii="Charcoal CY" w:hAnsi="Charcoal CY" w:cs="Charcoal CY"/>
          <w:color w:val="354D59"/>
        </w:rPr>
        <w:t>входными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воротами</w:t>
      </w:r>
      <w:r w:rsidRPr="002732C7">
        <w:rPr>
          <w:rFonts w:ascii="tahoma" w:hAnsi="tahoma" w:cs="Times New Roman"/>
          <w:color w:val="354D59"/>
        </w:rPr>
        <w:t xml:space="preserve">»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проникновения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кислот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выхода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растворенных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минералов</w:t>
      </w:r>
      <w:r w:rsidRPr="002732C7">
        <w:rPr>
          <w:rFonts w:ascii="tahoma" w:hAnsi="tahoma" w:cs="Times New Roman"/>
          <w:color w:val="354D59"/>
        </w:rPr>
        <w:t xml:space="preserve"> [6, 7].</w:t>
      </w:r>
    </w:p>
    <w:p w14:paraId="683B5537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Методика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была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разработана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профессором</w:t>
      </w:r>
      <w:r w:rsidRPr="002732C7">
        <w:rPr>
          <w:rFonts w:ascii="tahoma" w:hAnsi="tahoma" w:cs="Times New Roman"/>
          <w:color w:val="354D59"/>
        </w:rPr>
        <w:t xml:space="preserve"> H. </w:t>
      </w:r>
      <w:proofErr w:type="spellStart"/>
      <w:r w:rsidRPr="002732C7">
        <w:rPr>
          <w:rFonts w:ascii="tahoma" w:hAnsi="tahoma" w:cs="Times New Roman"/>
          <w:color w:val="354D59"/>
        </w:rPr>
        <w:t>Meyer-Lueckel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доктором</w:t>
      </w:r>
      <w:r w:rsidRPr="002732C7">
        <w:rPr>
          <w:rFonts w:ascii="tahoma" w:hAnsi="tahoma" w:cs="Times New Roman"/>
          <w:color w:val="354D59"/>
        </w:rPr>
        <w:t xml:space="preserve"> S. </w:t>
      </w:r>
      <w:proofErr w:type="spellStart"/>
      <w:r w:rsidRPr="002732C7">
        <w:rPr>
          <w:rFonts w:ascii="tahoma" w:hAnsi="tahoma" w:cs="Times New Roman"/>
          <w:color w:val="354D59"/>
        </w:rPr>
        <w:t>Paris</w:t>
      </w:r>
      <w:proofErr w:type="spellEnd"/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Она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базируется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удалении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псевдоинтактного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слоя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15 %-</w:t>
      </w:r>
      <w:r w:rsidRPr="002732C7">
        <w:rPr>
          <w:rFonts w:ascii="Charcoal CY" w:hAnsi="Charcoal CY" w:cs="Charcoal CY"/>
          <w:color w:val="354D59"/>
        </w:rPr>
        <w:t>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соляной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кислотой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последующим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заполнением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очага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смесью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синтетических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смол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имеющих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определенные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реологические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свойства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низкая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вязкость</w:t>
      </w:r>
      <w:r w:rsidRPr="002732C7">
        <w:rPr>
          <w:rFonts w:ascii="tahoma" w:hAnsi="tahoma" w:cs="Times New Roman"/>
          <w:color w:val="354D59"/>
        </w:rPr>
        <w:t xml:space="preserve">)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соответственно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более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высокую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проникающую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способность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высокий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коэффициент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пенетрации</w:t>
      </w:r>
      <w:proofErr w:type="spellEnd"/>
      <w:r w:rsidRPr="002732C7">
        <w:rPr>
          <w:rFonts w:ascii="tahoma" w:hAnsi="tahoma" w:cs="Times New Roman"/>
          <w:color w:val="354D59"/>
        </w:rPr>
        <w:t xml:space="preserve">).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таблице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представлена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рентгенологическая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классификация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проксимальных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глубине</w:t>
      </w:r>
      <w:r w:rsidRPr="002732C7">
        <w:rPr>
          <w:rFonts w:ascii="tahoma" w:hAnsi="tahoma" w:cs="Times New Roman"/>
          <w:color w:val="354D59"/>
        </w:rPr>
        <w:t xml:space="preserve"> (</w:t>
      </w:r>
      <w:proofErr w:type="spellStart"/>
      <w:r w:rsidRPr="002732C7">
        <w:rPr>
          <w:rFonts w:ascii="tahoma" w:hAnsi="tahoma" w:cs="Times New Roman"/>
          <w:color w:val="354D59"/>
        </w:rPr>
        <w:t>Mejare</w:t>
      </w:r>
      <w:proofErr w:type="spellEnd"/>
      <w:r w:rsidRPr="002732C7">
        <w:rPr>
          <w:rFonts w:ascii="tahoma" w:hAnsi="tahoma" w:cs="Times New Roman"/>
          <w:color w:val="354D59"/>
        </w:rPr>
        <w:t xml:space="preserve"> I., 1999).</w:t>
      </w:r>
    </w:p>
    <w:p w14:paraId="4740FE97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lastRenderedPageBreak/>
        <w:t>Согласно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данным</w:t>
      </w:r>
      <w:r w:rsidRPr="002732C7">
        <w:rPr>
          <w:rFonts w:ascii="tahoma" w:hAnsi="tahoma" w:cs="Times New Roman"/>
          <w:color w:val="354D59"/>
        </w:rPr>
        <w:t xml:space="preserve"> S. </w:t>
      </w:r>
      <w:proofErr w:type="spellStart"/>
      <w:r w:rsidRPr="002732C7">
        <w:rPr>
          <w:rFonts w:ascii="tahoma" w:hAnsi="tahoma" w:cs="Times New Roman"/>
          <w:color w:val="354D59"/>
        </w:rPr>
        <w:t>Paris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H. </w:t>
      </w:r>
      <w:proofErr w:type="spellStart"/>
      <w:r w:rsidRPr="002732C7">
        <w:rPr>
          <w:rFonts w:ascii="tahoma" w:hAnsi="tahoma" w:cs="Times New Roman"/>
          <w:color w:val="354D59"/>
        </w:rPr>
        <w:t>Meyer</w:t>
      </w:r>
      <w:proofErr w:type="spellEnd"/>
      <w:r w:rsidRPr="002732C7">
        <w:rPr>
          <w:rFonts w:ascii="tahoma" w:hAnsi="tahoma" w:cs="Times New Roman"/>
          <w:color w:val="354D59"/>
        </w:rPr>
        <w:t>–</w:t>
      </w:r>
      <w:proofErr w:type="spellStart"/>
      <w:r w:rsidRPr="002732C7">
        <w:rPr>
          <w:rFonts w:ascii="tahoma" w:hAnsi="tahoma" w:cs="Times New Roman"/>
          <w:color w:val="354D59"/>
        </w:rPr>
        <w:t>Lueckel</w:t>
      </w:r>
      <w:proofErr w:type="spellEnd"/>
      <w:r w:rsidRPr="002732C7">
        <w:rPr>
          <w:rFonts w:ascii="tahoma" w:hAnsi="tahoma" w:cs="Times New Roman"/>
          <w:color w:val="354D59"/>
        </w:rPr>
        <w:t xml:space="preserve"> (2009), </w:t>
      </w:r>
      <w:r w:rsidRPr="002732C7">
        <w:rPr>
          <w:rFonts w:ascii="Charcoal CY" w:hAnsi="Charcoal CY" w:cs="Charcoal CY"/>
          <w:color w:val="354D59"/>
        </w:rPr>
        <w:t>прогрессирование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процесса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через</w:t>
      </w:r>
      <w:r w:rsidRPr="002732C7">
        <w:rPr>
          <w:rFonts w:ascii="tahoma" w:hAnsi="tahoma" w:cs="Times New Roman"/>
          <w:color w:val="354D59"/>
        </w:rPr>
        <w:t xml:space="preserve"> 18 </w:t>
      </w:r>
      <w:r w:rsidRPr="002732C7">
        <w:rPr>
          <w:rFonts w:ascii="Charcoal CY" w:hAnsi="Charcoal CY" w:cs="Charcoal CY"/>
          <w:color w:val="354D59"/>
        </w:rPr>
        <w:t>месяцев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после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проведения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инфильтрации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использованием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материала</w:t>
      </w:r>
      <w:r w:rsidRPr="002732C7">
        <w:rPr>
          <w:rFonts w:ascii="tahoma" w:hAnsi="tahoma" w:cs="Times New Roman"/>
          <w:color w:val="354D59"/>
        </w:rPr>
        <w:t> </w:t>
      </w:r>
      <w:r w:rsidRPr="002732C7">
        <w:rPr>
          <w:rFonts w:ascii="tahoma" w:hAnsi="tahoma" w:cs="Times New Roman"/>
          <w:b/>
          <w:bCs/>
          <w:color w:val="354D59"/>
        </w:rPr>
        <w:t>«</w:t>
      </w:r>
      <w:proofErr w:type="spellStart"/>
      <w:r w:rsidRPr="002732C7">
        <w:rPr>
          <w:rFonts w:ascii="tahoma" w:hAnsi="tahoma" w:cs="Times New Roman"/>
          <w:b/>
          <w:bCs/>
          <w:color w:val="354D59"/>
        </w:rPr>
        <w:t>Icon</w:t>
      </w:r>
      <w:proofErr w:type="spellEnd"/>
      <w:r w:rsidRPr="002732C7">
        <w:rPr>
          <w:rFonts w:ascii="tahoma" w:hAnsi="tahoma" w:cs="Times New Roman"/>
          <w:b/>
          <w:bCs/>
          <w:color w:val="354D59"/>
        </w:rPr>
        <w:t>»</w:t>
      </w:r>
      <w:bookmarkStart w:id="0" w:name="_ftnref1"/>
      <w:r w:rsidRPr="002732C7">
        <w:rPr>
          <w:rFonts w:ascii="tahoma" w:hAnsi="tahoma" w:cs="Times New Roman"/>
          <w:color w:val="354D59"/>
        </w:rPr>
        <w:fldChar w:fldCharType="begin"/>
      </w:r>
      <w:r w:rsidRPr="002732C7">
        <w:rPr>
          <w:rFonts w:ascii="tahoma" w:hAnsi="tahoma" w:cs="Times New Roman"/>
          <w:color w:val="354D59"/>
        </w:rPr>
        <w:instrText xml:space="preserve"> HYPERLINK "http://www.mednovosti.by/journal.aspx?article=4769" \l "_ftn1" \o "" </w:instrText>
      </w:r>
      <w:r w:rsidRPr="002732C7">
        <w:rPr>
          <w:rFonts w:ascii="tahoma" w:hAnsi="tahoma" w:cs="Times New Roman"/>
          <w:color w:val="354D59"/>
        </w:rPr>
        <w:fldChar w:fldCharType="separate"/>
      </w:r>
      <w:r w:rsidRPr="002732C7">
        <w:rPr>
          <w:rFonts w:ascii="tahoma" w:hAnsi="tahoma" w:cs="Times New Roman"/>
          <w:b/>
          <w:bCs/>
          <w:color w:val="316F98"/>
          <w:u w:val="single"/>
        </w:rPr>
        <w:t>[1]</w:t>
      </w:r>
      <w:r w:rsidRPr="002732C7">
        <w:rPr>
          <w:rFonts w:ascii="tahoma" w:hAnsi="tahoma" w:cs="Times New Roman"/>
          <w:color w:val="354D59"/>
        </w:rPr>
        <w:fldChar w:fldCharType="end"/>
      </w:r>
      <w:bookmarkEnd w:id="0"/>
      <w:r w:rsidRPr="002732C7">
        <w:rPr>
          <w:rFonts w:ascii="tahoma" w:hAnsi="tahoma" w:cs="Times New Roman"/>
          <w:b/>
          <w:bCs/>
          <w:color w:val="354D59"/>
        </w:rPr>
        <w:t xml:space="preserve">(DMG, </w:t>
      </w:r>
      <w:r w:rsidRPr="002732C7">
        <w:rPr>
          <w:rFonts w:ascii="Charcoal CY" w:hAnsi="Charcoal CY" w:cs="Charcoal CY"/>
          <w:b/>
          <w:bCs/>
          <w:color w:val="354D59"/>
        </w:rPr>
        <w:t>Германия</w:t>
      </w:r>
      <w:r w:rsidRPr="002732C7">
        <w:rPr>
          <w:rFonts w:ascii="tahoma" w:hAnsi="tahoma" w:cs="Times New Roman"/>
          <w:b/>
          <w:bCs/>
          <w:color w:val="354D59"/>
        </w:rPr>
        <w:t>) </w:t>
      </w:r>
      <w:r w:rsidRPr="002732C7">
        <w:rPr>
          <w:rFonts w:ascii="Charcoal CY" w:hAnsi="Charcoal CY" w:cs="Charcoal CY"/>
          <w:color w:val="354D59"/>
        </w:rPr>
        <w:t>наблюдается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только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10 % </w:t>
      </w:r>
      <w:r w:rsidRPr="002732C7">
        <w:rPr>
          <w:rFonts w:ascii="Charcoal CY" w:hAnsi="Charcoal CY" w:cs="Charcoal CY"/>
          <w:color w:val="354D59"/>
        </w:rPr>
        <w:t>зубов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проксимальными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кариозными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поражениями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уровня</w:t>
      </w:r>
      <w:r w:rsidRPr="002732C7">
        <w:rPr>
          <w:rFonts w:ascii="tahoma" w:hAnsi="tahoma" w:cs="Times New Roman"/>
          <w:color w:val="354D59"/>
        </w:rPr>
        <w:t xml:space="preserve"> E</w:t>
      </w:r>
      <w:r w:rsidRPr="002732C7">
        <w:rPr>
          <w:rFonts w:ascii="tahoma" w:hAnsi="tahoma" w:cs="Times New Roman"/>
          <w:color w:val="354D59"/>
          <w:vertAlign w:val="subscript"/>
        </w:rPr>
        <w:t>2</w:t>
      </w:r>
      <w:r w:rsidRPr="002732C7">
        <w:rPr>
          <w:rFonts w:ascii="tahoma" w:hAnsi="tahoma" w:cs="Times New Roman"/>
          <w:color w:val="354D59"/>
        </w:rPr>
        <w:t>–D</w:t>
      </w:r>
      <w:r w:rsidRPr="002732C7">
        <w:rPr>
          <w:rFonts w:ascii="tahoma" w:hAnsi="tahoma" w:cs="Times New Roman"/>
          <w:color w:val="354D59"/>
          <w:vertAlign w:val="subscript"/>
        </w:rPr>
        <w:t>1</w:t>
      </w:r>
      <w:r w:rsidRPr="002732C7">
        <w:rPr>
          <w:rFonts w:ascii="tahoma" w:hAnsi="tahoma" w:cs="Times New Roman"/>
          <w:color w:val="354D59"/>
        </w:rPr>
        <w:t> (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группе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сравнения</w:t>
      </w:r>
      <w:r w:rsidRPr="002732C7">
        <w:rPr>
          <w:rFonts w:ascii="tahoma" w:hAnsi="tahoma" w:cs="Times New Roman"/>
          <w:color w:val="354D59"/>
        </w:rPr>
        <w:t xml:space="preserve"> –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38% </w:t>
      </w:r>
      <w:r w:rsidRPr="002732C7">
        <w:rPr>
          <w:rFonts w:ascii="Charcoal CY" w:hAnsi="Charcoal CY" w:cs="Charcoal CY"/>
          <w:color w:val="354D59"/>
        </w:rPr>
        <w:t>зубов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соответственно</w:t>
      </w:r>
      <w:r w:rsidRPr="002732C7">
        <w:rPr>
          <w:rFonts w:ascii="tahoma" w:hAnsi="tahoma" w:cs="Times New Roman"/>
          <w:color w:val="354D59"/>
        </w:rPr>
        <w:t>).</w:t>
      </w:r>
    </w:p>
    <w:p w14:paraId="2373B801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b/>
          <w:bCs/>
          <w:color w:val="354D59"/>
        </w:rPr>
        <w:t>Основные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положения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концепции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минимально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инвазивного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лечения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кариеса</w:t>
      </w:r>
      <w:r w:rsidRPr="002732C7">
        <w:rPr>
          <w:rFonts w:ascii="tahoma" w:hAnsi="tahoma" w:cs="Times New Roman"/>
          <w:b/>
          <w:bCs/>
          <w:color w:val="354D59"/>
        </w:rPr>
        <w:t>:</w:t>
      </w:r>
    </w:p>
    <w:p w14:paraId="2966CD57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- </w:t>
      </w:r>
      <w:r w:rsidRPr="002732C7">
        <w:rPr>
          <w:rFonts w:ascii="tahoma" w:hAnsi="tahoma" w:cs="Times New Roman"/>
          <w:color w:val="354D59"/>
        </w:rPr>
        <w:sym w:font="Symbol" w:char="F020"/>
      </w:r>
      <w:r w:rsidRPr="002732C7">
        <w:rPr>
          <w:rFonts w:ascii="Charcoal CY" w:hAnsi="Charcoal CY" w:cs="Charcoal CY"/>
          <w:color w:val="354D59"/>
        </w:rPr>
        <w:t>Своевременная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диагностика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измерение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степени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деминерализации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твердых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тканей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зуба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помощью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лазерной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флуоресценции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электропроводности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>, </w:t>
      </w:r>
      <w:r w:rsidRPr="002732C7">
        <w:rPr>
          <w:rFonts w:ascii="Charcoal CY" w:hAnsi="Charcoal CY" w:cs="Charcoal CY"/>
          <w:color w:val="354D59"/>
        </w:rPr>
        <w:t>оптической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когерентной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томографии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рентгенографии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прикусе</w:t>
      </w:r>
      <w:r w:rsidRPr="002732C7">
        <w:rPr>
          <w:rFonts w:ascii="tahoma" w:hAnsi="tahoma" w:cs="Times New Roman"/>
          <w:color w:val="354D59"/>
        </w:rPr>
        <w:t xml:space="preserve">, </w:t>
      </w:r>
      <w:proofErr w:type="spellStart"/>
      <w:r w:rsidRPr="002732C7">
        <w:rPr>
          <w:rFonts w:ascii="Charcoal CY" w:hAnsi="Charcoal CY" w:cs="Charcoal CY"/>
          <w:color w:val="354D59"/>
        </w:rPr>
        <w:t>трансиллюминации</w:t>
      </w:r>
      <w:proofErr w:type="spellEnd"/>
      <w:r w:rsidRPr="002732C7">
        <w:rPr>
          <w:rFonts w:ascii="tahoma" w:hAnsi="tahoma" w:cs="Times New Roman"/>
          <w:color w:val="354D59"/>
        </w:rPr>
        <w:t> 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др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методов</w:t>
      </w:r>
      <w:r w:rsidRPr="002732C7">
        <w:rPr>
          <w:rFonts w:ascii="tahoma" w:hAnsi="tahoma" w:cs="Times New Roman"/>
          <w:color w:val="354D59"/>
        </w:rPr>
        <w:t>) [9].</w:t>
      </w:r>
    </w:p>
    <w:p w14:paraId="67E04750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- </w:t>
      </w:r>
      <w:r w:rsidRPr="002732C7">
        <w:rPr>
          <w:rFonts w:ascii="tahoma" w:hAnsi="tahoma" w:cs="Times New Roman"/>
          <w:color w:val="354D59"/>
        </w:rPr>
        <w:sym w:font="Symbol" w:char="F020"/>
      </w:r>
      <w:proofErr w:type="spellStart"/>
      <w:r w:rsidRPr="002732C7">
        <w:rPr>
          <w:rFonts w:ascii="Charcoal CY" w:hAnsi="Charcoal CY" w:cs="Charcoal CY"/>
          <w:color w:val="354D59"/>
        </w:rPr>
        <w:t>Реминерализация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начальных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препаратами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фтора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кальция</w:t>
      </w:r>
      <w:r w:rsidRPr="002732C7">
        <w:rPr>
          <w:rFonts w:ascii="tahoma" w:hAnsi="tahoma" w:cs="Times New Roman"/>
          <w:color w:val="354D59"/>
        </w:rPr>
        <w:t>.</w:t>
      </w:r>
    </w:p>
    <w:p w14:paraId="221CB78F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- </w:t>
      </w:r>
      <w:r w:rsidRPr="002732C7">
        <w:rPr>
          <w:rFonts w:ascii="tahoma" w:hAnsi="tahoma" w:cs="Times New Roman"/>
          <w:color w:val="354D59"/>
        </w:rPr>
        <w:sym w:font="Symbol" w:char="F020"/>
      </w:r>
      <w:r w:rsidRPr="002732C7">
        <w:rPr>
          <w:rFonts w:ascii="Charcoal CY" w:hAnsi="Charcoal CY" w:cs="Charcoal CY"/>
          <w:color w:val="354D59"/>
        </w:rPr>
        <w:t>Контроль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кариесогенной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микрофлоры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рациональная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гигиена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полости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рта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уменьшение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частоты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количества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употребляемых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рафинированных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углеводов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применение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препаратов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фтора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</w:t>
      </w:r>
      <w:r w:rsidRPr="002732C7">
        <w:rPr>
          <w:rFonts w:ascii="tahoma" w:hAnsi="tahoma" w:cs="Times New Roman"/>
          <w:color w:val="354D59"/>
        </w:rPr>
        <w:t>.</w:t>
      </w:r>
      <w:r w:rsidRPr="002732C7">
        <w:rPr>
          <w:rFonts w:ascii="Charcoal CY" w:hAnsi="Charcoal CY" w:cs="Charcoal CY"/>
          <w:color w:val="354D59"/>
        </w:rPr>
        <w:t>д</w:t>
      </w:r>
      <w:r w:rsidRPr="002732C7">
        <w:rPr>
          <w:rFonts w:ascii="tahoma" w:hAnsi="tahoma" w:cs="Times New Roman"/>
          <w:color w:val="354D59"/>
        </w:rPr>
        <w:t>.) [3, 4].</w:t>
      </w:r>
    </w:p>
    <w:p w14:paraId="42BAA737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- </w:t>
      </w:r>
      <w:r w:rsidRPr="002732C7">
        <w:rPr>
          <w:rFonts w:ascii="tahoma" w:hAnsi="tahoma" w:cs="Times New Roman"/>
          <w:color w:val="354D59"/>
        </w:rPr>
        <w:sym w:font="Symbol" w:char="F020"/>
      </w:r>
      <w:r w:rsidRPr="002732C7">
        <w:rPr>
          <w:rFonts w:ascii="Charcoal CY" w:hAnsi="Charcoal CY" w:cs="Charcoal CY"/>
          <w:color w:val="354D59"/>
        </w:rPr>
        <w:t>Оперативное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вмешательство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минимально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инвазивным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лечением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полостного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ручное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препарирование</w:t>
      </w:r>
      <w:r w:rsidRPr="002732C7">
        <w:rPr>
          <w:rFonts w:ascii="tahoma" w:hAnsi="tahoma" w:cs="Times New Roman"/>
          <w:color w:val="354D59"/>
        </w:rPr>
        <w:t xml:space="preserve">, </w:t>
      </w:r>
      <w:proofErr w:type="spellStart"/>
      <w:r w:rsidRPr="002732C7">
        <w:rPr>
          <w:rFonts w:ascii="tahoma" w:hAnsi="tahoma" w:cs="Times New Roman"/>
          <w:color w:val="354D59"/>
        </w:rPr>
        <w:t>slot</w:t>
      </w:r>
      <w:proofErr w:type="spellEnd"/>
      <w:r w:rsidRPr="002732C7">
        <w:rPr>
          <w:rFonts w:ascii="tahoma" w:hAnsi="tahoma" w:cs="Times New Roman"/>
          <w:color w:val="354D59"/>
        </w:rPr>
        <w:t xml:space="preserve">-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bat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cave</w:t>
      </w:r>
      <w:proofErr w:type="spellEnd"/>
      <w:r w:rsidRPr="002732C7">
        <w:rPr>
          <w:rFonts w:ascii="tahoma" w:hAnsi="tahoma" w:cs="Times New Roman"/>
          <w:color w:val="354D59"/>
        </w:rPr>
        <w:t>-</w:t>
      </w:r>
      <w:r w:rsidRPr="002732C7">
        <w:rPr>
          <w:rFonts w:ascii="Charcoal CY" w:hAnsi="Charcoal CY" w:cs="Charcoal CY"/>
          <w:color w:val="354D59"/>
        </w:rPr>
        <w:t>препарирование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тоннельное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препарирование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</w:t>
      </w:r>
      <w:r w:rsidRPr="002732C7">
        <w:rPr>
          <w:rFonts w:ascii="tahoma" w:hAnsi="tahoma" w:cs="Times New Roman"/>
          <w:color w:val="354D59"/>
        </w:rPr>
        <w:t>.</w:t>
      </w:r>
      <w:r w:rsidRPr="002732C7">
        <w:rPr>
          <w:rFonts w:ascii="Charcoal CY" w:hAnsi="Charcoal CY" w:cs="Charcoal CY"/>
          <w:color w:val="354D59"/>
        </w:rPr>
        <w:t>д</w:t>
      </w:r>
      <w:r w:rsidRPr="002732C7">
        <w:rPr>
          <w:rFonts w:ascii="tahoma" w:hAnsi="tahoma" w:cs="Times New Roman"/>
          <w:color w:val="354D59"/>
        </w:rPr>
        <w:t>.) [5].</w:t>
      </w:r>
    </w:p>
    <w:p w14:paraId="0DADC0A6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b/>
          <w:bCs/>
          <w:color w:val="354D59"/>
        </w:rPr>
        <w:t>Показания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к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инфильтрации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эмали</w:t>
      </w:r>
      <w:r w:rsidRPr="002732C7">
        <w:rPr>
          <w:rFonts w:ascii="tahoma" w:hAnsi="tahoma" w:cs="Times New Roman"/>
          <w:b/>
          <w:bCs/>
          <w:color w:val="354D59"/>
        </w:rPr>
        <w:t>:</w:t>
      </w:r>
    </w:p>
    <w:p w14:paraId="5DC467B6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• </w:t>
      </w:r>
      <w:r w:rsidRPr="002732C7">
        <w:rPr>
          <w:rFonts w:ascii="Charcoal CY" w:hAnsi="Charcoal CY" w:cs="Charcoal CY"/>
          <w:color w:val="354D59"/>
        </w:rPr>
        <w:t>Кариес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стадии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пятна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вестибулярных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поверхностях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зубов</w:t>
      </w:r>
      <w:r w:rsidRPr="002732C7">
        <w:rPr>
          <w:rFonts w:ascii="tahoma" w:hAnsi="tahoma" w:cs="Times New Roman"/>
          <w:color w:val="354D59"/>
        </w:rPr>
        <w:t>;</w:t>
      </w:r>
    </w:p>
    <w:p w14:paraId="52CB8EED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• </w:t>
      </w:r>
      <w:r w:rsidRPr="002732C7">
        <w:rPr>
          <w:rFonts w:ascii="Charcoal CY" w:hAnsi="Charcoal CY" w:cs="Charcoal CY"/>
          <w:color w:val="354D59"/>
        </w:rPr>
        <w:t>Кариес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дентина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половины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его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толщины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уровни</w:t>
      </w:r>
      <w:r w:rsidRPr="002732C7">
        <w:rPr>
          <w:rFonts w:ascii="tahoma" w:hAnsi="tahoma" w:cs="Times New Roman"/>
          <w:color w:val="354D59"/>
        </w:rPr>
        <w:t xml:space="preserve"> E</w:t>
      </w:r>
      <w:r w:rsidRPr="002732C7">
        <w:rPr>
          <w:rFonts w:ascii="tahoma" w:hAnsi="tahoma" w:cs="Times New Roman"/>
          <w:color w:val="354D59"/>
          <w:vertAlign w:val="subscript"/>
        </w:rPr>
        <w:t>1</w:t>
      </w:r>
      <w:r w:rsidRPr="002732C7">
        <w:rPr>
          <w:rFonts w:ascii="tahoma" w:hAnsi="tahoma" w:cs="Times New Roman"/>
          <w:color w:val="354D59"/>
        </w:rPr>
        <w:t>–D</w:t>
      </w:r>
      <w:r w:rsidRPr="002732C7">
        <w:rPr>
          <w:rFonts w:ascii="tahoma" w:hAnsi="tahoma" w:cs="Times New Roman"/>
          <w:color w:val="354D59"/>
          <w:vertAlign w:val="subscript"/>
        </w:rPr>
        <w:t>1</w:t>
      </w:r>
      <w:r w:rsidRPr="002732C7">
        <w:rPr>
          <w:rFonts w:ascii="tahoma" w:hAnsi="tahoma" w:cs="Times New Roman"/>
          <w:color w:val="354D59"/>
        </w:rPr>
        <w:t> </w:t>
      </w:r>
      <w:r w:rsidRPr="002732C7">
        <w:rPr>
          <w:rFonts w:ascii="Charcoal CY" w:hAnsi="Charcoal CY" w:cs="Charcoal CY"/>
          <w:color w:val="354D59"/>
        </w:rPr>
        <w:t>по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рентгенологической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классификации</w:t>
      </w:r>
      <w:r w:rsidRPr="002732C7">
        <w:rPr>
          <w:rFonts w:ascii="tahoma" w:hAnsi="tahoma" w:cs="Times New Roman"/>
          <w:color w:val="354D59"/>
        </w:rPr>
        <w:t xml:space="preserve">)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апроксимальных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поверхностях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зубов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сохранении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псевдоинтактного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слоя</w:t>
      </w:r>
      <w:r w:rsidRPr="002732C7">
        <w:rPr>
          <w:rFonts w:ascii="tahoma" w:hAnsi="tahoma" w:cs="Times New Roman"/>
          <w:color w:val="354D59"/>
        </w:rPr>
        <w:t>.</w:t>
      </w:r>
    </w:p>
    <w:p w14:paraId="663703D2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b/>
          <w:bCs/>
          <w:color w:val="354D59"/>
        </w:rPr>
        <w:t>Противопоказания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к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проведению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инфильтрации</w:t>
      </w:r>
      <w:r w:rsidRPr="002732C7">
        <w:rPr>
          <w:rFonts w:ascii="tahoma" w:hAnsi="tahoma" w:cs="Times New Roman"/>
          <w:b/>
          <w:b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color w:val="354D59"/>
        </w:rPr>
        <w:t>эмали</w:t>
      </w:r>
      <w:r w:rsidRPr="002732C7">
        <w:rPr>
          <w:rFonts w:ascii="tahoma" w:hAnsi="tahoma" w:cs="Times New Roman"/>
          <w:b/>
          <w:bCs/>
          <w:color w:val="354D59"/>
        </w:rPr>
        <w:t>:</w:t>
      </w:r>
    </w:p>
    <w:p w14:paraId="679A7471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• </w:t>
      </w:r>
      <w:r w:rsidRPr="002732C7">
        <w:rPr>
          <w:rFonts w:ascii="Charcoal CY" w:hAnsi="Charcoal CY" w:cs="Charcoal CY"/>
          <w:color w:val="354D59"/>
        </w:rPr>
        <w:t>Лечение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дентина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более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половины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его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толщины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уровни</w:t>
      </w:r>
      <w:r w:rsidRPr="002732C7">
        <w:rPr>
          <w:rFonts w:ascii="tahoma" w:hAnsi="tahoma" w:cs="Times New Roman"/>
          <w:color w:val="354D59"/>
        </w:rPr>
        <w:t xml:space="preserve"> D</w:t>
      </w:r>
      <w:r w:rsidRPr="002732C7">
        <w:rPr>
          <w:rFonts w:ascii="tahoma" w:hAnsi="tahoma" w:cs="Times New Roman"/>
          <w:color w:val="354D59"/>
          <w:vertAlign w:val="subscript"/>
        </w:rPr>
        <w:t>2</w:t>
      </w:r>
      <w:r w:rsidRPr="002732C7">
        <w:rPr>
          <w:rFonts w:ascii="tahoma" w:hAnsi="tahoma" w:cs="Times New Roman"/>
          <w:color w:val="354D59"/>
        </w:rPr>
        <w:t>–D</w:t>
      </w:r>
      <w:r w:rsidRPr="002732C7">
        <w:rPr>
          <w:rFonts w:ascii="tahoma" w:hAnsi="tahoma" w:cs="Times New Roman"/>
          <w:color w:val="354D59"/>
          <w:vertAlign w:val="subscript"/>
        </w:rPr>
        <w:t>3</w:t>
      </w:r>
      <w:r w:rsidRPr="002732C7">
        <w:rPr>
          <w:rFonts w:ascii="tahoma" w:hAnsi="tahoma" w:cs="Times New Roman"/>
          <w:color w:val="354D59"/>
        </w:rPr>
        <w:t> </w:t>
      </w:r>
      <w:r w:rsidRPr="002732C7">
        <w:rPr>
          <w:rFonts w:ascii="Charcoal CY" w:hAnsi="Charcoal CY" w:cs="Charcoal CY"/>
          <w:color w:val="354D59"/>
        </w:rPr>
        <w:t>по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рентгенологической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классификации</w:t>
      </w:r>
      <w:r w:rsidRPr="002732C7">
        <w:rPr>
          <w:rFonts w:ascii="tahoma" w:hAnsi="tahoma" w:cs="Times New Roman"/>
          <w:color w:val="354D59"/>
        </w:rPr>
        <w:t>);</w:t>
      </w:r>
    </w:p>
    <w:p w14:paraId="2B71F522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• </w:t>
      </w:r>
      <w:r w:rsidRPr="002732C7">
        <w:rPr>
          <w:rFonts w:ascii="Charcoal CY" w:hAnsi="Charcoal CY" w:cs="Charcoal CY"/>
          <w:color w:val="354D59"/>
        </w:rPr>
        <w:t>Полостной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дентина</w:t>
      </w:r>
      <w:r w:rsidRPr="002732C7">
        <w:rPr>
          <w:rFonts w:ascii="tahoma" w:hAnsi="tahoma" w:cs="Times New Roman"/>
          <w:color w:val="354D59"/>
        </w:rPr>
        <w:t>;</w:t>
      </w:r>
    </w:p>
    <w:p w14:paraId="4DD5EA46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• </w:t>
      </w:r>
      <w:r w:rsidRPr="002732C7">
        <w:rPr>
          <w:rFonts w:ascii="Charcoal CY" w:hAnsi="Charcoal CY" w:cs="Charcoal CY"/>
          <w:color w:val="354D59"/>
        </w:rPr>
        <w:t>Изменение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цвета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вследствие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травмы</w:t>
      </w:r>
      <w:r w:rsidRPr="002732C7">
        <w:rPr>
          <w:rFonts w:ascii="tahoma" w:hAnsi="tahoma" w:cs="Times New Roman"/>
          <w:color w:val="354D59"/>
        </w:rPr>
        <w:t>;</w:t>
      </w:r>
    </w:p>
    <w:p w14:paraId="22895FDD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 xml:space="preserve">• </w:t>
      </w:r>
      <w:r w:rsidRPr="002732C7">
        <w:rPr>
          <w:rFonts w:ascii="Charcoal CY" w:hAnsi="Charcoal CY" w:cs="Charcoal CY"/>
          <w:color w:val="354D59"/>
        </w:rPr>
        <w:t>Индивидуальная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непереносимость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компонентов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материала</w:t>
      </w:r>
      <w:r w:rsidRPr="002732C7">
        <w:rPr>
          <w:rFonts w:ascii="tahoma" w:hAnsi="tahoma" w:cs="Times New Roman"/>
          <w:color w:val="354D59"/>
        </w:rPr>
        <w:t>.</w:t>
      </w:r>
    </w:p>
    <w:p w14:paraId="0B2F725C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Визуальную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диагностику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определение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возможности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неинвазивной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терапии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предпочтительно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проводить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помощью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оптических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устройств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монокуляр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бинокулярная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лупа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интраоральная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видеокамера</w:t>
      </w:r>
      <w:r w:rsidRPr="002732C7">
        <w:rPr>
          <w:rFonts w:ascii="tahoma" w:hAnsi="tahoma" w:cs="Times New Roman"/>
          <w:color w:val="354D59"/>
        </w:rPr>
        <w:t xml:space="preserve">), </w:t>
      </w:r>
      <w:r w:rsidRPr="002732C7">
        <w:rPr>
          <w:rFonts w:ascii="Charcoal CY" w:hAnsi="Charcoal CY" w:cs="Charcoal CY"/>
          <w:color w:val="354D59"/>
        </w:rPr>
        <w:t>позволяющих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наблюдать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операционное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поле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детально</w:t>
      </w:r>
      <w:r w:rsidRPr="002732C7">
        <w:rPr>
          <w:rFonts w:ascii="tahoma" w:hAnsi="tahoma" w:cs="Times New Roman"/>
          <w:color w:val="354D59"/>
        </w:rPr>
        <w:t xml:space="preserve"> [8].</w:t>
      </w:r>
    </w:p>
    <w:p w14:paraId="3642FB6E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Система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неинвазивного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начального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разработана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компанией</w:t>
      </w:r>
      <w:r w:rsidRPr="002732C7">
        <w:rPr>
          <w:rFonts w:ascii="tahoma" w:hAnsi="tahoma" w:cs="Times New Roman"/>
          <w:color w:val="354D59"/>
        </w:rPr>
        <w:t xml:space="preserve"> DMG </w:t>
      </w:r>
      <w:r w:rsidRPr="002732C7">
        <w:rPr>
          <w:rFonts w:ascii="Charcoal CY" w:hAnsi="Charcoal CY" w:cs="Charcoal CY"/>
          <w:color w:val="354D59"/>
        </w:rPr>
        <w:t>совместно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клиническим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комплексом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Charite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Берлин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университетом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Киль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Производитель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рекомендует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использовать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ее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поражениях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Е</w:t>
      </w:r>
      <w:r w:rsidRPr="002732C7">
        <w:rPr>
          <w:rFonts w:ascii="tahoma" w:hAnsi="tahoma" w:cs="Times New Roman"/>
          <w:color w:val="354D59"/>
          <w:vertAlign w:val="subscript"/>
        </w:rPr>
        <w:t>1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Е</w:t>
      </w:r>
      <w:r w:rsidRPr="002732C7">
        <w:rPr>
          <w:rFonts w:ascii="tahoma" w:hAnsi="tahoma" w:cs="Times New Roman"/>
          <w:color w:val="354D59"/>
          <w:vertAlign w:val="subscript"/>
        </w:rPr>
        <w:t>2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Д</w:t>
      </w:r>
      <w:r w:rsidRPr="002732C7">
        <w:rPr>
          <w:rFonts w:ascii="tahoma" w:hAnsi="tahoma" w:cs="Times New Roman"/>
          <w:color w:val="354D59"/>
          <w:vertAlign w:val="subscript"/>
        </w:rPr>
        <w:t>1</w:t>
      </w:r>
      <w:r w:rsidRPr="002732C7">
        <w:rPr>
          <w:rFonts w:ascii="tahoma" w:hAnsi="tahoma" w:cs="Times New Roman"/>
          <w:color w:val="354D59"/>
        </w:rPr>
        <w:t> (</w:t>
      </w:r>
      <w:r w:rsidRPr="002732C7">
        <w:rPr>
          <w:rFonts w:ascii="Charcoal CY" w:hAnsi="Charcoal CY" w:cs="Charcoal CY"/>
          <w:color w:val="354D59"/>
        </w:rPr>
        <w:t>см</w:t>
      </w:r>
      <w:r w:rsidRPr="002732C7">
        <w:rPr>
          <w:rFonts w:ascii="tahoma" w:hAnsi="tahoma" w:cs="Times New Roman"/>
          <w:color w:val="354D59"/>
        </w:rPr>
        <w:t xml:space="preserve">. </w:t>
      </w:r>
      <w:proofErr w:type="spellStart"/>
      <w:r w:rsidRPr="002732C7">
        <w:rPr>
          <w:rFonts w:ascii="Charcoal CY" w:hAnsi="Charcoal CY" w:cs="Charcoal CY"/>
          <w:color w:val="354D59"/>
        </w:rPr>
        <w:t>табл</w:t>
      </w:r>
      <w:proofErr w:type="spellEnd"/>
      <w:r w:rsidRPr="002732C7">
        <w:rPr>
          <w:rFonts w:ascii="tahoma" w:hAnsi="tahoma" w:cs="Times New Roman"/>
          <w:color w:val="354D59"/>
        </w:rPr>
        <w:t>).</w:t>
      </w:r>
    </w:p>
    <w:p w14:paraId="42B473CB" w14:textId="77777777" w:rsidR="002732C7" w:rsidRPr="002732C7" w:rsidRDefault="002732C7" w:rsidP="002732C7">
      <w:pPr>
        <w:spacing w:after="150"/>
        <w:jc w:val="center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> </w:t>
      </w:r>
      <w:r>
        <w:rPr>
          <w:rFonts w:ascii="tahoma" w:hAnsi="tahoma" w:cs="Times New Roman"/>
          <w:noProof/>
          <w:color w:val="354D59"/>
          <w:lang w:val="en-US"/>
        </w:rPr>
        <w:drawing>
          <wp:inline distT="0" distB="0" distL="0" distR="0" wp14:anchorId="5FEF5EE9" wp14:editId="7D19042E">
            <wp:extent cx="3048000" cy="5956300"/>
            <wp:effectExtent l="0" t="0" r="0" b="12700"/>
            <wp:docPr id="1" name="Рисунок 1" descr="ентгенологическая классификация проксимальных кариозных поражений по их глубине (Mejare I., 199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нтгенологическая классификация проксимальных кариозных поражений по их глубине (Mejare I., 199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AFB81" w14:textId="77777777" w:rsidR="002732C7" w:rsidRPr="002732C7" w:rsidRDefault="002732C7" w:rsidP="002732C7">
      <w:pPr>
        <w:spacing w:after="150"/>
        <w:jc w:val="center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Таблица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Рентгенологическая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классификация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проксимальных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кариозных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глубине</w:t>
      </w:r>
      <w:r w:rsidRPr="002732C7">
        <w:rPr>
          <w:rFonts w:ascii="tahoma" w:hAnsi="tahoma" w:cs="Times New Roman"/>
          <w:color w:val="354D59"/>
        </w:rPr>
        <w:t xml:space="preserve"> (</w:t>
      </w:r>
      <w:proofErr w:type="spellStart"/>
      <w:r w:rsidRPr="002732C7">
        <w:rPr>
          <w:rFonts w:ascii="tahoma" w:hAnsi="tahoma" w:cs="Times New Roman"/>
          <w:color w:val="354D59"/>
        </w:rPr>
        <w:t>Mejare</w:t>
      </w:r>
      <w:proofErr w:type="spellEnd"/>
      <w:r w:rsidRPr="002732C7">
        <w:rPr>
          <w:rFonts w:ascii="tahoma" w:hAnsi="tahoma" w:cs="Times New Roman"/>
          <w:color w:val="354D59"/>
        </w:rPr>
        <w:t xml:space="preserve"> I., 1999) </w:t>
      </w:r>
    </w:p>
    <w:p w14:paraId="491F45A6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> </w:t>
      </w:r>
    </w:p>
    <w:p w14:paraId="4FBFDD93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b/>
          <w:bCs/>
          <w:i/>
          <w:iCs/>
          <w:color w:val="354D59"/>
        </w:rPr>
        <w:t>В</w:t>
      </w:r>
      <w:r w:rsidRPr="002732C7">
        <w:rPr>
          <w:rFonts w:ascii="tahoma" w:hAnsi="tahoma" w:cs="Times New Roman"/>
          <w:b/>
          <w:bCs/>
          <w:i/>
          <w:i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i/>
          <w:iCs/>
          <w:color w:val="354D59"/>
        </w:rPr>
        <w:t>систему</w:t>
      </w:r>
      <w:r w:rsidRPr="002732C7">
        <w:rPr>
          <w:rFonts w:ascii="tahoma" w:hAnsi="tahoma" w:cs="Times New Roman"/>
          <w:b/>
          <w:bCs/>
          <w:i/>
          <w:iCs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b/>
          <w:bCs/>
          <w:i/>
          <w:iCs/>
          <w:color w:val="354D59"/>
        </w:rPr>
        <w:t>Icon</w:t>
      </w:r>
      <w:proofErr w:type="spellEnd"/>
      <w:r w:rsidRPr="002732C7">
        <w:rPr>
          <w:rFonts w:ascii="tahoma" w:hAnsi="tahoma" w:cs="Times New Roman"/>
          <w:b/>
          <w:bCs/>
          <w:i/>
          <w:iCs/>
          <w:color w:val="354D59"/>
        </w:rPr>
        <w:t xml:space="preserve"> (DMG) </w:t>
      </w:r>
      <w:r w:rsidRPr="002732C7">
        <w:rPr>
          <w:rFonts w:ascii="Charcoal CY" w:hAnsi="Charcoal CY" w:cs="Charcoal CY"/>
          <w:b/>
          <w:bCs/>
          <w:i/>
          <w:iCs/>
          <w:color w:val="354D59"/>
        </w:rPr>
        <w:t>входят</w:t>
      </w:r>
      <w:r w:rsidRPr="002732C7">
        <w:rPr>
          <w:rFonts w:ascii="tahoma" w:hAnsi="tahoma" w:cs="Times New Roman"/>
          <w:b/>
          <w:bCs/>
          <w:i/>
          <w:i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i/>
          <w:iCs/>
          <w:color w:val="354D59"/>
        </w:rPr>
        <w:t>следующие</w:t>
      </w:r>
      <w:r w:rsidRPr="002732C7">
        <w:rPr>
          <w:rFonts w:ascii="tahoma" w:hAnsi="tahoma" w:cs="Times New Roman"/>
          <w:b/>
          <w:bCs/>
          <w:i/>
          <w:iCs/>
          <w:color w:val="354D59"/>
        </w:rPr>
        <w:t xml:space="preserve"> </w:t>
      </w:r>
      <w:r w:rsidRPr="002732C7">
        <w:rPr>
          <w:rFonts w:ascii="Charcoal CY" w:hAnsi="Charcoal CY" w:cs="Charcoal CY"/>
          <w:b/>
          <w:bCs/>
          <w:i/>
          <w:iCs/>
          <w:color w:val="354D59"/>
        </w:rPr>
        <w:t>компоненты</w:t>
      </w:r>
      <w:r w:rsidRPr="002732C7">
        <w:rPr>
          <w:rFonts w:ascii="tahoma" w:hAnsi="tahoma" w:cs="Times New Roman"/>
          <w:b/>
          <w:bCs/>
          <w:i/>
          <w:iCs/>
          <w:color w:val="354D59"/>
        </w:rPr>
        <w:t>:</w:t>
      </w:r>
    </w:p>
    <w:p w14:paraId="0EA43C4D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>·        </w:t>
      </w:r>
      <w:r w:rsidRPr="002732C7">
        <w:rPr>
          <w:rFonts w:ascii="tahoma" w:hAnsi="tahoma" w:cs="Times New Roman"/>
          <w:color w:val="354D59"/>
        </w:rPr>
        <w:sym w:font="Symbol" w:char="F020"/>
      </w:r>
      <w:r w:rsidRPr="002732C7">
        <w:rPr>
          <w:rFonts w:ascii="Charcoal CY" w:hAnsi="Charcoal CY" w:cs="Charcoal CY"/>
          <w:color w:val="354D59"/>
        </w:rPr>
        <w:t>Межзубные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клинья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сепарации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проксимальных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участков</w:t>
      </w:r>
      <w:r w:rsidRPr="002732C7">
        <w:rPr>
          <w:rFonts w:ascii="tahoma" w:hAnsi="tahoma" w:cs="Times New Roman"/>
          <w:color w:val="354D59"/>
        </w:rPr>
        <w:t>;</w:t>
      </w:r>
    </w:p>
    <w:p w14:paraId="4DAA1F07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>·        </w:t>
      </w:r>
      <w:r w:rsidRPr="002732C7">
        <w:rPr>
          <w:rFonts w:ascii="tahoma" w:hAnsi="tahoma" w:cs="Times New Roman"/>
          <w:color w:val="354D59"/>
        </w:rPr>
        <w:sym w:font="Symbol" w:char="F020"/>
      </w:r>
      <w:r w:rsidRPr="002732C7">
        <w:rPr>
          <w:rFonts w:ascii="Charcoal CY" w:hAnsi="Charcoal CY" w:cs="Charcoal CY"/>
          <w:color w:val="354D59"/>
        </w:rPr>
        <w:t>Протравливающий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агент</w:t>
      </w:r>
      <w:r w:rsidRPr="002732C7">
        <w:rPr>
          <w:rFonts w:ascii="tahoma" w:hAnsi="tahoma" w:cs="Times New Roman"/>
          <w:color w:val="354D59"/>
        </w:rPr>
        <w:t xml:space="preserve"> – 15 %-</w:t>
      </w:r>
      <w:proofErr w:type="spellStart"/>
      <w:r w:rsidRPr="002732C7">
        <w:rPr>
          <w:rFonts w:ascii="Charcoal CY" w:hAnsi="Charcoal CY" w:cs="Charcoal CY"/>
          <w:color w:val="354D59"/>
        </w:rPr>
        <w:t>ный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гель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соляной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кислоты</w:t>
      </w:r>
      <w:r w:rsidRPr="002732C7">
        <w:rPr>
          <w:rFonts w:ascii="tahoma" w:hAnsi="tahoma" w:cs="Times New Roman"/>
          <w:color w:val="354D59"/>
        </w:rPr>
        <w:t>;</w:t>
      </w:r>
    </w:p>
    <w:p w14:paraId="12752D35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>·        </w:t>
      </w:r>
      <w:r w:rsidRPr="002732C7">
        <w:rPr>
          <w:rFonts w:ascii="tahoma" w:hAnsi="tahoma" w:cs="Times New Roman"/>
          <w:color w:val="354D59"/>
        </w:rPr>
        <w:sym w:font="Symbol" w:char="F020"/>
      </w:r>
      <w:r w:rsidRPr="002732C7">
        <w:rPr>
          <w:rFonts w:ascii="Charcoal CY" w:hAnsi="Charcoal CY" w:cs="Charcoal CY"/>
          <w:color w:val="354D59"/>
        </w:rPr>
        <w:t>Вестибулярные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проксимальные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насадки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односторонней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перфорацией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внесения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протравливающего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агента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инфильтранта</w:t>
      </w:r>
      <w:proofErr w:type="spellEnd"/>
      <w:r w:rsidRPr="002732C7">
        <w:rPr>
          <w:rFonts w:ascii="tahoma" w:hAnsi="tahoma" w:cs="Times New Roman"/>
          <w:color w:val="354D59"/>
        </w:rPr>
        <w:t>;</w:t>
      </w:r>
    </w:p>
    <w:p w14:paraId="3453FFAE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>·        </w:t>
      </w:r>
      <w:r w:rsidRPr="002732C7">
        <w:rPr>
          <w:rFonts w:ascii="tahoma" w:hAnsi="tahoma" w:cs="Times New Roman"/>
          <w:color w:val="354D59"/>
        </w:rPr>
        <w:sym w:font="Symbol" w:char="F020"/>
      </w:r>
      <w:r w:rsidRPr="002732C7">
        <w:rPr>
          <w:rFonts w:ascii="Charcoal CY" w:hAnsi="Charcoal CY" w:cs="Charcoal CY"/>
          <w:color w:val="354D59"/>
        </w:rPr>
        <w:t>Этанол</w:t>
      </w:r>
      <w:r w:rsidRPr="002732C7">
        <w:rPr>
          <w:rFonts w:ascii="tahoma" w:hAnsi="tahoma" w:cs="Times New Roman"/>
          <w:color w:val="354D59"/>
        </w:rPr>
        <w:t>-</w:t>
      </w:r>
      <w:r w:rsidRPr="002732C7">
        <w:rPr>
          <w:rFonts w:ascii="Charcoal CY" w:hAnsi="Charcoal CY" w:cs="Charcoal CY"/>
          <w:color w:val="354D59"/>
        </w:rPr>
        <w:t>содержащий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кондиционер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Icon-Dry</w:t>
      </w:r>
      <w:proofErr w:type="spellEnd"/>
      <w:r w:rsidRPr="002732C7">
        <w:rPr>
          <w:rFonts w:ascii="tahoma" w:hAnsi="tahoma" w:cs="Times New Roman"/>
          <w:color w:val="354D59"/>
        </w:rPr>
        <w:t>;</w:t>
      </w:r>
    </w:p>
    <w:p w14:paraId="15847D3F" w14:textId="77777777" w:rsidR="002732C7" w:rsidRPr="002732C7" w:rsidRDefault="002732C7" w:rsidP="002732C7">
      <w:pPr>
        <w:jc w:val="both"/>
        <w:rPr>
          <w:rFonts w:ascii="tahoma" w:hAnsi="tahoma" w:cs="Times New Roman"/>
          <w:color w:val="354D59"/>
        </w:rPr>
      </w:pPr>
      <w:r w:rsidRPr="002732C7">
        <w:rPr>
          <w:rFonts w:ascii="tahoma" w:hAnsi="tahoma" w:cs="Times New Roman"/>
          <w:color w:val="354D59"/>
        </w:rPr>
        <w:t>·        </w:t>
      </w:r>
      <w:r w:rsidRPr="002732C7">
        <w:rPr>
          <w:rFonts w:ascii="tahoma" w:hAnsi="tahoma" w:cs="Times New Roman"/>
          <w:color w:val="354D59"/>
        </w:rPr>
        <w:sym w:font="Symbol" w:char="F020"/>
      </w:r>
      <w:proofErr w:type="spellStart"/>
      <w:r w:rsidRPr="002732C7">
        <w:rPr>
          <w:rFonts w:ascii="Charcoal CY" w:hAnsi="Charcoal CY" w:cs="Charcoal CY"/>
          <w:color w:val="354D59"/>
        </w:rPr>
        <w:t>Инфильтрант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Icon-Infiltrant</w:t>
      </w:r>
      <w:proofErr w:type="spellEnd"/>
      <w:r w:rsidRPr="002732C7">
        <w:rPr>
          <w:rFonts w:ascii="tahoma" w:hAnsi="tahoma" w:cs="Times New Roman"/>
          <w:color w:val="354D59"/>
        </w:rPr>
        <w:t>.</w:t>
      </w:r>
    </w:p>
    <w:p w14:paraId="16C594DC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Предлагается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два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варианта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набора</w:t>
      </w:r>
      <w:r w:rsidRPr="002732C7">
        <w:rPr>
          <w:rFonts w:ascii="tahoma" w:hAnsi="tahoma" w:cs="Times New Roman"/>
          <w:color w:val="354D59"/>
        </w:rPr>
        <w:t xml:space="preserve">) </w:t>
      </w:r>
      <w:r w:rsidRPr="002732C7">
        <w:rPr>
          <w:rFonts w:ascii="Charcoal CY" w:hAnsi="Charcoal CY" w:cs="Charcoal CY"/>
          <w:color w:val="354D59"/>
        </w:rPr>
        <w:t>системы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 xml:space="preserve">: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апроксимальных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поверхностей</w:t>
      </w:r>
      <w:r w:rsidRPr="002732C7">
        <w:rPr>
          <w:rFonts w:ascii="tahoma" w:hAnsi="tahoma" w:cs="Times New Roman"/>
          <w:color w:val="354D59"/>
        </w:rPr>
        <w:t xml:space="preserve"> (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Cariesinfiltrant-approximal</w:t>
      </w:r>
      <w:proofErr w:type="spellEnd"/>
      <w:r w:rsidRPr="002732C7">
        <w:rPr>
          <w:rFonts w:ascii="tahoma" w:hAnsi="tahoma" w:cs="Times New Roman"/>
          <w:color w:val="354D59"/>
        </w:rPr>
        <w:t xml:space="preserve">)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вестибулярных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поверхностей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зубов</w:t>
      </w:r>
      <w:r w:rsidRPr="002732C7">
        <w:rPr>
          <w:rFonts w:ascii="tahoma" w:hAnsi="tahoma" w:cs="Times New Roman"/>
          <w:color w:val="354D59"/>
        </w:rPr>
        <w:t xml:space="preserve"> (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Cariesinfiltrant-vestibular</w:t>
      </w:r>
      <w:proofErr w:type="spellEnd"/>
      <w:r w:rsidRPr="002732C7">
        <w:rPr>
          <w:rFonts w:ascii="tahoma" w:hAnsi="tahoma" w:cs="Times New Roman"/>
          <w:color w:val="354D59"/>
        </w:rPr>
        <w:t xml:space="preserve">). </w:t>
      </w:r>
      <w:r w:rsidRPr="002732C7">
        <w:rPr>
          <w:rFonts w:ascii="Charcoal CY" w:hAnsi="Charcoal CY" w:cs="Charcoal CY"/>
          <w:color w:val="354D59"/>
        </w:rPr>
        <w:t>Они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различаются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видами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насадок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наличием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отсутствием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клиньев</w:t>
      </w:r>
      <w:r w:rsidRPr="002732C7">
        <w:rPr>
          <w:rFonts w:ascii="tahoma" w:hAnsi="tahoma" w:cs="Times New Roman"/>
          <w:color w:val="354D59"/>
        </w:rPr>
        <w:t>.</w:t>
      </w:r>
    </w:p>
    <w:p w14:paraId="34EC6D87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Шприцы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входящие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комплект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апроксимальных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содержат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двух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поверхностей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случае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множественных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апроксимальных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поверхностей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течение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одного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сеанса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обработка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мест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производится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последовательно</w:t>
      </w:r>
      <w:r w:rsidRPr="002732C7">
        <w:rPr>
          <w:rFonts w:ascii="tahoma" w:hAnsi="tahoma" w:cs="Times New Roman"/>
          <w:color w:val="354D59"/>
        </w:rPr>
        <w:t>.</w:t>
      </w:r>
    </w:p>
    <w:p w14:paraId="6D3290F5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Шприцы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входящие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комплект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вестибулярных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поверхностей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содержат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для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одноразового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двух</w:t>
      </w:r>
      <w:r w:rsidRPr="002732C7">
        <w:rPr>
          <w:rFonts w:ascii="tahoma" w:hAnsi="tahoma" w:cs="Times New Roman"/>
          <w:color w:val="354D59"/>
        </w:rPr>
        <w:t>-</w:t>
      </w:r>
      <w:r w:rsidRPr="002732C7">
        <w:rPr>
          <w:rFonts w:ascii="Charcoal CY" w:hAnsi="Charcoal CY" w:cs="Charcoal CY"/>
          <w:color w:val="354D59"/>
        </w:rPr>
        <w:t>трех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поражений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случае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соседних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вестибулярных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областей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течение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одного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сеанса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обработку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мест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поражения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можно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проводить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параллельно</w:t>
      </w:r>
      <w:r w:rsidRPr="002732C7">
        <w:rPr>
          <w:rFonts w:ascii="tahoma" w:hAnsi="tahoma" w:cs="Times New Roman"/>
          <w:color w:val="354D59"/>
        </w:rPr>
        <w:t>.</w:t>
      </w:r>
    </w:p>
    <w:p w14:paraId="47EFFAB1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Беларуси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частности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кафедре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терапевтической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стоматологии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БелМАПО</w:t>
      </w:r>
      <w:proofErr w:type="spellEnd"/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накоплен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опыт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работы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системой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>.</w:t>
      </w:r>
    </w:p>
    <w:p w14:paraId="5C714386" w14:textId="77777777" w:rsidR="002B0F08" w:rsidRPr="002B0F08" w:rsidRDefault="002732C7" w:rsidP="002B0F08">
      <w:pPr>
        <w:pStyle w:val="a3"/>
        <w:spacing w:before="0" w:beforeAutospacing="0" w:after="0" w:afterAutospacing="0"/>
        <w:jc w:val="both"/>
        <w:rPr>
          <w:rFonts w:ascii="tahoma" w:hAnsi="tahoma"/>
          <w:color w:val="354D59"/>
          <w:sz w:val="24"/>
          <w:szCs w:val="24"/>
        </w:rPr>
      </w:pPr>
      <w:r w:rsidRPr="002732C7">
        <w:rPr>
          <w:rFonts w:ascii="tahoma" w:hAnsi="tahoma"/>
          <w:color w:val="354D59"/>
        </w:rPr>
        <w:t> </w:t>
      </w:r>
      <w:r w:rsidR="002B0F08" w:rsidRPr="002B0F08">
        <w:rPr>
          <w:rFonts w:ascii="Charcoal CY" w:hAnsi="Charcoal CY" w:cs="Charcoal CY"/>
          <w:b/>
          <w:bCs/>
          <w:color w:val="354D59"/>
          <w:sz w:val="24"/>
          <w:szCs w:val="24"/>
        </w:rPr>
        <w:t>Клинический</w:t>
      </w:r>
      <w:r w:rsidR="002B0F08" w:rsidRPr="002B0F08">
        <w:rPr>
          <w:rFonts w:ascii="tahoma" w:hAnsi="tahoma"/>
          <w:b/>
          <w:bCs/>
          <w:color w:val="354D59"/>
          <w:sz w:val="24"/>
          <w:szCs w:val="24"/>
        </w:rPr>
        <w:t xml:space="preserve"> </w:t>
      </w:r>
      <w:r w:rsidR="002B0F08" w:rsidRPr="002B0F08">
        <w:rPr>
          <w:rFonts w:ascii="Charcoal CY" w:hAnsi="Charcoal CY" w:cs="Charcoal CY"/>
          <w:b/>
          <w:bCs/>
          <w:color w:val="354D59"/>
          <w:sz w:val="24"/>
          <w:szCs w:val="24"/>
        </w:rPr>
        <w:t>случай</w:t>
      </w:r>
      <w:r w:rsidR="002B0F08" w:rsidRPr="002B0F08">
        <w:rPr>
          <w:rFonts w:ascii="tahoma" w:hAnsi="tahoma"/>
          <w:b/>
          <w:bCs/>
          <w:color w:val="354D59"/>
          <w:sz w:val="24"/>
          <w:szCs w:val="24"/>
        </w:rPr>
        <w:t xml:space="preserve"> 1 (</w:t>
      </w:r>
      <w:r w:rsidR="002B0F08" w:rsidRPr="002B0F08">
        <w:rPr>
          <w:rFonts w:ascii="Charcoal CY" w:hAnsi="Charcoal CY" w:cs="Charcoal CY"/>
          <w:b/>
          <w:bCs/>
          <w:color w:val="354D59"/>
          <w:sz w:val="24"/>
          <w:szCs w:val="24"/>
        </w:rPr>
        <w:t>рис</w:t>
      </w:r>
      <w:r w:rsidR="002B0F08" w:rsidRPr="002B0F08">
        <w:rPr>
          <w:rFonts w:ascii="tahoma" w:hAnsi="tahoma"/>
          <w:b/>
          <w:bCs/>
          <w:color w:val="354D59"/>
          <w:sz w:val="24"/>
          <w:szCs w:val="24"/>
        </w:rPr>
        <w:t>. 1.1–1.14).</w:t>
      </w:r>
    </w:p>
    <w:p w14:paraId="003842C0" w14:textId="77777777" w:rsidR="002B0F08" w:rsidRPr="002B0F08" w:rsidRDefault="002B0F08" w:rsidP="002B0F08">
      <w:pPr>
        <w:jc w:val="center"/>
        <w:rPr>
          <w:rFonts w:ascii="tahoma" w:hAnsi="tahoma" w:cs="Times New Roman"/>
          <w:color w:val="354D59"/>
        </w:rPr>
      </w:pPr>
      <w:r>
        <w:rPr>
          <w:rFonts w:ascii="tahoma" w:hAnsi="tahoma" w:cs="Times New Roman"/>
          <w:b/>
          <w:bCs/>
          <w:noProof/>
          <w:color w:val="354D59"/>
          <w:lang w:val="en-US"/>
        </w:rPr>
        <w:drawing>
          <wp:inline distT="0" distB="0" distL="0" distR="0" wp14:anchorId="43C25C5C" wp14:editId="125E14CF">
            <wp:extent cx="5838402" cy="6961424"/>
            <wp:effectExtent l="0" t="0" r="3810" b="0"/>
            <wp:docPr id="4" name="Рисунок 1" descr="осметический дефект зубов 21 и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метический дефект зубов 21 и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18" cy="69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75C7" w14:textId="77777777" w:rsidR="002B0F08" w:rsidRPr="002B0F08" w:rsidRDefault="002B0F08" w:rsidP="002B0F08">
      <w:pPr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Пациентка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Е</w:t>
      </w:r>
      <w:r w:rsidRPr="002B0F08">
        <w:rPr>
          <w:rFonts w:ascii="tahoma" w:hAnsi="tahoma" w:cs="Times New Roman"/>
          <w:color w:val="354D59"/>
        </w:rPr>
        <w:t xml:space="preserve">., 24 </w:t>
      </w:r>
      <w:r w:rsidRPr="002B0F08">
        <w:rPr>
          <w:rFonts w:ascii="Charcoal CY" w:hAnsi="Charcoal CY" w:cs="Charcoal CY"/>
          <w:color w:val="354D59"/>
        </w:rPr>
        <w:t>года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обратилась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клинику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кафедры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терапевтической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стоматологии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БелМАПО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жалобами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косметический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дефект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зубов</w:t>
      </w:r>
      <w:r w:rsidRPr="002B0F08">
        <w:rPr>
          <w:rFonts w:ascii="tahoma" w:hAnsi="tahoma" w:cs="Times New Roman"/>
          <w:color w:val="354D59"/>
        </w:rPr>
        <w:t xml:space="preserve"> 21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 22. </w:t>
      </w: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объективной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оценки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диагностики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очагов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кариозного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процесса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нами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применялся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метод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лазерной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флуоресцентной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микроскопии</w:t>
      </w:r>
      <w:r w:rsidRPr="002B0F08">
        <w:rPr>
          <w:rFonts w:ascii="tahoma" w:hAnsi="tahoma" w:cs="Times New Roman"/>
          <w:color w:val="354D59"/>
        </w:rPr>
        <w:t xml:space="preserve"> (</w:t>
      </w:r>
      <w:proofErr w:type="spellStart"/>
      <w:r w:rsidRPr="002B0F08">
        <w:rPr>
          <w:rFonts w:ascii="tahoma" w:hAnsi="tahoma" w:cs="Times New Roman"/>
          <w:color w:val="354D59"/>
        </w:rPr>
        <w:t>KaVO</w:t>
      </w:r>
      <w:proofErr w:type="spellEnd"/>
      <w:r w:rsidRPr="002B0F08">
        <w:rPr>
          <w:rFonts w:ascii="tahoma" w:hAnsi="tahoma" w:cs="Times New Roman"/>
          <w:color w:val="354D59"/>
        </w:rPr>
        <w:t xml:space="preserve"> «</w:t>
      </w:r>
      <w:proofErr w:type="spellStart"/>
      <w:r w:rsidRPr="002B0F08">
        <w:rPr>
          <w:rFonts w:ascii="tahoma" w:hAnsi="tahoma" w:cs="Times New Roman"/>
          <w:color w:val="354D59"/>
        </w:rPr>
        <w:t>Diagnodent</w:t>
      </w:r>
      <w:proofErr w:type="spellEnd"/>
      <w:r w:rsidRPr="002B0F08">
        <w:rPr>
          <w:rFonts w:ascii="tahoma" w:hAnsi="tahoma" w:cs="Times New Roman"/>
          <w:color w:val="354D59"/>
        </w:rPr>
        <w:t xml:space="preserve">»), </w:t>
      </w:r>
      <w:r w:rsidRPr="002B0F08">
        <w:rPr>
          <w:rFonts w:ascii="Charcoal CY" w:hAnsi="Charcoal CY" w:cs="Charcoal CY"/>
          <w:color w:val="354D59"/>
        </w:rPr>
        <w:t>позволяющий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определить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объем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продуктов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метаболизма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кариесогенных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микроорганизмов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частности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молочной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кислоты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данной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клинической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ситуации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был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поставлен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диагноз</w:t>
      </w:r>
      <w:r w:rsidRPr="002B0F08">
        <w:rPr>
          <w:rFonts w:ascii="tahoma" w:hAnsi="tahoma" w:cs="Times New Roman"/>
          <w:color w:val="354D59"/>
        </w:rPr>
        <w:t> </w:t>
      </w:r>
      <w:r w:rsidRPr="002B0F08">
        <w:rPr>
          <w:rFonts w:ascii="Charcoal CY" w:hAnsi="Charcoal CY" w:cs="Charcoal CY"/>
          <w:i/>
          <w:iCs/>
          <w:color w:val="354D59"/>
        </w:rPr>
        <w:t>кариес</w:t>
      </w:r>
      <w:r w:rsidRPr="002B0F08">
        <w:rPr>
          <w:rFonts w:ascii="tahoma" w:hAnsi="tahoma" w:cs="Times New Roman"/>
          <w:i/>
          <w:iCs/>
          <w:color w:val="354D59"/>
        </w:rPr>
        <w:t xml:space="preserve"> </w:t>
      </w:r>
      <w:r w:rsidRPr="002B0F08">
        <w:rPr>
          <w:rFonts w:ascii="Charcoal CY" w:hAnsi="Charcoal CY" w:cs="Charcoal CY"/>
          <w:i/>
          <w:iCs/>
          <w:color w:val="354D59"/>
        </w:rPr>
        <w:t>эмали</w:t>
      </w:r>
      <w:r w:rsidRPr="002B0F08">
        <w:rPr>
          <w:rFonts w:ascii="tahoma" w:hAnsi="tahoma" w:cs="Times New Roman"/>
          <w:i/>
          <w:iCs/>
          <w:color w:val="354D59"/>
        </w:rPr>
        <w:t xml:space="preserve"> </w:t>
      </w:r>
      <w:r w:rsidRPr="002B0F08">
        <w:rPr>
          <w:rFonts w:ascii="Charcoal CY" w:hAnsi="Charcoal CY" w:cs="Charcoal CY"/>
          <w:i/>
          <w:iCs/>
          <w:color w:val="354D59"/>
        </w:rPr>
        <w:t>зубов</w:t>
      </w:r>
      <w:r w:rsidRPr="002B0F08">
        <w:rPr>
          <w:rFonts w:ascii="tahoma" w:hAnsi="tahoma" w:cs="Times New Roman"/>
          <w:i/>
          <w:iCs/>
          <w:color w:val="354D59"/>
        </w:rPr>
        <w:t xml:space="preserve"> 21 </w:t>
      </w:r>
      <w:r w:rsidRPr="002B0F08">
        <w:rPr>
          <w:rFonts w:ascii="Charcoal CY" w:hAnsi="Charcoal CY" w:cs="Charcoal CY"/>
          <w:i/>
          <w:iCs/>
          <w:color w:val="354D59"/>
        </w:rPr>
        <w:t>и</w:t>
      </w:r>
      <w:r w:rsidRPr="002B0F08">
        <w:rPr>
          <w:rFonts w:ascii="tahoma" w:hAnsi="tahoma" w:cs="Times New Roman"/>
          <w:i/>
          <w:iCs/>
          <w:color w:val="354D59"/>
        </w:rPr>
        <w:t xml:space="preserve"> 22 (</w:t>
      </w:r>
      <w:r w:rsidRPr="002B0F08">
        <w:rPr>
          <w:rFonts w:ascii="Charcoal CY" w:hAnsi="Charcoal CY" w:cs="Charcoal CY"/>
          <w:i/>
          <w:iCs/>
          <w:color w:val="354D59"/>
        </w:rPr>
        <w:t>Е</w:t>
      </w:r>
      <w:r w:rsidRPr="002B0F08">
        <w:rPr>
          <w:rFonts w:ascii="tahoma" w:hAnsi="tahoma" w:cs="Times New Roman"/>
          <w:i/>
          <w:iCs/>
          <w:color w:val="354D59"/>
          <w:vertAlign w:val="subscript"/>
        </w:rPr>
        <w:t>1</w:t>
      </w:r>
      <w:r w:rsidRPr="002B0F08">
        <w:rPr>
          <w:rFonts w:ascii="tahoma" w:hAnsi="tahoma" w:cs="Times New Roman"/>
          <w:i/>
          <w:iCs/>
          <w:color w:val="354D59"/>
        </w:rPr>
        <w:t>) </w:t>
      </w:r>
      <w:r w:rsidRPr="002B0F08">
        <w:rPr>
          <w:rFonts w:ascii="tahoma" w:hAnsi="tahoma" w:cs="Times New Roman"/>
          <w:color w:val="354D59"/>
        </w:rPr>
        <w:t>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1.1).</w:t>
      </w:r>
    </w:p>
    <w:p w14:paraId="14640559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Размеры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дефектов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определяли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помощью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монокуляра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ЛИ</w:t>
      </w:r>
      <w:r w:rsidRPr="002B0F08">
        <w:rPr>
          <w:rFonts w:ascii="tahoma" w:hAnsi="tahoma" w:cs="Times New Roman"/>
          <w:color w:val="354D59"/>
        </w:rPr>
        <w:t>-2-8</w:t>
      </w:r>
      <w:r w:rsidRPr="002B0F08">
        <w:rPr>
          <w:rFonts w:ascii="Charcoal CY" w:hAnsi="Charcoal CY" w:cs="Charcoal CY"/>
          <w:color w:val="354D59"/>
        </w:rPr>
        <w:t>х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позволяющего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выполнять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измерения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точностью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до</w:t>
      </w:r>
      <w:r w:rsidRPr="002B0F08">
        <w:rPr>
          <w:rFonts w:ascii="tahoma" w:hAnsi="tahoma" w:cs="Times New Roman"/>
          <w:color w:val="354D59"/>
        </w:rPr>
        <w:t xml:space="preserve"> 0,1 </w:t>
      </w:r>
      <w:r w:rsidRPr="002B0F08">
        <w:rPr>
          <w:rFonts w:ascii="Charcoal CY" w:hAnsi="Charcoal CY" w:cs="Charcoal CY"/>
          <w:color w:val="354D59"/>
        </w:rPr>
        <w:t>мм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постановки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диагноза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было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решено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применить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минимально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инвазивный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метод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кариеса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эмали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зубов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помощью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материала</w:t>
      </w:r>
      <w:r w:rsidRPr="002B0F08">
        <w:rPr>
          <w:rFonts w:ascii="tahoma" w:hAnsi="tahoma" w:cs="Times New Roman"/>
          <w:color w:val="354D59"/>
        </w:rPr>
        <w:t xml:space="preserve"> «</w:t>
      </w:r>
      <w:proofErr w:type="spellStart"/>
      <w:r w:rsidRPr="002B0F08">
        <w:rPr>
          <w:rFonts w:ascii="tahoma" w:hAnsi="tahoma" w:cs="Times New Roman"/>
          <w:color w:val="354D59"/>
        </w:rPr>
        <w:t>Icon</w:t>
      </w:r>
      <w:proofErr w:type="spellEnd"/>
      <w:r w:rsidRPr="002B0F08">
        <w:rPr>
          <w:rFonts w:ascii="tahoma" w:hAnsi="tahoma" w:cs="Times New Roman"/>
          <w:color w:val="354D59"/>
        </w:rPr>
        <w:t>» (DMG).</w:t>
      </w:r>
    </w:p>
    <w:p w14:paraId="5C2DF612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Перед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проведением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инфильтрации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кариеса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очищали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помощью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щетки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полировочной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пасты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флоссов</w:t>
      </w:r>
      <w:proofErr w:type="spellEnd"/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Наложили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коффердам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1.2).</w:t>
      </w:r>
    </w:p>
    <w:p w14:paraId="6A45FDD2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наложения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коффердама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осуществляли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сепарацию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зубов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пластиковым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набора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1.3). </w:t>
      </w:r>
      <w:r w:rsidRPr="002B0F08">
        <w:rPr>
          <w:rFonts w:ascii="Charcoal CY" w:hAnsi="Charcoal CY" w:cs="Charcoal CY"/>
          <w:color w:val="354D59"/>
        </w:rPr>
        <w:t>Чтобы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лучше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вошел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апроксимальный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отдел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его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рукоятку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можно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поворачивать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углом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Рукоятку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отсоединяли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повернув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ее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Разделительный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апроксимальном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отделе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течение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всего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сеанса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лечения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1.4).</w:t>
      </w:r>
    </w:p>
    <w:p w14:paraId="1A274B64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proofErr w:type="spellStart"/>
      <w:r w:rsidRPr="002B0F08">
        <w:rPr>
          <w:rFonts w:ascii="Charcoal CY" w:hAnsi="Charcoal CY" w:cs="Charcoal CY"/>
          <w:color w:val="354D59"/>
        </w:rPr>
        <w:t>Апроксимальную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навинчивали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Icon-Etch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вводили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межзубной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промежуток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перфорированной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стороной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поверхности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зуба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1.5).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ее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помощью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контактную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поверхность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Icon-Etch</w:t>
      </w:r>
      <w:proofErr w:type="spellEnd"/>
      <w:r w:rsidRPr="002B0F08">
        <w:rPr>
          <w:rFonts w:ascii="tahoma" w:hAnsi="tahoma" w:cs="Times New Roman"/>
          <w:color w:val="354D59"/>
        </w:rPr>
        <w:t xml:space="preserve"> – </w:t>
      </w:r>
      <w:r w:rsidRPr="002B0F08">
        <w:rPr>
          <w:rFonts w:ascii="Charcoal CY" w:hAnsi="Charcoal CY" w:cs="Charcoal CY"/>
          <w:color w:val="354D59"/>
        </w:rPr>
        <w:t>травящий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гель</w:t>
      </w:r>
      <w:r w:rsidRPr="002B0F08">
        <w:rPr>
          <w:rFonts w:ascii="tahoma" w:hAnsi="tahoma" w:cs="Times New Roman"/>
          <w:color w:val="354D59"/>
        </w:rPr>
        <w:t xml:space="preserve"> 15 %-</w:t>
      </w:r>
      <w:r w:rsidRPr="002B0F08">
        <w:rPr>
          <w:rFonts w:ascii="Charcoal CY" w:hAnsi="Charcoal CY" w:cs="Charcoal CY"/>
          <w:color w:val="354D59"/>
        </w:rPr>
        <w:t>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соляной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кислоты</w:t>
      </w:r>
      <w:r w:rsidRPr="002B0F08">
        <w:rPr>
          <w:rFonts w:ascii="tahoma" w:hAnsi="tahoma" w:cs="Times New Roman"/>
          <w:color w:val="354D59"/>
        </w:rPr>
        <w:t xml:space="preserve"> (1,5 – 2 </w:t>
      </w:r>
      <w:r w:rsidRPr="002B0F08">
        <w:rPr>
          <w:rFonts w:ascii="Charcoal CY" w:hAnsi="Charcoal CY" w:cs="Charcoal CY"/>
          <w:color w:val="354D59"/>
        </w:rPr>
        <w:t>поворота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поршня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соответствуют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необходимому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количеству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материала</w:t>
      </w:r>
      <w:r w:rsidRPr="002B0F08">
        <w:rPr>
          <w:rFonts w:ascii="tahoma" w:hAnsi="tahoma" w:cs="Times New Roman"/>
          <w:color w:val="354D59"/>
        </w:rPr>
        <w:t>)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1.6). </w:t>
      </w:r>
      <w:proofErr w:type="spellStart"/>
      <w:r w:rsidRPr="002B0F08">
        <w:rPr>
          <w:rFonts w:ascii="tahoma" w:hAnsi="tahoma" w:cs="Times New Roman"/>
          <w:color w:val="354D59"/>
        </w:rPr>
        <w:t>Icon-Etch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2 </w:t>
      </w:r>
      <w:r w:rsidRPr="002B0F08">
        <w:rPr>
          <w:rFonts w:ascii="Charcoal CY" w:hAnsi="Charcoal CY" w:cs="Charcoal CY"/>
          <w:color w:val="354D59"/>
        </w:rPr>
        <w:t>минуты</w:t>
      </w:r>
      <w:r w:rsidRPr="002B0F08">
        <w:rPr>
          <w:rFonts w:ascii="tahoma" w:hAnsi="tahoma" w:cs="Times New Roman"/>
          <w:color w:val="354D59"/>
        </w:rPr>
        <w:t>.</w:t>
      </w:r>
    </w:p>
    <w:p w14:paraId="7083F698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Аппликационную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пленку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извлекали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межзубного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пространства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промывали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Icon-Etch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водой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течение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менее</w:t>
      </w:r>
      <w:r w:rsidRPr="002B0F08">
        <w:rPr>
          <w:rFonts w:ascii="tahoma" w:hAnsi="tahoma" w:cs="Times New Roman"/>
          <w:color w:val="354D59"/>
        </w:rPr>
        <w:t xml:space="preserve"> 30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1.7). </w:t>
      </w:r>
      <w:r w:rsidRPr="002B0F08">
        <w:rPr>
          <w:rFonts w:ascii="Charcoal CY" w:hAnsi="Charcoal CY" w:cs="Charcoal CY"/>
          <w:color w:val="354D59"/>
        </w:rPr>
        <w:t>Область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просушивали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сухим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воздухом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безмасляного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компрессора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1.8).</w:t>
      </w:r>
    </w:p>
    <w:p w14:paraId="11981910" w14:textId="77777777" w:rsidR="002B0F08" w:rsidRPr="002B0F08" w:rsidRDefault="002B0F08" w:rsidP="002B0F08">
      <w:pPr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создания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оптимальных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условий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адгезии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полимерных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смол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необходимо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полное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удаление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влаги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которая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присутствует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эмали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промывания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водой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последующего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высушивания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этой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целью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обработанные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участки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апплицировали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этанол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высушивали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их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Затем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навинчивали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аппликационную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канюлю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Icon-Dry</w:t>
      </w:r>
      <w:proofErr w:type="spellEnd"/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Приблизительно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половину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содержимого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место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30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1.9). </w:t>
      </w:r>
      <w:r w:rsidRPr="002B0F08">
        <w:rPr>
          <w:rFonts w:ascii="Charcoal CY" w:hAnsi="Charcoal CY" w:cs="Charcoal CY"/>
          <w:color w:val="354D59"/>
        </w:rPr>
        <w:t>Затем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снова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просушивали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сухим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воздухом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безмасляного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компрессора</w:t>
      </w:r>
      <w:r w:rsidRPr="002B0F08">
        <w:rPr>
          <w:rFonts w:ascii="tahoma" w:hAnsi="tahoma" w:cs="Times New Roman"/>
          <w:color w:val="354D59"/>
        </w:rPr>
        <w:t>.</w:t>
      </w:r>
    </w:p>
    <w:p w14:paraId="13062766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Следующий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этап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лечения</w:t>
      </w:r>
      <w:r w:rsidRPr="002B0F08">
        <w:rPr>
          <w:rFonts w:ascii="tahoma" w:hAnsi="tahoma" w:cs="Times New Roman"/>
          <w:color w:val="354D59"/>
        </w:rPr>
        <w:t xml:space="preserve"> – </w:t>
      </w:r>
      <w:r w:rsidRPr="002B0F08">
        <w:rPr>
          <w:rFonts w:ascii="Charcoal CY" w:hAnsi="Charcoal CY" w:cs="Charcoal CY"/>
          <w:color w:val="354D59"/>
        </w:rPr>
        <w:t>непосредственная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инфильтрация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очага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ее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выполнения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специальную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апроксимальную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навинчивали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аппликационную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пленку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межзубное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пространство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Зеленая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сторона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насадки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должна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быть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направлена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обрабатываемой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поверхности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поскольку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выход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происходит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только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через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перфорационные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отверстия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1.10).</w:t>
      </w:r>
    </w:p>
    <w:p w14:paraId="6E222A73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Перед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нанесением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инфильтранта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необходимо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выключить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лампу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стоматологической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установки</w:t>
      </w:r>
      <w:r w:rsidRPr="002B0F08">
        <w:rPr>
          <w:rFonts w:ascii="tahoma" w:hAnsi="tahoma" w:cs="Times New Roman"/>
          <w:color w:val="354D59"/>
        </w:rPr>
        <w:t>!</w:t>
      </w:r>
    </w:p>
    <w:p w14:paraId="2FC37909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небольшим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излишком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место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(1,5–2 </w:t>
      </w:r>
      <w:r w:rsidRPr="002B0F08">
        <w:rPr>
          <w:rFonts w:ascii="Charcoal CY" w:hAnsi="Charcoal CY" w:cs="Charcoal CY"/>
          <w:color w:val="354D59"/>
        </w:rPr>
        <w:t>поворота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поршня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приблизительно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соответствуют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необходимому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количеству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материала</w:t>
      </w:r>
      <w:r w:rsidRPr="002B0F08">
        <w:rPr>
          <w:rFonts w:ascii="tahoma" w:hAnsi="tahoma" w:cs="Times New Roman"/>
          <w:color w:val="354D59"/>
        </w:rPr>
        <w:t xml:space="preserve">).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3 </w:t>
      </w:r>
      <w:r w:rsidRPr="002B0F08">
        <w:rPr>
          <w:rFonts w:ascii="Charcoal CY" w:hAnsi="Charcoal CY" w:cs="Charcoal CY"/>
          <w:color w:val="354D59"/>
        </w:rPr>
        <w:t>минуты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Отсвечивали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всех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сторон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течение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менее</w:t>
      </w:r>
      <w:r w:rsidRPr="002B0F08">
        <w:rPr>
          <w:rFonts w:ascii="tahoma" w:hAnsi="tahoma" w:cs="Times New Roman"/>
          <w:color w:val="354D59"/>
        </w:rPr>
        <w:t xml:space="preserve"> 40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1.11).</w:t>
      </w:r>
    </w:p>
    <w:p w14:paraId="79072076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уменьшения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полимеризационной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усадки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повышения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микротвердости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второй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раз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навинтив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новую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апроксимальную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насадку</w:t>
      </w:r>
      <w:r w:rsidRPr="002B0F08">
        <w:rPr>
          <w:rFonts w:ascii="tahoma" w:hAnsi="tahoma" w:cs="Times New Roman"/>
          <w:color w:val="354D59"/>
        </w:rPr>
        <w:t>.</w:t>
      </w:r>
      <w:r w:rsidRPr="002B0F08">
        <w:rPr>
          <w:rFonts w:ascii="Charcoal CY" w:hAnsi="Charcoal CY" w:cs="Charcoal CY"/>
          <w:color w:val="354D59"/>
        </w:rPr>
        <w:t>Оставляли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1 </w:t>
      </w:r>
      <w:r w:rsidRPr="002B0F08">
        <w:rPr>
          <w:rFonts w:ascii="Charcoal CY" w:hAnsi="Charcoal CY" w:cs="Charcoal CY"/>
          <w:color w:val="354D59"/>
        </w:rPr>
        <w:t>минуту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отсвечивали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всех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сторон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менее</w:t>
      </w:r>
      <w:r w:rsidRPr="002B0F08">
        <w:rPr>
          <w:rFonts w:ascii="tahoma" w:hAnsi="tahoma" w:cs="Times New Roman"/>
          <w:color w:val="354D59"/>
        </w:rPr>
        <w:t xml:space="preserve"> 40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>.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1.12 –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повторной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полимеризации</w:t>
      </w:r>
      <w:r w:rsidRPr="002B0F08">
        <w:rPr>
          <w:rFonts w:ascii="tahoma" w:hAnsi="tahoma" w:cs="Times New Roman"/>
          <w:color w:val="354D59"/>
        </w:rPr>
        <w:t xml:space="preserve">.) </w:t>
      </w:r>
      <w:r w:rsidRPr="002B0F08">
        <w:rPr>
          <w:rFonts w:ascii="Charcoal CY" w:hAnsi="Charcoal CY" w:cs="Charcoal CY"/>
          <w:color w:val="354D59"/>
        </w:rPr>
        <w:t>Извлекали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разделительный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коффердам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Полировали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конструкцию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помощью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полировальных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полосок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дисков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1.13, 1.14).</w:t>
      </w:r>
    </w:p>
    <w:p w14:paraId="2175590A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tahoma" w:hAnsi="tahoma" w:cs="Times New Roman"/>
          <w:color w:val="354D59"/>
        </w:rPr>
        <w:t> </w:t>
      </w:r>
    </w:p>
    <w:p w14:paraId="2DE58603" w14:textId="77777777" w:rsidR="002B0F08" w:rsidRPr="002B0F08" w:rsidRDefault="002B0F08" w:rsidP="002B0F08">
      <w:pPr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b/>
          <w:bCs/>
          <w:color w:val="354D59"/>
        </w:rPr>
        <w:t>Клинический</w:t>
      </w:r>
      <w:r w:rsidRPr="002B0F08">
        <w:rPr>
          <w:rFonts w:ascii="tahoma" w:hAnsi="tahoma" w:cs="Times New Roman"/>
          <w:b/>
          <w:bCs/>
          <w:color w:val="354D59"/>
        </w:rPr>
        <w:t xml:space="preserve"> </w:t>
      </w:r>
      <w:r w:rsidRPr="002B0F08">
        <w:rPr>
          <w:rFonts w:ascii="Charcoal CY" w:hAnsi="Charcoal CY" w:cs="Charcoal CY"/>
          <w:b/>
          <w:bCs/>
          <w:color w:val="354D59"/>
        </w:rPr>
        <w:t>случай</w:t>
      </w:r>
      <w:r w:rsidRPr="002B0F08">
        <w:rPr>
          <w:rFonts w:ascii="tahoma" w:hAnsi="tahoma" w:cs="Times New Roman"/>
          <w:b/>
          <w:bCs/>
          <w:color w:val="354D59"/>
        </w:rPr>
        <w:t xml:space="preserve"> 2 (</w:t>
      </w:r>
      <w:r w:rsidRPr="002B0F08">
        <w:rPr>
          <w:rFonts w:ascii="Charcoal CY" w:hAnsi="Charcoal CY" w:cs="Charcoal CY"/>
          <w:b/>
          <w:bCs/>
          <w:color w:val="354D59"/>
        </w:rPr>
        <w:t>рис</w:t>
      </w:r>
      <w:r w:rsidRPr="002B0F08">
        <w:rPr>
          <w:rFonts w:ascii="tahoma" w:hAnsi="tahoma" w:cs="Times New Roman"/>
          <w:b/>
          <w:bCs/>
          <w:color w:val="354D59"/>
        </w:rPr>
        <w:t>. 2.1 – 2.6).</w:t>
      </w:r>
    </w:p>
    <w:p w14:paraId="5952EF77" w14:textId="77777777" w:rsidR="002B0F08" w:rsidRPr="002B0F08" w:rsidRDefault="002B0F08" w:rsidP="002B0F08">
      <w:pPr>
        <w:jc w:val="center"/>
        <w:rPr>
          <w:rFonts w:ascii="tahoma" w:hAnsi="tahoma" w:cs="Times New Roman"/>
          <w:color w:val="354D59"/>
        </w:rPr>
      </w:pPr>
      <w:r>
        <w:rPr>
          <w:rFonts w:ascii="tahoma" w:hAnsi="tahoma" w:cs="Times New Roman"/>
          <w:b/>
          <w:bCs/>
          <w:noProof/>
          <w:color w:val="354D59"/>
          <w:lang w:val="en-US"/>
        </w:rPr>
        <w:drawing>
          <wp:inline distT="0" distB="0" distL="0" distR="0" wp14:anchorId="3E510571" wp14:editId="454A9B63">
            <wp:extent cx="5058035" cy="2012950"/>
            <wp:effectExtent l="0" t="0" r="0" b="0"/>
            <wp:docPr id="2" name="Рисунок 2" descr="осметический дефект в области з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метический дефект в области зуб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59" cy="201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81EB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Пациентка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А</w:t>
      </w:r>
      <w:r w:rsidRPr="002B0F08">
        <w:rPr>
          <w:rFonts w:ascii="tahoma" w:hAnsi="tahoma" w:cs="Times New Roman"/>
          <w:color w:val="354D59"/>
        </w:rPr>
        <w:t xml:space="preserve">., 27 </w:t>
      </w:r>
      <w:r w:rsidRPr="002B0F08">
        <w:rPr>
          <w:rFonts w:ascii="Charcoal CY" w:hAnsi="Charcoal CY" w:cs="Charcoal CY"/>
          <w:color w:val="354D59"/>
        </w:rPr>
        <w:t>лет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обратилась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клинику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кафедры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терапевтической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стоматологии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БелМАПО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жалобами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косметический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дефект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области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зубов</w:t>
      </w:r>
      <w:r w:rsidRPr="002B0F08">
        <w:rPr>
          <w:rFonts w:ascii="tahoma" w:hAnsi="tahoma" w:cs="Times New Roman"/>
          <w:color w:val="354D59"/>
        </w:rPr>
        <w:t xml:space="preserve"> 11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12.</w:t>
      </w:r>
    </w:p>
    <w:p w14:paraId="30B9FE79" w14:textId="77777777" w:rsidR="002B0F08" w:rsidRPr="002B0F08" w:rsidRDefault="002B0F08" w:rsidP="002B0F08">
      <w:pPr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объективной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диагностики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состояния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твердых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тканей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нами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применялся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метод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лазерной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флуоресцентной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микроскопии</w:t>
      </w:r>
      <w:r w:rsidRPr="002B0F08">
        <w:rPr>
          <w:rFonts w:ascii="tahoma" w:hAnsi="tahoma" w:cs="Times New Roman"/>
          <w:color w:val="354D59"/>
        </w:rPr>
        <w:t xml:space="preserve"> (</w:t>
      </w:r>
      <w:proofErr w:type="spellStart"/>
      <w:r w:rsidRPr="002B0F08">
        <w:rPr>
          <w:rFonts w:ascii="tahoma" w:hAnsi="tahoma" w:cs="Times New Roman"/>
          <w:color w:val="354D59"/>
        </w:rPr>
        <w:t>KaVO</w:t>
      </w:r>
      <w:proofErr w:type="spellEnd"/>
      <w:r w:rsidRPr="002B0F08">
        <w:rPr>
          <w:rFonts w:ascii="tahoma" w:hAnsi="tahoma" w:cs="Times New Roman"/>
          <w:color w:val="354D59"/>
        </w:rPr>
        <w:t xml:space="preserve"> «</w:t>
      </w:r>
      <w:proofErr w:type="spellStart"/>
      <w:r w:rsidRPr="002B0F08">
        <w:rPr>
          <w:rFonts w:ascii="tahoma" w:hAnsi="tahoma" w:cs="Times New Roman"/>
          <w:color w:val="354D59"/>
        </w:rPr>
        <w:t>Diagnodent</w:t>
      </w:r>
      <w:proofErr w:type="spellEnd"/>
      <w:r w:rsidRPr="002B0F08">
        <w:rPr>
          <w:rFonts w:ascii="tahoma" w:hAnsi="tahoma" w:cs="Times New Roman"/>
          <w:color w:val="354D59"/>
        </w:rPr>
        <w:t xml:space="preserve">»). </w:t>
      </w:r>
      <w:r w:rsidRPr="002B0F08">
        <w:rPr>
          <w:rFonts w:ascii="Charcoal CY" w:hAnsi="Charcoal CY" w:cs="Charcoal CY"/>
          <w:color w:val="354D59"/>
        </w:rPr>
        <w:t>Размеры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дефектов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были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определены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помощью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монокуляра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ЛИ</w:t>
      </w:r>
      <w:r w:rsidRPr="002B0F08">
        <w:rPr>
          <w:rFonts w:ascii="tahoma" w:hAnsi="tahoma" w:cs="Times New Roman"/>
          <w:color w:val="354D59"/>
        </w:rPr>
        <w:t>-2-8</w:t>
      </w:r>
      <w:r w:rsidRPr="002B0F08">
        <w:rPr>
          <w:rFonts w:ascii="Charcoal CY" w:hAnsi="Charcoal CY" w:cs="Charcoal CY"/>
          <w:color w:val="354D59"/>
        </w:rPr>
        <w:t>х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позволяющего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проводить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измерения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точностью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до</w:t>
      </w:r>
      <w:r w:rsidRPr="002B0F08">
        <w:rPr>
          <w:rFonts w:ascii="tahoma" w:hAnsi="tahoma" w:cs="Times New Roman"/>
          <w:color w:val="354D59"/>
        </w:rPr>
        <w:t xml:space="preserve"> 0,1 </w:t>
      </w:r>
      <w:r w:rsidRPr="002B0F08">
        <w:rPr>
          <w:rFonts w:ascii="Charcoal CY" w:hAnsi="Charcoal CY" w:cs="Charcoal CY"/>
          <w:color w:val="354D59"/>
        </w:rPr>
        <w:t>мм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обследования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пациентке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поставлен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диагноз</w:t>
      </w:r>
      <w:r w:rsidRPr="002B0F08">
        <w:rPr>
          <w:rFonts w:ascii="tahoma" w:hAnsi="tahoma" w:cs="Times New Roman"/>
          <w:color w:val="354D59"/>
        </w:rPr>
        <w:t> </w:t>
      </w:r>
      <w:r w:rsidRPr="002B0F08">
        <w:rPr>
          <w:rFonts w:ascii="Charcoal CY" w:hAnsi="Charcoal CY" w:cs="Charcoal CY"/>
          <w:i/>
          <w:iCs/>
          <w:color w:val="354D59"/>
        </w:rPr>
        <w:t>кариес</w:t>
      </w:r>
      <w:r w:rsidRPr="002B0F08">
        <w:rPr>
          <w:rFonts w:ascii="tahoma" w:hAnsi="tahoma" w:cs="Times New Roman"/>
          <w:i/>
          <w:iCs/>
          <w:color w:val="354D59"/>
        </w:rPr>
        <w:t xml:space="preserve"> </w:t>
      </w:r>
      <w:r w:rsidRPr="002B0F08">
        <w:rPr>
          <w:rFonts w:ascii="Charcoal CY" w:hAnsi="Charcoal CY" w:cs="Charcoal CY"/>
          <w:i/>
          <w:iCs/>
          <w:color w:val="354D59"/>
        </w:rPr>
        <w:t>эмали</w:t>
      </w:r>
      <w:r w:rsidRPr="002B0F08">
        <w:rPr>
          <w:rFonts w:ascii="tahoma" w:hAnsi="tahoma" w:cs="Times New Roman"/>
          <w:i/>
          <w:iCs/>
          <w:color w:val="354D59"/>
        </w:rPr>
        <w:t xml:space="preserve"> </w:t>
      </w:r>
      <w:r w:rsidRPr="002B0F08">
        <w:rPr>
          <w:rFonts w:ascii="Charcoal CY" w:hAnsi="Charcoal CY" w:cs="Charcoal CY"/>
          <w:i/>
          <w:iCs/>
          <w:color w:val="354D59"/>
        </w:rPr>
        <w:t>зубов</w:t>
      </w:r>
      <w:r w:rsidRPr="002B0F08">
        <w:rPr>
          <w:rFonts w:ascii="tahoma" w:hAnsi="tahoma" w:cs="Times New Roman"/>
          <w:i/>
          <w:iCs/>
          <w:color w:val="354D59"/>
        </w:rPr>
        <w:t xml:space="preserve"> 11 </w:t>
      </w:r>
      <w:r w:rsidRPr="002B0F08">
        <w:rPr>
          <w:rFonts w:ascii="Charcoal CY" w:hAnsi="Charcoal CY" w:cs="Charcoal CY"/>
          <w:i/>
          <w:iCs/>
          <w:color w:val="354D59"/>
        </w:rPr>
        <w:t>и</w:t>
      </w:r>
      <w:r w:rsidRPr="002B0F08">
        <w:rPr>
          <w:rFonts w:ascii="tahoma" w:hAnsi="tahoma" w:cs="Times New Roman"/>
          <w:i/>
          <w:iCs/>
          <w:color w:val="354D59"/>
        </w:rPr>
        <w:t xml:space="preserve"> 12 </w:t>
      </w:r>
      <w:r w:rsidRPr="002B0F08">
        <w:rPr>
          <w:rFonts w:ascii="tahoma" w:hAnsi="tahoma" w:cs="Times New Roman"/>
          <w:color w:val="354D59"/>
        </w:rPr>
        <w:t>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>. 2.1).</w:t>
      </w:r>
    </w:p>
    <w:p w14:paraId="6A642339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лечения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бесполостного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кариеса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данном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случае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применяли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методику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инфильтрации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кариозных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использованием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системы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</w:t>
      </w:r>
      <w:proofErr w:type="spellEnd"/>
      <w:r w:rsidRPr="002B0F08">
        <w:rPr>
          <w:rFonts w:ascii="tahoma" w:hAnsi="tahoma" w:cs="Times New Roman"/>
          <w:color w:val="354D59"/>
        </w:rPr>
        <w:t>.</w:t>
      </w:r>
    </w:p>
    <w:p w14:paraId="1EA8358C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Перед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очищали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обрабатываемый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рядом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стоящие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зубы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снятия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налета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полость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рта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прополаскивали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водой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накладывали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коффердам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2.1). </w:t>
      </w: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нанесения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протравочного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геля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навинчивали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вестибулярную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Icon-Etch</w:t>
      </w:r>
      <w:proofErr w:type="spellEnd"/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Повернув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поршень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осторожно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Icon-Etch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место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2 </w:t>
      </w:r>
      <w:r w:rsidRPr="002B0F08">
        <w:rPr>
          <w:rFonts w:ascii="Charcoal CY" w:hAnsi="Charcoal CY" w:cs="Charcoal CY"/>
          <w:color w:val="354D59"/>
        </w:rPr>
        <w:t>минуты</w:t>
      </w:r>
      <w:r w:rsidRPr="002B0F08">
        <w:rPr>
          <w:rFonts w:ascii="tahoma" w:hAnsi="tahoma" w:cs="Times New Roman"/>
          <w:color w:val="354D59"/>
        </w:rPr>
        <w:t>.</w:t>
      </w:r>
    </w:p>
    <w:p w14:paraId="361B0EA8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При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кариеса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стадии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белого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пятна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область</w:t>
      </w:r>
      <w:r w:rsidRPr="002B0F08">
        <w:rPr>
          <w:rFonts w:ascii="tahoma" w:hAnsi="tahoma" w:cs="Times New Roman"/>
          <w:color w:val="354D59"/>
        </w:rPr>
        <w:t xml:space="preserve"> 2 </w:t>
      </w:r>
      <w:r w:rsidRPr="002B0F08">
        <w:rPr>
          <w:rFonts w:ascii="Charcoal CY" w:hAnsi="Charcoal CY" w:cs="Charcoal CY"/>
          <w:color w:val="354D59"/>
        </w:rPr>
        <w:t>мм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вокруг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места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также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протравливали</w:t>
      </w:r>
      <w:r w:rsidRPr="002B0F08">
        <w:rPr>
          <w:rFonts w:ascii="tahoma" w:hAnsi="tahoma" w:cs="Times New Roman"/>
          <w:color w:val="354D59"/>
        </w:rPr>
        <w:t>.</w:t>
      </w:r>
    </w:p>
    <w:p w14:paraId="470E11DB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более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качественного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растворения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псевдоинтактного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слоя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производителем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разрешается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протравливание</w:t>
      </w:r>
      <w:r w:rsidRPr="002B0F08">
        <w:rPr>
          <w:rFonts w:ascii="tahoma" w:hAnsi="tahoma" w:cs="Times New Roman"/>
          <w:color w:val="354D59"/>
        </w:rPr>
        <w:t xml:space="preserve"> 15 %-</w:t>
      </w:r>
      <w:proofErr w:type="spellStart"/>
      <w:r w:rsidRPr="002B0F08">
        <w:rPr>
          <w:rFonts w:ascii="Charcoal CY" w:hAnsi="Charcoal CY" w:cs="Charcoal CY"/>
          <w:color w:val="354D59"/>
        </w:rPr>
        <w:t>ным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гелем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соляной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кислоты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очага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трижды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по</w:t>
      </w:r>
      <w:r w:rsidRPr="002B0F08">
        <w:rPr>
          <w:rFonts w:ascii="tahoma" w:hAnsi="tahoma" w:cs="Times New Roman"/>
          <w:color w:val="354D59"/>
        </w:rPr>
        <w:t xml:space="preserve"> 2 </w:t>
      </w:r>
      <w:r w:rsidRPr="002B0F08">
        <w:rPr>
          <w:rFonts w:ascii="Charcoal CY" w:hAnsi="Charcoal CY" w:cs="Charcoal CY"/>
          <w:color w:val="354D59"/>
        </w:rPr>
        <w:t>минуты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каждый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раз</w:t>
      </w:r>
      <w:r w:rsidRPr="002B0F08">
        <w:rPr>
          <w:rFonts w:ascii="tahoma" w:hAnsi="tahoma" w:cs="Times New Roman"/>
          <w:color w:val="354D59"/>
        </w:rPr>
        <w:t>.</w:t>
      </w:r>
    </w:p>
    <w:p w14:paraId="01CFDBB3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proofErr w:type="spellStart"/>
      <w:r w:rsidRPr="002B0F08">
        <w:rPr>
          <w:rFonts w:ascii="tahoma" w:hAnsi="tahoma" w:cs="Times New Roman"/>
          <w:color w:val="354D59"/>
        </w:rPr>
        <w:t>Icon-Etch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смывали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водой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течение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менее</w:t>
      </w:r>
      <w:r w:rsidRPr="002B0F08">
        <w:rPr>
          <w:rFonts w:ascii="tahoma" w:hAnsi="tahoma" w:cs="Times New Roman"/>
          <w:color w:val="354D59"/>
        </w:rPr>
        <w:t xml:space="preserve"> 30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просушивали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сухим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воздухом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безмаляного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компрессора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2.2 </w:t>
      </w:r>
      <w:r w:rsidRPr="002B0F08">
        <w:rPr>
          <w:rFonts w:ascii="Charcoal CY" w:hAnsi="Charcoal CY" w:cs="Charcoal CY"/>
          <w:color w:val="354D59"/>
        </w:rPr>
        <w:t>фотография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области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кариозным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процессом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протравливания</w:t>
      </w:r>
      <w:r w:rsidRPr="002B0F08">
        <w:rPr>
          <w:rFonts w:ascii="tahoma" w:hAnsi="tahoma" w:cs="Times New Roman"/>
          <w:color w:val="354D59"/>
        </w:rPr>
        <w:t xml:space="preserve"> 15% </w:t>
      </w:r>
      <w:r w:rsidRPr="002B0F08">
        <w:rPr>
          <w:rFonts w:ascii="Charcoal CY" w:hAnsi="Charcoal CY" w:cs="Charcoal CY"/>
          <w:color w:val="354D59"/>
        </w:rPr>
        <w:t>гелем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соляной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кислоты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промывания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просушивания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Оставшуюся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промывания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водой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влагу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эмали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высушивали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этанолом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этого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навинчивали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аппликационную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канюлю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Icon-Dry</w:t>
      </w:r>
      <w:proofErr w:type="spellEnd"/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Приблизительно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половину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содержимого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место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30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Просушивали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сухим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воздухом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безмасляного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компрессора</w:t>
      </w:r>
      <w:r w:rsidRPr="002B0F08">
        <w:rPr>
          <w:rFonts w:ascii="tahoma" w:hAnsi="tahoma" w:cs="Times New Roman"/>
          <w:color w:val="354D59"/>
        </w:rPr>
        <w:t>.</w:t>
      </w:r>
    </w:p>
    <w:p w14:paraId="1E2C0D0A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Перед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проведением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собственно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инфильтрации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вестибулярную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навинчивали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Повернув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поршень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небольшим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излишком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протравленную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поверхность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3 </w:t>
      </w:r>
      <w:r w:rsidRPr="002B0F08">
        <w:rPr>
          <w:rFonts w:ascii="Charcoal CY" w:hAnsi="Charcoal CY" w:cs="Charcoal CY"/>
          <w:color w:val="354D59"/>
        </w:rPr>
        <w:t>минуты</w:t>
      </w:r>
      <w:r w:rsidRPr="002B0F08">
        <w:rPr>
          <w:rFonts w:ascii="tahoma" w:hAnsi="tahoma" w:cs="Times New Roman"/>
          <w:color w:val="354D59"/>
        </w:rPr>
        <w:t xml:space="preserve"> (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2.3). </w:t>
      </w:r>
      <w:r w:rsidRPr="002B0F08">
        <w:rPr>
          <w:rFonts w:ascii="Charcoal CY" w:hAnsi="Charcoal CY" w:cs="Charcoal CY"/>
          <w:color w:val="354D59"/>
        </w:rPr>
        <w:t>Излишек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удаляли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воздухом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из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безмасляного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компрессора</w:t>
      </w:r>
      <w:r w:rsidRPr="002B0F08">
        <w:rPr>
          <w:rFonts w:ascii="tahoma" w:hAnsi="tahoma" w:cs="Times New Roman"/>
          <w:color w:val="354D59"/>
        </w:rPr>
        <w:t>.</w:t>
      </w:r>
    </w:p>
    <w:p w14:paraId="1AFCF627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Поскольку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рекомендуется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фронтальные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прямым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светом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дентального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светильника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его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выключали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Отсвечивали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всех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сторон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течение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менее</w:t>
      </w:r>
      <w:r w:rsidRPr="002B0F08">
        <w:rPr>
          <w:rFonts w:ascii="tahoma" w:hAnsi="tahoma" w:cs="Times New Roman"/>
          <w:color w:val="354D59"/>
        </w:rPr>
        <w:t xml:space="preserve"> 40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>.</w:t>
      </w:r>
    </w:p>
    <w:p w14:paraId="757C0584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Следующий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этап</w:t>
      </w:r>
      <w:r w:rsidRPr="002B0F08">
        <w:rPr>
          <w:rFonts w:ascii="tahoma" w:hAnsi="tahoma" w:cs="Times New Roman"/>
          <w:color w:val="354D59"/>
        </w:rPr>
        <w:t xml:space="preserve"> – </w:t>
      </w:r>
      <w:r w:rsidRPr="002B0F08">
        <w:rPr>
          <w:rFonts w:ascii="Charcoal CY" w:hAnsi="Charcoal CY" w:cs="Charcoal CY"/>
          <w:color w:val="354D59"/>
        </w:rPr>
        <w:t>повторное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нанесение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пораженную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поверхность</w:t>
      </w:r>
      <w:r w:rsidRPr="002B0F08">
        <w:rPr>
          <w:rFonts w:ascii="tahoma" w:hAnsi="tahoma" w:cs="Times New Roman"/>
          <w:color w:val="354D59"/>
        </w:rPr>
        <w:t xml:space="preserve">: </w:t>
      </w:r>
      <w:r w:rsidRPr="002B0F08">
        <w:rPr>
          <w:rFonts w:ascii="Charcoal CY" w:hAnsi="Charcoal CY" w:cs="Charcoal CY"/>
          <w:color w:val="354D59"/>
        </w:rPr>
        <w:t>навинчивали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новую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вестибулярную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насадку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шприц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Icon-Infiltrant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наносили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материал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второй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раз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Оставляли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воздействовать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1 </w:t>
      </w:r>
      <w:r w:rsidRPr="002B0F08">
        <w:rPr>
          <w:rFonts w:ascii="Charcoal CY" w:hAnsi="Charcoal CY" w:cs="Charcoal CY"/>
          <w:color w:val="354D59"/>
        </w:rPr>
        <w:t>минуту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отсвечивали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всех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сторон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менее</w:t>
      </w:r>
      <w:r w:rsidRPr="002B0F08">
        <w:rPr>
          <w:rFonts w:ascii="tahoma" w:hAnsi="tahoma" w:cs="Times New Roman"/>
          <w:color w:val="354D59"/>
        </w:rPr>
        <w:t xml:space="preserve"> 40 </w:t>
      </w:r>
      <w:r w:rsidRPr="002B0F08">
        <w:rPr>
          <w:rFonts w:ascii="Charcoal CY" w:hAnsi="Charcoal CY" w:cs="Charcoal CY"/>
          <w:color w:val="354D59"/>
        </w:rPr>
        <w:t>секунд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Для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кариеса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эмали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апроксимальных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поверхностей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зубов</w:t>
      </w:r>
      <w:r w:rsidRPr="002B0F08">
        <w:rPr>
          <w:rFonts w:ascii="tahoma" w:hAnsi="tahoma" w:cs="Times New Roman"/>
          <w:color w:val="354D59"/>
        </w:rPr>
        <w:t xml:space="preserve"> 12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11 </w:t>
      </w:r>
      <w:r w:rsidRPr="002B0F08">
        <w:rPr>
          <w:rFonts w:ascii="Charcoal CY" w:hAnsi="Charcoal CY" w:cs="Charcoal CY"/>
          <w:color w:val="354D59"/>
        </w:rPr>
        <w:t>использовалась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апроксимальная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насадка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Последовательность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манипуляций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была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аналогичной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описанному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выше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клиническому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случаю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2.4 </w:t>
      </w:r>
      <w:r w:rsidRPr="002B0F08">
        <w:rPr>
          <w:rFonts w:ascii="Charcoal CY" w:hAnsi="Charcoal CY" w:cs="Charcoal CY"/>
          <w:color w:val="354D59"/>
        </w:rPr>
        <w:t>показан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этап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кариеса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апроксимальных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повехностей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зубов</w:t>
      </w:r>
      <w:r w:rsidRPr="002B0F08">
        <w:rPr>
          <w:rFonts w:ascii="tahoma" w:hAnsi="tahoma" w:cs="Times New Roman"/>
          <w:color w:val="354D59"/>
        </w:rPr>
        <w:t xml:space="preserve"> 12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11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вестибулярной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поверхности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зуба</w:t>
      </w:r>
      <w:r w:rsidRPr="002B0F08">
        <w:rPr>
          <w:rFonts w:ascii="tahoma" w:hAnsi="tahoma" w:cs="Times New Roman"/>
          <w:color w:val="354D59"/>
        </w:rPr>
        <w:t xml:space="preserve"> 21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повторного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нанесения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Charcoal CY" w:hAnsi="Charcoal CY" w:cs="Charcoal CY"/>
          <w:color w:val="354D59"/>
        </w:rPr>
        <w:t>инфильтранта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его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засвечивания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перед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окончательным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полированием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Сняв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коффердам</w:t>
      </w:r>
      <w:r w:rsidRPr="002B0F08">
        <w:rPr>
          <w:rFonts w:ascii="tahoma" w:hAnsi="tahoma" w:cs="Times New Roman"/>
          <w:color w:val="354D59"/>
        </w:rPr>
        <w:t xml:space="preserve">, </w:t>
      </w:r>
      <w:r w:rsidRPr="002B0F08">
        <w:rPr>
          <w:rFonts w:ascii="Charcoal CY" w:hAnsi="Charcoal CY" w:cs="Charcoal CY"/>
          <w:color w:val="354D59"/>
        </w:rPr>
        <w:t>поверхность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реставрации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полировали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помощью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дисков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полировальных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головок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2.5. – </w:t>
      </w:r>
      <w:r w:rsidRPr="002B0F08">
        <w:rPr>
          <w:rFonts w:ascii="Charcoal CY" w:hAnsi="Charcoal CY" w:cs="Charcoal CY"/>
          <w:color w:val="354D59"/>
        </w:rPr>
        <w:t>после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финишной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обработки</w:t>
      </w:r>
      <w:r w:rsidRPr="002B0F08">
        <w:rPr>
          <w:rFonts w:ascii="tahoma" w:hAnsi="tahoma" w:cs="Times New Roman"/>
          <w:color w:val="354D59"/>
        </w:rPr>
        <w:t xml:space="preserve">. </w:t>
      </w: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2.6 </w:t>
      </w:r>
      <w:r w:rsidRPr="002B0F08">
        <w:rPr>
          <w:rFonts w:ascii="Charcoal CY" w:hAnsi="Charcoal CY" w:cs="Charcoal CY"/>
          <w:color w:val="354D59"/>
        </w:rPr>
        <w:t>продемонстрирован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результат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лечения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через</w:t>
      </w:r>
      <w:r w:rsidRPr="002B0F08">
        <w:rPr>
          <w:rFonts w:ascii="tahoma" w:hAnsi="tahoma" w:cs="Times New Roman"/>
          <w:color w:val="354D59"/>
        </w:rPr>
        <w:t xml:space="preserve"> 3 </w:t>
      </w:r>
      <w:r w:rsidRPr="002B0F08">
        <w:rPr>
          <w:rFonts w:ascii="Charcoal CY" w:hAnsi="Charcoal CY" w:cs="Charcoal CY"/>
          <w:color w:val="354D59"/>
        </w:rPr>
        <w:t>месяца</w:t>
      </w:r>
      <w:r w:rsidRPr="002B0F08">
        <w:rPr>
          <w:rFonts w:ascii="tahoma" w:hAnsi="tahoma" w:cs="Times New Roman"/>
          <w:color w:val="354D59"/>
        </w:rPr>
        <w:t>.</w:t>
      </w:r>
    </w:p>
    <w:p w14:paraId="31EC8081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tahoma" w:hAnsi="tahoma" w:cs="Times New Roman"/>
          <w:color w:val="354D59"/>
        </w:rPr>
        <w:t> </w:t>
      </w:r>
    </w:p>
    <w:p w14:paraId="590AAFE6" w14:textId="77777777" w:rsidR="002B0F08" w:rsidRPr="002B0F08" w:rsidRDefault="002B0F08" w:rsidP="002B0F08">
      <w:pPr>
        <w:spacing w:after="150"/>
        <w:jc w:val="both"/>
        <w:rPr>
          <w:rFonts w:ascii="tahoma" w:hAnsi="tahoma" w:cs="Times New Roman"/>
          <w:color w:val="354D59"/>
        </w:rPr>
      </w:pPr>
      <w:r w:rsidRPr="002B0F08">
        <w:rPr>
          <w:rFonts w:ascii="Charcoal CY" w:hAnsi="Charcoal CY" w:cs="Charcoal CY"/>
          <w:color w:val="354D59"/>
        </w:rPr>
        <w:t>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рис</w:t>
      </w:r>
      <w:r w:rsidRPr="002B0F08">
        <w:rPr>
          <w:rFonts w:ascii="tahoma" w:hAnsi="tahoma" w:cs="Times New Roman"/>
          <w:color w:val="354D59"/>
        </w:rPr>
        <w:t xml:space="preserve">. 3.1 – 3.3 </w:t>
      </w:r>
      <w:r w:rsidRPr="002B0F08">
        <w:rPr>
          <w:rFonts w:ascii="Charcoal CY" w:hAnsi="Charcoal CY" w:cs="Charcoal CY"/>
          <w:color w:val="354D59"/>
        </w:rPr>
        <w:t>представлена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система</w:t>
      </w:r>
      <w:r w:rsidRPr="002B0F08">
        <w:rPr>
          <w:rFonts w:ascii="tahoma" w:hAnsi="tahoma" w:cs="Times New Roman"/>
          <w:color w:val="354D59"/>
        </w:rPr>
        <w:t xml:space="preserve"> </w:t>
      </w:r>
      <w:proofErr w:type="spellStart"/>
      <w:r w:rsidRPr="002B0F08">
        <w:rPr>
          <w:rFonts w:ascii="tahoma" w:hAnsi="tahoma" w:cs="Times New Roman"/>
          <w:color w:val="354D59"/>
        </w:rPr>
        <w:t>Icon</w:t>
      </w:r>
      <w:proofErr w:type="spellEnd"/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и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виды</w:t>
      </w:r>
      <w:r w:rsidRPr="002B0F08">
        <w:rPr>
          <w:rFonts w:ascii="tahoma" w:hAnsi="tahoma" w:cs="Times New Roman"/>
          <w:color w:val="354D59"/>
        </w:rPr>
        <w:t xml:space="preserve"> </w:t>
      </w:r>
      <w:r w:rsidRPr="002B0F08">
        <w:rPr>
          <w:rFonts w:ascii="Charcoal CY" w:hAnsi="Charcoal CY" w:cs="Charcoal CY"/>
          <w:color w:val="354D59"/>
        </w:rPr>
        <w:t>насадок</w:t>
      </w:r>
      <w:r w:rsidRPr="002B0F08">
        <w:rPr>
          <w:rFonts w:ascii="tahoma" w:hAnsi="tahoma" w:cs="Times New Roman"/>
          <w:color w:val="354D59"/>
        </w:rPr>
        <w:t>.</w:t>
      </w:r>
    </w:p>
    <w:p w14:paraId="0A0AFEFF" w14:textId="77777777" w:rsidR="002B0F08" w:rsidRPr="002B0F08" w:rsidRDefault="002B0F08" w:rsidP="002B0F08">
      <w:pPr>
        <w:spacing w:after="150"/>
        <w:jc w:val="center"/>
        <w:rPr>
          <w:rFonts w:ascii="tahoma" w:hAnsi="tahoma" w:cs="Times New Roman"/>
          <w:color w:val="354D59"/>
        </w:rPr>
      </w:pPr>
      <w:bookmarkStart w:id="1" w:name="_GoBack"/>
      <w:r>
        <w:rPr>
          <w:rFonts w:ascii="tahoma" w:hAnsi="tahoma" w:cs="Times New Roman"/>
          <w:noProof/>
          <w:color w:val="354D59"/>
          <w:lang w:val="en-US"/>
        </w:rPr>
        <w:drawing>
          <wp:inline distT="0" distB="0" distL="0" distR="0" wp14:anchorId="5A380EEA" wp14:editId="33A0FAB4">
            <wp:extent cx="4724742" cy="1074291"/>
            <wp:effectExtent l="0" t="0" r="0" b="0"/>
            <wp:docPr id="3" name="Рисунок 3" descr="истема Icon и виды наса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ема Icon и виды наса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90" cy="10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2E53A73" w14:textId="77777777" w:rsidR="002B0F08" w:rsidRPr="002B0F08" w:rsidRDefault="002B0F08" w:rsidP="002B0F08">
      <w:pPr>
        <w:rPr>
          <w:rFonts w:ascii="Times" w:eastAsia="Times New Roman" w:hAnsi="Times" w:cs="Times New Roman"/>
          <w:sz w:val="20"/>
          <w:szCs w:val="20"/>
        </w:rPr>
      </w:pPr>
    </w:p>
    <w:p w14:paraId="0F00485D" w14:textId="77777777" w:rsidR="002732C7" w:rsidRPr="002B0F08" w:rsidRDefault="002732C7" w:rsidP="002732C7">
      <w:pPr>
        <w:spacing w:after="150"/>
        <w:jc w:val="both"/>
        <w:rPr>
          <w:rFonts w:ascii="tahoma" w:hAnsi="tahoma" w:cs="Times New Roman"/>
          <w:color w:val="354D59"/>
          <w:lang w:val="en-US"/>
        </w:rPr>
      </w:pPr>
    </w:p>
    <w:p w14:paraId="18E4D18F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После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проведения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инфильтрации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материалом</w:t>
      </w:r>
      <w:r w:rsidRPr="002732C7">
        <w:rPr>
          <w:rFonts w:ascii="tahoma" w:hAnsi="tahoma" w:cs="Times New Roman"/>
          <w:color w:val="354D59"/>
        </w:rPr>
        <w:t xml:space="preserve"> «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 xml:space="preserve">» </w:t>
      </w:r>
      <w:r w:rsidRPr="002732C7">
        <w:rPr>
          <w:rFonts w:ascii="Charcoal CY" w:hAnsi="Charcoal CY" w:cs="Charcoal CY"/>
          <w:color w:val="354D59"/>
        </w:rPr>
        <w:t>необходимо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динамическое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наблюдение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не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реже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одного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раза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год</w:t>
      </w:r>
      <w:r w:rsidRPr="002732C7">
        <w:rPr>
          <w:rFonts w:ascii="tahoma" w:hAnsi="tahoma" w:cs="Times New Roman"/>
          <w:color w:val="354D59"/>
        </w:rPr>
        <w:t xml:space="preserve">)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регулярным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рентгенологическим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контролем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Поскольку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является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рентгеноконтрастным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материалом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обязательно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заполнение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специального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паспорта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каждый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пролеченный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зуб</w:t>
      </w:r>
      <w:r w:rsidRPr="002732C7">
        <w:rPr>
          <w:rFonts w:ascii="tahoma" w:hAnsi="tahoma" w:cs="Times New Roman"/>
          <w:color w:val="354D59"/>
        </w:rPr>
        <w:t>.</w:t>
      </w:r>
    </w:p>
    <w:p w14:paraId="1D481027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r w:rsidRPr="002732C7">
        <w:rPr>
          <w:rFonts w:ascii="Charcoal CY" w:hAnsi="Charcoal CY" w:cs="Charcoal CY"/>
          <w:color w:val="354D59"/>
        </w:rPr>
        <w:t>Увеличение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объекта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исследования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помощью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монокуляра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бинокулярной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лупы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интраоральной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видеокамеры</w:t>
      </w:r>
      <w:r w:rsidRPr="002732C7">
        <w:rPr>
          <w:rFonts w:ascii="tahoma" w:hAnsi="tahoma" w:cs="Times New Roman"/>
          <w:color w:val="354D59"/>
        </w:rPr>
        <w:t xml:space="preserve">, </w:t>
      </w:r>
      <w:r w:rsidRPr="002732C7">
        <w:rPr>
          <w:rFonts w:ascii="Charcoal CY" w:hAnsi="Charcoal CY" w:cs="Charcoal CY"/>
          <w:color w:val="354D59"/>
        </w:rPr>
        <w:t>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также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обследования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помощью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лазерной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флуоресценции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значительно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повышают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качество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диагностики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позволяют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определить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границы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неинвазивной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терапии</w:t>
      </w:r>
      <w:r w:rsidRPr="002732C7">
        <w:rPr>
          <w:rFonts w:ascii="tahoma" w:hAnsi="tahoma" w:cs="Times New Roman"/>
          <w:color w:val="354D59"/>
        </w:rPr>
        <w:t>.</w:t>
      </w:r>
    </w:p>
    <w:p w14:paraId="70A05A4B" w14:textId="77777777" w:rsidR="002732C7" w:rsidRPr="002732C7" w:rsidRDefault="002732C7" w:rsidP="002732C7">
      <w:pPr>
        <w:spacing w:after="150"/>
        <w:jc w:val="both"/>
        <w:rPr>
          <w:rFonts w:ascii="tahoma" w:hAnsi="tahoma" w:cs="Times New Roman"/>
          <w:color w:val="354D59"/>
        </w:rPr>
      </w:pPr>
      <w:proofErr w:type="spellStart"/>
      <w:r w:rsidRPr="002732C7">
        <w:rPr>
          <w:rFonts w:ascii="Charcoal CY" w:hAnsi="Charcoal CY" w:cs="Charcoal CY"/>
          <w:color w:val="354D59"/>
        </w:rPr>
        <w:t>Атравматичность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относительная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быстрота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метода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(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одно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посещение</w:t>
      </w:r>
      <w:r w:rsidRPr="002732C7">
        <w:rPr>
          <w:rFonts w:ascii="tahoma" w:hAnsi="tahoma" w:cs="Times New Roman"/>
          <w:color w:val="354D59"/>
        </w:rPr>
        <w:t xml:space="preserve">) </w:t>
      </w:r>
      <w:r w:rsidRPr="002732C7">
        <w:rPr>
          <w:rFonts w:ascii="Charcoal CY" w:hAnsi="Charcoal CY" w:cs="Charcoal CY"/>
          <w:color w:val="354D59"/>
        </w:rPr>
        <w:t>определяют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высокий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потенциал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применения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препарата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клинике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терапевтической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стоматологии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На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основании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опыта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работы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материалами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системы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tahoma" w:hAnsi="tahoma" w:cs="Times New Roman"/>
          <w:color w:val="354D59"/>
        </w:rPr>
        <w:t>Icon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можно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сделать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вывод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высокой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эффективности</w:t>
      </w:r>
      <w:r w:rsidRPr="002732C7">
        <w:rPr>
          <w:rFonts w:ascii="tahoma" w:hAnsi="tahoma" w:cs="Times New Roman"/>
          <w:color w:val="354D59"/>
        </w:rPr>
        <w:t xml:space="preserve"> </w:t>
      </w:r>
      <w:proofErr w:type="spellStart"/>
      <w:r w:rsidRPr="002732C7">
        <w:rPr>
          <w:rFonts w:ascii="Charcoal CY" w:hAnsi="Charcoal CY" w:cs="Charcoal CY"/>
          <w:color w:val="354D59"/>
        </w:rPr>
        <w:t>микроинвазивного</w:t>
      </w:r>
      <w:proofErr w:type="spellEnd"/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лечения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поверхностного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кариеса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методом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инфильтрации</w:t>
      </w:r>
      <w:r w:rsidRPr="002732C7">
        <w:rPr>
          <w:rFonts w:ascii="tahoma" w:hAnsi="tahoma" w:cs="Times New Roman"/>
          <w:color w:val="354D59"/>
        </w:rPr>
        <w:t xml:space="preserve">. </w:t>
      </w:r>
      <w:r w:rsidRPr="002732C7">
        <w:rPr>
          <w:rFonts w:ascii="Charcoal CY" w:hAnsi="Charcoal CY" w:cs="Charcoal CY"/>
          <w:color w:val="354D59"/>
        </w:rPr>
        <w:t>Дополнительным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преимуществом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технологии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можно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считать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восстановление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большинстве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случаев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флуоресценции</w:t>
      </w:r>
      <w:r w:rsidRPr="002732C7">
        <w:rPr>
          <w:rFonts w:ascii="tahoma" w:hAnsi="tahoma" w:cs="Times New Roman"/>
          <w:color w:val="354D59"/>
        </w:rPr>
        <w:t xml:space="preserve"> </w:t>
      </w:r>
      <w:r w:rsidRPr="002732C7">
        <w:rPr>
          <w:rFonts w:ascii="Charcoal CY" w:hAnsi="Charcoal CY" w:cs="Charcoal CY"/>
          <w:color w:val="354D59"/>
        </w:rPr>
        <w:t>эмали</w:t>
      </w:r>
      <w:r w:rsidRPr="002732C7">
        <w:rPr>
          <w:rFonts w:ascii="tahoma" w:hAnsi="tahoma" w:cs="Times New Roman"/>
          <w:color w:val="354D59"/>
        </w:rPr>
        <w:t>.</w:t>
      </w:r>
    </w:p>
    <w:p w14:paraId="52B4DCF1" w14:textId="77777777" w:rsidR="002732C7" w:rsidRPr="002732C7" w:rsidRDefault="002732C7" w:rsidP="002732C7">
      <w:pPr>
        <w:rPr>
          <w:rFonts w:ascii="Times" w:eastAsia="Times New Roman" w:hAnsi="Times" w:cs="Times New Roman"/>
          <w:sz w:val="20"/>
          <w:szCs w:val="20"/>
        </w:rPr>
      </w:pPr>
    </w:p>
    <w:p w14:paraId="7F8CE064" w14:textId="77777777" w:rsidR="002732C7" w:rsidRPr="002732C7" w:rsidRDefault="002732C7" w:rsidP="002732C7">
      <w:pPr>
        <w:jc w:val="both"/>
        <w:rPr>
          <w:rFonts w:ascii="Times" w:eastAsia="Times New Roman" w:hAnsi="Times" w:cs="Times New Roman"/>
        </w:rPr>
      </w:pPr>
    </w:p>
    <w:p w14:paraId="5A894A2C" w14:textId="77777777" w:rsidR="0090707F" w:rsidRPr="002732C7" w:rsidRDefault="0090707F">
      <w:pPr>
        <w:rPr>
          <w:lang w:val="en-US"/>
        </w:rPr>
      </w:pPr>
    </w:p>
    <w:sectPr w:rsidR="0090707F" w:rsidRPr="002732C7" w:rsidSect="002E116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7"/>
    <w:rsid w:val="002732C7"/>
    <w:rsid w:val="002B0F08"/>
    <w:rsid w:val="002E116B"/>
    <w:rsid w:val="0090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3781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2C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732C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C7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732C7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732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732C7"/>
  </w:style>
  <w:style w:type="character" w:styleId="a4">
    <w:name w:val="Strong"/>
    <w:basedOn w:val="a0"/>
    <w:uiPriority w:val="22"/>
    <w:qFormat/>
    <w:rsid w:val="002732C7"/>
    <w:rPr>
      <w:b/>
      <w:bCs/>
    </w:rPr>
  </w:style>
  <w:style w:type="character" w:styleId="a5">
    <w:name w:val="Emphasis"/>
    <w:basedOn w:val="a0"/>
    <w:uiPriority w:val="20"/>
    <w:qFormat/>
    <w:rsid w:val="002732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32C7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2C7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2C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732C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C7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732C7"/>
    <w:rPr>
      <w:rFonts w:ascii="Times" w:hAnsi="Times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732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732C7"/>
  </w:style>
  <w:style w:type="character" w:styleId="a4">
    <w:name w:val="Strong"/>
    <w:basedOn w:val="a0"/>
    <w:uiPriority w:val="22"/>
    <w:qFormat/>
    <w:rsid w:val="002732C7"/>
    <w:rPr>
      <w:b/>
      <w:bCs/>
    </w:rPr>
  </w:style>
  <w:style w:type="character" w:styleId="a5">
    <w:name w:val="Emphasis"/>
    <w:basedOn w:val="a0"/>
    <w:uiPriority w:val="20"/>
    <w:qFormat/>
    <w:rsid w:val="002732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32C7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2C7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2060</Words>
  <Characters>11744</Characters>
  <Application>Microsoft Macintosh Word</Application>
  <DocSecurity>0</DocSecurity>
  <Lines>97</Lines>
  <Paragraphs>27</Paragraphs>
  <ScaleCrop>false</ScaleCrop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2015-02-22T18:18:00Z</cp:lastPrinted>
  <dcterms:created xsi:type="dcterms:W3CDTF">2015-02-22T18:14:00Z</dcterms:created>
  <dcterms:modified xsi:type="dcterms:W3CDTF">2015-02-22T18:25:00Z</dcterms:modified>
</cp:coreProperties>
</file>