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79B" w:rsidRPr="00CC21DA" w:rsidRDefault="0063279B" w:rsidP="0063279B">
      <w:pPr>
        <w:jc w:val="center"/>
        <w:rPr>
          <w:b/>
          <w:caps/>
          <w:szCs w:val="32"/>
        </w:rPr>
      </w:pPr>
      <w:bookmarkStart w:id="0" w:name="_GoBack"/>
      <w:bookmarkEnd w:id="0"/>
      <w:r w:rsidRPr="00CC21DA">
        <w:rPr>
          <w:b/>
          <w:caps/>
          <w:szCs w:val="32"/>
        </w:rPr>
        <w:t>Карта-задача № 1</w:t>
      </w:r>
    </w:p>
    <w:p w:rsidR="0063279B" w:rsidRPr="00CC21DA" w:rsidRDefault="0063279B" w:rsidP="0063279B">
      <w:pPr>
        <w:rPr>
          <w:szCs w:val="32"/>
        </w:rPr>
      </w:pPr>
      <w:r w:rsidRPr="00CC21DA">
        <w:rPr>
          <w:szCs w:val="32"/>
        </w:rPr>
        <w:t>Больная С., 54 лет доставлена в эндокринологическое отделение в бессознательном состоянии. Сестра больной сообщила, что она стр</w:t>
      </w:r>
      <w:r w:rsidRPr="00CC21DA">
        <w:rPr>
          <w:szCs w:val="32"/>
        </w:rPr>
        <w:t>а</w:t>
      </w:r>
      <w:r w:rsidRPr="00CC21DA">
        <w:rPr>
          <w:szCs w:val="32"/>
        </w:rPr>
        <w:t xml:space="preserve">дает сахарным диабетом </w:t>
      </w:r>
      <w:r>
        <w:rPr>
          <w:szCs w:val="32"/>
        </w:rPr>
        <w:t xml:space="preserve">1 типа </w:t>
      </w:r>
      <w:r w:rsidRPr="00CC21DA">
        <w:rPr>
          <w:szCs w:val="32"/>
        </w:rPr>
        <w:t>в течение 15 лет, постоянно лечится препаратами инсулина, делает инъекции инсулина сама 2 раза в с</w:t>
      </w:r>
      <w:r w:rsidRPr="00CC21DA">
        <w:rPr>
          <w:szCs w:val="32"/>
        </w:rPr>
        <w:t>у</w:t>
      </w:r>
      <w:r w:rsidRPr="00CC21DA">
        <w:rPr>
          <w:szCs w:val="32"/>
        </w:rPr>
        <w:t>тки. Суточную дозу и вид инсулина сестра больной не знает. Утром она зашла к ней домой и обнаружила ее в бе</w:t>
      </w:r>
      <w:r w:rsidRPr="00CC21DA">
        <w:rPr>
          <w:szCs w:val="32"/>
        </w:rPr>
        <w:t>с</w:t>
      </w:r>
      <w:r w:rsidRPr="00CC21DA">
        <w:rPr>
          <w:szCs w:val="32"/>
        </w:rPr>
        <w:t xml:space="preserve">сознательном состоянии. </w:t>
      </w:r>
    </w:p>
    <w:p w:rsidR="0063279B" w:rsidRPr="00CC21DA" w:rsidRDefault="0063279B" w:rsidP="0063279B">
      <w:pPr>
        <w:rPr>
          <w:szCs w:val="32"/>
        </w:rPr>
      </w:pPr>
      <w:r w:rsidRPr="00CC21DA">
        <w:rPr>
          <w:szCs w:val="32"/>
        </w:rPr>
        <w:t>При осмотре в приемном покое констатировано следующее. Д</w:t>
      </w:r>
      <w:r w:rsidRPr="00CC21DA">
        <w:rPr>
          <w:szCs w:val="32"/>
        </w:rPr>
        <w:t>ы</w:t>
      </w:r>
      <w:r w:rsidRPr="00CC21DA">
        <w:rPr>
          <w:szCs w:val="32"/>
        </w:rPr>
        <w:t xml:space="preserve">хание шумное, глубокое, при дыхании определяется запах ацетона. Язык очень сухой, губы потрескавшиеся, живот мягкий, несколько болезнен при пальпации в </w:t>
      </w:r>
      <w:proofErr w:type="spellStart"/>
      <w:r w:rsidRPr="00CC21DA">
        <w:rPr>
          <w:szCs w:val="32"/>
        </w:rPr>
        <w:t>эп</w:t>
      </w:r>
      <w:r w:rsidRPr="00CC21DA">
        <w:rPr>
          <w:szCs w:val="32"/>
        </w:rPr>
        <w:t>и</w:t>
      </w:r>
      <w:r w:rsidRPr="00CC21DA">
        <w:rPr>
          <w:szCs w:val="32"/>
        </w:rPr>
        <w:t>гастрии</w:t>
      </w:r>
      <w:proofErr w:type="spellEnd"/>
      <w:r w:rsidRPr="00CC21DA">
        <w:rPr>
          <w:szCs w:val="32"/>
        </w:rPr>
        <w:t xml:space="preserve"> и правом подреберье (во время пальпации у больной появляется гр</w:t>
      </w:r>
      <w:r w:rsidRPr="00CC21DA">
        <w:rPr>
          <w:szCs w:val="32"/>
        </w:rPr>
        <w:t>и</w:t>
      </w:r>
      <w:r w:rsidRPr="00CC21DA">
        <w:rPr>
          <w:szCs w:val="32"/>
        </w:rPr>
        <w:t xml:space="preserve">маса боли). Пульс 100 ударов в минуту, слабого наполнения, артериальное давление 80/50 мм </w:t>
      </w:r>
      <w:r w:rsidRPr="00CC21DA">
        <w:rPr>
          <w:szCs w:val="32"/>
          <w:lang w:val="en-US"/>
        </w:rPr>
        <w:t>Hg</w:t>
      </w:r>
      <w:r w:rsidRPr="00CC21DA">
        <w:rPr>
          <w:szCs w:val="32"/>
        </w:rPr>
        <w:t>. Тоны сердца глухие, ритмичные. В легких дыхание осла</w:t>
      </w:r>
      <w:r w:rsidRPr="00CC21DA">
        <w:rPr>
          <w:szCs w:val="32"/>
        </w:rPr>
        <w:t>б</w:t>
      </w:r>
      <w:r w:rsidRPr="00CC21DA">
        <w:rPr>
          <w:szCs w:val="32"/>
        </w:rPr>
        <w:t>ленное.</w:t>
      </w:r>
    </w:p>
    <w:p w:rsidR="0063279B" w:rsidRPr="00CC21DA" w:rsidRDefault="0063279B" w:rsidP="0063279B">
      <w:pPr>
        <w:rPr>
          <w:szCs w:val="32"/>
        </w:rPr>
      </w:pPr>
      <w:r w:rsidRPr="00CC21DA">
        <w:rPr>
          <w:szCs w:val="32"/>
        </w:rPr>
        <w:t xml:space="preserve">Вопросы: </w:t>
      </w:r>
    </w:p>
    <w:p w:rsidR="0063279B" w:rsidRPr="00CC21DA" w:rsidRDefault="0063279B" w:rsidP="0063279B">
      <w:pPr>
        <w:numPr>
          <w:ilvl w:val="0"/>
          <w:numId w:val="1"/>
        </w:numPr>
        <w:tabs>
          <w:tab w:val="clear" w:pos="1287"/>
          <w:tab w:val="num" w:pos="851"/>
          <w:tab w:val="left" w:pos="1134"/>
        </w:tabs>
        <w:ind w:left="851"/>
        <w:rPr>
          <w:szCs w:val="32"/>
        </w:rPr>
      </w:pPr>
      <w:r w:rsidRPr="00CC21DA">
        <w:rPr>
          <w:szCs w:val="32"/>
        </w:rPr>
        <w:t>О каком виде комы можно думать у данной больной?</w:t>
      </w:r>
    </w:p>
    <w:p w:rsidR="0063279B" w:rsidRPr="00CC21DA" w:rsidRDefault="0063279B" w:rsidP="0063279B">
      <w:pPr>
        <w:numPr>
          <w:ilvl w:val="0"/>
          <w:numId w:val="1"/>
        </w:numPr>
        <w:tabs>
          <w:tab w:val="clear" w:pos="1287"/>
          <w:tab w:val="num" w:pos="851"/>
          <w:tab w:val="left" w:pos="1134"/>
        </w:tabs>
        <w:ind w:left="851"/>
        <w:rPr>
          <w:szCs w:val="32"/>
        </w:rPr>
      </w:pPr>
      <w:r w:rsidRPr="00CC21DA">
        <w:rPr>
          <w:szCs w:val="32"/>
        </w:rPr>
        <w:t>Что необходимо для уточнения диагноза?</w:t>
      </w:r>
    </w:p>
    <w:p w:rsidR="0063279B" w:rsidRPr="00CC21DA" w:rsidRDefault="0063279B" w:rsidP="0063279B">
      <w:pPr>
        <w:numPr>
          <w:ilvl w:val="0"/>
          <w:numId w:val="1"/>
        </w:numPr>
        <w:tabs>
          <w:tab w:val="clear" w:pos="1287"/>
          <w:tab w:val="num" w:pos="851"/>
          <w:tab w:val="left" w:pos="1134"/>
        </w:tabs>
        <w:ind w:left="851"/>
        <w:rPr>
          <w:szCs w:val="32"/>
        </w:rPr>
      </w:pPr>
      <w:r w:rsidRPr="00CC21DA">
        <w:rPr>
          <w:szCs w:val="32"/>
        </w:rPr>
        <w:t>Назовите основные направления лечения данной больной.</w:t>
      </w:r>
    </w:p>
    <w:p w:rsidR="0063279B" w:rsidRPr="00CC21DA" w:rsidRDefault="0063279B" w:rsidP="0063279B">
      <w:pPr>
        <w:rPr>
          <w:szCs w:val="32"/>
        </w:rPr>
      </w:pPr>
    </w:p>
    <w:p w:rsidR="0063279B" w:rsidRPr="00CC21DA" w:rsidRDefault="0063279B" w:rsidP="0063279B">
      <w:pPr>
        <w:jc w:val="center"/>
        <w:rPr>
          <w:b/>
          <w:caps/>
          <w:szCs w:val="32"/>
        </w:rPr>
      </w:pPr>
      <w:r w:rsidRPr="00CC21DA">
        <w:rPr>
          <w:b/>
          <w:caps/>
          <w:szCs w:val="32"/>
        </w:rPr>
        <w:t>Карта-задача № 2</w:t>
      </w:r>
    </w:p>
    <w:p w:rsidR="0063279B" w:rsidRPr="00CC21DA" w:rsidRDefault="0063279B" w:rsidP="0063279B">
      <w:pPr>
        <w:rPr>
          <w:szCs w:val="32"/>
        </w:rPr>
      </w:pPr>
      <w:r w:rsidRPr="00CC21DA">
        <w:rPr>
          <w:szCs w:val="32"/>
        </w:rPr>
        <w:t>Больной С., 32 лет, доставлен в психиатрическую больницу в с</w:t>
      </w:r>
      <w:r w:rsidRPr="00CC21DA">
        <w:rPr>
          <w:szCs w:val="32"/>
        </w:rPr>
        <w:t>о</w:t>
      </w:r>
      <w:r w:rsidRPr="00CC21DA">
        <w:rPr>
          <w:szCs w:val="32"/>
        </w:rPr>
        <w:t>стоянии выраженного двигательного беспокойства машиной скорой помощи. Фельдшер, доставивший больного, считает, что у него острый психоз, так как на в</w:t>
      </w:r>
      <w:r w:rsidRPr="00CC21DA">
        <w:rPr>
          <w:szCs w:val="32"/>
        </w:rPr>
        <w:t>о</w:t>
      </w:r>
      <w:r w:rsidRPr="00CC21DA">
        <w:rPr>
          <w:szCs w:val="32"/>
        </w:rPr>
        <w:t>кзале, где был обнаружен больной, он что-то бессвязно кричал, нецензурно бранился, кричал, что его преследуют злые духи, слышал голоса, которые звали его садиться в любой поезд. В приемном отделении психиатрической больн</w:t>
      </w:r>
      <w:r w:rsidRPr="00CC21DA">
        <w:rPr>
          <w:szCs w:val="32"/>
        </w:rPr>
        <w:t>и</w:t>
      </w:r>
      <w:r w:rsidRPr="00CC21DA">
        <w:rPr>
          <w:szCs w:val="32"/>
        </w:rPr>
        <w:t>цы больной потерял сознание.</w:t>
      </w:r>
    </w:p>
    <w:p w:rsidR="0063279B" w:rsidRPr="00CC21DA" w:rsidRDefault="0063279B" w:rsidP="0063279B">
      <w:pPr>
        <w:rPr>
          <w:szCs w:val="32"/>
        </w:rPr>
      </w:pPr>
      <w:r w:rsidRPr="00CC21DA">
        <w:rPr>
          <w:szCs w:val="32"/>
        </w:rPr>
        <w:t>При осмотре дежурный врач констатировал, что больной покрыт холодным п</w:t>
      </w:r>
      <w:r w:rsidRPr="00CC21DA">
        <w:rPr>
          <w:szCs w:val="32"/>
        </w:rPr>
        <w:t>о</w:t>
      </w:r>
      <w:r w:rsidRPr="00CC21DA">
        <w:rPr>
          <w:szCs w:val="32"/>
        </w:rPr>
        <w:t>том, время от времени наблюдаются судороги рук и ног, тонус мышц очень высокий. Изо рта больного слышен запах алког</w:t>
      </w:r>
      <w:r w:rsidRPr="00CC21DA">
        <w:rPr>
          <w:szCs w:val="32"/>
        </w:rPr>
        <w:t>о</w:t>
      </w:r>
      <w:r w:rsidRPr="00CC21DA">
        <w:rPr>
          <w:szCs w:val="32"/>
        </w:rPr>
        <w:t>ля. Зрачки широкие. Пульс 86 в минуту, ритмичный, удовлетвор</w:t>
      </w:r>
      <w:r w:rsidRPr="00CC21DA">
        <w:rPr>
          <w:szCs w:val="32"/>
        </w:rPr>
        <w:t>и</w:t>
      </w:r>
      <w:r w:rsidRPr="00CC21DA">
        <w:rPr>
          <w:szCs w:val="32"/>
        </w:rPr>
        <w:t xml:space="preserve">тельной величины, АД 120/70 мм </w:t>
      </w:r>
      <w:r w:rsidRPr="00CC21DA">
        <w:rPr>
          <w:szCs w:val="32"/>
          <w:lang w:val="en-US"/>
        </w:rPr>
        <w:t>Hg</w:t>
      </w:r>
      <w:r w:rsidRPr="00CC21DA">
        <w:rPr>
          <w:szCs w:val="32"/>
        </w:rPr>
        <w:t>. Тоны сердца ритмичные, приглушены. Дыхание не нарушено, запаха ац</w:t>
      </w:r>
      <w:r w:rsidRPr="00CC21DA">
        <w:rPr>
          <w:szCs w:val="32"/>
        </w:rPr>
        <w:t>е</w:t>
      </w:r>
      <w:r w:rsidRPr="00CC21DA">
        <w:rPr>
          <w:szCs w:val="32"/>
        </w:rPr>
        <w:t>тона изо рта нет. Живот не напряжен, печень и селезенка не увеличены. Произошло непроизвольное мочеиспу</w:t>
      </w:r>
      <w:r w:rsidRPr="00CC21DA">
        <w:rPr>
          <w:szCs w:val="32"/>
        </w:rPr>
        <w:t>с</w:t>
      </w:r>
      <w:r w:rsidRPr="00CC21DA">
        <w:rPr>
          <w:szCs w:val="32"/>
        </w:rPr>
        <w:t>кание.</w:t>
      </w:r>
    </w:p>
    <w:p w:rsidR="0063279B" w:rsidRPr="00CC21DA" w:rsidRDefault="0063279B" w:rsidP="0063279B">
      <w:pPr>
        <w:rPr>
          <w:szCs w:val="32"/>
        </w:rPr>
      </w:pPr>
      <w:r w:rsidRPr="00CC21DA">
        <w:rPr>
          <w:szCs w:val="32"/>
        </w:rPr>
        <w:lastRenderedPageBreak/>
        <w:t>В кармане больного обнаружен флакон с инсулином и однораз</w:t>
      </w:r>
      <w:r w:rsidRPr="00CC21DA">
        <w:rPr>
          <w:szCs w:val="32"/>
        </w:rPr>
        <w:t>о</w:t>
      </w:r>
      <w:r w:rsidRPr="00CC21DA">
        <w:rPr>
          <w:szCs w:val="32"/>
        </w:rPr>
        <w:t>вый шприц в нестерильном состоянии.</w:t>
      </w:r>
    </w:p>
    <w:p w:rsidR="0063279B" w:rsidRPr="00CC21DA" w:rsidRDefault="0063279B" w:rsidP="0063279B">
      <w:pPr>
        <w:rPr>
          <w:szCs w:val="32"/>
        </w:rPr>
      </w:pPr>
      <w:r w:rsidRPr="00CC21DA">
        <w:rPr>
          <w:szCs w:val="32"/>
        </w:rPr>
        <w:t xml:space="preserve">Вопросы: </w:t>
      </w:r>
    </w:p>
    <w:p w:rsidR="0063279B" w:rsidRPr="00CC21DA" w:rsidRDefault="0063279B" w:rsidP="0063279B">
      <w:pPr>
        <w:numPr>
          <w:ilvl w:val="0"/>
          <w:numId w:val="2"/>
        </w:numPr>
        <w:tabs>
          <w:tab w:val="clear" w:pos="1854"/>
          <w:tab w:val="num" w:pos="1134"/>
        </w:tabs>
        <w:ind w:left="851" w:hanging="284"/>
        <w:rPr>
          <w:szCs w:val="32"/>
        </w:rPr>
      </w:pPr>
      <w:r w:rsidRPr="00CC21DA">
        <w:rPr>
          <w:szCs w:val="32"/>
        </w:rPr>
        <w:t>О каком виде комы можно думать у больного?</w:t>
      </w:r>
    </w:p>
    <w:p w:rsidR="0063279B" w:rsidRPr="00CC21DA" w:rsidRDefault="0063279B" w:rsidP="0063279B">
      <w:pPr>
        <w:numPr>
          <w:ilvl w:val="0"/>
          <w:numId w:val="2"/>
        </w:numPr>
        <w:tabs>
          <w:tab w:val="clear" w:pos="1854"/>
          <w:tab w:val="num" w:pos="1134"/>
        </w:tabs>
        <w:ind w:left="851" w:hanging="284"/>
        <w:rPr>
          <w:szCs w:val="32"/>
        </w:rPr>
      </w:pPr>
      <w:r w:rsidRPr="00CC21DA">
        <w:rPr>
          <w:szCs w:val="32"/>
        </w:rPr>
        <w:t>Правомочен ли диагноз острого психоза и алкогольной к</w:t>
      </w:r>
      <w:r w:rsidRPr="00CC21DA">
        <w:rPr>
          <w:szCs w:val="32"/>
        </w:rPr>
        <w:t>о</w:t>
      </w:r>
      <w:r w:rsidRPr="00CC21DA">
        <w:rPr>
          <w:szCs w:val="32"/>
        </w:rPr>
        <w:t>мы?</w:t>
      </w:r>
    </w:p>
    <w:p w:rsidR="0063279B" w:rsidRPr="00CC21DA" w:rsidRDefault="0063279B" w:rsidP="0063279B">
      <w:pPr>
        <w:numPr>
          <w:ilvl w:val="0"/>
          <w:numId w:val="2"/>
        </w:numPr>
        <w:tabs>
          <w:tab w:val="clear" w:pos="1854"/>
          <w:tab w:val="num" w:pos="1134"/>
        </w:tabs>
        <w:ind w:left="851" w:hanging="284"/>
        <w:rPr>
          <w:szCs w:val="32"/>
        </w:rPr>
      </w:pPr>
      <w:r w:rsidRPr="00CC21DA">
        <w:rPr>
          <w:szCs w:val="32"/>
        </w:rPr>
        <w:t>Что необходимо сделать для уточнения диагноза?</w:t>
      </w:r>
    </w:p>
    <w:p w:rsidR="0063279B" w:rsidRPr="00CC21DA" w:rsidRDefault="0063279B" w:rsidP="0063279B">
      <w:pPr>
        <w:numPr>
          <w:ilvl w:val="0"/>
          <w:numId w:val="2"/>
        </w:numPr>
        <w:tabs>
          <w:tab w:val="clear" w:pos="1854"/>
          <w:tab w:val="num" w:pos="1134"/>
        </w:tabs>
        <w:ind w:left="851" w:hanging="284"/>
        <w:rPr>
          <w:szCs w:val="32"/>
        </w:rPr>
      </w:pPr>
      <w:r w:rsidRPr="00CC21DA">
        <w:rPr>
          <w:szCs w:val="32"/>
        </w:rPr>
        <w:t>Какую неотложную помощь следует оказать больному?</w:t>
      </w:r>
    </w:p>
    <w:p w:rsidR="0063279B" w:rsidRPr="00CC21DA" w:rsidRDefault="0063279B" w:rsidP="0063279B">
      <w:pPr>
        <w:rPr>
          <w:szCs w:val="32"/>
        </w:rPr>
      </w:pPr>
    </w:p>
    <w:p w:rsidR="0063279B" w:rsidRPr="00CC21DA" w:rsidRDefault="0063279B" w:rsidP="0063279B">
      <w:pPr>
        <w:jc w:val="center"/>
        <w:rPr>
          <w:b/>
          <w:caps/>
          <w:szCs w:val="32"/>
        </w:rPr>
      </w:pPr>
      <w:r w:rsidRPr="00CC21DA">
        <w:rPr>
          <w:b/>
          <w:caps/>
          <w:szCs w:val="32"/>
        </w:rPr>
        <w:t>Карта-задача № 3</w:t>
      </w:r>
    </w:p>
    <w:p w:rsidR="0063279B" w:rsidRPr="00CC21DA" w:rsidRDefault="0063279B" w:rsidP="0063279B">
      <w:pPr>
        <w:rPr>
          <w:szCs w:val="32"/>
        </w:rPr>
      </w:pPr>
      <w:r w:rsidRPr="00CC21DA">
        <w:rPr>
          <w:szCs w:val="32"/>
        </w:rPr>
        <w:t>Больной Л., 24 года, поступил в эндокринологическое отделение областной клинической больницы 23.02.90 г. в бессознательном с</w:t>
      </w:r>
      <w:r w:rsidRPr="00CC21DA">
        <w:rPr>
          <w:szCs w:val="32"/>
        </w:rPr>
        <w:t>о</w:t>
      </w:r>
      <w:r w:rsidRPr="00CC21DA">
        <w:rPr>
          <w:szCs w:val="32"/>
        </w:rPr>
        <w:t>стоянии. Мать больного рассказала, что сын болеет сахарным диабетом в течение 5 лет, л</w:t>
      </w:r>
      <w:r w:rsidRPr="00CC21DA">
        <w:rPr>
          <w:szCs w:val="32"/>
        </w:rPr>
        <w:t>е</w:t>
      </w:r>
      <w:r w:rsidRPr="00CC21DA">
        <w:rPr>
          <w:szCs w:val="32"/>
        </w:rPr>
        <w:t>чится инсулином (вводит перед завтраком 20</w:t>
      </w:r>
      <w:r>
        <w:rPr>
          <w:szCs w:val="32"/>
        </w:rPr>
        <w:t xml:space="preserve"> ЕД </w:t>
      </w:r>
      <w:proofErr w:type="spellStart"/>
      <w:r w:rsidRPr="00CC21DA">
        <w:rPr>
          <w:szCs w:val="32"/>
        </w:rPr>
        <w:t>протафана</w:t>
      </w:r>
      <w:proofErr w:type="spellEnd"/>
      <w:r w:rsidRPr="00CC21DA">
        <w:rPr>
          <w:szCs w:val="32"/>
        </w:rPr>
        <w:t xml:space="preserve"> НМ и 6</w:t>
      </w:r>
      <w:r>
        <w:rPr>
          <w:szCs w:val="32"/>
        </w:rPr>
        <w:t xml:space="preserve"> ЕД </w:t>
      </w:r>
      <w:proofErr w:type="spellStart"/>
      <w:r w:rsidRPr="00CC21DA">
        <w:rPr>
          <w:szCs w:val="32"/>
        </w:rPr>
        <w:t>хумулина</w:t>
      </w:r>
      <w:proofErr w:type="spellEnd"/>
      <w:r w:rsidRPr="00CC21DA">
        <w:rPr>
          <w:szCs w:val="32"/>
        </w:rPr>
        <w:t xml:space="preserve"> </w:t>
      </w:r>
      <w:r w:rsidRPr="00CC21DA">
        <w:rPr>
          <w:szCs w:val="32"/>
          <w:lang w:val="en-US"/>
        </w:rPr>
        <w:t>R</w:t>
      </w:r>
      <w:r w:rsidRPr="00CC21DA">
        <w:rPr>
          <w:szCs w:val="32"/>
        </w:rPr>
        <w:t>, п</w:t>
      </w:r>
      <w:r w:rsidRPr="00CC21DA">
        <w:rPr>
          <w:szCs w:val="32"/>
        </w:rPr>
        <w:t>е</w:t>
      </w:r>
      <w:r w:rsidRPr="00CC21DA">
        <w:rPr>
          <w:szCs w:val="32"/>
        </w:rPr>
        <w:t>ред обедом – 8</w:t>
      </w:r>
      <w:r>
        <w:rPr>
          <w:szCs w:val="32"/>
        </w:rPr>
        <w:t xml:space="preserve"> ЕД </w:t>
      </w:r>
      <w:proofErr w:type="spellStart"/>
      <w:r w:rsidRPr="00CC21DA">
        <w:rPr>
          <w:szCs w:val="32"/>
        </w:rPr>
        <w:t>хумулина</w:t>
      </w:r>
      <w:proofErr w:type="spellEnd"/>
      <w:r w:rsidRPr="00CC21DA">
        <w:rPr>
          <w:szCs w:val="32"/>
        </w:rPr>
        <w:t xml:space="preserve"> </w:t>
      </w:r>
      <w:r w:rsidRPr="00CC21DA">
        <w:rPr>
          <w:szCs w:val="32"/>
          <w:lang w:val="en-US"/>
        </w:rPr>
        <w:t>R</w:t>
      </w:r>
      <w:r w:rsidRPr="00CC21DA">
        <w:rPr>
          <w:szCs w:val="32"/>
        </w:rPr>
        <w:t>, перед ужинов 6</w:t>
      </w:r>
      <w:r>
        <w:rPr>
          <w:szCs w:val="32"/>
        </w:rPr>
        <w:t xml:space="preserve"> ЕД </w:t>
      </w:r>
      <w:proofErr w:type="spellStart"/>
      <w:r w:rsidRPr="00CC21DA">
        <w:rPr>
          <w:szCs w:val="32"/>
        </w:rPr>
        <w:t>хумулина</w:t>
      </w:r>
      <w:proofErr w:type="spellEnd"/>
      <w:r w:rsidRPr="00CC21DA">
        <w:rPr>
          <w:szCs w:val="32"/>
        </w:rPr>
        <w:t xml:space="preserve"> </w:t>
      </w:r>
      <w:r w:rsidRPr="00CC21DA">
        <w:rPr>
          <w:szCs w:val="32"/>
          <w:lang w:val="en-US"/>
        </w:rPr>
        <w:t>R</w:t>
      </w:r>
      <w:r w:rsidRPr="00CC21DA">
        <w:rPr>
          <w:szCs w:val="32"/>
        </w:rPr>
        <w:t xml:space="preserve"> и 12</w:t>
      </w:r>
      <w:r>
        <w:rPr>
          <w:szCs w:val="32"/>
        </w:rPr>
        <w:t xml:space="preserve"> ЕД </w:t>
      </w:r>
      <w:proofErr w:type="spellStart"/>
      <w:r w:rsidRPr="00CC21DA">
        <w:rPr>
          <w:szCs w:val="32"/>
        </w:rPr>
        <w:t>прот</w:t>
      </w:r>
      <w:r w:rsidRPr="00CC21DA">
        <w:rPr>
          <w:szCs w:val="32"/>
        </w:rPr>
        <w:t>а</w:t>
      </w:r>
      <w:r w:rsidRPr="00CC21DA">
        <w:rPr>
          <w:szCs w:val="32"/>
        </w:rPr>
        <w:t>фана</w:t>
      </w:r>
      <w:proofErr w:type="spellEnd"/>
      <w:r w:rsidRPr="00CC21DA">
        <w:rPr>
          <w:szCs w:val="32"/>
        </w:rPr>
        <w:t xml:space="preserve"> НМ). Лечение инсулином проводит регулярно, диету и режим не нарушает. Состо</w:t>
      </w:r>
      <w:r w:rsidRPr="00CC21DA">
        <w:rPr>
          <w:szCs w:val="32"/>
        </w:rPr>
        <w:t>я</w:t>
      </w:r>
      <w:r w:rsidRPr="00CC21DA">
        <w:rPr>
          <w:szCs w:val="32"/>
        </w:rPr>
        <w:t xml:space="preserve">ние резко ухудшилось около недели назад, когда появился кашель, слабость, повышение температуры до 38,7 по вечерам, температура сопровождалась ознобами. Последние три дня появилась </w:t>
      </w:r>
      <w:proofErr w:type="spellStart"/>
      <w:r w:rsidRPr="00CC21DA">
        <w:rPr>
          <w:szCs w:val="32"/>
        </w:rPr>
        <w:t>отышка</w:t>
      </w:r>
      <w:proofErr w:type="spellEnd"/>
      <w:r w:rsidRPr="00CC21DA">
        <w:rPr>
          <w:szCs w:val="32"/>
        </w:rPr>
        <w:t>, больной не мог лежать, спал только сидя в кресле. Сегодня утром п</w:t>
      </w:r>
      <w:r w:rsidRPr="00CC21DA">
        <w:rPr>
          <w:szCs w:val="32"/>
        </w:rPr>
        <w:t>о</w:t>
      </w:r>
      <w:r w:rsidRPr="00CC21DA">
        <w:rPr>
          <w:szCs w:val="32"/>
        </w:rPr>
        <w:t>терял сознание. Инъекции инсулина не прекращались, мать делала их с</w:t>
      </w:r>
      <w:r w:rsidRPr="00CC21DA">
        <w:rPr>
          <w:szCs w:val="32"/>
        </w:rPr>
        <w:t>а</w:t>
      </w:r>
      <w:r w:rsidRPr="00CC21DA">
        <w:rPr>
          <w:szCs w:val="32"/>
        </w:rPr>
        <w:t>ма.</w:t>
      </w:r>
    </w:p>
    <w:p w:rsidR="0063279B" w:rsidRPr="00CC21DA" w:rsidRDefault="0063279B" w:rsidP="0063279B">
      <w:pPr>
        <w:rPr>
          <w:szCs w:val="32"/>
        </w:rPr>
      </w:pPr>
      <w:r w:rsidRPr="00CC21DA">
        <w:rPr>
          <w:szCs w:val="32"/>
        </w:rPr>
        <w:t>В приемном покое констатировано следующее. Больной без со</w:t>
      </w:r>
      <w:r w:rsidRPr="00CC21DA">
        <w:rPr>
          <w:szCs w:val="32"/>
        </w:rPr>
        <w:t>з</w:t>
      </w:r>
      <w:r w:rsidRPr="00CC21DA">
        <w:rPr>
          <w:szCs w:val="32"/>
        </w:rPr>
        <w:t>нания, выраженный цианоз губ, серый цианоз кожи туловища. Дыхание шумное, глуб</w:t>
      </w:r>
      <w:r w:rsidRPr="00CC21DA">
        <w:rPr>
          <w:szCs w:val="32"/>
        </w:rPr>
        <w:t>о</w:t>
      </w:r>
      <w:r w:rsidRPr="00CC21DA">
        <w:rPr>
          <w:szCs w:val="32"/>
        </w:rPr>
        <w:t>кое, запаха ацетона нет. Правая половина грудной клетки явно отстает при дых</w:t>
      </w:r>
      <w:r w:rsidRPr="00CC21DA">
        <w:rPr>
          <w:szCs w:val="32"/>
        </w:rPr>
        <w:t>а</w:t>
      </w:r>
      <w:r w:rsidRPr="00CC21DA">
        <w:rPr>
          <w:szCs w:val="32"/>
        </w:rPr>
        <w:t xml:space="preserve">нии, при перкуссии легких справа тупой звук от угла лопатки книзу, здесь же дыхание отсутствует, слева </w:t>
      </w:r>
      <w:proofErr w:type="spellStart"/>
      <w:r w:rsidRPr="00CC21DA">
        <w:rPr>
          <w:szCs w:val="32"/>
        </w:rPr>
        <w:t>пе</w:t>
      </w:r>
      <w:r w:rsidRPr="00CC21DA">
        <w:rPr>
          <w:szCs w:val="32"/>
        </w:rPr>
        <w:t>р</w:t>
      </w:r>
      <w:r w:rsidRPr="00CC21DA">
        <w:rPr>
          <w:szCs w:val="32"/>
        </w:rPr>
        <w:t>куторный</w:t>
      </w:r>
      <w:proofErr w:type="spellEnd"/>
      <w:r w:rsidRPr="00CC21DA">
        <w:rPr>
          <w:szCs w:val="32"/>
        </w:rPr>
        <w:t xml:space="preserve"> звук ясный, дыхание везикулярное, ослабленное. Пульс 98</w:t>
      </w:r>
      <w:r>
        <w:rPr>
          <w:szCs w:val="32"/>
        </w:rPr>
        <w:t> </w:t>
      </w:r>
      <w:r w:rsidRPr="00CC21DA">
        <w:rPr>
          <w:szCs w:val="32"/>
        </w:rPr>
        <w:t>в минуту, ритмичный, слабого наполнения, артериал</w:t>
      </w:r>
      <w:r w:rsidRPr="00CC21DA">
        <w:rPr>
          <w:szCs w:val="32"/>
        </w:rPr>
        <w:t>ь</w:t>
      </w:r>
      <w:r w:rsidRPr="00CC21DA">
        <w:rPr>
          <w:szCs w:val="32"/>
        </w:rPr>
        <w:t>ное давление 90/40 мм.</w:t>
      </w:r>
      <w:r w:rsidRPr="00CC21DA">
        <w:rPr>
          <w:szCs w:val="32"/>
          <w:lang w:val="en-US"/>
        </w:rPr>
        <w:t>Hg</w:t>
      </w:r>
      <w:r w:rsidRPr="00CC21DA">
        <w:rPr>
          <w:szCs w:val="32"/>
        </w:rPr>
        <w:t>. Левая граница сердца на 1</w:t>
      </w:r>
      <w:r>
        <w:rPr>
          <w:szCs w:val="32"/>
        </w:rPr>
        <w:t>,</w:t>
      </w:r>
      <w:r w:rsidRPr="00CC21DA">
        <w:rPr>
          <w:szCs w:val="32"/>
        </w:rPr>
        <w:t>5 см кнаружи от среднекл</w:t>
      </w:r>
      <w:r w:rsidRPr="00CC21DA">
        <w:rPr>
          <w:szCs w:val="32"/>
        </w:rPr>
        <w:t>ю</w:t>
      </w:r>
      <w:r w:rsidRPr="00CC21DA">
        <w:rPr>
          <w:szCs w:val="32"/>
        </w:rPr>
        <w:t>чичной линии, остальные в норме, тоны сердца глухие, непостоянный ритм «галопа». Язык сухой, живот мягкий, безболезнен. Печень, сел</w:t>
      </w:r>
      <w:r w:rsidRPr="00CC21DA">
        <w:rPr>
          <w:szCs w:val="32"/>
        </w:rPr>
        <w:t>е</w:t>
      </w:r>
      <w:r w:rsidRPr="00CC21DA">
        <w:rPr>
          <w:szCs w:val="32"/>
        </w:rPr>
        <w:t xml:space="preserve">зенка не увеличены. Лабораторные данные: общий анализ крови - эритроциты – 3.4 </w:t>
      </w:r>
      <w:r>
        <w:rPr>
          <w:szCs w:val="32"/>
        </w:rPr>
        <w:sym w:font="Symbol" w:char="F0B4"/>
      </w:r>
      <w:r w:rsidRPr="00CC21DA">
        <w:rPr>
          <w:szCs w:val="32"/>
        </w:rPr>
        <w:t xml:space="preserve"> 1012/л, гемоглобин 100 г/л, СОЭ – 60 мм/ч, лейк</w:t>
      </w:r>
      <w:r w:rsidRPr="00CC21DA">
        <w:rPr>
          <w:szCs w:val="32"/>
        </w:rPr>
        <w:t>о</w:t>
      </w:r>
      <w:r w:rsidRPr="00CC21DA">
        <w:rPr>
          <w:szCs w:val="32"/>
        </w:rPr>
        <w:t xml:space="preserve">циты – 23 </w:t>
      </w:r>
      <w:r>
        <w:rPr>
          <w:szCs w:val="32"/>
        </w:rPr>
        <w:sym w:font="Symbol" w:char="F0B4"/>
      </w:r>
      <w:r w:rsidRPr="00CC21DA">
        <w:rPr>
          <w:szCs w:val="32"/>
        </w:rPr>
        <w:t xml:space="preserve"> 109/л. В общем анализе мочи глюкоза 0,5 </w:t>
      </w:r>
      <w:proofErr w:type="spellStart"/>
      <w:r w:rsidRPr="00CC21DA">
        <w:rPr>
          <w:szCs w:val="32"/>
        </w:rPr>
        <w:t>ммол</w:t>
      </w:r>
      <w:proofErr w:type="spellEnd"/>
      <w:r w:rsidRPr="00CC21DA">
        <w:rPr>
          <w:szCs w:val="32"/>
        </w:rPr>
        <w:t xml:space="preserve">/л, ацетона нет; белок – 0,033%, гликемия – 13 </w:t>
      </w:r>
      <w:proofErr w:type="spellStart"/>
      <w:r w:rsidRPr="00CC21DA">
        <w:rPr>
          <w:szCs w:val="32"/>
        </w:rPr>
        <w:t>ммол</w:t>
      </w:r>
      <w:proofErr w:type="spellEnd"/>
      <w:r w:rsidRPr="00CC21DA">
        <w:rPr>
          <w:szCs w:val="32"/>
        </w:rPr>
        <w:t>/л.</w:t>
      </w:r>
    </w:p>
    <w:p w:rsidR="0063279B" w:rsidRPr="00CC21DA" w:rsidRDefault="0063279B" w:rsidP="0063279B">
      <w:pPr>
        <w:rPr>
          <w:szCs w:val="32"/>
        </w:rPr>
      </w:pPr>
      <w:r w:rsidRPr="00CC21DA">
        <w:rPr>
          <w:szCs w:val="32"/>
        </w:rPr>
        <w:lastRenderedPageBreak/>
        <w:t>Вопросы:</w:t>
      </w:r>
    </w:p>
    <w:p w:rsidR="0063279B" w:rsidRPr="00CC21DA" w:rsidRDefault="0063279B" w:rsidP="0063279B">
      <w:pPr>
        <w:numPr>
          <w:ilvl w:val="0"/>
          <w:numId w:val="3"/>
        </w:numPr>
        <w:tabs>
          <w:tab w:val="clear" w:pos="2421"/>
          <w:tab w:val="num" w:pos="1134"/>
        </w:tabs>
        <w:ind w:left="851" w:hanging="284"/>
        <w:rPr>
          <w:szCs w:val="32"/>
        </w:rPr>
      </w:pPr>
      <w:r w:rsidRPr="00CC21DA">
        <w:rPr>
          <w:szCs w:val="32"/>
        </w:rPr>
        <w:t>О какой коме можно думать в данном случае?</w:t>
      </w:r>
    </w:p>
    <w:p w:rsidR="0063279B" w:rsidRPr="00CC21DA" w:rsidRDefault="0063279B" w:rsidP="0063279B">
      <w:pPr>
        <w:numPr>
          <w:ilvl w:val="0"/>
          <w:numId w:val="3"/>
        </w:numPr>
        <w:tabs>
          <w:tab w:val="clear" w:pos="2421"/>
          <w:tab w:val="num" w:pos="1134"/>
        </w:tabs>
        <w:ind w:left="851" w:hanging="284"/>
        <w:rPr>
          <w:szCs w:val="32"/>
        </w:rPr>
      </w:pPr>
      <w:r w:rsidRPr="00CC21DA">
        <w:rPr>
          <w:szCs w:val="32"/>
        </w:rPr>
        <w:t>Что нужно сделать для уточнения диагноза?</w:t>
      </w:r>
    </w:p>
    <w:p w:rsidR="0063279B" w:rsidRPr="00CC21DA" w:rsidRDefault="0063279B" w:rsidP="0063279B">
      <w:pPr>
        <w:numPr>
          <w:ilvl w:val="0"/>
          <w:numId w:val="3"/>
        </w:numPr>
        <w:tabs>
          <w:tab w:val="clear" w:pos="2421"/>
          <w:tab w:val="num" w:pos="1134"/>
        </w:tabs>
        <w:ind w:left="851" w:hanging="284"/>
        <w:rPr>
          <w:szCs w:val="32"/>
        </w:rPr>
      </w:pPr>
      <w:r w:rsidRPr="00CC21DA">
        <w:rPr>
          <w:szCs w:val="32"/>
        </w:rPr>
        <w:t>Назначьте терапию.</w:t>
      </w:r>
    </w:p>
    <w:p w:rsidR="00361241" w:rsidRDefault="00361241" w:rsidP="0063279B"/>
    <w:p w:rsidR="0063279B" w:rsidRPr="0063279B" w:rsidRDefault="0063279B" w:rsidP="0063279B">
      <w:pPr>
        <w:pStyle w:val="2"/>
        <w:rPr>
          <w:color w:val="auto"/>
          <w:sz w:val="28"/>
          <w:szCs w:val="28"/>
        </w:rPr>
      </w:pPr>
      <w:bookmarkStart w:id="1" w:name="_Toc160432385"/>
      <w:r w:rsidRPr="0063279B">
        <w:rPr>
          <w:color w:val="auto"/>
          <w:sz w:val="28"/>
          <w:szCs w:val="28"/>
        </w:rPr>
        <w:t>Ответы к картам-задачам</w:t>
      </w:r>
      <w:bookmarkEnd w:id="1"/>
    </w:p>
    <w:p w:rsidR="0063279B" w:rsidRPr="0038279F" w:rsidRDefault="0063279B" w:rsidP="0063279B">
      <w:pPr>
        <w:rPr>
          <w:sz w:val="28"/>
          <w:szCs w:val="28"/>
        </w:rPr>
      </w:pPr>
    </w:p>
    <w:p w:rsidR="0063279B" w:rsidRPr="0038279F" w:rsidRDefault="0063279B" w:rsidP="0063279B">
      <w:pPr>
        <w:rPr>
          <w:sz w:val="28"/>
          <w:szCs w:val="28"/>
        </w:rPr>
      </w:pPr>
      <w:r w:rsidRPr="0038279F">
        <w:rPr>
          <w:sz w:val="28"/>
          <w:szCs w:val="28"/>
        </w:rPr>
        <w:t xml:space="preserve">Карта-задача № 1: </w:t>
      </w:r>
      <w:proofErr w:type="spellStart"/>
      <w:r>
        <w:rPr>
          <w:sz w:val="28"/>
          <w:szCs w:val="28"/>
        </w:rPr>
        <w:t>кетоацидотическ</w:t>
      </w:r>
      <w:r w:rsidRPr="0038279F">
        <w:rPr>
          <w:sz w:val="28"/>
          <w:szCs w:val="28"/>
        </w:rPr>
        <w:t>ая</w:t>
      </w:r>
      <w:proofErr w:type="spellEnd"/>
      <w:r w:rsidRPr="0038279F">
        <w:rPr>
          <w:sz w:val="28"/>
          <w:szCs w:val="28"/>
        </w:rPr>
        <w:t xml:space="preserve"> кома. Для уточнения диагноза нео</w:t>
      </w:r>
      <w:r w:rsidRPr="0038279F">
        <w:rPr>
          <w:sz w:val="28"/>
          <w:szCs w:val="28"/>
        </w:rPr>
        <w:t>б</w:t>
      </w:r>
      <w:r w:rsidRPr="0038279F">
        <w:rPr>
          <w:sz w:val="28"/>
          <w:szCs w:val="28"/>
        </w:rPr>
        <w:t xml:space="preserve">ходимо определить содержание в крови глюкозы, проверить </w:t>
      </w:r>
      <w:proofErr w:type="spellStart"/>
      <w:r>
        <w:rPr>
          <w:sz w:val="28"/>
          <w:szCs w:val="28"/>
        </w:rPr>
        <w:t>р</w:t>
      </w:r>
      <w:r w:rsidRPr="0038279F">
        <w:rPr>
          <w:sz w:val="28"/>
          <w:szCs w:val="28"/>
        </w:rPr>
        <w:t>Н</w:t>
      </w:r>
      <w:proofErr w:type="spellEnd"/>
      <w:r w:rsidRPr="0038279F">
        <w:rPr>
          <w:sz w:val="28"/>
          <w:szCs w:val="28"/>
        </w:rPr>
        <w:t xml:space="preserve"> крови, показ</w:t>
      </w:r>
      <w:r w:rsidRPr="0038279F">
        <w:rPr>
          <w:sz w:val="28"/>
          <w:szCs w:val="28"/>
        </w:rPr>
        <w:t>а</w:t>
      </w:r>
      <w:r w:rsidRPr="0038279F">
        <w:rPr>
          <w:sz w:val="28"/>
          <w:szCs w:val="28"/>
        </w:rPr>
        <w:t>тели кислотно-щелочного равновесия, сделать анализ мочи на глюкозу и ац</w:t>
      </w:r>
      <w:r w:rsidRPr="0038279F">
        <w:rPr>
          <w:sz w:val="28"/>
          <w:szCs w:val="28"/>
        </w:rPr>
        <w:t>е</w:t>
      </w:r>
      <w:r w:rsidRPr="0038279F">
        <w:rPr>
          <w:sz w:val="28"/>
          <w:szCs w:val="28"/>
        </w:rPr>
        <w:t xml:space="preserve">тон. Основные направления в лечении: инсулинотерапия (методика изложена в пособии), </w:t>
      </w:r>
      <w:proofErr w:type="spellStart"/>
      <w:r w:rsidRPr="0038279F">
        <w:rPr>
          <w:sz w:val="28"/>
          <w:szCs w:val="28"/>
        </w:rPr>
        <w:t>регидратация</w:t>
      </w:r>
      <w:proofErr w:type="spellEnd"/>
      <w:r w:rsidRPr="0038279F">
        <w:rPr>
          <w:sz w:val="28"/>
          <w:szCs w:val="28"/>
        </w:rPr>
        <w:t xml:space="preserve">, коррекция </w:t>
      </w:r>
      <w:proofErr w:type="spellStart"/>
      <w:r w:rsidRPr="0038279F">
        <w:rPr>
          <w:sz w:val="28"/>
          <w:szCs w:val="28"/>
        </w:rPr>
        <w:t>гипокалиемии</w:t>
      </w:r>
      <w:proofErr w:type="spellEnd"/>
      <w:r w:rsidRPr="0038279F">
        <w:rPr>
          <w:sz w:val="28"/>
          <w:szCs w:val="28"/>
        </w:rPr>
        <w:t xml:space="preserve">, борьба с </w:t>
      </w:r>
      <w:r w:rsidRPr="0038279F">
        <w:rPr>
          <w:sz w:val="28"/>
          <w:szCs w:val="28"/>
        </w:rPr>
        <w:t>а</w:t>
      </w:r>
      <w:r w:rsidRPr="0038279F">
        <w:rPr>
          <w:sz w:val="28"/>
          <w:szCs w:val="28"/>
        </w:rPr>
        <w:t>цидозом.</w:t>
      </w:r>
    </w:p>
    <w:p w:rsidR="0063279B" w:rsidRPr="0038279F" w:rsidRDefault="0063279B" w:rsidP="0063279B">
      <w:pPr>
        <w:rPr>
          <w:sz w:val="28"/>
          <w:szCs w:val="28"/>
        </w:rPr>
      </w:pPr>
    </w:p>
    <w:p w:rsidR="0063279B" w:rsidRPr="0038279F" w:rsidRDefault="0063279B" w:rsidP="0063279B">
      <w:pPr>
        <w:rPr>
          <w:sz w:val="28"/>
          <w:szCs w:val="28"/>
        </w:rPr>
      </w:pPr>
      <w:r w:rsidRPr="0038279F">
        <w:rPr>
          <w:sz w:val="28"/>
          <w:szCs w:val="28"/>
        </w:rPr>
        <w:t>Карта-задача № 2: гипогликемическая кома. Диагноз острого психоза и алкогольной комы не правомочен. Прием алкоголя, о чем свидетельствует а</w:t>
      </w:r>
      <w:r w:rsidRPr="0038279F">
        <w:rPr>
          <w:sz w:val="28"/>
          <w:szCs w:val="28"/>
        </w:rPr>
        <w:t>л</w:t>
      </w:r>
      <w:r w:rsidRPr="0038279F">
        <w:rPr>
          <w:sz w:val="28"/>
          <w:szCs w:val="28"/>
        </w:rPr>
        <w:t>когольный запах изо рта, мог спровоцировать развитие гипогликемической к</w:t>
      </w:r>
      <w:r w:rsidRPr="0038279F">
        <w:rPr>
          <w:sz w:val="28"/>
          <w:szCs w:val="28"/>
        </w:rPr>
        <w:t>о</w:t>
      </w:r>
      <w:r w:rsidRPr="0038279F">
        <w:rPr>
          <w:sz w:val="28"/>
          <w:szCs w:val="28"/>
        </w:rPr>
        <w:t>мы. Для уточнения диагноза необходимо срочно проводить содержание глюк</w:t>
      </w:r>
      <w:r w:rsidRPr="0038279F">
        <w:rPr>
          <w:sz w:val="28"/>
          <w:szCs w:val="28"/>
        </w:rPr>
        <w:t>о</w:t>
      </w:r>
      <w:r w:rsidRPr="0038279F">
        <w:rPr>
          <w:sz w:val="28"/>
          <w:szCs w:val="28"/>
        </w:rPr>
        <w:t>зы в крови.</w:t>
      </w:r>
    </w:p>
    <w:p w:rsidR="0063279B" w:rsidRPr="0038279F" w:rsidRDefault="0063279B" w:rsidP="0063279B">
      <w:pPr>
        <w:rPr>
          <w:sz w:val="28"/>
          <w:szCs w:val="28"/>
        </w:rPr>
      </w:pPr>
      <w:r w:rsidRPr="0038279F">
        <w:rPr>
          <w:sz w:val="28"/>
          <w:szCs w:val="28"/>
        </w:rPr>
        <w:t>Необходимо срочно ввести внутривенно 60 мл 40%</w:t>
      </w:r>
      <w:r>
        <w:rPr>
          <w:sz w:val="28"/>
          <w:szCs w:val="28"/>
        </w:rPr>
        <w:t xml:space="preserve"> </w:t>
      </w:r>
      <w:r w:rsidRPr="0038279F">
        <w:rPr>
          <w:sz w:val="28"/>
          <w:szCs w:val="28"/>
        </w:rPr>
        <w:t>глюкозы, при отсутствии эффекта через 3-5 мин – введение повт</w:t>
      </w:r>
      <w:r w:rsidRPr="0038279F">
        <w:rPr>
          <w:sz w:val="28"/>
          <w:szCs w:val="28"/>
        </w:rPr>
        <w:t>о</w:t>
      </w:r>
      <w:r w:rsidRPr="0038279F">
        <w:rPr>
          <w:sz w:val="28"/>
          <w:szCs w:val="28"/>
        </w:rPr>
        <w:t>рить.</w:t>
      </w:r>
    </w:p>
    <w:p w:rsidR="0063279B" w:rsidRPr="0038279F" w:rsidRDefault="0063279B" w:rsidP="0063279B">
      <w:pPr>
        <w:rPr>
          <w:sz w:val="28"/>
          <w:szCs w:val="28"/>
        </w:rPr>
      </w:pPr>
    </w:p>
    <w:p w:rsidR="0063279B" w:rsidRPr="0038279F" w:rsidRDefault="0063279B" w:rsidP="0063279B">
      <w:pPr>
        <w:rPr>
          <w:sz w:val="28"/>
          <w:szCs w:val="28"/>
        </w:rPr>
      </w:pPr>
      <w:r w:rsidRPr="0038279F">
        <w:rPr>
          <w:sz w:val="28"/>
          <w:szCs w:val="28"/>
        </w:rPr>
        <w:t xml:space="preserve">Карта-задача № 3: </w:t>
      </w:r>
      <w:proofErr w:type="spellStart"/>
      <w:r w:rsidRPr="0038279F">
        <w:rPr>
          <w:sz w:val="28"/>
          <w:szCs w:val="28"/>
        </w:rPr>
        <w:t>гиперлактацидемическая</w:t>
      </w:r>
      <w:proofErr w:type="spellEnd"/>
      <w:r w:rsidRPr="0038279F">
        <w:rPr>
          <w:sz w:val="28"/>
          <w:szCs w:val="28"/>
        </w:rPr>
        <w:t xml:space="preserve"> кома. Правосторонняя нижн</w:t>
      </w:r>
      <w:r w:rsidRPr="0038279F">
        <w:rPr>
          <w:sz w:val="28"/>
          <w:szCs w:val="28"/>
        </w:rPr>
        <w:t>е</w:t>
      </w:r>
      <w:r w:rsidRPr="0038279F">
        <w:rPr>
          <w:sz w:val="28"/>
          <w:szCs w:val="28"/>
        </w:rPr>
        <w:t>долевая пневмония, тяжелое течение. Для уточнения диагноза необходимо о</w:t>
      </w:r>
      <w:r w:rsidRPr="0038279F">
        <w:rPr>
          <w:sz w:val="28"/>
          <w:szCs w:val="28"/>
        </w:rPr>
        <w:t>п</w:t>
      </w:r>
      <w:r w:rsidRPr="0038279F">
        <w:rPr>
          <w:sz w:val="28"/>
          <w:szCs w:val="28"/>
        </w:rPr>
        <w:t>ределить содержание в крови глюкозы, исследовать показатели к</w:t>
      </w:r>
      <w:r w:rsidRPr="0038279F">
        <w:rPr>
          <w:sz w:val="28"/>
          <w:szCs w:val="28"/>
        </w:rPr>
        <w:t>и</w:t>
      </w:r>
      <w:r w:rsidRPr="0038279F">
        <w:rPr>
          <w:sz w:val="28"/>
          <w:szCs w:val="28"/>
        </w:rPr>
        <w:t xml:space="preserve">слотно-щелочного равновесия, </w:t>
      </w:r>
      <w:proofErr w:type="spellStart"/>
      <w:r>
        <w:rPr>
          <w:sz w:val="28"/>
          <w:szCs w:val="28"/>
        </w:rPr>
        <w:t>р</w:t>
      </w:r>
      <w:r w:rsidRPr="0038279F">
        <w:rPr>
          <w:sz w:val="28"/>
          <w:szCs w:val="28"/>
        </w:rPr>
        <w:t>Н</w:t>
      </w:r>
      <w:proofErr w:type="spellEnd"/>
      <w:r w:rsidRPr="0038279F">
        <w:rPr>
          <w:sz w:val="28"/>
          <w:szCs w:val="28"/>
        </w:rPr>
        <w:t xml:space="preserve"> крови, сделать рентгенографию легких. Основные направления лечения: внутривенное капельное введение бикарб</w:t>
      </w:r>
      <w:r w:rsidRPr="0038279F">
        <w:rPr>
          <w:sz w:val="28"/>
          <w:szCs w:val="28"/>
        </w:rPr>
        <w:t>о</w:t>
      </w:r>
      <w:r w:rsidRPr="0038279F">
        <w:rPr>
          <w:sz w:val="28"/>
          <w:szCs w:val="28"/>
        </w:rPr>
        <w:t>ната натрия, введение инсулина короткого действия внутривенно в небол</w:t>
      </w:r>
      <w:r w:rsidRPr="0038279F">
        <w:rPr>
          <w:sz w:val="28"/>
          <w:szCs w:val="28"/>
        </w:rPr>
        <w:t>ь</w:t>
      </w:r>
      <w:r w:rsidRPr="0038279F">
        <w:rPr>
          <w:sz w:val="28"/>
          <w:szCs w:val="28"/>
        </w:rPr>
        <w:t>ших дозах 2-4</w:t>
      </w:r>
      <w:r>
        <w:rPr>
          <w:sz w:val="28"/>
          <w:szCs w:val="28"/>
        </w:rPr>
        <w:t xml:space="preserve"> ЕД </w:t>
      </w:r>
      <w:r w:rsidRPr="0038279F">
        <w:rPr>
          <w:sz w:val="28"/>
          <w:szCs w:val="28"/>
        </w:rPr>
        <w:t>в час под ежечасным контролем гликемии с одновременным введением 5%</w:t>
      </w:r>
      <w:r>
        <w:rPr>
          <w:sz w:val="28"/>
          <w:szCs w:val="28"/>
        </w:rPr>
        <w:t> </w:t>
      </w:r>
      <w:r w:rsidRPr="0038279F">
        <w:rPr>
          <w:sz w:val="28"/>
          <w:szCs w:val="28"/>
        </w:rPr>
        <w:t>раствора глюкозы внутривенно капельно, ингаляции увлажненного кисл</w:t>
      </w:r>
      <w:r w:rsidRPr="0038279F">
        <w:rPr>
          <w:sz w:val="28"/>
          <w:szCs w:val="28"/>
        </w:rPr>
        <w:t>о</w:t>
      </w:r>
      <w:r w:rsidRPr="0038279F">
        <w:rPr>
          <w:sz w:val="28"/>
          <w:szCs w:val="28"/>
        </w:rPr>
        <w:t xml:space="preserve">рода, </w:t>
      </w:r>
      <w:proofErr w:type="spellStart"/>
      <w:r w:rsidRPr="0038279F">
        <w:rPr>
          <w:sz w:val="28"/>
          <w:szCs w:val="28"/>
        </w:rPr>
        <w:t>антибиотикотерапия</w:t>
      </w:r>
      <w:proofErr w:type="spellEnd"/>
      <w:r w:rsidRPr="0038279F">
        <w:rPr>
          <w:sz w:val="28"/>
          <w:szCs w:val="28"/>
        </w:rPr>
        <w:t>.</w:t>
      </w:r>
    </w:p>
    <w:p w:rsidR="0063279B" w:rsidRDefault="0063279B" w:rsidP="0063279B"/>
    <w:sectPr w:rsidR="0063279B" w:rsidSect="00361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85D91"/>
    <w:multiLevelType w:val="hybridMultilevel"/>
    <w:tmpl w:val="BA4C9DA6"/>
    <w:lvl w:ilvl="0" w:tplc="0419000F">
      <w:start w:val="1"/>
      <w:numFmt w:val="decimal"/>
      <w:lvlText w:val="%1."/>
      <w:lvlJc w:val="left"/>
      <w:pPr>
        <w:tabs>
          <w:tab w:val="num" w:pos="2421"/>
        </w:tabs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45D82C7C"/>
    <w:multiLevelType w:val="hybridMultilevel"/>
    <w:tmpl w:val="AAB6760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6ECE3523"/>
    <w:multiLevelType w:val="hybridMultilevel"/>
    <w:tmpl w:val="954CFED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79B"/>
    <w:rsid w:val="002063C7"/>
    <w:rsid w:val="00361241"/>
    <w:rsid w:val="004E782D"/>
    <w:rsid w:val="0063279B"/>
    <w:rsid w:val="00C0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79B"/>
    <w:pPr>
      <w:ind w:firstLine="567"/>
      <w:jc w:val="both"/>
    </w:pPr>
    <w:rPr>
      <w:rFonts w:ascii="Times New Roman" w:eastAsia="Times New Roman" w:hAnsi="Times New Roman"/>
      <w:sz w:val="32"/>
    </w:rPr>
  </w:style>
  <w:style w:type="paragraph" w:styleId="1">
    <w:name w:val="heading 1"/>
    <w:basedOn w:val="a"/>
    <w:next w:val="a"/>
    <w:link w:val="10"/>
    <w:qFormat/>
    <w:rsid w:val="004E782D"/>
    <w:pPr>
      <w:keepNext/>
      <w:ind w:left="360"/>
      <w:jc w:val="center"/>
      <w:outlineLvl w:val="0"/>
    </w:pPr>
    <w:rPr>
      <w:b/>
      <w:bCs/>
      <w:u w:val="single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79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82D"/>
    <w:rPr>
      <w:rFonts w:ascii="Times New Roman" w:eastAsia="Times New Roman" w:hAnsi="Times New Roman" w:cs="Times New Roman"/>
      <w:b/>
      <w:bCs/>
      <w:sz w:val="24"/>
      <w:szCs w:val="24"/>
      <w:u w:val="single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279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79B"/>
    <w:pPr>
      <w:ind w:firstLine="567"/>
      <w:jc w:val="both"/>
    </w:pPr>
    <w:rPr>
      <w:rFonts w:ascii="Times New Roman" w:eastAsia="Times New Roman" w:hAnsi="Times New Roman"/>
      <w:sz w:val="32"/>
    </w:rPr>
  </w:style>
  <w:style w:type="paragraph" w:styleId="1">
    <w:name w:val="heading 1"/>
    <w:basedOn w:val="a"/>
    <w:next w:val="a"/>
    <w:link w:val="10"/>
    <w:qFormat/>
    <w:rsid w:val="004E782D"/>
    <w:pPr>
      <w:keepNext/>
      <w:ind w:left="360"/>
      <w:jc w:val="center"/>
      <w:outlineLvl w:val="0"/>
    </w:pPr>
    <w:rPr>
      <w:b/>
      <w:bCs/>
      <w:u w:val="single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79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82D"/>
    <w:rPr>
      <w:rFonts w:ascii="Times New Roman" w:eastAsia="Times New Roman" w:hAnsi="Times New Roman" w:cs="Times New Roman"/>
      <w:b/>
      <w:bCs/>
      <w:sz w:val="24"/>
      <w:szCs w:val="24"/>
      <w:u w:val="single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279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2016-04-05T09:01:00Z</dcterms:created>
  <dcterms:modified xsi:type="dcterms:W3CDTF">2016-04-05T09:01:00Z</dcterms:modified>
</cp:coreProperties>
</file>