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E44" w:rsidRDefault="00BF7E44" w:rsidP="00BF7E44">
      <w:pPr>
        <w:pStyle w:val="a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УЧРЕЖДЕНИЕ ОБРАЗОВАНИЯ</w:t>
      </w:r>
    </w:p>
    <w:p w:rsidR="00BF7E44" w:rsidRDefault="00BF7E44" w:rsidP="00BF7E44">
      <w:pPr>
        <w:pStyle w:val="a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ВИТЕБСКИЙ ГОСУДАРСТВЕННЫЙ ОРДЕНА ДРУЖБЫ НАРОДОВ </w:t>
      </w:r>
    </w:p>
    <w:p w:rsidR="00BF7E44" w:rsidRDefault="00BF7E44" w:rsidP="00BF7E44">
      <w:pPr>
        <w:pStyle w:val="a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МЕДИЦИНСКИЙ УНИВЕРСИТЕТ</w:t>
      </w:r>
    </w:p>
    <w:p w:rsidR="00BF7E44" w:rsidRDefault="00BF7E44" w:rsidP="00BF7E44">
      <w:pPr>
        <w:pStyle w:val="a4"/>
        <w:jc w:val="center"/>
        <w:rPr>
          <w:color w:val="000000"/>
          <w:sz w:val="24"/>
          <w:szCs w:val="24"/>
        </w:rPr>
      </w:pPr>
    </w:p>
    <w:p w:rsidR="00BF7E44" w:rsidRDefault="00BF7E44" w:rsidP="00BF7E44">
      <w:pPr>
        <w:pStyle w:val="a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                                                                                           УТВЕРЖДАЮ</w:t>
      </w:r>
    </w:p>
    <w:p w:rsidR="00BF7E44" w:rsidRDefault="00BF7E44" w:rsidP="00BF7E44">
      <w:pPr>
        <w:pStyle w:val="a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Пропедевтики                                                                                  Зав.кафедрой</w:t>
      </w:r>
    </w:p>
    <w:p w:rsidR="00BF7E44" w:rsidRDefault="00BF7E44" w:rsidP="00BF7E44">
      <w:pPr>
        <w:pStyle w:val="a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внутренних болезней                                                                      ___________Г.И. Юпатов</w:t>
      </w:r>
    </w:p>
    <w:p w:rsidR="00BF7E44" w:rsidRDefault="00BF7E44" w:rsidP="00BF7E44">
      <w:pPr>
        <w:pStyle w:val="a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«     »              2024 г.</w:t>
      </w:r>
    </w:p>
    <w:p w:rsidR="00F52473" w:rsidRPr="00F52473" w:rsidRDefault="00F52473" w:rsidP="00F5247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4"/>
          <w:sz w:val="30"/>
          <w:szCs w:val="30"/>
          <w:lang w:eastAsia="ru-RU"/>
        </w:rPr>
        <w:t>В</w:t>
      </w:r>
      <w:r w:rsidRPr="00F52473">
        <w:rPr>
          <w:rFonts w:ascii="Times New Roman" w:eastAsia="Times New Roman" w:hAnsi="Times New Roman" w:cs="Times New Roman"/>
          <w:b/>
          <w:bCs/>
          <w:spacing w:val="4"/>
          <w:sz w:val="30"/>
          <w:szCs w:val="30"/>
          <w:lang w:eastAsia="ru-RU"/>
        </w:rPr>
        <w:t xml:space="preserve">опросы к экзамену по практическим навыкам  </w:t>
      </w:r>
    </w:p>
    <w:p w:rsidR="00F52473" w:rsidRPr="00F52473" w:rsidRDefault="00F52473" w:rsidP="00F5247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4"/>
          <w:sz w:val="30"/>
          <w:szCs w:val="30"/>
          <w:lang w:eastAsia="ru-RU"/>
        </w:rPr>
      </w:pPr>
      <w:r w:rsidRPr="00F52473">
        <w:rPr>
          <w:rFonts w:ascii="Times New Roman" w:eastAsia="Times New Roman" w:hAnsi="Times New Roman" w:cs="Times New Roman"/>
          <w:b/>
          <w:bCs/>
          <w:spacing w:val="4"/>
          <w:sz w:val="30"/>
          <w:szCs w:val="30"/>
          <w:lang w:eastAsia="ru-RU"/>
        </w:rPr>
        <w:t xml:space="preserve">по пропедевтике внутренних болезней </w:t>
      </w:r>
    </w:p>
    <w:p w:rsidR="00F52473" w:rsidRDefault="00F52473" w:rsidP="00F52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  <w:r w:rsidRPr="00F52473">
        <w:rPr>
          <w:rFonts w:ascii="Times New Roman" w:eastAsia="Times New Roman" w:hAnsi="Times New Roman" w:cs="Times New Roman"/>
          <w:b/>
          <w:bCs/>
          <w:spacing w:val="4"/>
          <w:sz w:val="30"/>
          <w:szCs w:val="30"/>
          <w:lang w:eastAsia="ru-RU"/>
        </w:rPr>
        <w:t>для студентов 3-го курса лечебного факультета</w:t>
      </w:r>
      <w:r w:rsidRPr="00F52473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 xml:space="preserve"> </w:t>
      </w:r>
    </w:p>
    <w:p w:rsidR="00F52473" w:rsidRDefault="00F52473" w:rsidP="00BF7E44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Проведение общего осмотра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пациента.</w:t>
      </w:r>
      <w:r w:rsidRPr="00F52473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</w:t>
      </w: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Методика осмотра. Диагностическое значение.</w:t>
      </w:r>
    </w:p>
    <w:p w:rsidR="00F52473" w:rsidRPr="00F52473" w:rsidRDefault="00F52473" w:rsidP="00790D3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Конституция. Методика оценки конституции. Диагностическое значение.</w:t>
      </w:r>
    </w:p>
    <w:p w:rsidR="00F52473" w:rsidRPr="00F52473" w:rsidRDefault="00F52473" w:rsidP="00BF7E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Исследование кожных покровов и видимых слизистых оболочек, костно-суставно-мышечной системы. </w:t>
      </w:r>
      <w:r w:rsidR="00635ABA"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Диагностическое значение.</w:t>
      </w:r>
    </w:p>
    <w:p w:rsidR="00F52473" w:rsidRPr="00F52473" w:rsidRDefault="00F52473" w:rsidP="00BF7E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Исследование регионарных лимфатических узлов.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Методика. Диагностическое значение.</w:t>
      </w:r>
    </w:p>
    <w:p w:rsidR="00F52473" w:rsidRPr="00F52473" w:rsidRDefault="00F52473" w:rsidP="00BF7E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Исследование щитовидной железы. Методика пальпации. Диагностическое значение.</w:t>
      </w:r>
    </w:p>
    <w:p w:rsidR="00F52473" w:rsidRDefault="00F52473" w:rsidP="00BF7E4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Статический осмотр грудной клетки. Методика проведения. Диагностическое значение.</w:t>
      </w:r>
    </w:p>
    <w:p w:rsidR="00F52473" w:rsidRDefault="00F52473" w:rsidP="00BF7E4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Динами</w:t>
      </w: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ческий осмотр грудной клетки. Методика проведения. Диагностическое значение.</w:t>
      </w:r>
    </w:p>
    <w:p w:rsidR="00F52473" w:rsidRPr="00F52473" w:rsidRDefault="00F52473" w:rsidP="00BF7E4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Пальпация грудной клетки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</w:t>
      </w: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етодика проведения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</w:t>
      </w: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иагностическое значение.</w:t>
      </w:r>
    </w:p>
    <w:p w:rsidR="00F52473" w:rsidRPr="00F52473" w:rsidRDefault="00F52473" w:rsidP="00BF7E4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Сравнительная перкуссия легких. Методика проведения. Диагностическое значение.</w:t>
      </w:r>
    </w:p>
    <w:p w:rsidR="00F52473" w:rsidRDefault="00F52473" w:rsidP="00BF7E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Топографическая перкуссия легких.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Методика определения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высоты стояния верхушек</w:t>
      </w: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легких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 полей Кренига</w:t>
      </w: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 Д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иагностическое значе</w:t>
      </w: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ние.</w:t>
      </w:r>
    </w:p>
    <w:p w:rsidR="00F52473" w:rsidRDefault="00F52473" w:rsidP="00BF7E4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Топографическая перкуссия легких. Методика определения нижней границы легких. Диагностическое значение. </w:t>
      </w:r>
    </w:p>
    <w:p w:rsidR="00F52473" w:rsidRPr="00F52473" w:rsidRDefault="00F52473" w:rsidP="00BF7E4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Топографическая перкуссия легких. Методика определения активной подвижности нижнего края легких. Диагностическое значение.</w:t>
      </w:r>
    </w:p>
    <w:p w:rsidR="00611362" w:rsidRDefault="00611362" w:rsidP="00BF7E4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6113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Аускультация легких. Правила и методика проведения аускультации. Диагностическое значение.</w:t>
      </w:r>
    </w:p>
    <w:p w:rsidR="00611362" w:rsidRPr="00611362" w:rsidRDefault="00611362" w:rsidP="00BF7E4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6113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Исследование бронхофонии. Методика проведения. Диагностическое значение.</w:t>
      </w:r>
    </w:p>
    <w:p w:rsidR="00F52473" w:rsidRPr="00F52473" w:rsidRDefault="00F52473" w:rsidP="00BF7E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Пальпация верхушечного толчка. </w:t>
      </w:r>
      <w:r w:rsidR="00611362" w:rsidRPr="006113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Методика исследования. Диагностическое значение.</w:t>
      </w:r>
    </w:p>
    <w:p w:rsidR="00611362" w:rsidRDefault="00F52473" w:rsidP="00BF7E4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6113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Определение границ относительной</w:t>
      </w:r>
      <w:r w:rsidR="00611362" w:rsidRPr="006113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тупости сердца</w:t>
      </w:r>
      <w:r w:rsidR="006113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. </w:t>
      </w:r>
      <w:r w:rsidR="00611362" w:rsidRPr="006113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Методика определения. Диагностическое значение.</w:t>
      </w:r>
    </w:p>
    <w:p w:rsidR="00611362" w:rsidRDefault="00611362" w:rsidP="00BF7E4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6113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lastRenderedPageBreak/>
        <w:t xml:space="preserve">Определение границ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абсолютной</w:t>
      </w:r>
      <w:r w:rsidRPr="006113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тупости сердца. Методика определения. Диагностическое значение.</w:t>
      </w:r>
    </w:p>
    <w:p w:rsidR="00611362" w:rsidRPr="00611362" w:rsidRDefault="00611362" w:rsidP="00BF7E4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6113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Определение положения правого и левого контуров сердца. Определение конфигурации сердца. Методика. Диагностическое значение. </w:t>
      </w:r>
    </w:p>
    <w:p w:rsidR="00F52473" w:rsidRPr="00611362" w:rsidRDefault="00F52473" w:rsidP="00BF7E4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6113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Аускультация сердца. </w:t>
      </w:r>
      <w:r w:rsidR="00611362" w:rsidRPr="006113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Правила и методика проведения аускультации сердца. Диагностическое значение</w:t>
      </w:r>
      <w:r w:rsidR="006B6D5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F52473" w:rsidRPr="00F52473" w:rsidRDefault="00F52473" w:rsidP="00BF7E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Исследования свойств пульса на лучевой артерии.</w:t>
      </w:r>
      <w:r w:rsidR="006113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Порядок, техника определения. Диагностическое значение.</w:t>
      </w:r>
    </w:p>
    <w:p w:rsidR="00F52473" w:rsidRPr="00F52473" w:rsidRDefault="00F52473" w:rsidP="00BF7E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Измерение артериального давления по методу Н.С.</w:t>
      </w:r>
      <w:r w:rsidR="00285B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Короткова.</w:t>
      </w:r>
      <w:r w:rsidR="006113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Диагностическое значение.</w:t>
      </w:r>
    </w:p>
    <w:p w:rsidR="00F52473" w:rsidRDefault="00F52473" w:rsidP="00BF7E4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85B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Осмотр</w:t>
      </w:r>
      <w:r w:rsidR="00611362" w:rsidRPr="00285B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живота</w:t>
      </w:r>
      <w:r w:rsidR="00285B62" w:rsidRPr="00285B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у пациентов</w:t>
      </w:r>
      <w:r w:rsidRPr="00285B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="00285B62" w:rsidRPr="00285B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с заболеваниями органов пищеварения. Методика осмотра. Топография передней брюшной стенки. Диагностическое значение. </w:t>
      </w:r>
    </w:p>
    <w:p w:rsidR="00285B62" w:rsidRPr="00285B62" w:rsidRDefault="00285B62" w:rsidP="00BF7E4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85B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Перкуссия живота. Методика выполнения перкуссии. Диагностическое значение.</w:t>
      </w:r>
    </w:p>
    <w:p w:rsidR="00F52473" w:rsidRPr="00285B62" w:rsidRDefault="00F52473" w:rsidP="00BF7E4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285B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Поверхностная (ориентировочная) пальпация живота.</w:t>
      </w:r>
      <w:r w:rsidR="00285B62" w:rsidRPr="00285B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285B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</w:t>
      </w:r>
      <w:r w:rsidR="00285B62" w:rsidRPr="00285B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етодика выполнения. Диагностическое значение.</w:t>
      </w:r>
    </w:p>
    <w:p w:rsidR="00F52473" w:rsidRPr="00F52473" w:rsidRDefault="00F52473" w:rsidP="00BF7E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Глубокая пальпация сигмовидной кишки и нисходящего отдела ободочной кишки.</w:t>
      </w:r>
      <w:r w:rsidR="00285B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Методика исследования. Диагностическое значение.</w:t>
      </w:r>
    </w:p>
    <w:p w:rsidR="00F52473" w:rsidRPr="00F52473" w:rsidRDefault="00F52473" w:rsidP="00BF7E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Глубокая пальпация слепой кишки и восходящего отдела ободочной кишки.</w:t>
      </w:r>
      <w:r w:rsidR="00285B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285B62" w:rsidRPr="00285B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Методика исследования. Диагностическое значение</w:t>
      </w:r>
      <w:r w:rsidR="00285B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F52473" w:rsidRPr="00F52473" w:rsidRDefault="00F52473" w:rsidP="00BF7E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Глубокая пальпация большой кривизны желудка.</w:t>
      </w:r>
      <w:r w:rsidR="00285B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Методика исследования. Диагностическое значение.</w:t>
      </w:r>
    </w:p>
    <w:p w:rsidR="00F52473" w:rsidRPr="00F52473" w:rsidRDefault="00F52473" w:rsidP="00BF7E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Глубокая скользящая пальпация поперечноободочной кишки.</w:t>
      </w:r>
      <w:r w:rsidR="004304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Методика исследования. Диагностическое значение.</w:t>
      </w:r>
    </w:p>
    <w:p w:rsidR="00F52473" w:rsidRDefault="00F52473" w:rsidP="00BF7E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Определение размеров печени по М.Г. Курлову методом перкуссии. </w:t>
      </w:r>
      <w:r w:rsidR="00285B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Диагностическое значение.</w:t>
      </w:r>
    </w:p>
    <w:p w:rsidR="00285B62" w:rsidRPr="00285B62" w:rsidRDefault="00285B62" w:rsidP="00BF7E4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</w:t>
      </w:r>
      <w:r w:rsidRPr="00285B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пределения границ абсолютной тупости печени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методом перкуссии</w:t>
      </w:r>
      <w:r w:rsidRPr="00285B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 Диагностическое значение.</w:t>
      </w:r>
    </w:p>
    <w:p w:rsidR="00F52473" w:rsidRPr="00F52473" w:rsidRDefault="00F52473" w:rsidP="00BF7E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Пальпация печени.</w:t>
      </w:r>
      <w:r w:rsidR="00285B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Методика выполнения. Диагностическое значение.</w:t>
      </w:r>
    </w:p>
    <w:p w:rsidR="00F52473" w:rsidRPr="00F52473" w:rsidRDefault="00F52473" w:rsidP="00BF7E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Определение размеров селезенки методом перкуссии. </w:t>
      </w:r>
      <w:r w:rsidR="00285B62" w:rsidRPr="00285B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Диагностическое значение.</w:t>
      </w:r>
    </w:p>
    <w:p w:rsidR="00F52473" w:rsidRPr="00F52473" w:rsidRDefault="00F52473" w:rsidP="00BF7E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Пальпация селезенки.</w:t>
      </w:r>
      <w:r w:rsidR="00285B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Методика выполнения. Диагностическое значение.</w:t>
      </w:r>
    </w:p>
    <w:p w:rsidR="00F52473" w:rsidRPr="00F52473" w:rsidRDefault="00F52473" w:rsidP="00BF7E4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Определение симптома поколачивания. Пальпация мочеточниковых точек. Аускультация почечных артерий. </w:t>
      </w:r>
      <w:r w:rsidR="00285B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Диагностическое значение.</w:t>
      </w:r>
    </w:p>
    <w:p w:rsidR="00F52473" w:rsidRPr="00F52473" w:rsidRDefault="00F52473" w:rsidP="00BF7E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Пальпация почек в вертикальном и горизонтальном положении пациента.</w:t>
      </w:r>
      <w:r w:rsidR="00285B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Методика выполнения. Диагностическое значение.</w:t>
      </w:r>
    </w:p>
    <w:p w:rsidR="00F52473" w:rsidRPr="00F52473" w:rsidRDefault="00F52473" w:rsidP="00BF7E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Интерпретация общего анализа мокроты.</w:t>
      </w:r>
      <w:r w:rsidR="007A45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Диагностическое значение.</w:t>
      </w:r>
    </w:p>
    <w:p w:rsidR="00F52473" w:rsidRPr="00F52473" w:rsidRDefault="00F52473" w:rsidP="00BF7E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Интерпретация анализов плеврального содержимого.</w:t>
      </w:r>
      <w:r w:rsidR="007A45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Диагностическое значение.</w:t>
      </w:r>
    </w:p>
    <w:p w:rsidR="00F52473" w:rsidRDefault="00F52473" w:rsidP="00BF7E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Интерпретация общего анализа крови</w:t>
      </w:r>
      <w:r w:rsidR="007A45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: </w:t>
      </w:r>
      <w:r w:rsidR="007A4562" w:rsidRPr="007A45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исследование эритроцитов, </w:t>
      </w:r>
      <w:r w:rsidR="007A45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ретикулоцитов, </w:t>
      </w:r>
      <w:r w:rsidR="007A4562" w:rsidRPr="007A45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гемоглобина, цветового показателя, СОЭ. Морфологические изменения эритроцитов. Диагностическое значение.</w:t>
      </w:r>
    </w:p>
    <w:p w:rsidR="007A4562" w:rsidRDefault="007A4562" w:rsidP="00BF7E4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7A45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lastRenderedPageBreak/>
        <w:t xml:space="preserve">Интерпретация общего анализа крови: исследование лейкоцитов и лейкоцитарной формулы. Морфологические изменения лейкоцитов.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Исследование тромбоцитов. </w:t>
      </w:r>
      <w:r w:rsidRPr="007A45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Диагностическое значение.</w:t>
      </w:r>
    </w:p>
    <w:p w:rsidR="007A4562" w:rsidRDefault="00430462" w:rsidP="00BF7E4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Интерпретация о</w:t>
      </w:r>
      <w:r w:rsidR="007A4562" w:rsidRPr="007A45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бщ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его</w:t>
      </w:r>
      <w:r w:rsidR="007A4562" w:rsidRPr="007A45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и биохимическ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ого</w:t>
      </w:r>
      <w:r w:rsidR="007A4562" w:rsidRPr="007A45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анализ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</w:t>
      </w:r>
      <w:r w:rsidR="007A4562" w:rsidRPr="007A45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крови</w:t>
      </w:r>
      <w:r w:rsidR="007A45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7A4562" w:rsidRPr="007A45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при инфаркте миокарда. Диагностическое значение.</w:t>
      </w:r>
    </w:p>
    <w:p w:rsidR="007A4562" w:rsidRPr="007A4562" w:rsidRDefault="00430462" w:rsidP="00BF7E4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Интерпретация о</w:t>
      </w:r>
      <w:r w:rsidRPr="007A45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бщ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его</w:t>
      </w:r>
      <w:r w:rsidRPr="007A45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и биохимическ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ого</w:t>
      </w:r>
      <w:r w:rsidRPr="007A45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анализ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</w:t>
      </w:r>
      <w:r w:rsidRPr="007A45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кро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ви </w:t>
      </w:r>
      <w:r w:rsidR="007A4562" w:rsidRPr="007A45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при острой ревматической лихорадке. Диагностическое значение.</w:t>
      </w:r>
    </w:p>
    <w:p w:rsidR="007A4562" w:rsidRDefault="00430462" w:rsidP="00BF7E4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Интерпретация о</w:t>
      </w:r>
      <w:r w:rsidRPr="007A45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бщ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его</w:t>
      </w:r>
      <w:r w:rsidRPr="007A45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и биохимическ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ого</w:t>
      </w:r>
      <w:r w:rsidRPr="007A45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анализ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</w:t>
      </w:r>
      <w:r w:rsidRPr="007A45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кро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ви</w:t>
      </w:r>
      <w:r w:rsidR="007A4562" w:rsidRPr="007A45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у пациентов с патологией почек и мочевыводящих путей.</w:t>
      </w:r>
      <w:r w:rsidR="007A45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7A4562" w:rsidRPr="007A45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Диагностическое значение.</w:t>
      </w:r>
    </w:p>
    <w:p w:rsidR="007A4562" w:rsidRPr="007A4562" w:rsidRDefault="00430462" w:rsidP="00BF7E4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Интерпретация </w:t>
      </w:r>
      <w:r w:rsidRPr="007A45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биохимическ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ого</w:t>
      </w:r>
      <w:r w:rsidRPr="007A45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анализ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</w:t>
      </w:r>
      <w:r w:rsidRPr="007A45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кро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ви: </w:t>
      </w:r>
      <w:r w:rsidR="007A4562" w:rsidRPr="007A45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признаки синдромов цитолиза, холестаза, печеночно-клеточной недостаточности. Диагностическое значение</w:t>
      </w:r>
      <w:r w:rsidR="007A45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F52473" w:rsidRPr="007A4562" w:rsidRDefault="00F52473" w:rsidP="00BF7E4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Интерпретация теста толерантности к глюкозе.</w:t>
      </w:r>
      <w:r w:rsidR="007A45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7A4562" w:rsidRPr="007A45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Диагностическое значение</w:t>
      </w:r>
      <w:r w:rsidR="007A45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F52473" w:rsidRDefault="00F52473" w:rsidP="00BF7E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Интерпретация общего анализа мочи</w:t>
      </w:r>
      <w:r w:rsidR="004304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: и</w:t>
      </w:r>
      <w:r w:rsidR="000E6A80" w:rsidRPr="000E6A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сследовани</w:t>
      </w:r>
      <w:r w:rsidR="000E6A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</w:t>
      </w:r>
      <w:r w:rsidR="000E6A80" w:rsidRPr="000E6A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физических и химических (определение белка, сахара, кетоновых тел, желчных пигментов) свойств мочи</w:t>
      </w:r>
      <w:r w:rsidR="000E6A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. </w:t>
      </w:r>
      <w:r w:rsidR="000E6A80" w:rsidRPr="007A45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Диагностическое значение</w:t>
      </w:r>
      <w:r w:rsidR="000E6A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0E6A80" w:rsidRPr="000E6A80" w:rsidRDefault="000E6A80" w:rsidP="00BF7E4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Интерпретация общего анализа мочи</w:t>
      </w:r>
      <w:r w:rsidR="004304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: м</w:t>
      </w:r>
      <w:r w:rsidRPr="000E6A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икроскопи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я</w:t>
      </w:r>
      <w:r w:rsidRPr="000E6A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мочевого осадка (организованного и неорганизованного).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7A45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Диагностическое значение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F52473" w:rsidRPr="00F52473" w:rsidRDefault="00F52473" w:rsidP="00BF7E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Интерпретация анализа мочи по Нечипоренко.</w:t>
      </w:r>
      <w:r w:rsidR="000E6A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0E6A80" w:rsidRPr="007A45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Диагностическое значение</w:t>
      </w:r>
      <w:r w:rsidR="000E6A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F52473" w:rsidRPr="00F52473" w:rsidRDefault="00F52473" w:rsidP="00BF7E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Интерпретация анализа мочи по Зимницкому.</w:t>
      </w:r>
      <w:r w:rsidR="000E6A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0E6A80" w:rsidRPr="007A45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Диагностическое значение</w:t>
      </w:r>
      <w:r w:rsidR="000E6A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F52473" w:rsidRPr="00F52473" w:rsidRDefault="00180C2F" w:rsidP="00BF7E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180C2F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Методы определение скорости клубочковой фильтрации: проба Реберга, расчет по формуле Кокрофта-Голта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83574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(</w:t>
      </w:r>
      <w:r w:rsidR="00451A08" w:rsidRPr="0083574D">
        <w:rPr>
          <w:rFonts w:ascii="Times New Roman" w:hAnsi="Times New Roman" w:cs="Times New Roman"/>
          <w:sz w:val="28"/>
          <w:szCs w:val="24"/>
        </w:rPr>
        <w:t>показатели для расчета</w:t>
      </w:r>
      <w:r w:rsidRPr="0083574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)</w:t>
      </w:r>
      <w:r w:rsidR="00F52473" w:rsidRPr="0083574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  <w:r w:rsidR="000E6A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0E6A80" w:rsidRPr="007A45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Диагностическое значение</w:t>
      </w:r>
      <w:r w:rsidR="000E6A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F52473" w:rsidRPr="000E6A80" w:rsidRDefault="000E6A80" w:rsidP="00BF7E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0E6A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Интерпретация копрограммы: исследования физических, химических свойств кала, обнаружения клеточных элементов и ингредиентов пищевого и непищевого происхождения</w:t>
      </w:r>
      <w:r w:rsidR="00D4465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, фекального кальпротектина</w:t>
      </w:r>
      <w:r w:rsidRPr="000E6A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7A45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Диагностическое значение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F52473" w:rsidRDefault="00F52473" w:rsidP="00BF7E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Интерпретация электрокардиограммы</w:t>
      </w:r>
      <w:r w:rsidR="000E6A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:</w:t>
      </w:r>
      <w:r w:rsidR="000E6A80" w:rsidRPr="000E6A80">
        <w:t xml:space="preserve"> </w:t>
      </w:r>
      <w:r w:rsidR="000E6A80" w:rsidRPr="000E6A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порядок интерпретации ЭКГ</w:t>
      </w: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0E6A80" w:rsidRPr="00F52473" w:rsidRDefault="000E6A80" w:rsidP="00BF7E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Интерпретация электрокардиограммы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:</w:t>
      </w:r>
      <w:r w:rsidRPr="000E6A80">
        <w:t xml:space="preserve"> </w:t>
      </w:r>
      <w:r w:rsidRPr="000E6A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ЭКГ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при </w:t>
      </w:r>
      <w:r w:rsidRPr="000E6A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гипертрофии миокарда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предсердий, </w:t>
      </w:r>
      <w:r w:rsidRPr="000E6A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желудочков</w:t>
      </w: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0E6A80" w:rsidRPr="00F52473" w:rsidRDefault="000E6A80" w:rsidP="00BF7E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Интерпретация электрокардиограммы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:</w:t>
      </w:r>
      <w:r w:rsidRPr="000E6A80">
        <w:t xml:space="preserve"> </w:t>
      </w:r>
      <w:r w:rsidRPr="000E6A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ЭКГ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при </w:t>
      </w:r>
      <w:r w:rsidRPr="000E6A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нарушениях автоматизма синусового узла</w:t>
      </w:r>
      <w:r w:rsidR="00F1068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(синусовая тахикардия, синусовая брадикардия, синусовая аритмия)</w:t>
      </w: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0E6A80" w:rsidRPr="00F52473" w:rsidRDefault="000E6A80" w:rsidP="00BF7E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Интерпретация электрокардиограммы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:</w:t>
      </w:r>
      <w:r w:rsidRPr="000E6A80">
        <w:t xml:space="preserve"> </w:t>
      </w:r>
      <w:r w:rsidRPr="000E6A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ЭКГ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при </w:t>
      </w:r>
      <w:r w:rsidRPr="000E6A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экстрасистолии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(предсердной, суправентрикулярной, желудочковой).</w:t>
      </w:r>
    </w:p>
    <w:p w:rsidR="000E6A80" w:rsidRDefault="000E6A80" w:rsidP="00BF7E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Интерпретация электрокардиограммы</w:t>
      </w:r>
      <w:r w:rsidRPr="000E6A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:</w:t>
      </w:r>
      <w:r w:rsidRPr="000E6A80">
        <w:t xml:space="preserve"> </w:t>
      </w:r>
      <w:r w:rsidRPr="000E6A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ЭКГ при пароксизмальной тахикардии.</w:t>
      </w:r>
    </w:p>
    <w:p w:rsidR="000E6A80" w:rsidRPr="000E6A80" w:rsidRDefault="000E6A80" w:rsidP="00BF7E44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Интерпретация электрокардиограммы</w:t>
      </w:r>
      <w:r w:rsidRPr="000E6A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:</w:t>
      </w:r>
      <w:r w:rsidRPr="000E6A80">
        <w:t xml:space="preserve"> </w:t>
      </w:r>
      <w:r w:rsidRPr="000E6A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ЭКГ при фибрилляции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(мерцательной аритмии) и </w:t>
      </w:r>
      <w:r w:rsidRPr="000E6A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трепетания предсердий. </w:t>
      </w:r>
    </w:p>
    <w:p w:rsidR="000E6A80" w:rsidRPr="000E6A80" w:rsidRDefault="009D7550" w:rsidP="00BF7E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lastRenderedPageBreak/>
        <w:t>Интерпретация электрокардиограммы</w:t>
      </w:r>
      <w:r w:rsidRPr="000E6A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:</w:t>
      </w:r>
      <w:r w:rsidRPr="000E6A80">
        <w:t xml:space="preserve"> </w:t>
      </w:r>
      <w:r w:rsidRPr="000E6A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ЭКГ при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9D755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фибрилляции и трепетания желудочков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9D7550" w:rsidRDefault="009D7550" w:rsidP="00BF7E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Интерпретация электрокардиограммы</w:t>
      </w:r>
      <w:r w:rsidRPr="000E6A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:</w:t>
      </w:r>
      <w:r w:rsidRPr="000E6A80">
        <w:t xml:space="preserve"> </w:t>
      </w:r>
      <w:r w:rsidRPr="000E6A8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ЭКГ при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9D755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синоаурикулярной и внутрипредсердной блокад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ах.</w:t>
      </w:r>
    </w:p>
    <w:p w:rsidR="009D7550" w:rsidRPr="009D7550" w:rsidRDefault="009D7550" w:rsidP="00BF7E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9D755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Интерпретация электрокардиограммы: ЭКГ при</w:t>
      </w:r>
      <w:r w:rsidRPr="009D7550">
        <w:t xml:space="preserve"> </w:t>
      </w:r>
      <w:r w:rsidRPr="009D755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атриовентрикулярн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ых</w:t>
      </w:r>
      <w:r w:rsidRPr="009D755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блокад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ах</w:t>
      </w:r>
      <w:r w:rsidRPr="009D755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I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Pr="009D755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  <w:r w:rsidRPr="009D755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III степени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. </w:t>
      </w:r>
    </w:p>
    <w:p w:rsidR="009D7550" w:rsidRDefault="009D7550" w:rsidP="00BF7E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9D755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Интерпретация электрокардиограммы: ЭКГ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при полной </w:t>
      </w:r>
      <w:r w:rsidRPr="009D755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блокад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</w:t>
      </w:r>
      <w:r w:rsidRPr="009D755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правой</w:t>
      </w:r>
      <w:r w:rsidRPr="009D755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ножки пучка Гиса</w:t>
      </w:r>
      <w:r w:rsidR="00F1068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. </w:t>
      </w:r>
      <w:r w:rsidR="00F10689" w:rsidRPr="009D755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ЭКГ</w:t>
      </w:r>
      <w:r w:rsidR="00F1068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при полной </w:t>
      </w:r>
      <w:r w:rsidR="00F10689" w:rsidRPr="009D755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блокад</w:t>
      </w:r>
      <w:r w:rsidR="00F1068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</w:t>
      </w:r>
      <w:r w:rsidR="00F10689" w:rsidRPr="009D755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левой ножки пучка Гиса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9D7550" w:rsidRDefault="009D7550" w:rsidP="00BF7E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9D755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Интерпретация электрокардиограммы: ЭКГ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при </w:t>
      </w:r>
      <w:r w:rsidRPr="009D755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острой ишемии миокарда. Понятие о нагрузочных пробах.</w:t>
      </w:r>
    </w:p>
    <w:p w:rsidR="00F10689" w:rsidRPr="00F10689" w:rsidRDefault="00F10689" w:rsidP="00F106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9D755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Интерпретация электрокардиограммы: ЭКГ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при р</w:t>
      </w:r>
      <w:r w:rsidRPr="009D755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азличных стади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ях</w:t>
      </w:r>
      <w:r w:rsidRPr="009D755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острого инфаркта миокарда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9D7550" w:rsidRDefault="009D7550" w:rsidP="00BF7E4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9D755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Интерпретация электрокардиограммы: ЭКГ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при </w:t>
      </w:r>
      <w:r w:rsidRPr="009D755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остро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м</w:t>
      </w:r>
      <w:r w:rsidRPr="009D755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инфаркт</w:t>
      </w: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е</w:t>
      </w:r>
      <w:r w:rsidR="00F10689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миокарда. Топическая диагностика инфаркта миокарда</w:t>
      </w:r>
      <w:r w:rsidRPr="009D755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F10689" w:rsidRDefault="00F52473" w:rsidP="00F106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F52473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Интерпретация спирограммы.</w:t>
      </w:r>
      <w:r w:rsidR="009D755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9D7550" w:rsidRPr="007A4562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Диагностическое значение</w:t>
      </w:r>
      <w:r w:rsidR="009D755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F10689" w:rsidRDefault="00F10689" w:rsidP="00F106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Защита экзаменационной истории болезни.</w:t>
      </w:r>
    </w:p>
    <w:p w:rsidR="0083574D" w:rsidRDefault="0083574D" w:rsidP="00835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83574D" w:rsidRDefault="0083574D" w:rsidP="00835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83574D" w:rsidRDefault="0083574D" w:rsidP="00835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Рассмотрено на заседании кафедры пропедевтики внутренних болезней</w:t>
      </w:r>
    </w:p>
    <w:p w:rsidR="0083574D" w:rsidRPr="00F10689" w:rsidRDefault="0083574D" w:rsidP="00835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Протокол №___ от «___»___________2024 г.</w:t>
      </w:r>
      <w:bookmarkStart w:id="0" w:name="_GoBack"/>
      <w:bookmarkEnd w:id="0"/>
    </w:p>
    <w:p w:rsidR="00526C09" w:rsidRDefault="00526C09" w:rsidP="00BF7E44">
      <w:pPr>
        <w:ind w:firstLine="567"/>
      </w:pPr>
    </w:p>
    <w:p w:rsidR="0083574D" w:rsidRDefault="0083574D" w:rsidP="00BF7E44">
      <w:pPr>
        <w:ind w:firstLine="567"/>
      </w:pPr>
    </w:p>
    <w:p w:rsidR="0083574D" w:rsidRDefault="0083574D" w:rsidP="00BF7E44">
      <w:pPr>
        <w:ind w:firstLine="567"/>
      </w:pPr>
    </w:p>
    <w:sectPr w:rsidR="0083574D" w:rsidSect="00BF7E4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75B7F"/>
    <w:multiLevelType w:val="singleLevel"/>
    <w:tmpl w:val="4BFC6B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95C7778"/>
    <w:multiLevelType w:val="singleLevel"/>
    <w:tmpl w:val="4BFC6B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E180430"/>
    <w:multiLevelType w:val="singleLevel"/>
    <w:tmpl w:val="4BFC6B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E9C569B"/>
    <w:multiLevelType w:val="singleLevel"/>
    <w:tmpl w:val="4BFC6B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D3B525B"/>
    <w:multiLevelType w:val="singleLevel"/>
    <w:tmpl w:val="4BFC6B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E7E7CB6"/>
    <w:multiLevelType w:val="singleLevel"/>
    <w:tmpl w:val="4BFC6B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73"/>
    <w:rsid w:val="000E6A80"/>
    <w:rsid w:val="00180C2F"/>
    <w:rsid w:val="001C187B"/>
    <w:rsid w:val="00285B62"/>
    <w:rsid w:val="00430462"/>
    <w:rsid w:val="00451A08"/>
    <w:rsid w:val="00526C09"/>
    <w:rsid w:val="00611362"/>
    <w:rsid w:val="00635ABA"/>
    <w:rsid w:val="006B6D59"/>
    <w:rsid w:val="00790D31"/>
    <w:rsid w:val="00791E65"/>
    <w:rsid w:val="007A4562"/>
    <w:rsid w:val="0083574D"/>
    <w:rsid w:val="009D7550"/>
    <w:rsid w:val="00BF7E44"/>
    <w:rsid w:val="00D44653"/>
    <w:rsid w:val="00F10689"/>
    <w:rsid w:val="00F17236"/>
    <w:rsid w:val="00F5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A1970-EB2F-4644-9983-A5A19636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473"/>
    <w:pPr>
      <w:ind w:left="720"/>
      <w:contextualSpacing/>
    </w:pPr>
  </w:style>
  <w:style w:type="paragraph" w:styleId="a4">
    <w:name w:val="header"/>
    <w:basedOn w:val="a"/>
    <w:link w:val="a5"/>
    <w:semiHidden/>
    <w:unhideWhenUsed/>
    <w:rsid w:val="00BF7E4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semiHidden/>
    <w:rsid w:val="00BF7E4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Драгун</dc:creator>
  <cp:keywords/>
  <dc:description/>
  <cp:lastModifiedBy>Tesla</cp:lastModifiedBy>
  <cp:revision>12</cp:revision>
  <dcterms:created xsi:type="dcterms:W3CDTF">2024-01-23T14:31:00Z</dcterms:created>
  <dcterms:modified xsi:type="dcterms:W3CDTF">2024-04-16T06:25:00Z</dcterms:modified>
</cp:coreProperties>
</file>