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6DF" w:rsidRPr="002031C6" w:rsidRDefault="003326DF" w:rsidP="00410638">
      <w:pPr>
        <w:pStyle w:val="a3"/>
        <w:tabs>
          <w:tab w:val="left" w:pos="1276"/>
          <w:tab w:val="left" w:pos="9639"/>
        </w:tabs>
        <w:ind w:right="527"/>
        <w:jc w:val="center"/>
        <w:rPr>
          <w:sz w:val="28"/>
          <w:szCs w:val="28"/>
        </w:rPr>
      </w:pPr>
      <w:r w:rsidRPr="002031C6">
        <w:rPr>
          <w:sz w:val="28"/>
          <w:szCs w:val="28"/>
        </w:rPr>
        <w:t>Учреждение образования «Витебский государственный ордена Дружбы народов медицинский университет»</w:t>
      </w:r>
    </w:p>
    <w:p w:rsidR="003326DF" w:rsidRPr="002031C6" w:rsidRDefault="003326DF" w:rsidP="00410638">
      <w:pPr>
        <w:tabs>
          <w:tab w:val="left" w:pos="1276"/>
          <w:tab w:val="left" w:pos="9639"/>
        </w:tabs>
        <w:ind w:right="527" w:firstLine="567"/>
        <w:jc w:val="center"/>
        <w:rPr>
          <w:snapToGrid w:val="0"/>
          <w:sz w:val="28"/>
          <w:szCs w:val="28"/>
        </w:rPr>
      </w:pPr>
    </w:p>
    <w:p w:rsidR="003326DF" w:rsidRPr="003174E6" w:rsidRDefault="003326DF" w:rsidP="00236C95">
      <w:pPr>
        <w:tabs>
          <w:tab w:val="left" w:pos="1276"/>
          <w:tab w:val="left" w:pos="9356"/>
        </w:tabs>
        <w:ind w:left="5245" w:right="-1"/>
        <w:rPr>
          <w:snapToGrid w:val="0"/>
          <w:sz w:val="28"/>
          <w:szCs w:val="28"/>
        </w:rPr>
      </w:pPr>
      <w:r w:rsidRPr="003174E6">
        <w:rPr>
          <w:snapToGrid w:val="0"/>
          <w:sz w:val="28"/>
          <w:szCs w:val="28"/>
        </w:rPr>
        <w:t>УТВЕРЖДАЮ</w:t>
      </w:r>
    </w:p>
    <w:p w:rsidR="003326DF" w:rsidRPr="002031C6" w:rsidRDefault="003326DF" w:rsidP="00236C95">
      <w:pPr>
        <w:pStyle w:val="a3"/>
        <w:tabs>
          <w:tab w:val="left" w:pos="9356"/>
        </w:tabs>
        <w:ind w:left="5245"/>
        <w:jc w:val="left"/>
        <w:rPr>
          <w:bCs/>
          <w:sz w:val="28"/>
          <w:szCs w:val="28"/>
        </w:rPr>
      </w:pPr>
      <w:r w:rsidRPr="002031C6">
        <w:rPr>
          <w:bCs/>
          <w:sz w:val="28"/>
          <w:szCs w:val="28"/>
        </w:rPr>
        <w:t xml:space="preserve">Проректор по учебной работе </w:t>
      </w:r>
    </w:p>
    <w:p w:rsidR="003326DF" w:rsidRPr="002031C6" w:rsidRDefault="003326DF" w:rsidP="00236C95">
      <w:pPr>
        <w:pStyle w:val="a3"/>
        <w:tabs>
          <w:tab w:val="left" w:pos="9356"/>
        </w:tabs>
        <w:ind w:left="5245"/>
        <w:jc w:val="left"/>
        <w:rPr>
          <w:bCs/>
          <w:sz w:val="28"/>
          <w:szCs w:val="28"/>
        </w:rPr>
      </w:pPr>
      <w:r w:rsidRPr="002031C6">
        <w:rPr>
          <w:bCs/>
          <w:sz w:val="28"/>
          <w:szCs w:val="28"/>
        </w:rPr>
        <w:t>учреждения образования «Витебский государственный ордена Дружбы народов медицинский университет», профессор</w:t>
      </w:r>
    </w:p>
    <w:p w:rsidR="003326DF" w:rsidRPr="002031C6" w:rsidRDefault="003326DF" w:rsidP="00236C95">
      <w:pPr>
        <w:tabs>
          <w:tab w:val="left" w:pos="1276"/>
          <w:tab w:val="left" w:pos="9356"/>
          <w:tab w:val="left" w:pos="9639"/>
        </w:tabs>
        <w:ind w:left="5245" w:right="-1"/>
        <w:rPr>
          <w:snapToGrid w:val="0"/>
          <w:sz w:val="28"/>
          <w:szCs w:val="28"/>
        </w:rPr>
      </w:pPr>
      <w:r w:rsidRPr="002031C6">
        <w:rPr>
          <w:snapToGrid w:val="0"/>
          <w:sz w:val="28"/>
          <w:szCs w:val="28"/>
        </w:rPr>
        <w:t xml:space="preserve">____________Н.Ю. Коневалова </w:t>
      </w:r>
    </w:p>
    <w:p w:rsidR="003326DF" w:rsidRPr="002031C6" w:rsidRDefault="003326DF" w:rsidP="00236C95">
      <w:pPr>
        <w:tabs>
          <w:tab w:val="left" w:pos="1276"/>
          <w:tab w:val="left" w:pos="9356"/>
          <w:tab w:val="left" w:pos="9639"/>
        </w:tabs>
        <w:ind w:left="5245" w:right="-1"/>
        <w:rPr>
          <w:snapToGrid w:val="0"/>
          <w:sz w:val="28"/>
          <w:szCs w:val="28"/>
        </w:rPr>
      </w:pPr>
      <w:r w:rsidRPr="002031C6">
        <w:rPr>
          <w:snapToGrid w:val="0"/>
          <w:sz w:val="28"/>
          <w:szCs w:val="28"/>
        </w:rPr>
        <w:t>«_____» ___________2022 г.</w:t>
      </w:r>
    </w:p>
    <w:p w:rsidR="003326DF" w:rsidRPr="002031C6" w:rsidRDefault="003326DF" w:rsidP="00236C95">
      <w:pPr>
        <w:tabs>
          <w:tab w:val="left" w:pos="1276"/>
          <w:tab w:val="left" w:pos="9356"/>
          <w:tab w:val="left" w:pos="9639"/>
        </w:tabs>
        <w:ind w:left="5245" w:right="-1"/>
        <w:rPr>
          <w:snapToGrid w:val="0"/>
          <w:sz w:val="28"/>
          <w:szCs w:val="28"/>
        </w:rPr>
      </w:pPr>
      <w:r w:rsidRPr="002031C6">
        <w:rPr>
          <w:snapToGrid w:val="0"/>
          <w:sz w:val="28"/>
          <w:szCs w:val="28"/>
        </w:rPr>
        <w:t>Регистрационный №УД-_____/уч.</w:t>
      </w:r>
    </w:p>
    <w:p w:rsidR="003326DF" w:rsidRPr="002031C6" w:rsidRDefault="003326DF" w:rsidP="00236C95">
      <w:pPr>
        <w:tabs>
          <w:tab w:val="left" w:pos="1276"/>
          <w:tab w:val="left" w:pos="9639"/>
        </w:tabs>
        <w:ind w:left="5387" w:right="527" w:firstLine="5103"/>
        <w:jc w:val="both"/>
        <w:rPr>
          <w:snapToGrid w:val="0"/>
          <w:sz w:val="28"/>
          <w:szCs w:val="28"/>
        </w:rPr>
      </w:pPr>
    </w:p>
    <w:p w:rsidR="003326DF" w:rsidRPr="002031C6" w:rsidRDefault="003326DF" w:rsidP="00236C95">
      <w:pPr>
        <w:tabs>
          <w:tab w:val="left" w:pos="1276"/>
          <w:tab w:val="left" w:pos="9639"/>
        </w:tabs>
        <w:ind w:left="5387" w:right="527" w:firstLine="5103"/>
        <w:jc w:val="both"/>
        <w:rPr>
          <w:snapToGrid w:val="0"/>
          <w:sz w:val="28"/>
          <w:szCs w:val="28"/>
        </w:rPr>
      </w:pPr>
    </w:p>
    <w:p w:rsidR="003326DF" w:rsidRPr="002031C6" w:rsidRDefault="003326DF" w:rsidP="00410638">
      <w:pPr>
        <w:tabs>
          <w:tab w:val="left" w:pos="1276"/>
          <w:tab w:val="left" w:pos="9639"/>
        </w:tabs>
        <w:ind w:right="527" w:firstLine="5103"/>
        <w:jc w:val="both"/>
        <w:rPr>
          <w:snapToGrid w:val="0"/>
          <w:sz w:val="28"/>
          <w:szCs w:val="28"/>
        </w:rPr>
      </w:pPr>
    </w:p>
    <w:p w:rsidR="003326DF" w:rsidRPr="002031C6" w:rsidRDefault="003326DF" w:rsidP="00410638">
      <w:pPr>
        <w:tabs>
          <w:tab w:val="left" w:pos="1276"/>
          <w:tab w:val="left" w:pos="9639"/>
        </w:tabs>
        <w:ind w:right="527" w:firstLine="5103"/>
        <w:jc w:val="both"/>
        <w:rPr>
          <w:snapToGrid w:val="0"/>
          <w:sz w:val="28"/>
          <w:szCs w:val="28"/>
        </w:rPr>
      </w:pPr>
    </w:p>
    <w:p w:rsidR="003326DF" w:rsidRPr="002031C6" w:rsidRDefault="003326DF" w:rsidP="00EE35CF">
      <w:pPr>
        <w:pStyle w:val="2"/>
      </w:pPr>
      <w:r w:rsidRPr="002031C6">
        <w:rPr>
          <w:b/>
          <w:sz w:val="28"/>
          <w:szCs w:val="28"/>
        </w:rPr>
        <w:t>МИКРОБИОЛОГИЯ, ВИРУСОЛОГИЯ, ИММУНОЛОГИЯ</w:t>
      </w:r>
    </w:p>
    <w:p w:rsidR="003326DF" w:rsidRPr="002031C6" w:rsidRDefault="003326DF" w:rsidP="00CE3AF0">
      <w:pPr>
        <w:pStyle w:val="2"/>
        <w:rPr>
          <w:b/>
          <w:sz w:val="28"/>
          <w:szCs w:val="28"/>
        </w:rPr>
      </w:pPr>
      <w:r w:rsidRPr="002031C6">
        <w:rPr>
          <w:b/>
          <w:sz w:val="28"/>
          <w:szCs w:val="28"/>
        </w:rPr>
        <w:t xml:space="preserve">Учебная программа учреждения высшего образования </w:t>
      </w:r>
    </w:p>
    <w:p w:rsidR="003326DF" w:rsidRPr="002031C6" w:rsidRDefault="003326DF" w:rsidP="00CE3AF0">
      <w:pPr>
        <w:pStyle w:val="2"/>
        <w:rPr>
          <w:b/>
          <w:sz w:val="28"/>
          <w:szCs w:val="28"/>
        </w:rPr>
      </w:pPr>
      <w:r w:rsidRPr="002031C6">
        <w:rPr>
          <w:b/>
          <w:sz w:val="28"/>
          <w:szCs w:val="28"/>
        </w:rPr>
        <w:t xml:space="preserve">по учебной дисциплине для специальности </w:t>
      </w:r>
    </w:p>
    <w:p w:rsidR="003326DF" w:rsidRPr="002031C6" w:rsidRDefault="003326DF" w:rsidP="00CE3AF0">
      <w:pPr>
        <w:pStyle w:val="2"/>
        <w:rPr>
          <w:b/>
          <w:bCs/>
          <w:sz w:val="28"/>
          <w:szCs w:val="28"/>
        </w:rPr>
      </w:pPr>
      <w:r w:rsidRPr="002031C6">
        <w:rPr>
          <w:b/>
          <w:sz w:val="28"/>
          <w:szCs w:val="28"/>
        </w:rPr>
        <w:t>1-79 01 08 «Фармация»</w:t>
      </w:r>
    </w:p>
    <w:p w:rsidR="003326DF" w:rsidRPr="002031C6" w:rsidRDefault="003326DF" w:rsidP="00D61E7B">
      <w:pPr>
        <w:tabs>
          <w:tab w:val="left" w:pos="1276"/>
          <w:tab w:val="left" w:pos="2950"/>
          <w:tab w:val="left" w:pos="8931"/>
        </w:tabs>
        <w:spacing w:line="360" w:lineRule="auto"/>
        <w:ind w:right="-40" w:firstLine="567"/>
        <w:jc w:val="both"/>
        <w:rPr>
          <w:bCs/>
          <w:snapToGrid w:val="0"/>
          <w:sz w:val="28"/>
          <w:szCs w:val="28"/>
        </w:rPr>
      </w:pPr>
    </w:p>
    <w:p w:rsidR="003326DF" w:rsidRPr="002031C6" w:rsidRDefault="003326DF" w:rsidP="00D61E7B">
      <w:pPr>
        <w:tabs>
          <w:tab w:val="left" w:pos="1276"/>
          <w:tab w:val="left" w:pos="2950"/>
          <w:tab w:val="left" w:pos="8931"/>
        </w:tabs>
        <w:spacing w:line="360" w:lineRule="auto"/>
        <w:ind w:right="-40" w:firstLine="567"/>
        <w:jc w:val="both"/>
        <w:rPr>
          <w:bCs/>
          <w:snapToGrid w:val="0"/>
          <w:sz w:val="28"/>
          <w:szCs w:val="28"/>
        </w:rPr>
      </w:pPr>
    </w:p>
    <w:p w:rsidR="003326DF" w:rsidRPr="002031C6" w:rsidRDefault="003326DF" w:rsidP="00D61E7B">
      <w:pPr>
        <w:tabs>
          <w:tab w:val="left" w:pos="1276"/>
          <w:tab w:val="left" w:pos="2950"/>
          <w:tab w:val="left" w:pos="8931"/>
        </w:tabs>
        <w:spacing w:line="360" w:lineRule="auto"/>
        <w:ind w:right="-40" w:firstLine="567"/>
        <w:jc w:val="both"/>
        <w:rPr>
          <w:bCs/>
          <w:snapToGrid w:val="0"/>
          <w:sz w:val="28"/>
          <w:szCs w:val="28"/>
        </w:rPr>
      </w:pPr>
    </w:p>
    <w:p w:rsidR="003326DF" w:rsidRPr="002031C6" w:rsidRDefault="003326DF" w:rsidP="00D61E7B">
      <w:pPr>
        <w:tabs>
          <w:tab w:val="left" w:pos="1276"/>
          <w:tab w:val="left" w:pos="2950"/>
          <w:tab w:val="left" w:pos="8931"/>
        </w:tabs>
        <w:spacing w:line="360" w:lineRule="auto"/>
        <w:ind w:right="-40" w:firstLine="567"/>
        <w:jc w:val="both"/>
        <w:rPr>
          <w:bCs/>
          <w:snapToGrid w:val="0"/>
          <w:sz w:val="28"/>
          <w:szCs w:val="28"/>
        </w:rPr>
      </w:pPr>
    </w:p>
    <w:p w:rsidR="003326DF" w:rsidRPr="002031C6" w:rsidRDefault="003326DF" w:rsidP="00D61E7B">
      <w:pPr>
        <w:tabs>
          <w:tab w:val="left" w:pos="1276"/>
          <w:tab w:val="left" w:pos="2950"/>
          <w:tab w:val="left" w:pos="8931"/>
        </w:tabs>
        <w:spacing w:line="360" w:lineRule="auto"/>
        <w:ind w:right="-40" w:firstLine="567"/>
        <w:jc w:val="both"/>
        <w:rPr>
          <w:bCs/>
          <w:snapToGrid w:val="0"/>
          <w:sz w:val="28"/>
          <w:szCs w:val="28"/>
        </w:rPr>
      </w:pPr>
    </w:p>
    <w:p w:rsidR="003326DF" w:rsidRPr="002031C6" w:rsidRDefault="003326DF" w:rsidP="00D61E7B">
      <w:pPr>
        <w:tabs>
          <w:tab w:val="left" w:pos="1276"/>
          <w:tab w:val="left" w:pos="2950"/>
          <w:tab w:val="left" w:pos="8931"/>
        </w:tabs>
        <w:spacing w:line="360" w:lineRule="auto"/>
        <w:ind w:right="-40" w:firstLine="567"/>
        <w:jc w:val="both"/>
        <w:rPr>
          <w:bCs/>
          <w:snapToGrid w:val="0"/>
          <w:sz w:val="28"/>
          <w:szCs w:val="28"/>
        </w:rPr>
      </w:pPr>
    </w:p>
    <w:p w:rsidR="003326DF" w:rsidRPr="002031C6" w:rsidRDefault="003326DF" w:rsidP="00D61E7B">
      <w:pPr>
        <w:tabs>
          <w:tab w:val="left" w:pos="1276"/>
          <w:tab w:val="left" w:pos="2950"/>
          <w:tab w:val="left" w:pos="8931"/>
        </w:tabs>
        <w:spacing w:line="360" w:lineRule="auto"/>
        <w:ind w:right="-40" w:firstLine="567"/>
        <w:jc w:val="both"/>
        <w:rPr>
          <w:bCs/>
          <w:snapToGrid w:val="0"/>
          <w:sz w:val="28"/>
          <w:szCs w:val="28"/>
        </w:rPr>
      </w:pPr>
    </w:p>
    <w:p w:rsidR="003326DF" w:rsidRPr="002031C6" w:rsidRDefault="003326DF" w:rsidP="00D61E7B">
      <w:pPr>
        <w:tabs>
          <w:tab w:val="left" w:pos="1276"/>
          <w:tab w:val="left" w:pos="2950"/>
          <w:tab w:val="left" w:pos="8931"/>
        </w:tabs>
        <w:spacing w:line="360" w:lineRule="auto"/>
        <w:ind w:right="-40" w:firstLine="567"/>
        <w:jc w:val="both"/>
        <w:rPr>
          <w:bCs/>
          <w:snapToGrid w:val="0"/>
          <w:sz w:val="28"/>
          <w:szCs w:val="28"/>
        </w:rPr>
      </w:pPr>
    </w:p>
    <w:p w:rsidR="003326DF" w:rsidRPr="002031C6" w:rsidRDefault="003326DF" w:rsidP="00D61E7B">
      <w:pPr>
        <w:tabs>
          <w:tab w:val="left" w:pos="1276"/>
          <w:tab w:val="left" w:pos="2950"/>
          <w:tab w:val="left" w:pos="8931"/>
        </w:tabs>
        <w:spacing w:line="360" w:lineRule="auto"/>
        <w:ind w:right="-40" w:firstLine="567"/>
        <w:jc w:val="both"/>
        <w:rPr>
          <w:bCs/>
          <w:snapToGrid w:val="0"/>
          <w:sz w:val="28"/>
          <w:szCs w:val="28"/>
        </w:rPr>
      </w:pPr>
    </w:p>
    <w:p w:rsidR="003326DF" w:rsidRPr="002031C6" w:rsidRDefault="003326DF" w:rsidP="00D61E7B">
      <w:pPr>
        <w:tabs>
          <w:tab w:val="left" w:pos="1276"/>
          <w:tab w:val="left" w:pos="2950"/>
          <w:tab w:val="left" w:pos="8931"/>
        </w:tabs>
        <w:spacing w:line="360" w:lineRule="auto"/>
        <w:ind w:right="-40" w:firstLine="567"/>
        <w:jc w:val="both"/>
        <w:rPr>
          <w:bCs/>
          <w:snapToGrid w:val="0"/>
          <w:sz w:val="28"/>
          <w:szCs w:val="28"/>
        </w:rPr>
      </w:pPr>
    </w:p>
    <w:p w:rsidR="003326DF" w:rsidRPr="002031C6" w:rsidRDefault="003326DF" w:rsidP="00D61E7B">
      <w:pPr>
        <w:tabs>
          <w:tab w:val="left" w:pos="1276"/>
          <w:tab w:val="left" w:pos="2950"/>
          <w:tab w:val="left" w:pos="8931"/>
        </w:tabs>
        <w:spacing w:line="360" w:lineRule="auto"/>
        <w:ind w:right="-40" w:firstLine="567"/>
        <w:jc w:val="both"/>
        <w:rPr>
          <w:bCs/>
          <w:snapToGrid w:val="0"/>
          <w:sz w:val="28"/>
          <w:szCs w:val="28"/>
        </w:rPr>
      </w:pPr>
    </w:p>
    <w:p w:rsidR="003326DF" w:rsidRPr="002031C6" w:rsidRDefault="003326DF" w:rsidP="00D61E7B">
      <w:pPr>
        <w:tabs>
          <w:tab w:val="left" w:pos="1276"/>
          <w:tab w:val="left" w:pos="2950"/>
          <w:tab w:val="left" w:pos="8931"/>
        </w:tabs>
        <w:spacing w:line="360" w:lineRule="auto"/>
        <w:ind w:right="-40" w:firstLine="567"/>
        <w:jc w:val="both"/>
        <w:rPr>
          <w:bCs/>
          <w:snapToGrid w:val="0"/>
          <w:sz w:val="28"/>
          <w:szCs w:val="28"/>
        </w:rPr>
      </w:pPr>
    </w:p>
    <w:p w:rsidR="003326DF" w:rsidRPr="002031C6" w:rsidRDefault="003326DF" w:rsidP="00D61E7B">
      <w:pPr>
        <w:tabs>
          <w:tab w:val="left" w:pos="1276"/>
          <w:tab w:val="left" w:pos="2950"/>
          <w:tab w:val="left" w:pos="8931"/>
        </w:tabs>
        <w:spacing w:line="360" w:lineRule="auto"/>
        <w:ind w:right="-40" w:firstLine="567"/>
        <w:jc w:val="both"/>
        <w:rPr>
          <w:bCs/>
          <w:snapToGrid w:val="0"/>
          <w:sz w:val="28"/>
          <w:szCs w:val="28"/>
        </w:rPr>
      </w:pPr>
    </w:p>
    <w:p w:rsidR="003326DF" w:rsidRDefault="003326DF" w:rsidP="00236C95">
      <w:pPr>
        <w:tabs>
          <w:tab w:val="left" w:pos="1276"/>
          <w:tab w:val="left" w:pos="2950"/>
          <w:tab w:val="left" w:pos="8931"/>
        </w:tabs>
        <w:jc w:val="center"/>
        <w:rPr>
          <w:bCs/>
          <w:snapToGrid w:val="0"/>
          <w:sz w:val="28"/>
          <w:szCs w:val="28"/>
        </w:rPr>
      </w:pPr>
    </w:p>
    <w:p w:rsidR="003326DF" w:rsidRPr="002031C6" w:rsidRDefault="003326DF" w:rsidP="00236C95">
      <w:pPr>
        <w:tabs>
          <w:tab w:val="left" w:pos="1276"/>
          <w:tab w:val="left" w:pos="2950"/>
          <w:tab w:val="left" w:pos="8931"/>
        </w:tabs>
        <w:jc w:val="center"/>
        <w:rPr>
          <w:bCs/>
          <w:snapToGrid w:val="0"/>
          <w:sz w:val="28"/>
          <w:szCs w:val="28"/>
        </w:rPr>
      </w:pPr>
    </w:p>
    <w:p w:rsidR="003326DF" w:rsidRPr="002031C6" w:rsidRDefault="003326DF" w:rsidP="00236C95">
      <w:pPr>
        <w:tabs>
          <w:tab w:val="left" w:pos="1276"/>
          <w:tab w:val="left" w:pos="2950"/>
          <w:tab w:val="left" w:pos="8931"/>
        </w:tabs>
        <w:jc w:val="center"/>
        <w:rPr>
          <w:bCs/>
          <w:snapToGrid w:val="0"/>
          <w:sz w:val="28"/>
          <w:szCs w:val="28"/>
        </w:rPr>
      </w:pPr>
    </w:p>
    <w:p w:rsidR="003326DF" w:rsidRPr="002031C6" w:rsidRDefault="003326DF" w:rsidP="00236C95">
      <w:pPr>
        <w:tabs>
          <w:tab w:val="left" w:pos="1276"/>
          <w:tab w:val="left" w:pos="2950"/>
          <w:tab w:val="left" w:pos="8931"/>
        </w:tabs>
        <w:jc w:val="center"/>
        <w:rPr>
          <w:bCs/>
          <w:snapToGrid w:val="0"/>
          <w:sz w:val="28"/>
          <w:szCs w:val="28"/>
        </w:rPr>
      </w:pPr>
      <w:r w:rsidRPr="002031C6">
        <w:rPr>
          <w:bCs/>
          <w:snapToGrid w:val="0"/>
          <w:sz w:val="28"/>
          <w:szCs w:val="28"/>
        </w:rPr>
        <w:t>2022</w:t>
      </w:r>
    </w:p>
    <w:p w:rsidR="003326DF" w:rsidRPr="00B80392" w:rsidRDefault="003326DF" w:rsidP="00480059">
      <w:pPr>
        <w:jc w:val="both"/>
        <w:rPr>
          <w:sz w:val="28"/>
          <w:szCs w:val="28"/>
        </w:rPr>
      </w:pPr>
      <w:r w:rsidRPr="00B80392">
        <w:rPr>
          <w:sz w:val="28"/>
          <w:szCs w:val="28"/>
        </w:rPr>
        <w:lastRenderedPageBreak/>
        <w:t>Учебная программа по учебной дисциплине «</w:t>
      </w:r>
      <w:r>
        <w:rPr>
          <w:sz w:val="28"/>
          <w:szCs w:val="28"/>
        </w:rPr>
        <w:t>Микробиология, вирусология, иммунология</w:t>
      </w:r>
      <w:r w:rsidRPr="00B80392">
        <w:rPr>
          <w:sz w:val="28"/>
          <w:szCs w:val="28"/>
        </w:rPr>
        <w:t>» сос</w:t>
      </w:r>
      <w:r>
        <w:rPr>
          <w:sz w:val="28"/>
          <w:szCs w:val="28"/>
        </w:rPr>
        <w:t>тавлена на основе образовательного</w:t>
      </w:r>
      <w:r w:rsidRPr="00B80392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а</w:t>
      </w:r>
      <w:r w:rsidRPr="00B80392">
        <w:rPr>
          <w:sz w:val="28"/>
          <w:szCs w:val="28"/>
        </w:rPr>
        <w:t xml:space="preserve"> высшего образования по специальност</w:t>
      </w:r>
      <w:r>
        <w:rPr>
          <w:sz w:val="28"/>
          <w:szCs w:val="28"/>
        </w:rPr>
        <w:t>и</w:t>
      </w:r>
      <w:r w:rsidRPr="00B80392">
        <w:rPr>
          <w:sz w:val="28"/>
          <w:szCs w:val="28"/>
        </w:rPr>
        <w:t xml:space="preserve"> 1-79 01 08 «Фармация», утвержденн</w:t>
      </w:r>
      <w:r>
        <w:rPr>
          <w:sz w:val="28"/>
          <w:szCs w:val="28"/>
        </w:rPr>
        <w:t>ого</w:t>
      </w:r>
      <w:r w:rsidRPr="00B80392">
        <w:rPr>
          <w:sz w:val="28"/>
          <w:szCs w:val="28"/>
        </w:rPr>
        <w:t xml:space="preserve"> и введенн</w:t>
      </w:r>
      <w:r>
        <w:rPr>
          <w:sz w:val="28"/>
          <w:szCs w:val="28"/>
        </w:rPr>
        <w:t>ого</w:t>
      </w:r>
      <w:r w:rsidRPr="00B80392">
        <w:rPr>
          <w:sz w:val="28"/>
          <w:szCs w:val="28"/>
        </w:rPr>
        <w:t xml:space="preserve"> в действие постановлением Министерства образования Республики Беларусь от 26.01.2022 № 14; </w:t>
      </w:r>
      <w:r w:rsidRPr="00486ED7">
        <w:rPr>
          <w:sz w:val="28"/>
          <w:szCs w:val="28"/>
        </w:rPr>
        <w:t>учебн</w:t>
      </w:r>
      <w:r>
        <w:rPr>
          <w:sz w:val="28"/>
          <w:szCs w:val="28"/>
        </w:rPr>
        <w:t>ого плана</w:t>
      </w:r>
      <w:r w:rsidRPr="00486ED7">
        <w:rPr>
          <w:sz w:val="28"/>
          <w:szCs w:val="28"/>
        </w:rPr>
        <w:t xml:space="preserve"> по специальности 1-79 01 08 «Фармация» регистрационный №</w:t>
      </w:r>
      <w:r w:rsidRPr="00486ED7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99</w:t>
      </w:r>
      <w:r w:rsidRPr="00486ED7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486ED7">
        <w:rPr>
          <w:sz w:val="28"/>
          <w:szCs w:val="28"/>
        </w:rPr>
        <w:t>/-уч. от 3</w:t>
      </w:r>
      <w:r>
        <w:rPr>
          <w:sz w:val="28"/>
          <w:szCs w:val="28"/>
        </w:rPr>
        <w:t>1</w:t>
      </w:r>
      <w:r w:rsidRPr="00486ED7">
        <w:rPr>
          <w:sz w:val="28"/>
          <w:szCs w:val="28"/>
        </w:rPr>
        <w:t>.05.202</w:t>
      </w:r>
      <w:r>
        <w:rPr>
          <w:sz w:val="28"/>
          <w:szCs w:val="28"/>
        </w:rPr>
        <w:t>1</w:t>
      </w:r>
    </w:p>
    <w:p w:rsidR="003326DF" w:rsidRDefault="003326DF" w:rsidP="00480059">
      <w:pPr>
        <w:jc w:val="both"/>
        <w:rPr>
          <w:bCs/>
          <w:color w:val="000000"/>
          <w:sz w:val="28"/>
          <w:szCs w:val="28"/>
        </w:rPr>
      </w:pPr>
    </w:p>
    <w:p w:rsidR="003174E6" w:rsidRPr="00991EC2" w:rsidRDefault="003174E6" w:rsidP="00480059">
      <w:pPr>
        <w:jc w:val="both"/>
        <w:rPr>
          <w:bCs/>
          <w:color w:val="000000"/>
          <w:sz w:val="28"/>
          <w:szCs w:val="28"/>
        </w:rPr>
      </w:pPr>
    </w:p>
    <w:p w:rsidR="003326DF" w:rsidRPr="002031C6" w:rsidRDefault="003326DF" w:rsidP="00480059">
      <w:pPr>
        <w:tabs>
          <w:tab w:val="left" w:pos="1276"/>
          <w:tab w:val="left" w:pos="1990"/>
          <w:tab w:val="left" w:pos="9639"/>
        </w:tabs>
        <w:spacing w:after="120"/>
        <w:jc w:val="both"/>
        <w:rPr>
          <w:bCs/>
          <w:snapToGrid w:val="0"/>
          <w:sz w:val="28"/>
          <w:szCs w:val="28"/>
        </w:rPr>
      </w:pPr>
      <w:r w:rsidRPr="002031C6">
        <w:rPr>
          <w:b/>
          <w:bCs/>
          <w:snapToGrid w:val="0"/>
          <w:sz w:val="28"/>
          <w:szCs w:val="28"/>
        </w:rPr>
        <w:t>СОСТАВИТЕЛИ</w:t>
      </w:r>
      <w:r w:rsidRPr="002031C6">
        <w:rPr>
          <w:bCs/>
          <w:snapToGrid w:val="0"/>
          <w:sz w:val="28"/>
          <w:szCs w:val="28"/>
        </w:rPr>
        <w:t xml:space="preserve">: </w:t>
      </w:r>
    </w:p>
    <w:p w:rsidR="003326DF" w:rsidRPr="002031C6" w:rsidRDefault="003326DF" w:rsidP="00480059">
      <w:pPr>
        <w:pStyle w:val="a3"/>
        <w:spacing w:after="120"/>
        <w:rPr>
          <w:sz w:val="28"/>
          <w:szCs w:val="28"/>
        </w:rPr>
      </w:pPr>
      <w:r w:rsidRPr="002031C6">
        <w:rPr>
          <w:sz w:val="28"/>
          <w:szCs w:val="28"/>
        </w:rPr>
        <w:t xml:space="preserve">И.И.Генералов, заведующий кафедрой клинической микробиологии учреждения образования </w:t>
      </w:r>
      <w:r w:rsidRPr="002031C6">
        <w:rPr>
          <w:bCs/>
          <w:sz w:val="28"/>
          <w:szCs w:val="28"/>
        </w:rPr>
        <w:t xml:space="preserve">«Витебский государственный ордена Дружбы народов медицинский университет», </w:t>
      </w:r>
      <w:r w:rsidRPr="002031C6">
        <w:rPr>
          <w:sz w:val="28"/>
          <w:szCs w:val="28"/>
        </w:rPr>
        <w:t>доктор медицинских наук, профессор;</w:t>
      </w:r>
    </w:p>
    <w:p w:rsidR="003326DF" w:rsidRPr="002031C6" w:rsidRDefault="003326DF" w:rsidP="00480059">
      <w:pPr>
        <w:pStyle w:val="a3"/>
        <w:spacing w:after="120"/>
        <w:rPr>
          <w:sz w:val="28"/>
          <w:szCs w:val="28"/>
        </w:rPr>
      </w:pPr>
      <w:r w:rsidRPr="002031C6">
        <w:rPr>
          <w:sz w:val="28"/>
          <w:szCs w:val="28"/>
        </w:rPr>
        <w:t xml:space="preserve">Н.В.Железняк, доцент кафедры клинической микробиологии учреждения образования </w:t>
      </w:r>
      <w:r w:rsidRPr="002031C6">
        <w:rPr>
          <w:bCs/>
          <w:sz w:val="28"/>
          <w:szCs w:val="28"/>
        </w:rPr>
        <w:t xml:space="preserve">«Витебский государственный ордена Дружбы народов медицинский университет», </w:t>
      </w:r>
      <w:r w:rsidRPr="002031C6">
        <w:rPr>
          <w:sz w:val="28"/>
          <w:szCs w:val="28"/>
        </w:rPr>
        <w:t>кандидат медицинских наук, доцент;</w:t>
      </w:r>
    </w:p>
    <w:p w:rsidR="003326DF" w:rsidRPr="002031C6" w:rsidRDefault="003326DF" w:rsidP="00480059">
      <w:pPr>
        <w:pStyle w:val="a3"/>
        <w:spacing w:after="120"/>
        <w:rPr>
          <w:sz w:val="28"/>
          <w:szCs w:val="28"/>
        </w:rPr>
      </w:pPr>
      <w:r>
        <w:rPr>
          <w:sz w:val="28"/>
          <w:szCs w:val="28"/>
        </w:rPr>
        <w:t>В.Е.</w:t>
      </w:r>
      <w:r w:rsidRPr="002031C6">
        <w:rPr>
          <w:sz w:val="28"/>
          <w:szCs w:val="28"/>
        </w:rPr>
        <w:t xml:space="preserve">Шилин, доцент кафедры клинической микробиологии учреждения образования </w:t>
      </w:r>
      <w:r w:rsidRPr="002031C6">
        <w:rPr>
          <w:bCs/>
          <w:sz w:val="28"/>
          <w:szCs w:val="28"/>
        </w:rPr>
        <w:t xml:space="preserve">«Витебский государственный ордена Дружбы народов медицинский университет», </w:t>
      </w:r>
      <w:r w:rsidRPr="002031C6">
        <w:rPr>
          <w:sz w:val="28"/>
          <w:szCs w:val="28"/>
        </w:rPr>
        <w:t>кандидат медицинских наук, доцент</w:t>
      </w:r>
    </w:p>
    <w:p w:rsidR="003326DF" w:rsidRDefault="003326DF" w:rsidP="00410638">
      <w:pPr>
        <w:jc w:val="both"/>
        <w:rPr>
          <w:sz w:val="28"/>
          <w:szCs w:val="28"/>
        </w:rPr>
      </w:pPr>
    </w:p>
    <w:p w:rsidR="003174E6" w:rsidRPr="002031C6" w:rsidRDefault="003174E6" w:rsidP="00410638">
      <w:pPr>
        <w:jc w:val="both"/>
        <w:rPr>
          <w:sz w:val="28"/>
          <w:szCs w:val="28"/>
        </w:rPr>
      </w:pPr>
    </w:p>
    <w:p w:rsidR="003326DF" w:rsidRPr="00480059" w:rsidRDefault="003326DF" w:rsidP="003174E6">
      <w:pPr>
        <w:spacing w:after="120"/>
        <w:jc w:val="both"/>
        <w:rPr>
          <w:b/>
          <w:sz w:val="28"/>
          <w:szCs w:val="28"/>
        </w:rPr>
      </w:pPr>
      <w:r w:rsidRPr="00727533">
        <w:rPr>
          <w:b/>
          <w:sz w:val="28"/>
          <w:szCs w:val="28"/>
        </w:rPr>
        <w:t>РЕЦЕНЗЕНТЫ:</w:t>
      </w:r>
    </w:p>
    <w:p w:rsidR="003174E6" w:rsidRDefault="003174E6" w:rsidP="003174E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Кафедра микробиологии, вирусологии,</w:t>
      </w:r>
      <w:r w:rsidRPr="00727533">
        <w:rPr>
          <w:sz w:val="28"/>
          <w:szCs w:val="28"/>
        </w:rPr>
        <w:t xml:space="preserve"> иммунологии </w:t>
      </w:r>
      <w:r w:rsidRPr="002031C6">
        <w:rPr>
          <w:sz w:val="28"/>
          <w:szCs w:val="28"/>
        </w:rPr>
        <w:t>учреждения образования</w:t>
      </w:r>
      <w:r>
        <w:rPr>
          <w:sz w:val="28"/>
          <w:szCs w:val="28"/>
        </w:rPr>
        <w:t xml:space="preserve"> «</w:t>
      </w:r>
      <w:r w:rsidRPr="00727533">
        <w:rPr>
          <w:sz w:val="28"/>
          <w:szCs w:val="28"/>
        </w:rPr>
        <w:t>Б</w:t>
      </w:r>
      <w:r>
        <w:rPr>
          <w:sz w:val="28"/>
          <w:szCs w:val="28"/>
        </w:rPr>
        <w:t>елорусский государственный медицинский университет»;</w:t>
      </w:r>
    </w:p>
    <w:p w:rsidR="003326DF" w:rsidRPr="00727533" w:rsidRDefault="003174E6" w:rsidP="003174E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Д.В.</w:t>
      </w:r>
      <w:r w:rsidR="003326DF" w:rsidRPr="00727533">
        <w:rPr>
          <w:sz w:val="28"/>
          <w:szCs w:val="28"/>
        </w:rPr>
        <w:t>Тапальский</w:t>
      </w:r>
      <w:r>
        <w:rPr>
          <w:sz w:val="28"/>
          <w:szCs w:val="28"/>
        </w:rPr>
        <w:t xml:space="preserve">, </w:t>
      </w:r>
      <w:r w:rsidR="003326DF" w:rsidRPr="00727533">
        <w:rPr>
          <w:sz w:val="28"/>
          <w:szCs w:val="28"/>
        </w:rPr>
        <w:t xml:space="preserve">заведующий кафедрой микробиологии, вирусологии и иммунологии </w:t>
      </w:r>
      <w:r w:rsidRPr="002031C6">
        <w:rPr>
          <w:sz w:val="28"/>
          <w:szCs w:val="28"/>
        </w:rPr>
        <w:t>учреждения образования</w:t>
      </w:r>
      <w:r w:rsidR="00766A42">
        <w:rPr>
          <w:sz w:val="28"/>
          <w:szCs w:val="28"/>
        </w:rPr>
        <w:t xml:space="preserve"> «</w:t>
      </w:r>
      <w:r w:rsidR="003326DF" w:rsidRPr="00727533">
        <w:rPr>
          <w:sz w:val="28"/>
          <w:szCs w:val="28"/>
        </w:rPr>
        <w:t>Гом</w:t>
      </w:r>
      <w:r w:rsidR="00766A42">
        <w:rPr>
          <w:sz w:val="28"/>
          <w:szCs w:val="28"/>
        </w:rPr>
        <w:t>ельский государственный медицинский университет»</w:t>
      </w:r>
      <w:r w:rsidR="003326DF" w:rsidRPr="00727533">
        <w:rPr>
          <w:sz w:val="28"/>
          <w:szCs w:val="28"/>
        </w:rPr>
        <w:t>, доктор медицинских наук, доцент</w:t>
      </w:r>
    </w:p>
    <w:p w:rsidR="00766A42" w:rsidRDefault="00766A42" w:rsidP="00727533">
      <w:pPr>
        <w:jc w:val="both"/>
        <w:rPr>
          <w:sz w:val="28"/>
          <w:szCs w:val="28"/>
        </w:rPr>
      </w:pPr>
    </w:p>
    <w:p w:rsidR="003326DF" w:rsidRPr="002031C6" w:rsidRDefault="003326DF" w:rsidP="00410638">
      <w:pPr>
        <w:jc w:val="both"/>
        <w:rPr>
          <w:sz w:val="28"/>
          <w:szCs w:val="28"/>
        </w:rPr>
      </w:pPr>
    </w:p>
    <w:p w:rsidR="003326DF" w:rsidRPr="002031C6" w:rsidRDefault="003326DF" w:rsidP="00480059">
      <w:pPr>
        <w:spacing w:after="120"/>
        <w:jc w:val="both"/>
        <w:rPr>
          <w:sz w:val="28"/>
          <w:szCs w:val="28"/>
        </w:rPr>
      </w:pPr>
      <w:r w:rsidRPr="002031C6">
        <w:rPr>
          <w:b/>
          <w:sz w:val="28"/>
          <w:szCs w:val="28"/>
        </w:rPr>
        <w:t>РЕКОМЕНДОВАНА К УТВЕРЖДЕНИЮ</w:t>
      </w:r>
      <w:r w:rsidRPr="002031C6">
        <w:rPr>
          <w:sz w:val="28"/>
          <w:szCs w:val="28"/>
        </w:rPr>
        <w:t xml:space="preserve">: </w:t>
      </w:r>
    </w:p>
    <w:p w:rsidR="003326DF" w:rsidRPr="00480059" w:rsidRDefault="003326DF" w:rsidP="00480059">
      <w:pPr>
        <w:spacing w:after="120"/>
        <w:jc w:val="both"/>
        <w:rPr>
          <w:sz w:val="28"/>
          <w:szCs w:val="28"/>
        </w:rPr>
      </w:pPr>
      <w:r w:rsidRPr="002031C6">
        <w:rPr>
          <w:sz w:val="28"/>
          <w:szCs w:val="28"/>
        </w:rPr>
        <w:t xml:space="preserve">Кафедрой клинической микробиологии учреждения образования «Витебский государственный ордена Дружбы народов медицинский университет» (протокол </w:t>
      </w:r>
      <w:r w:rsidRPr="00480059">
        <w:rPr>
          <w:sz w:val="28"/>
          <w:szCs w:val="28"/>
        </w:rPr>
        <w:t xml:space="preserve">№ </w:t>
      </w:r>
      <w:r w:rsidR="003174E6">
        <w:rPr>
          <w:sz w:val="28"/>
          <w:szCs w:val="28"/>
        </w:rPr>
        <w:t>__ от _________)</w:t>
      </w:r>
      <w:r w:rsidRPr="00480059">
        <w:rPr>
          <w:sz w:val="28"/>
          <w:szCs w:val="28"/>
        </w:rPr>
        <w:t>;</w:t>
      </w:r>
    </w:p>
    <w:p w:rsidR="003326DF" w:rsidRDefault="003326DF" w:rsidP="00480059">
      <w:pPr>
        <w:tabs>
          <w:tab w:val="left" w:pos="1276"/>
          <w:tab w:val="left" w:pos="10080"/>
          <w:tab w:val="left" w:pos="10260"/>
        </w:tabs>
        <w:ind w:right="86"/>
        <w:jc w:val="both"/>
        <w:rPr>
          <w:sz w:val="28"/>
          <w:szCs w:val="28"/>
        </w:rPr>
      </w:pPr>
      <w:r w:rsidRPr="00480059">
        <w:rPr>
          <w:sz w:val="28"/>
          <w:szCs w:val="28"/>
        </w:rPr>
        <w:t>Научно-методическим советом</w:t>
      </w:r>
      <w:r w:rsidR="00766A42">
        <w:rPr>
          <w:sz w:val="28"/>
          <w:szCs w:val="28"/>
        </w:rPr>
        <w:t xml:space="preserve"> </w:t>
      </w:r>
      <w:r w:rsidRPr="00480059">
        <w:rPr>
          <w:sz w:val="28"/>
          <w:szCs w:val="28"/>
        </w:rPr>
        <w:t xml:space="preserve">учреждения образования «Витебский государственный ордена Дружбы народов медицинский университет» (протокол № </w:t>
      </w:r>
      <w:r>
        <w:rPr>
          <w:sz w:val="28"/>
          <w:szCs w:val="28"/>
        </w:rPr>
        <w:t>5</w:t>
      </w:r>
      <w:r w:rsidR="00766A42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766A42">
        <w:rPr>
          <w:sz w:val="28"/>
          <w:szCs w:val="28"/>
        </w:rPr>
        <w:t xml:space="preserve"> </w:t>
      </w:r>
      <w:r>
        <w:rPr>
          <w:sz w:val="28"/>
          <w:szCs w:val="28"/>
        </w:rPr>
        <w:t>22.12.2022</w:t>
      </w:r>
      <w:r w:rsidRPr="00480059">
        <w:rPr>
          <w:sz w:val="28"/>
          <w:szCs w:val="28"/>
        </w:rPr>
        <w:t>)</w:t>
      </w:r>
    </w:p>
    <w:p w:rsidR="003326DF" w:rsidRPr="002031C6" w:rsidRDefault="003326DF" w:rsidP="00480059">
      <w:pPr>
        <w:tabs>
          <w:tab w:val="left" w:pos="1276"/>
          <w:tab w:val="left" w:pos="10080"/>
          <w:tab w:val="left" w:pos="10260"/>
        </w:tabs>
        <w:ind w:right="86"/>
        <w:jc w:val="center"/>
        <w:rPr>
          <w:b/>
          <w:bCs/>
          <w:sz w:val="28"/>
          <w:szCs w:val="28"/>
        </w:rPr>
      </w:pPr>
      <w:r w:rsidRPr="002031C6">
        <w:rPr>
          <w:sz w:val="28"/>
          <w:szCs w:val="28"/>
        </w:rPr>
        <w:br w:type="page"/>
      </w:r>
      <w:r w:rsidRPr="002031C6">
        <w:rPr>
          <w:b/>
          <w:bCs/>
          <w:sz w:val="28"/>
          <w:szCs w:val="28"/>
        </w:rPr>
        <w:lastRenderedPageBreak/>
        <w:t>ПОЯСНИТЕЛЬНАЯ ЗАПИСКА</w:t>
      </w:r>
    </w:p>
    <w:p w:rsidR="003326DF" w:rsidRPr="002031C6" w:rsidRDefault="003326DF" w:rsidP="006A56BE">
      <w:pPr>
        <w:adjustRightInd w:val="0"/>
        <w:ind w:firstLine="709"/>
        <w:jc w:val="both"/>
        <w:rPr>
          <w:sz w:val="28"/>
          <w:szCs w:val="28"/>
        </w:rPr>
      </w:pPr>
    </w:p>
    <w:p w:rsidR="003326DF" w:rsidRPr="002031C6" w:rsidRDefault="003326DF" w:rsidP="006A56BE">
      <w:pPr>
        <w:pStyle w:val="10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480059">
        <w:rPr>
          <w:rFonts w:ascii="Times New Roman" w:hAnsi="Times New Roman"/>
          <w:sz w:val="28"/>
          <w:szCs w:val="28"/>
        </w:rPr>
        <w:t>Микробиология, вирусология</w:t>
      </w:r>
      <w:r w:rsidR="005900A2">
        <w:rPr>
          <w:rFonts w:ascii="Times New Roman" w:hAnsi="Times New Roman"/>
          <w:sz w:val="28"/>
          <w:szCs w:val="28"/>
        </w:rPr>
        <w:t>,</w:t>
      </w:r>
      <w:r w:rsidRPr="00480059">
        <w:rPr>
          <w:rFonts w:ascii="Times New Roman" w:hAnsi="Times New Roman"/>
          <w:sz w:val="28"/>
          <w:szCs w:val="28"/>
        </w:rPr>
        <w:t xml:space="preserve"> иммунология</w:t>
      </w:r>
      <w:r w:rsidR="00A4498F">
        <w:rPr>
          <w:rFonts w:ascii="Times New Roman" w:hAnsi="Times New Roman"/>
          <w:sz w:val="28"/>
          <w:szCs w:val="28"/>
        </w:rPr>
        <w:t xml:space="preserve"> </w:t>
      </w:r>
      <w:r w:rsidRPr="002031C6">
        <w:rPr>
          <w:rFonts w:ascii="Times New Roman" w:hAnsi="Times New Roman"/>
          <w:sz w:val="28"/>
          <w:szCs w:val="28"/>
        </w:rPr>
        <w:t>– учебная дисциплина</w:t>
      </w:r>
      <w:r>
        <w:rPr>
          <w:rFonts w:ascii="Times New Roman" w:hAnsi="Times New Roman"/>
          <w:sz w:val="28"/>
          <w:szCs w:val="28"/>
        </w:rPr>
        <w:t xml:space="preserve"> модуля «</w:t>
      </w:r>
      <w:r w:rsidRPr="00480059">
        <w:rPr>
          <w:rFonts w:ascii="Times New Roman" w:hAnsi="Times New Roman"/>
          <w:sz w:val="28"/>
          <w:szCs w:val="28"/>
        </w:rPr>
        <w:t>Микробиология, вирусология</w:t>
      </w:r>
      <w:r w:rsidR="005900A2">
        <w:rPr>
          <w:rFonts w:ascii="Times New Roman" w:hAnsi="Times New Roman"/>
          <w:sz w:val="28"/>
          <w:szCs w:val="28"/>
        </w:rPr>
        <w:t>,</w:t>
      </w:r>
      <w:r w:rsidRPr="00480059">
        <w:rPr>
          <w:rFonts w:ascii="Times New Roman" w:hAnsi="Times New Roman"/>
          <w:sz w:val="28"/>
          <w:szCs w:val="28"/>
        </w:rPr>
        <w:t xml:space="preserve"> иммунология</w:t>
      </w:r>
      <w:r>
        <w:rPr>
          <w:rFonts w:ascii="Times New Roman" w:hAnsi="Times New Roman"/>
          <w:sz w:val="28"/>
          <w:szCs w:val="28"/>
        </w:rPr>
        <w:t>»</w:t>
      </w:r>
      <w:r w:rsidRPr="002031C6">
        <w:rPr>
          <w:rFonts w:ascii="Times New Roman" w:hAnsi="Times New Roman"/>
          <w:sz w:val="28"/>
          <w:szCs w:val="28"/>
        </w:rPr>
        <w:t xml:space="preserve">, содержащая систематизированные научные знания о патогенных и непатогенных для человека микроорганизмах, </w:t>
      </w:r>
      <w:r w:rsidRPr="002031C6">
        <w:rPr>
          <w:rFonts w:ascii="Times New Roman" w:hAnsi="Times New Roman"/>
          <w:spacing w:val="-8"/>
          <w:sz w:val="28"/>
          <w:szCs w:val="28"/>
        </w:rPr>
        <w:t xml:space="preserve">структуре и функции иммунной системы, механизмах развития инфекционных и иммунопатологических процессов, методах их микробиологической и иммунологической </w:t>
      </w:r>
      <w:r w:rsidRPr="002031C6">
        <w:rPr>
          <w:rFonts w:ascii="Times New Roman" w:hAnsi="Times New Roman"/>
          <w:sz w:val="28"/>
          <w:szCs w:val="28"/>
        </w:rPr>
        <w:t xml:space="preserve">диагностики, </w:t>
      </w:r>
      <w:r w:rsidRPr="002031C6">
        <w:rPr>
          <w:rFonts w:ascii="Times New Roman" w:hAnsi="Times New Roman"/>
          <w:spacing w:val="-8"/>
          <w:sz w:val="28"/>
          <w:szCs w:val="28"/>
        </w:rPr>
        <w:t xml:space="preserve">специфической профилактики и </w:t>
      </w:r>
      <w:r w:rsidRPr="002031C6">
        <w:rPr>
          <w:rFonts w:ascii="Times New Roman" w:hAnsi="Times New Roman"/>
          <w:sz w:val="28"/>
          <w:szCs w:val="28"/>
        </w:rPr>
        <w:t>лечения, принципах санитарно-микробиологического контроля</w:t>
      </w:r>
      <w:r w:rsidRPr="002031C6">
        <w:rPr>
          <w:rFonts w:ascii="Times New Roman" w:hAnsi="Times New Roman"/>
          <w:spacing w:val="-8"/>
          <w:sz w:val="28"/>
          <w:szCs w:val="28"/>
        </w:rPr>
        <w:t>.</w:t>
      </w:r>
    </w:p>
    <w:p w:rsidR="003326DF" w:rsidRPr="00480059" w:rsidRDefault="003326DF" w:rsidP="006A56BE">
      <w:pPr>
        <w:ind w:firstLine="709"/>
        <w:jc w:val="both"/>
        <w:rPr>
          <w:color w:val="000000"/>
          <w:sz w:val="28"/>
          <w:szCs w:val="28"/>
        </w:rPr>
      </w:pPr>
      <w:r w:rsidRPr="008C6018">
        <w:rPr>
          <w:color w:val="000000"/>
          <w:sz w:val="28"/>
          <w:szCs w:val="28"/>
        </w:rPr>
        <w:t>Цель учебной дисциплины «Микробиология, вирусология, иммунология» –</w:t>
      </w:r>
      <w:r w:rsidR="00D71238">
        <w:rPr>
          <w:color w:val="000000"/>
          <w:sz w:val="28"/>
          <w:szCs w:val="28"/>
        </w:rPr>
        <w:t xml:space="preserve"> </w:t>
      </w:r>
      <w:r w:rsidR="008A768F">
        <w:rPr>
          <w:color w:val="000000"/>
          <w:sz w:val="28"/>
          <w:szCs w:val="28"/>
        </w:rPr>
        <w:t>приобретение</w:t>
      </w:r>
      <w:r w:rsidRPr="008C6018">
        <w:rPr>
          <w:color w:val="000000"/>
          <w:sz w:val="28"/>
          <w:szCs w:val="28"/>
        </w:rPr>
        <w:t xml:space="preserve"> студентами научных знаний об этиологии, механизмах патогенеза, методах лабораторной диагностики, профилактике, основах эпидемиологии и этиотропной терапии инфекционных заболеваний человека; о строении, развитии, методах оценки и коррекции функционирования иммунной системы, необходимых для профессиональной подготовки и последующей прак</w:t>
      </w:r>
      <w:r w:rsidR="008A768F">
        <w:rPr>
          <w:color w:val="000000"/>
          <w:sz w:val="28"/>
          <w:szCs w:val="28"/>
        </w:rPr>
        <w:t>тической деятельности провизора, а так же формирование специализированной компетенции овладения методами оценки микробной загрязненности лекарственных средств и контроля правильности их хранения.</w:t>
      </w:r>
    </w:p>
    <w:p w:rsidR="003326DF" w:rsidRPr="00480059" w:rsidRDefault="003326DF" w:rsidP="006A56BE">
      <w:pPr>
        <w:ind w:firstLine="709"/>
        <w:jc w:val="both"/>
        <w:rPr>
          <w:sz w:val="28"/>
          <w:szCs w:val="28"/>
        </w:rPr>
      </w:pPr>
      <w:r w:rsidRPr="00480059">
        <w:rPr>
          <w:sz w:val="28"/>
          <w:szCs w:val="28"/>
        </w:rPr>
        <w:t xml:space="preserve">Задачи </w:t>
      </w:r>
      <w:r w:rsidRPr="00480059">
        <w:rPr>
          <w:color w:val="000000"/>
          <w:sz w:val="28"/>
          <w:szCs w:val="28"/>
        </w:rPr>
        <w:t xml:space="preserve">учебной </w:t>
      </w:r>
      <w:r w:rsidRPr="00480059">
        <w:rPr>
          <w:sz w:val="28"/>
          <w:szCs w:val="28"/>
        </w:rPr>
        <w:t xml:space="preserve">дисциплины </w:t>
      </w:r>
      <w:r w:rsidR="00F06241">
        <w:rPr>
          <w:color w:val="000000"/>
          <w:sz w:val="28"/>
          <w:szCs w:val="28"/>
        </w:rPr>
        <w:t>«Микробиология, вирусология,</w:t>
      </w:r>
      <w:r w:rsidRPr="00480059">
        <w:rPr>
          <w:color w:val="000000"/>
          <w:sz w:val="28"/>
          <w:szCs w:val="28"/>
        </w:rPr>
        <w:t xml:space="preserve"> иммунология» </w:t>
      </w:r>
      <w:r w:rsidRPr="00480059">
        <w:rPr>
          <w:sz w:val="28"/>
          <w:szCs w:val="28"/>
        </w:rPr>
        <w:t xml:space="preserve">состоят в </w:t>
      </w:r>
      <w:r>
        <w:rPr>
          <w:sz w:val="28"/>
          <w:szCs w:val="28"/>
        </w:rPr>
        <w:t xml:space="preserve">формировании у </w:t>
      </w:r>
      <w:r w:rsidRPr="009E7253">
        <w:rPr>
          <w:sz w:val="28"/>
          <w:szCs w:val="28"/>
        </w:rPr>
        <w:t>студентов</w:t>
      </w:r>
      <w:r w:rsidR="003B0A93">
        <w:rPr>
          <w:sz w:val="28"/>
          <w:szCs w:val="28"/>
        </w:rPr>
        <w:t xml:space="preserve"> </w:t>
      </w:r>
      <w:r w:rsidRPr="009E7253">
        <w:rPr>
          <w:color w:val="000000"/>
          <w:sz w:val="28"/>
          <w:szCs w:val="28"/>
        </w:rPr>
        <w:t>научных знаний</w:t>
      </w:r>
      <w:r>
        <w:rPr>
          <w:color w:val="000000"/>
          <w:sz w:val="28"/>
          <w:szCs w:val="28"/>
        </w:rPr>
        <w:t xml:space="preserve"> о</w:t>
      </w:r>
      <w:r w:rsidRPr="009E7253">
        <w:rPr>
          <w:sz w:val="28"/>
          <w:szCs w:val="28"/>
        </w:rPr>
        <w:t>:</w:t>
      </w:r>
    </w:p>
    <w:p w:rsidR="003326DF" w:rsidRPr="009E7253" w:rsidRDefault="003326DF" w:rsidP="009E7253">
      <w:pPr>
        <w:pStyle w:val="12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7253">
        <w:rPr>
          <w:rFonts w:ascii="Times New Roman" w:hAnsi="Times New Roman" w:cs="Times New Roman"/>
          <w:sz w:val="28"/>
          <w:szCs w:val="28"/>
        </w:rPr>
        <w:t>свойствах микроорганизмов – возбудителей заболеваний человека;</w:t>
      </w:r>
    </w:p>
    <w:p w:rsidR="003326DF" w:rsidRPr="009E7253" w:rsidRDefault="003326DF" w:rsidP="009E7253">
      <w:pPr>
        <w:pStyle w:val="12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7253">
        <w:rPr>
          <w:rFonts w:ascii="Times New Roman" w:hAnsi="Times New Roman" w:cs="Times New Roman"/>
          <w:sz w:val="28"/>
          <w:szCs w:val="28"/>
        </w:rPr>
        <w:t xml:space="preserve">путях и механизмах заражения, распространения, патогенеза, клинических проявлений и лабораторной диагностики, профилактики и лечения инфекционных заболеваний; </w:t>
      </w:r>
    </w:p>
    <w:p w:rsidR="003326DF" w:rsidRPr="009E7253" w:rsidRDefault="003326DF" w:rsidP="009E7253">
      <w:pPr>
        <w:pStyle w:val="12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7253">
        <w:rPr>
          <w:rFonts w:ascii="Times New Roman" w:hAnsi="Times New Roman" w:cs="Times New Roman"/>
          <w:sz w:val="28"/>
          <w:szCs w:val="28"/>
        </w:rPr>
        <w:t>особенностях действия противомикробных лекарственных средств;</w:t>
      </w:r>
    </w:p>
    <w:p w:rsidR="003326DF" w:rsidRPr="009E7253" w:rsidRDefault="003326DF" w:rsidP="009E7253">
      <w:pPr>
        <w:pStyle w:val="12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7253">
        <w:rPr>
          <w:rFonts w:ascii="Times New Roman" w:hAnsi="Times New Roman" w:cs="Times New Roman"/>
          <w:sz w:val="28"/>
          <w:szCs w:val="28"/>
        </w:rPr>
        <w:t>методах оценки микробной загрязненности лекарственного сырья и готовых лекарственных форм, контроля стерильности и правильности хранения лекарственных средств;</w:t>
      </w:r>
    </w:p>
    <w:p w:rsidR="003326DF" w:rsidRPr="009E7253" w:rsidRDefault="003326DF" w:rsidP="009E7253">
      <w:pPr>
        <w:pStyle w:val="12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7253">
        <w:rPr>
          <w:rFonts w:ascii="Times New Roman" w:hAnsi="Times New Roman" w:cs="Times New Roman"/>
          <w:sz w:val="28"/>
          <w:szCs w:val="28"/>
        </w:rPr>
        <w:t>основных методах стерилизации, дезинфекции, асептики, антисептики, консервации, необходимых в работе провизора;</w:t>
      </w:r>
    </w:p>
    <w:p w:rsidR="003326DF" w:rsidRPr="009E7253" w:rsidRDefault="003326DF" w:rsidP="009E7253">
      <w:pPr>
        <w:pStyle w:val="12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7253">
        <w:rPr>
          <w:rFonts w:ascii="Times New Roman" w:hAnsi="Times New Roman" w:cs="Times New Roman"/>
          <w:sz w:val="28"/>
          <w:szCs w:val="28"/>
        </w:rPr>
        <w:t>структуре и функции системы иммунитета, механизмах иммунопатологии, методах иммунодиагностики, им</w:t>
      </w:r>
      <w:r w:rsidR="001D09B5">
        <w:rPr>
          <w:rFonts w:ascii="Times New Roman" w:hAnsi="Times New Roman" w:cs="Times New Roman"/>
          <w:sz w:val="28"/>
          <w:szCs w:val="28"/>
        </w:rPr>
        <w:t>мунопрофилактики, иммунотерапии.</w:t>
      </w:r>
    </w:p>
    <w:p w:rsidR="003326DF" w:rsidRPr="00480059" w:rsidRDefault="003326DF" w:rsidP="009E7253">
      <w:pPr>
        <w:tabs>
          <w:tab w:val="left" w:pos="2943"/>
        </w:tabs>
        <w:ind w:firstLine="720"/>
        <w:jc w:val="both"/>
        <w:rPr>
          <w:sz w:val="28"/>
        </w:rPr>
      </w:pPr>
      <w:r w:rsidRPr="00D13D63">
        <w:rPr>
          <w:spacing w:val="-2"/>
          <w:sz w:val="28"/>
          <w:szCs w:val="28"/>
        </w:rPr>
        <w:t xml:space="preserve">Знания, умения, навыки, полученные при изучении учебной дисциплины «Микробиология, вирусология, иммунология», необходимы для успешного изучения следующих учебных дисциплин: </w:t>
      </w:r>
      <w:r w:rsidRPr="00480059">
        <w:rPr>
          <w:sz w:val="28"/>
        </w:rPr>
        <w:t>«Фармацевтическая гигиена», «Фармацевтическая биотехнология», «Аптечная технология лекарственных средств», «Фармакология», «</w:t>
      </w:r>
      <w:r w:rsidR="00A4498F" w:rsidRPr="00480059">
        <w:rPr>
          <w:sz w:val="28"/>
        </w:rPr>
        <w:t>Патологическая</w:t>
      </w:r>
      <w:r w:rsidRPr="00480059">
        <w:rPr>
          <w:sz w:val="28"/>
        </w:rPr>
        <w:t xml:space="preserve"> физиология».</w:t>
      </w:r>
    </w:p>
    <w:p w:rsidR="003326DF" w:rsidRPr="00480059" w:rsidRDefault="003326DF" w:rsidP="006A56BE">
      <w:pPr>
        <w:tabs>
          <w:tab w:val="left" w:pos="2943"/>
        </w:tabs>
        <w:ind w:firstLine="720"/>
        <w:jc w:val="both"/>
        <w:rPr>
          <w:sz w:val="28"/>
        </w:rPr>
      </w:pPr>
      <w:r w:rsidRPr="00D13D63">
        <w:rPr>
          <w:spacing w:val="-2"/>
          <w:sz w:val="28"/>
          <w:szCs w:val="28"/>
        </w:rPr>
        <w:t xml:space="preserve">Студент, освоивший содержание учебного материала учебной дисциплины, должен обладать следующей </w:t>
      </w:r>
      <w:r>
        <w:rPr>
          <w:color w:val="000000"/>
          <w:sz w:val="28"/>
          <w:szCs w:val="28"/>
        </w:rPr>
        <w:t xml:space="preserve">специализированной </w:t>
      </w:r>
      <w:r w:rsidRPr="00D13D63">
        <w:rPr>
          <w:spacing w:val="-2"/>
          <w:sz w:val="28"/>
          <w:szCs w:val="28"/>
        </w:rPr>
        <w:t>компетенцией:</w:t>
      </w:r>
      <w:r w:rsidR="00A4498F">
        <w:rPr>
          <w:spacing w:val="-2"/>
          <w:sz w:val="28"/>
          <w:szCs w:val="28"/>
        </w:rPr>
        <w:t xml:space="preserve"> </w:t>
      </w:r>
      <w:r>
        <w:rPr>
          <w:sz w:val="28"/>
        </w:rPr>
        <w:t>в</w:t>
      </w:r>
      <w:r w:rsidRPr="00480059">
        <w:rPr>
          <w:sz w:val="28"/>
        </w:rPr>
        <w:t>ладеть методами оценки микробной загрязненности лекарственных средств и контроля правильности их хранения.</w:t>
      </w:r>
    </w:p>
    <w:p w:rsidR="003326DF" w:rsidRPr="009E7253" w:rsidRDefault="003326DF" w:rsidP="008C6018">
      <w:pPr>
        <w:pStyle w:val="a6"/>
        <w:ind w:firstLine="720"/>
        <w:jc w:val="both"/>
        <w:rPr>
          <w:rFonts w:ascii="Times New Roman" w:hAnsi="Times New Roman"/>
          <w:spacing w:val="22"/>
          <w:sz w:val="28"/>
          <w:szCs w:val="28"/>
        </w:rPr>
      </w:pPr>
      <w:r w:rsidRPr="009E7253">
        <w:rPr>
          <w:rFonts w:ascii="Times New Roman" w:hAnsi="Times New Roman"/>
          <w:spacing w:val="22"/>
          <w:sz w:val="28"/>
          <w:szCs w:val="28"/>
        </w:rPr>
        <w:t>В результате изучения учебной дисциплины «Микробиология, вирусология, иммунология» студент должен</w:t>
      </w:r>
    </w:p>
    <w:p w:rsidR="003326DF" w:rsidRPr="009E7253" w:rsidRDefault="003326DF" w:rsidP="008C6018">
      <w:pPr>
        <w:pStyle w:val="a6"/>
        <w:ind w:firstLine="720"/>
        <w:jc w:val="both"/>
        <w:rPr>
          <w:rFonts w:ascii="Times New Roman" w:eastAsia="MS Mincho" w:hAnsi="Times New Roman" w:cs="Times New Roman"/>
          <w:spacing w:val="22"/>
          <w:sz w:val="28"/>
          <w:szCs w:val="28"/>
        </w:rPr>
      </w:pPr>
      <w:r w:rsidRPr="009E7253">
        <w:rPr>
          <w:rFonts w:ascii="Times New Roman" w:eastAsia="MS Mincho" w:hAnsi="Times New Roman" w:cs="Times New Roman"/>
          <w:spacing w:val="22"/>
          <w:sz w:val="28"/>
          <w:szCs w:val="28"/>
        </w:rPr>
        <w:lastRenderedPageBreak/>
        <w:t>знать:</w:t>
      </w:r>
    </w:p>
    <w:p w:rsidR="003326DF" w:rsidRPr="00480059" w:rsidRDefault="003326DF" w:rsidP="006A56BE">
      <w:pPr>
        <w:pStyle w:val="a6"/>
        <w:numPr>
          <w:ilvl w:val="0"/>
          <w:numId w:val="1"/>
        </w:numPr>
        <w:tabs>
          <w:tab w:val="clear" w:pos="720"/>
          <w:tab w:val="left" w:pos="1134"/>
        </w:tabs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80059">
        <w:rPr>
          <w:rFonts w:ascii="Times New Roman" w:eastAsia="MS Mincho" w:hAnsi="Times New Roman" w:cs="Times New Roman"/>
          <w:sz w:val="28"/>
          <w:szCs w:val="28"/>
        </w:rPr>
        <w:t xml:space="preserve">место и роль микроорганизмов в биосфере, морфологию, физиологию, генетику, экологию бактерий, вирусов, грибов и простейших, чувствительность-устойчивость микробов к факторам внешней среды, источники и пути микробного загрязнения растительного лекарственного сырья и готовых лекарственных форм, методы микробиологического контроля лекарственных препаратов; </w:t>
      </w:r>
    </w:p>
    <w:p w:rsidR="003326DF" w:rsidRPr="00480059" w:rsidRDefault="003326DF" w:rsidP="006A56BE">
      <w:pPr>
        <w:pStyle w:val="a6"/>
        <w:numPr>
          <w:ilvl w:val="0"/>
          <w:numId w:val="1"/>
        </w:numPr>
        <w:tabs>
          <w:tab w:val="clear" w:pos="720"/>
          <w:tab w:val="left" w:pos="1134"/>
        </w:tabs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80059">
        <w:rPr>
          <w:rFonts w:ascii="Times New Roman" w:eastAsia="MS Mincho" w:hAnsi="Times New Roman" w:cs="Times New Roman"/>
          <w:sz w:val="28"/>
          <w:szCs w:val="28"/>
        </w:rPr>
        <w:t xml:space="preserve">общие закономерности возникновения и развития бактериальных, вирусных, грибковых и протозойных инфекций и инвазий, условия внешней среды, способствующие и препятствующие возникновению инфекций, условно-патогенные микробы и оппортунистические инфекции; </w:t>
      </w:r>
    </w:p>
    <w:p w:rsidR="003326DF" w:rsidRPr="00480059" w:rsidRDefault="003326DF" w:rsidP="006A56BE">
      <w:pPr>
        <w:pStyle w:val="a6"/>
        <w:numPr>
          <w:ilvl w:val="0"/>
          <w:numId w:val="1"/>
        </w:numPr>
        <w:tabs>
          <w:tab w:val="clear" w:pos="720"/>
          <w:tab w:val="left" w:pos="1134"/>
        </w:tabs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80059">
        <w:rPr>
          <w:rFonts w:ascii="Times New Roman" w:eastAsia="MS Mincho" w:hAnsi="Times New Roman" w:cs="Times New Roman"/>
          <w:sz w:val="28"/>
          <w:szCs w:val="28"/>
        </w:rPr>
        <w:t xml:space="preserve">систему иммунитета организма человека, антигены, гуморальный и клеточный типы иммунного ответа на антигены, иммунопатогенез аллергических и инфекционно-аллергических болезней, аутоиммунных состояний, иммунодефицитов, закономерности противоинфекционного иммунитета; </w:t>
      </w:r>
    </w:p>
    <w:p w:rsidR="003326DF" w:rsidRPr="00480059" w:rsidRDefault="003326DF" w:rsidP="006A56BE">
      <w:pPr>
        <w:pStyle w:val="a6"/>
        <w:numPr>
          <w:ilvl w:val="0"/>
          <w:numId w:val="1"/>
        </w:numPr>
        <w:tabs>
          <w:tab w:val="clear" w:pos="720"/>
          <w:tab w:val="left" w:pos="1134"/>
        </w:tabs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80059">
        <w:rPr>
          <w:rFonts w:ascii="Times New Roman" w:eastAsia="MS Mincho" w:hAnsi="Times New Roman" w:cs="Times New Roman"/>
          <w:sz w:val="28"/>
          <w:szCs w:val="28"/>
        </w:rPr>
        <w:t xml:space="preserve">методы оценки микробиологической чистоты и стерильности </w:t>
      </w:r>
      <w:r w:rsidR="003B0A93">
        <w:rPr>
          <w:rFonts w:ascii="Times New Roman" w:eastAsia="MS Mincho" w:hAnsi="Times New Roman" w:cs="Times New Roman"/>
          <w:sz w:val="28"/>
          <w:szCs w:val="28"/>
        </w:rPr>
        <w:t>лекарственных средств (</w:t>
      </w:r>
      <w:r w:rsidRPr="00480059">
        <w:rPr>
          <w:rFonts w:ascii="Times New Roman" w:eastAsia="MS Mincho" w:hAnsi="Times New Roman" w:cs="Times New Roman"/>
          <w:sz w:val="28"/>
          <w:szCs w:val="28"/>
        </w:rPr>
        <w:t>ЛС</w:t>
      </w:r>
      <w:r w:rsidR="003B0A93">
        <w:rPr>
          <w:rFonts w:ascii="Times New Roman" w:eastAsia="MS Mincho" w:hAnsi="Times New Roman" w:cs="Times New Roman"/>
          <w:sz w:val="28"/>
          <w:szCs w:val="28"/>
        </w:rPr>
        <w:t>)</w:t>
      </w:r>
      <w:r w:rsidRPr="00480059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3326DF" w:rsidRPr="009E7253" w:rsidRDefault="003326DF" w:rsidP="006A56BE">
      <w:pPr>
        <w:pStyle w:val="a6"/>
        <w:ind w:firstLine="709"/>
        <w:jc w:val="both"/>
        <w:rPr>
          <w:rFonts w:ascii="Times New Roman" w:hAnsi="Times New Roman"/>
          <w:spacing w:val="22"/>
          <w:sz w:val="28"/>
          <w:szCs w:val="28"/>
        </w:rPr>
      </w:pPr>
      <w:r w:rsidRPr="009E7253">
        <w:rPr>
          <w:rFonts w:ascii="Times New Roman" w:hAnsi="Times New Roman"/>
          <w:spacing w:val="22"/>
          <w:sz w:val="28"/>
          <w:szCs w:val="28"/>
        </w:rPr>
        <w:t>уметь:</w:t>
      </w:r>
    </w:p>
    <w:p w:rsidR="003326DF" w:rsidRPr="00480059" w:rsidRDefault="003326DF" w:rsidP="006A56BE">
      <w:pPr>
        <w:pStyle w:val="a6"/>
        <w:numPr>
          <w:ilvl w:val="0"/>
          <w:numId w:val="1"/>
        </w:numPr>
        <w:tabs>
          <w:tab w:val="clear" w:pos="720"/>
          <w:tab w:val="left" w:pos="1134"/>
        </w:tabs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80059">
        <w:rPr>
          <w:rFonts w:ascii="Times New Roman" w:eastAsia="MS Mincho" w:hAnsi="Times New Roman" w:cs="Times New Roman"/>
          <w:sz w:val="28"/>
          <w:szCs w:val="28"/>
        </w:rPr>
        <w:t xml:space="preserve">проводить оценку микробного загрязнения </w:t>
      </w:r>
      <w:r w:rsidR="003B0A93">
        <w:rPr>
          <w:rFonts w:ascii="Times New Roman" w:eastAsia="MS Mincho" w:hAnsi="Times New Roman" w:cs="Times New Roman"/>
          <w:sz w:val="28"/>
          <w:szCs w:val="28"/>
        </w:rPr>
        <w:t>лекарственного растительного сырья</w:t>
      </w:r>
      <w:r w:rsidRPr="00480059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3326DF" w:rsidRPr="00480059" w:rsidRDefault="003326DF" w:rsidP="006A56BE">
      <w:pPr>
        <w:pStyle w:val="a6"/>
        <w:numPr>
          <w:ilvl w:val="0"/>
          <w:numId w:val="1"/>
        </w:numPr>
        <w:tabs>
          <w:tab w:val="clear" w:pos="720"/>
          <w:tab w:val="left" w:pos="1134"/>
        </w:tabs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80059">
        <w:rPr>
          <w:rFonts w:ascii="Times New Roman" w:eastAsia="MS Mincho" w:hAnsi="Times New Roman" w:cs="Times New Roman"/>
          <w:sz w:val="28"/>
          <w:szCs w:val="28"/>
        </w:rPr>
        <w:t xml:space="preserve">учитывать и оценивать результаты определения чувствительности бактерий к антибиотикам методом стандартных бумажных дисков; </w:t>
      </w:r>
    </w:p>
    <w:p w:rsidR="003326DF" w:rsidRPr="00480059" w:rsidRDefault="003326DF" w:rsidP="006A56BE">
      <w:pPr>
        <w:pStyle w:val="a6"/>
        <w:numPr>
          <w:ilvl w:val="0"/>
          <w:numId w:val="1"/>
        </w:numPr>
        <w:tabs>
          <w:tab w:val="clear" w:pos="720"/>
          <w:tab w:val="left" w:pos="1134"/>
        </w:tabs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80059">
        <w:rPr>
          <w:rFonts w:ascii="Times New Roman" w:eastAsia="MS Mincho" w:hAnsi="Times New Roman" w:cs="Times New Roman"/>
          <w:sz w:val="28"/>
          <w:szCs w:val="28"/>
        </w:rPr>
        <w:t xml:space="preserve">учитывать и оценивать результаты серологических реакций агглютинации, преципитации, </w:t>
      </w:r>
      <w:r w:rsidR="003B0A93">
        <w:rPr>
          <w:rFonts w:ascii="Times New Roman" w:eastAsia="MS Mincho" w:hAnsi="Times New Roman" w:cs="Times New Roman"/>
          <w:sz w:val="28"/>
          <w:szCs w:val="28"/>
        </w:rPr>
        <w:t>иммуноферментного анализа</w:t>
      </w:r>
      <w:r w:rsidRPr="00480059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3326DF" w:rsidRPr="00480059" w:rsidRDefault="003326DF" w:rsidP="006A56BE">
      <w:pPr>
        <w:pStyle w:val="a6"/>
        <w:numPr>
          <w:ilvl w:val="0"/>
          <w:numId w:val="1"/>
        </w:numPr>
        <w:tabs>
          <w:tab w:val="clear" w:pos="720"/>
          <w:tab w:val="left" w:pos="1134"/>
        </w:tabs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80059">
        <w:rPr>
          <w:rFonts w:ascii="Times New Roman" w:eastAsia="MS Mincho" w:hAnsi="Times New Roman" w:cs="Times New Roman"/>
          <w:sz w:val="28"/>
          <w:szCs w:val="28"/>
        </w:rPr>
        <w:t xml:space="preserve">учитывать и оценивать результаты </w:t>
      </w:r>
      <w:r w:rsidR="003B0A93">
        <w:rPr>
          <w:rFonts w:ascii="Times New Roman" w:eastAsia="MS Mincho" w:hAnsi="Times New Roman" w:cs="Times New Roman"/>
          <w:sz w:val="28"/>
          <w:szCs w:val="28"/>
        </w:rPr>
        <w:t>полимеразной цепной реакции (</w:t>
      </w:r>
      <w:r w:rsidRPr="00480059">
        <w:rPr>
          <w:rFonts w:ascii="Times New Roman" w:eastAsia="MS Mincho" w:hAnsi="Times New Roman" w:cs="Times New Roman"/>
          <w:sz w:val="28"/>
          <w:szCs w:val="28"/>
        </w:rPr>
        <w:t>ПЦР</w:t>
      </w:r>
      <w:r w:rsidR="003B0A93">
        <w:rPr>
          <w:rFonts w:ascii="Times New Roman" w:eastAsia="MS Mincho" w:hAnsi="Times New Roman" w:cs="Times New Roman"/>
          <w:sz w:val="28"/>
          <w:szCs w:val="28"/>
        </w:rPr>
        <w:t>)</w:t>
      </w:r>
      <w:r w:rsidRPr="00480059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3326DF" w:rsidRPr="00480059" w:rsidRDefault="003326DF" w:rsidP="006A56BE">
      <w:pPr>
        <w:pStyle w:val="a6"/>
        <w:numPr>
          <w:ilvl w:val="0"/>
          <w:numId w:val="1"/>
        </w:numPr>
        <w:tabs>
          <w:tab w:val="clear" w:pos="720"/>
          <w:tab w:val="left" w:pos="1134"/>
        </w:tabs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80059">
        <w:rPr>
          <w:rFonts w:ascii="Times New Roman" w:eastAsia="MS Mincho" w:hAnsi="Times New Roman" w:cs="Times New Roman"/>
          <w:sz w:val="28"/>
          <w:szCs w:val="28"/>
        </w:rPr>
        <w:t>готовить микропрепараты мазков из чистых культур бактерий и биологических жидкостей и проводить микроскопическое исследование;</w:t>
      </w:r>
    </w:p>
    <w:p w:rsidR="003326DF" w:rsidRPr="00480059" w:rsidRDefault="003326DF" w:rsidP="006A56BE">
      <w:pPr>
        <w:pStyle w:val="a6"/>
        <w:numPr>
          <w:ilvl w:val="0"/>
          <w:numId w:val="1"/>
        </w:numPr>
        <w:tabs>
          <w:tab w:val="clear" w:pos="720"/>
          <w:tab w:val="left" w:pos="1134"/>
        </w:tabs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80059">
        <w:rPr>
          <w:rFonts w:ascii="Times New Roman" w:eastAsia="MS Mincho" w:hAnsi="Times New Roman" w:cs="Times New Roman"/>
          <w:sz w:val="28"/>
          <w:szCs w:val="28"/>
        </w:rPr>
        <w:t>дифференцировать микроорганизмы по морфологическим признакам на микропрепаратах;</w:t>
      </w:r>
    </w:p>
    <w:p w:rsidR="003326DF" w:rsidRPr="00480059" w:rsidRDefault="003326DF" w:rsidP="006A56BE">
      <w:pPr>
        <w:pStyle w:val="a6"/>
        <w:numPr>
          <w:ilvl w:val="0"/>
          <w:numId w:val="1"/>
        </w:numPr>
        <w:tabs>
          <w:tab w:val="clear" w:pos="720"/>
          <w:tab w:val="left" w:pos="1134"/>
        </w:tabs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80059">
        <w:rPr>
          <w:rFonts w:ascii="Times New Roman" w:eastAsia="MS Mincho" w:hAnsi="Times New Roman" w:cs="Times New Roman"/>
          <w:sz w:val="28"/>
          <w:szCs w:val="28"/>
        </w:rPr>
        <w:t>осуществлять посев исследуемого материала на различные среды;</w:t>
      </w:r>
    </w:p>
    <w:p w:rsidR="003326DF" w:rsidRPr="00480059" w:rsidRDefault="003326DF" w:rsidP="006A56BE">
      <w:pPr>
        <w:pStyle w:val="a6"/>
        <w:numPr>
          <w:ilvl w:val="0"/>
          <w:numId w:val="1"/>
        </w:numPr>
        <w:tabs>
          <w:tab w:val="clear" w:pos="720"/>
          <w:tab w:val="left" w:pos="1134"/>
        </w:tabs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80059">
        <w:rPr>
          <w:rFonts w:ascii="Times New Roman" w:eastAsia="MS Mincho" w:hAnsi="Times New Roman" w:cs="Times New Roman"/>
          <w:sz w:val="28"/>
          <w:szCs w:val="28"/>
        </w:rPr>
        <w:t>обеззараживать отработанный инфицированный материал;</w:t>
      </w:r>
    </w:p>
    <w:p w:rsidR="003326DF" w:rsidRPr="00480059" w:rsidRDefault="003326DF" w:rsidP="006A56BE">
      <w:pPr>
        <w:pStyle w:val="a6"/>
        <w:numPr>
          <w:ilvl w:val="0"/>
          <w:numId w:val="1"/>
        </w:numPr>
        <w:tabs>
          <w:tab w:val="clear" w:pos="720"/>
          <w:tab w:val="left" w:pos="1134"/>
        </w:tabs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80059">
        <w:rPr>
          <w:rFonts w:ascii="Times New Roman" w:eastAsia="MS Mincho" w:hAnsi="Times New Roman" w:cs="Times New Roman"/>
          <w:sz w:val="28"/>
          <w:szCs w:val="28"/>
        </w:rPr>
        <w:t>проводить антисептическую обработку рук;</w:t>
      </w:r>
    </w:p>
    <w:p w:rsidR="003326DF" w:rsidRPr="009E7253" w:rsidRDefault="003326DF" w:rsidP="009E7253">
      <w:pPr>
        <w:pStyle w:val="a6"/>
        <w:ind w:firstLine="709"/>
        <w:jc w:val="both"/>
        <w:rPr>
          <w:rFonts w:ascii="Times New Roman" w:hAnsi="Times New Roman"/>
          <w:spacing w:val="22"/>
          <w:sz w:val="28"/>
          <w:szCs w:val="28"/>
        </w:rPr>
      </w:pPr>
      <w:r w:rsidRPr="009E7253">
        <w:rPr>
          <w:rFonts w:ascii="Times New Roman" w:hAnsi="Times New Roman"/>
          <w:spacing w:val="22"/>
          <w:sz w:val="28"/>
          <w:szCs w:val="28"/>
        </w:rPr>
        <w:t>владеть:</w:t>
      </w:r>
    </w:p>
    <w:p w:rsidR="003326DF" w:rsidRPr="00480059" w:rsidRDefault="003326DF" w:rsidP="006A56BE">
      <w:pPr>
        <w:numPr>
          <w:ilvl w:val="0"/>
          <w:numId w:val="10"/>
        </w:numPr>
        <w:tabs>
          <w:tab w:val="clear" w:pos="1211"/>
          <w:tab w:val="num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480059">
        <w:rPr>
          <w:sz w:val="28"/>
          <w:szCs w:val="28"/>
        </w:rPr>
        <w:t>навыками по обеспечению условий хранения ЛС для предупреждения микробного загрязнения.</w:t>
      </w:r>
    </w:p>
    <w:p w:rsidR="003326DF" w:rsidRPr="00D13D63" w:rsidRDefault="003326DF" w:rsidP="009E7253">
      <w:pPr>
        <w:ind w:firstLine="709"/>
        <w:jc w:val="both"/>
        <w:rPr>
          <w:spacing w:val="-2"/>
          <w:sz w:val="28"/>
          <w:szCs w:val="28"/>
          <w:lang w:eastAsia="en-US"/>
        </w:rPr>
      </w:pPr>
      <w:r w:rsidRPr="00D13D63">
        <w:rPr>
          <w:spacing w:val="-2"/>
          <w:sz w:val="28"/>
          <w:szCs w:val="28"/>
          <w:lang w:eastAsia="en-US"/>
        </w:rPr>
        <w:t>В рамках образовательного процесса по данной учебной дисциплине студент должен приобрести не только теоретические знания, практические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3326DF" w:rsidRPr="00D13D63" w:rsidRDefault="003326DF" w:rsidP="009E7253">
      <w:pPr>
        <w:widowControl w:val="0"/>
        <w:ind w:firstLine="709"/>
        <w:jc w:val="both"/>
        <w:outlineLvl w:val="0"/>
        <w:rPr>
          <w:spacing w:val="-2"/>
          <w:sz w:val="28"/>
          <w:szCs w:val="28"/>
        </w:rPr>
      </w:pPr>
      <w:r w:rsidRPr="00D13D63">
        <w:rPr>
          <w:spacing w:val="-2"/>
          <w:sz w:val="28"/>
          <w:szCs w:val="28"/>
        </w:rPr>
        <w:t>Всего на изучение учебной дисциплины отводится 2</w:t>
      </w:r>
      <w:r>
        <w:rPr>
          <w:spacing w:val="-2"/>
          <w:sz w:val="28"/>
          <w:szCs w:val="28"/>
        </w:rPr>
        <w:t>00</w:t>
      </w:r>
      <w:r w:rsidRPr="00D13D63">
        <w:rPr>
          <w:spacing w:val="-2"/>
          <w:sz w:val="28"/>
          <w:szCs w:val="28"/>
        </w:rPr>
        <w:t xml:space="preserve"> академических </w:t>
      </w:r>
      <w:r w:rsidRPr="00D13D63">
        <w:rPr>
          <w:spacing w:val="-2"/>
          <w:sz w:val="28"/>
          <w:szCs w:val="28"/>
        </w:rPr>
        <w:lastRenderedPageBreak/>
        <w:t>часов, из них 1</w:t>
      </w:r>
      <w:r>
        <w:rPr>
          <w:spacing w:val="-2"/>
          <w:sz w:val="28"/>
          <w:szCs w:val="28"/>
        </w:rPr>
        <w:t>0</w:t>
      </w:r>
      <w:r w:rsidRPr="00D13D63">
        <w:rPr>
          <w:spacing w:val="-2"/>
          <w:sz w:val="28"/>
          <w:szCs w:val="28"/>
        </w:rPr>
        <w:t>4 аудиторны</w:t>
      </w:r>
      <w:r>
        <w:rPr>
          <w:spacing w:val="-2"/>
          <w:sz w:val="28"/>
          <w:szCs w:val="28"/>
        </w:rPr>
        <w:t>х (1</w:t>
      </w:r>
      <w:r w:rsidRPr="00D13D63">
        <w:rPr>
          <w:spacing w:val="-2"/>
          <w:sz w:val="28"/>
          <w:szCs w:val="28"/>
        </w:rPr>
        <w:t xml:space="preserve">6 часов лекций, </w:t>
      </w:r>
      <w:r>
        <w:rPr>
          <w:spacing w:val="-2"/>
          <w:sz w:val="28"/>
          <w:szCs w:val="28"/>
        </w:rPr>
        <w:t>88 часов лабораторных занятий) и 96</w:t>
      </w:r>
      <w:r w:rsidRPr="00D13D63">
        <w:rPr>
          <w:spacing w:val="-2"/>
          <w:sz w:val="28"/>
          <w:szCs w:val="28"/>
        </w:rPr>
        <w:t xml:space="preserve"> часов самостоятельной работы студента. </w:t>
      </w:r>
    </w:p>
    <w:p w:rsidR="003326DF" w:rsidRPr="00D13D63" w:rsidRDefault="003326DF" w:rsidP="009E7253">
      <w:pPr>
        <w:widowControl w:val="0"/>
        <w:ind w:firstLine="709"/>
        <w:jc w:val="both"/>
        <w:outlineLvl w:val="0"/>
        <w:rPr>
          <w:spacing w:val="-2"/>
          <w:sz w:val="28"/>
          <w:szCs w:val="28"/>
        </w:rPr>
      </w:pPr>
      <w:r w:rsidRPr="00D13D63">
        <w:rPr>
          <w:spacing w:val="-2"/>
          <w:sz w:val="28"/>
          <w:szCs w:val="28"/>
        </w:rPr>
        <w:t>Формы текущей аттестации: зачет (4 семестр), экзамен (5 семестр).</w:t>
      </w:r>
    </w:p>
    <w:p w:rsidR="003326DF" w:rsidRPr="00480059" w:rsidRDefault="003326DF" w:rsidP="00917866">
      <w:pPr>
        <w:adjustRightInd w:val="0"/>
        <w:ind w:firstLine="709"/>
        <w:jc w:val="both"/>
        <w:rPr>
          <w:sz w:val="28"/>
          <w:szCs w:val="28"/>
        </w:rPr>
      </w:pPr>
      <w:r w:rsidRPr="00480059">
        <w:rPr>
          <w:sz w:val="28"/>
          <w:szCs w:val="28"/>
        </w:rPr>
        <w:t>Сдача экзамена по дисциплине происходит по трехэтапной системе: 1-й этап – компьютерный тестовый контроль; 2-й этап – сдача практических навыков; 3-й этап – устное собеседование по билетам.</w:t>
      </w:r>
    </w:p>
    <w:p w:rsidR="003326DF" w:rsidRDefault="003326DF" w:rsidP="006A5096">
      <w:pPr>
        <w:adjustRightInd w:val="0"/>
        <w:jc w:val="center"/>
        <w:rPr>
          <w:b/>
          <w:sz w:val="28"/>
          <w:szCs w:val="28"/>
        </w:rPr>
      </w:pPr>
    </w:p>
    <w:p w:rsidR="003326DF" w:rsidRPr="002031C6" w:rsidRDefault="003326DF" w:rsidP="006A5096">
      <w:pPr>
        <w:adjustRightInd w:val="0"/>
        <w:jc w:val="center"/>
        <w:rPr>
          <w:b/>
          <w:sz w:val="28"/>
          <w:szCs w:val="28"/>
        </w:rPr>
      </w:pPr>
      <w:r w:rsidRPr="002031C6">
        <w:rPr>
          <w:b/>
          <w:sz w:val="28"/>
          <w:szCs w:val="28"/>
        </w:rPr>
        <w:t>Распределение бюджета учебного времени по семестрам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09"/>
        <w:gridCol w:w="992"/>
        <w:gridCol w:w="1701"/>
        <w:gridCol w:w="1134"/>
        <w:gridCol w:w="1277"/>
        <w:gridCol w:w="1559"/>
      </w:tblGrid>
      <w:tr w:rsidR="003326DF" w:rsidRPr="002031C6">
        <w:trPr>
          <w:cantSplit/>
          <w:tblHeader/>
        </w:trPr>
        <w:tc>
          <w:tcPr>
            <w:tcW w:w="2093" w:type="dxa"/>
            <w:vMerge w:val="restart"/>
            <w:vAlign w:val="center"/>
          </w:tcPr>
          <w:p w:rsidR="003326DF" w:rsidRPr="002031C6" w:rsidRDefault="003326DF" w:rsidP="00096A2C">
            <w:pPr>
              <w:ind w:right="-57"/>
              <w:jc w:val="center"/>
              <w:rPr>
                <w:sz w:val="28"/>
                <w:szCs w:val="28"/>
              </w:rPr>
            </w:pPr>
            <w:r w:rsidRPr="002031C6">
              <w:rPr>
                <w:sz w:val="28"/>
                <w:szCs w:val="28"/>
              </w:rPr>
              <w:t xml:space="preserve">Код, </w:t>
            </w:r>
          </w:p>
          <w:p w:rsidR="003326DF" w:rsidRPr="002031C6" w:rsidRDefault="003326DF" w:rsidP="00096A2C">
            <w:pPr>
              <w:ind w:right="-57"/>
              <w:jc w:val="center"/>
              <w:rPr>
                <w:sz w:val="28"/>
                <w:szCs w:val="28"/>
              </w:rPr>
            </w:pPr>
            <w:r w:rsidRPr="002031C6">
              <w:rPr>
                <w:sz w:val="28"/>
                <w:szCs w:val="28"/>
              </w:rPr>
              <w:t>название специальности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326DF" w:rsidRPr="002031C6" w:rsidRDefault="003326DF" w:rsidP="00096A2C">
            <w:pPr>
              <w:ind w:left="113" w:right="113"/>
              <w:rPr>
                <w:sz w:val="28"/>
                <w:szCs w:val="28"/>
              </w:rPr>
            </w:pPr>
            <w:r w:rsidRPr="002031C6">
              <w:rPr>
                <w:sz w:val="28"/>
                <w:szCs w:val="28"/>
              </w:rPr>
              <w:t>Семестр</w:t>
            </w:r>
          </w:p>
        </w:tc>
        <w:tc>
          <w:tcPr>
            <w:tcW w:w="5104" w:type="dxa"/>
            <w:gridSpan w:val="4"/>
            <w:vAlign w:val="center"/>
          </w:tcPr>
          <w:p w:rsidR="003326DF" w:rsidRPr="002031C6" w:rsidRDefault="003326DF" w:rsidP="00EC5651">
            <w:pPr>
              <w:jc w:val="center"/>
              <w:rPr>
                <w:sz w:val="28"/>
                <w:szCs w:val="28"/>
              </w:rPr>
            </w:pPr>
            <w:r w:rsidRPr="002031C6">
              <w:rPr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559" w:type="dxa"/>
            <w:vMerge w:val="restart"/>
            <w:vAlign w:val="center"/>
          </w:tcPr>
          <w:p w:rsidR="003326DF" w:rsidRPr="002031C6" w:rsidRDefault="003326DF" w:rsidP="00096A2C">
            <w:pPr>
              <w:jc w:val="center"/>
              <w:rPr>
                <w:sz w:val="28"/>
                <w:szCs w:val="28"/>
              </w:rPr>
            </w:pPr>
            <w:r w:rsidRPr="002031C6">
              <w:rPr>
                <w:sz w:val="28"/>
                <w:szCs w:val="28"/>
              </w:rPr>
              <w:t xml:space="preserve">Форма </w:t>
            </w:r>
          </w:p>
          <w:p w:rsidR="003326DF" w:rsidRPr="002031C6" w:rsidRDefault="003326DF" w:rsidP="00096A2C">
            <w:pPr>
              <w:jc w:val="center"/>
              <w:rPr>
                <w:sz w:val="28"/>
                <w:szCs w:val="28"/>
              </w:rPr>
            </w:pPr>
            <w:r w:rsidRPr="002031C6">
              <w:rPr>
                <w:sz w:val="28"/>
                <w:szCs w:val="28"/>
              </w:rPr>
              <w:t>аттестации</w:t>
            </w:r>
          </w:p>
        </w:tc>
      </w:tr>
      <w:tr w:rsidR="003326DF" w:rsidRPr="002031C6">
        <w:trPr>
          <w:cantSplit/>
          <w:tblHeader/>
        </w:trPr>
        <w:tc>
          <w:tcPr>
            <w:tcW w:w="2093" w:type="dxa"/>
            <w:vMerge/>
            <w:vAlign w:val="center"/>
          </w:tcPr>
          <w:p w:rsidR="003326DF" w:rsidRPr="002031C6" w:rsidRDefault="003326DF" w:rsidP="00096A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326DF" w:rsidRPr="002031C6" w:rsidRDefault="003326DF" w:rsidP="00096A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326DF" w:rsidRPr="002031C6" w:rsidRDefault="003326DF" w:rsidP="00096A2C">
            <w:pPr>
              <w:jc w:val="center"/>
              <w:rPr>
                <w:sz w:val="28"/>
                <w:szCs w:val="28"/>
              </w:rPr>
            </w:pPr>
            <w:r w:rsidRPr="002031C6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vMerge w:val="restart"/>
            <w:vAlign w:val="center"/>
          </w:tcPr>
          <w:p w:rsidR="003326DF" w:rsidRPr="002031C6" w:rsidRDefault="003326DF" w:rsidP="00096A2C">
            <w:pPr>
              <w:jc w:val="center"/>
              <w:rPr>
                <w:sz w:val="28"/>
                <w:szCs w:val="28"/>
              </w:rPr>
            </w:pPr>
            <w:r w:rsidRPr="002031C6">
              <w:rPr>
                <w:sz w:val="28"/>
                <w:szCs w:val="28"/>
              </w:rPr>
              <w:t>аудиторных</w:t>
            </w:r>
          </w:p>
        </w:tc>
        <w:tc>
          <w:tcPr>
            <w:tcW w:w="2411" w:type="dxa"/>
            <w:gridSpan w:val="2"/>
            <w:vAlign w:val="center"/>
          </w:tcPr>
          <w:p w:rsidR="003326DF" w:rsidRPr="002031C6" w:rsidRDefault="003326DF" w:rsidP="00096A2C">
            <w:pPr>
              <w:jc w:val="center"/>
              <w:rPr>
                <w:sz w:val="28"/>
                <w:szCs w:val="28"/>
              </w:rPr>
            </w:pPr>
            <w:r w:rsidRPr="002031C6">
              <w:rPr>
                <w:sz w:val="28"/>
                <w:szCs w:val="28"/>
              </w:rPr>
              <w:t>из них</w:t>
            </w:r>
          </w:p>
        </w:tc>
        <w:tc>
          <w:tcPr>
            <w:tcW w:w="1559" w:type="dxa"/>
            <w:vMerge/>
            <w:vAlign w:val="center"/>
          </w:tcPr>
          <w:p w:rsidR="003326DF" w:rsidRPr="002031C6" w:rsidRDefault="003326DF" w:rsidP="00096A2C">
            <w:pPr>
              <w:jc w:val="center"/>
              <w:rPr>
                <w:sz w:val="28"/>
                <w:szCs w:val="28"/>
              </w:rPr>
            </w:pPr>
          </w:p>
        </w:tc>
      </w:tr>
      <w:tr w:rsidR="003326DF" w:rsidRPr="002031C6">
        <w:trPr>
          <w:cantSplit/>
          <w:tblHeader/>
        </w:trPr>
        <w:tc>
          <w:tcPr>
            <w:tcW w:w="2093" w:type="dxa"/>
            <w:vMerge/>
            <w:vAlign w:val="center"/>
          </w:tcPr>
          <w:p w:rsidR="003326DF" w:rsidRPr="002031C6" w:rsidRDefault="003326DF" w:rsidP="00096A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326DF" w:rsidRPr="002031C6" w:rsidRDefault="003326DF" w:rsidP="00096A2C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3326DF" w:rsidRPr="002031C6" w:rsidRDefault="003326DF" w:rsidP="00096A2C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326DF" w:rsidRPr="002031C6" w:rsidRDefault="003326DF" w:rsidP="00096A2C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326DF" w:rsidRPr="002031C6" w:rsidRDefault="003326DF" w:rsidP="00096A2C">
            <w:pPr>
              <w:jc w:val="center"/>
              <w:rPr>
                <w:sz w:val="28"/>
                <w:szCs w:val="28"/>
              </w:rPr>
            </w:pPr>
            <w:r w:rsidRPr="002031C6">
              <w:rPr>
                <w:sz w:val="28"/>
                <w:szCs w:val="28"/>
              </w:rPr>
              <w:t>лекций</w:t>
            </w:r>
          </w:p>
        </w:tc>
        <w:tc>
          <w:tcPr>
            <w:tcW w:w="1277" w:type="dxa"/>
            <w:vAlign w:val="center"/>
          </w:tcPr>
          <w:p w:rsidR="003326DF" w:rsidRPr="002031C6" w:rsidRDefault="003326DF" w:rsidP="00096A2C">
            <w:pPr>
              <w:jc w:val="center"/>
              <w:rPr>
                <w:sz w:val="28"/>
                <w:szCs w:val="28"/>
              </w:rPr>
            </w:pPr>
            <w:r w:rsidRPr="002031C6">
              <w:rPr>
                <w:sz w:val="28"/>
                <w:szCs w:val="28"/>
              </w:rPr>
              <w:t>лабораторных занятий</w:t>
            </w:r>
          </w:p>
        </w:tc>
        <w:tc>
          <w:tcPr>
            <w:tcW w:w="1559" w:type="dxa"/>
            <w:vMerge/>
            <w:vAlign w:val="center"/>
          </w:tcPr>
          <w:p w:rsidR="003326DF" w:rsidRPr="002031C6" w:rsidRDefault="003326DF" w:rsidP="00096A2C">
            <w:pPr>
              <w:jc w:val="center"/>
              <w:rPr>
                <w:sz w:val="28"/>
                <w:szCs w:val="28"/>
              </w:rPr>
            </w:pPr>
          </w:p>
        </w:tc>
      </w:tr>
      <w:tr w:rsidR="003326DF" w:rsidRPr="002031C6">
        <w:tc>
          <w:tcPr>
            <w:tcW w:w="2093" w:type="dxa"/>
            <w:vMerge w:val="restart"/>
            <w:vAlign w:val="center"/>
          </w:tcPr>
          <w:p w:rsidR="003326DF" w:rsidRPr="002031C6" w:rsidRDefault="003326DF" w:rsidP="008C2DBE">
            <w:pPr>
              <w:jc w:val="center"/>
              <w:rPr>
                <w:sz w:val="28"/>
                <w:szCs w:val="28"/>
              </w:rPr>
            </w:pPr>
            <w:r w:rsidRPr="002031C6">
              <w:rPr>
                <w:sz w:val="28"/>
                <w:szCs w:val="28"/>
              </w:rPr>
              <w:t>1-79 01 08</w:t>
            </w:r>
          </w:p>
          <w:p w:rsidR="003326DF" w:rsidRPr="002031C6" w:rsidRDefault="003326DF" w:rsidP="008C2DBE">
            <w:pPr>
              <w:jc w:val="center"/>
              <w:rPr>
                <w:sz w:val="28"/>
                <w:szCs w:val="28"/>
              </w:rPr>
            </w:pPr>
            <w:r w:rsidRPr="002031C6">
              <w:rPr>
                <w:sz w:val="28"/>
                <w:szCs w:val="28"/>
              </w:rPr>
              <w:t>«Фармация»</w:t>
            </w:r>
          </w:p>
        </w:tc>
        <w:tc>
          <w:tcPr>
            <w:tcW w:w="709" w:type="dxa"/>
            <w:vAlign w:val="center"/>
          </w:tcPr>
          <w:p w:rsidR="003326DF" w:rsidRPr="002031C6" w:rsidRDefault="003326DF" w:rsidP="00096A2C">
            <w:pPr>
              <w:jc w:val="center"/>
              <w:rPr>
                <w:sz w:val="28"/>
                <w:szCs w:val="28"/>
              </w:rPr>
            </w:pPr>
            <w:r w:rsidRPr="002031C6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3326DF" w:rsidRPr="002031C6" w:rsidRDefault="003326DF" w:rsidP="00096A2C">
            <w:pPr>
              <w:jc w:val="center"/>
              <w:rPr>
                <w:sz w:val="28"/>
                <w:szCs w:val="28"/>
              </w:rPr>
            </w:pPr>
            <w:r w:rsidRPr="002031C6">
              <w:rPr>
                <w:sz w:val="28"/>
                <w:szCs w:val="28"/>
              </w:rPr>
              <w:t>110</w:t>
            </w:r>
          </w:p>
        </w:tc>
        <w:tc>
          <w:tcPr>
            <w:tcW w:w="1701" w:type="dxa"/>
            <w:vAlign w:val="center"/>
          </w:tcPr>
          <w:p w:rsidR="003326DF" w:rsidRPr="002031C6" w:rsidRDefault="003326DF" w:rsidP="00096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134" w:type="dxa"/>
            <w:vAlign w:val="center"/>
          </w:tcPr>
          <w:p w:rsidR="003326DF" w:rsidRPr="002031C6" w:rsidRDefault="003326DF" w:rsidP="00096A2C">
            <w:pPr>
              <w:jc w:val="center"/>
              <w:rPr>
                <w:sz w:val="28"/>
                <w:szCs w:val="28"/>
              </w:rPr>
            </w:pPr>
            <w:r w:rsidRPr="002031C6">
              <w:rPr>
                <w:sz w:val="28"/>
                <w:szCs w:val="28"/>
              </w:rPr>
              <w:t>10</w:t>
            </w:r>
          </w:p>
        </w:tc>
        <w:tc>
          <w:tcPr>
            <w:tcW w:w="1277" w:type="dxa"/>
            <w:vAlign w:val="center"/>
          </w:tcPr>
          <w:p w:rsidR="003326DF" w:rsidRPr="002031C6" w:rsidRDefault="003326DF" w:rsidP="00096A2C">
            <w:pPr>
              <w:jc w:val="center"/>
              <w:rPr>
                <w:sz w:val="28"/>
                <w:szCs w:val="28"/>
              </w:rPr>
            </w:pPr>
            <w:r w:rsidRPr="002031C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3326DF" w:rsidRPr="002031C6" w:rsidRDefault="003326DF" w:rsidP="00096A2C">
            <w:pPr>
              <w:jc w:val="center"/>
              <w:rPr>
                <w:sz w:val="28"/>
                <w:szCs w:val="28"/>
              </w:rPr>
            </w:pPr>
            <w:r w:rsidRPr="002031C6">
              <w:rPr>
                <w:sz w:val="28"/>
                <w:szCs w:val="28"/>
              </w:rPr>
              <w:t>зачет</w:t>
            </w:r>
          </w:p>
        </w:tc>
      </w:tr>
      <w:tr w:rsidR="003326DF" w:rsidRPr="002031C6">
        <w:tc>
          <w:tcPr>
            <w:tcW w:w="2093" w:type="dxa"/>
            <w:vMerge/>
            <w:vAlign w:val="center"/>
          </w:tcPr>
          <w:p w:rsidR="003326DF" w:rsidRPr="002031C6" w:rsidRDefault="003326DF" w:rsidP="00096A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326DF" w:rsidRPr="002031C6" w:rsidRDefault="003326DF" w:rsidP="00096A2C">
            <w:pPr>
              <w:jc w:val="center"/>
              <w:rPr>
                <w:sz w:val="28"/>
                <w:szCs w:val="28"/>
              </w:rPr>
            </w:pPr>
            <w:r w:rsidRPr="002031C6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3326DF" w:rsidRPr="002031C6" w:rsidRDefault="003326DF" w:rsidP="00096A2C">
            <w:pPr>
              <w:jc w:val="center"/>
              <w:rPr>
                <w:sz w:val="28"/>
                <w:szCs w:val="28"/>
              </w:rPr>
            </w:pPr>
            <w:r w:rsidRPr="002031C6">
              <w:rPr>
                <w:sz w:val="28"/>
                <w:szCs w:val="28"/>
              </w:rPr>
              <w:t>90</w:t>
            </w:r>
          </w:p>
        </w:tc>
        <w:tc>
          <w:tcPr>
            <w:tcW w:w="1701" w:type="dxa"/>
            <w:vAlign w:val="center"/>
          </w:tcPr>
          <w:p w:rsidR="003326DF" w:rsidRPr="002031C6" w:rsidRDefault="003326DF" w:rsidP="006A5096">
            <w:pPr>
              <w:jc w:val="center"/>
              <w:rPr>
                <w:sz w:val="28"/>
                <w:szCs w:val="28"/>
              </w:rPr>
            </w:pPr>
            <w:r w:rsidRPr="002031C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3326DF" w:rsidRPr="002031C6" w:rsidRDefault="003326DF" w:rsidP="00096A2C">
            <w:pPr>
              <w:jc w:val="center"/>
              <w:rPr>
                <w:sz w:val="28"/>
                <w:szCs w:val="28"/>
              </w:rPr>
            </w:pPr>
            <w:r w:rsidRPr="002031C6">
              <w:rPr>
                <w:sz w:val="28"/>
                <w:szCs w:val="28"/>
              </w:rPr>
              <w:t>6</w:t>
            </w:r>
          </w:p>
        </w:tc>
        <w:tc>
          <w:tcPr>
            <w:tcW w:w="1277" w:type="dxa"/>
            <w:vAlign w:val="center"/>
          </w:tcPr>
          <w:p w:rsidR="003326DF" w:rsidRPr="002031C6" w:rsidRDefault="003326DF" w:rsidP="006A5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031C6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3326DF" w:rsidRPr="002031C6" w:rsidRDefault="003326DF" w:rsidP="00096A2C">
            <w:pPr>
              <w:jc w:val="center"/>
              <w:rPr>
                <w:sz w:val="28"/>
                <w:szCs w:val="28"/>
              </w:rPr>
            </w:pPr>
            <w:r w:rsidRPr="002031C6">
              <w:rPr>
                <w:sz w:val="28"/>
                <w:szCs w:val="28"/>
              </w:rPr>
              <w:t>экзамен</w:t>
            </w:r>
          </w:p>
        </w:tc>
      </w:tr>
      <w:tr w:rsidR="003326DF" w:rsidRPr="002031C6">
        <w:tc>
          <w:tcPr>
            <w:tcW w:w="2093" w:type="dxa"/>
            <w:vAlign w:val="center"/>
          </w:tcPr>
          <w:p w:rsidR="003326DF" w:rsidRPr="006A5096" w:rsidRDefault="003326DF" w:rsidP="00096A2C">
            <w:pPr>
              <w:jc w:val="center"/>
              <w:rPr>
                <w:b/>
                <w:sz w:val="28"/>
                <w:szCs w:val="28"/>
              </w:rPr>
            </w:pPr>
            <w:r w:rsidRPr="006A509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  <w:vAlign w:val="center"/>
          </w:tcPr>
          <w:p w:rsidR="003326DF" w:rsidRPr="006A5096" w:rsidRDefault="003326DF" w:rsidP="00096A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326DF" w:rsidRPr="006A5096" w:rsidRDefault="003326DF" w:rsidP="00096A2C">
            <w:pPr>
              <w:jc w:val="center"/>
              <w:rPr>
                <w:b/>
                <w:sz w:val="28"/>
                <w:szCs w:val="28"/>
              </w:rPr>
            </w:pPr>
            <w:r w:rsidRPr="006A5096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1701" w:type="dxa"/>
            <w:vAlign w:val="center"/>
          </w:tcPr>
          <w:p w:rsidR="003326DF" w:rsidRPr="006A5096" w:rsidRDefault="003326DF" w:rsidP="00096A2C">
            <w:pPr>
              <w:jc w:val="center"/>
              <w:rPr>
                <w:b/>
                <w:sz w:val="28"/>
                <w:szCs w:val="28"/>
              </w:rPr>
            </w:pPr>
            <w:r w:rsidRPr="006A5096">
              <w:rPr>
                <w:b/>
                <w:sz w:val="28"/>
                <w:szCs w:val="28"/>
              </w:rPr>
              <w:t>104</w:t>
            </w:r>
          </w:p>
        </w:tc>
        <w:tc>
          <w:tcPr>
            <w:tcW w:w="1134" w:type="dxa"/>
            <w:vAlign w:val="center"/>
          </w:tcPr>
          <w:p w:rsidR="003326DF" w:rsidRPr="006A5096" w:rsidRDefault="003326DF" w:rsidP="00096A2C">
            <w:pPr>
              <w:jc w:val="center"/>
              <w:rPr>
                <w:b/>
                <w:sz w:val="28"/>
                <w:szCs w:val="28"/>
              </w:rPr>
            </w:pPr>
            <w:r w:rsidRPr="006A5096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77" w:type="dxa"/>
            <w:vAlign w:val="center"/>
          </w:tcPr>
          <w:p w:rsidR="003326DF" w:rsidRPr="006A5096" w:rsidRDefault="003326DF" w:rsidP="00096A2C">
            <w:pPr>
              <w:jc w:val="center"/>
              <w:rPr>
                <w:b/>
                <w:sz w:val="28"/>
                <w:szCs w:val="28"/>
              </w:rPr>
            </w:pPr>
            <w:r w:rsidRPr="006A5096"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1559" w:type="dxa"/>
            <w:vAlign w:val="center"/>
          </w:tcPr>
          <w:p w:rsidR="003326DF" w:rsidRPr="002031C6" w:rsidRDefault="003326DF" w:rsidP="00096A2C">
            <w:pPr>
              <w:jc w:val="center"/>
              <w:rPr>
                <w:sz w:val="28"/>
                <w:szCs w:val="28"/>
              </w:rPr>
            </w:pPr>
          </w:p>
        </w:tc>
      </w:tr>
    </w:tbl>
    <w:p w:rsidR="003326DF" w:rsidRPr="002031C6" w:rsidRDefault="003326DF" w:rsidP="00410638">
      <w:pPr>
        <w:jc w:val="center"/>
        <w:rPr>
          <w:b/>
          <w:sz w:val="28"/>
          <w:szCs w:val="28"/>
        </w:rPr>
      </w:pPr>
    </w:p>
    <w:p w:rsidR="003326DF" w:rsidRPr="002031C6" w:rsidRDefault="003326DF" w:rsidP="00410638">
      <w:pPr>
        <w:jc w:val="center"/>
        <w:rPr>
          <w:b/>
          <w:sz w:val="28"/>
          <w:szCs w:val="28"/>
        </w:rPr>
      </w:pPr>
    </w:p>
    <w:p w:rsidR="003326DF" w:rsidRPr="002031C6" w:rsidRDefault="003326DF" w:rsidP="00410638">
      <w:pPr>
        <w:jc w:val="center"/>
        <w:rPr>
          <w:b/>
          <w:sz w:val="28"/>
          <w:szCs w:val="28"/>
        </w:rPr>
      </w:pPr>
    </w:p>
    <w:p w:rsidR="003326DF" w:rsidRPr="002031C6" w:rsidRDefault="003326DF" w:rsidP="00410638">
      <w:pPr>
        <w:jc w:val="center"/>
        <w:rPr>
          <w:b/>
          <w:sz w:val="28"/>
          <w:szCs w:val="28"/>
        </w:rPr>
      </w:pPr>
      <w:r w:rsidRPr="002031C6">
        <w:rPr>
          <w:b/>
          <w:sz w:val="28"/>
          <w:szCs w:val="28"/>
        </w:rPr>
        <w:t>СОДЕРЖАНИЕ УЧЕБНОГО МАТЕРИАЛА</w:t>
      </w:r>
    </w:p>
    <w:p w:rsidR="003326DF" w:rsidRPr="002031C6" w:rsidRDefault="003326DF" w:rsidP="00F37477">
      <w:pPr>
        <w:adjustRightInd w:val="0"/>
        <w:ind w:firstLine="720"/>
        <w:rPr>
          <w:b/>
          <w:bCs/>
          <w:iCs/>
          <w:sz w:val="28"/>
          <w:szCs w:val="28"/>
        </w:rPr>
      </w:pPr>
    </w:p>
    <w:p w:rsidR="003326DF" w:rsidRPr="006A5096" w:rsidRDefault="003326DF" w:rsidP="00F37477">
      <w:pPr>
        <w:adjustRightInd w:val="0"/>
        <w:ind w:firstLine="720"/>
        <w:rPr>
          <w:b/>
          <w:bCs/>
          <w:iCs/>
          <w:sz w:val="28"/>
          <w:szCs w:val="28"/>
        </w:rPr>
      </w:pPr>
      <w:r w:rsidRPr="006A5096">
        <w:rPr>
          <w:b/>
          <w:bCs/>
          <w:iCs/>
          <w:sz w:val="28"/>
          <w:szCs w:val="28"/>
        </w:rPr>
        <w:t>1.</w:t>
      </w:r>
      <w:r w:rsidRPr="006A5096">
        <w:rPr>
          <w:b/>
          <w:bCs/>
          <w:sz w:val="28"/>
          <w:szCs w:val="28"/>
        </w:rPr>
        <w:t xml:space="preserve"> Общая микробиология</w:t>
      </w:r>
    </w:p>
    <w:p w:rsidR="003326DF" w:rsidRPr="006A5096" w:rsidRDefault="003326DF" w:rsidP="00EC5651">
      <w:pPr>
        <w:pStyle w:val="5"/>
        <w:spacing w:before="0" w:after="0"/>
        <w:ind w:left="0" w:firstLine="720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6A5096">
        <w:rPr>
          <w:rFonts w:ascii="Times New Roman" w:hAnsi="Times New Roman"/>
          <w:bCs w:val="0"/>
          <w:i w:val="0"/>
          <w:sz w:val="28"/>
          <w:szCs w:val="28"/>
        </w:rPr>
        <w:t xml:space="preserve">1.1. Введение. Микробиология как наука. Принципы классификации микроорганизмов. Морфология и структура прокариотов и эукариотов </w:t>
      </w:r>
    </w:p>
    <w:p w:rsidR="003326DF" w:rsidRPr="006A5096" w:rsidRDefault="003326DF" w:rsidP="00EC5651">
      <w:pPr>
        <w:adjustRightInd w:val="0"/>
        <w:ind w:firstLine="709"/>
        <w:jc w:val="both"/>
        <w:rPr>
          <w:i/>
          <w:sz w:val="28"/>
          <w:szCs w:val="28"/>
        </w:rPr>
      </w:pPr>
      <w:r w:rsidRPr="006A5096">
        <w:rPr>
          <w:i/>
          <w:sz w:val="28"/>
          <w:szCs w:val="28"/>
        </w:rPr>
        <w:t xml:space="preserve">1.1.1. Устройство и оборудование микробиологической лаборатории. Правила работы. Систематика и номенклатура микроорганизмов. </w:t>
      </w:r>
      <w:r w:rsidRPr="00727533">
        <w:rPr>
          <w:i/>
          <w:sz w:val="28"/>
          <w:szCs w:val="28"/>
        </w:rPr>
        <w:t>Морфологи</w:t>
      </w:r>
      <w:r>
        <w:rPr>
          <w:i/>
          <w:sz w:val="28"/>
          <w:szCs w:val="28"/>
        </w:rPr>
        <w:t>ческие формы</w:t>
      </w:r>
      <w:r w:rsidRPr="006A5096">
        <w:rPr>
          <w:i/>
          <w:sz w:val="28"/>
          <w:szCs w:val="28"/>
        </w:rPr>
        <w:t xml:space="preserve"> бактерий. Простые методы окраски</w:t>
      </w:r>
      <w:r>
        <w:rPr>
          <w:i/>
          <w:sz w:val="28"/>
          <w:szCs w:val="28"/>
        </w:rPr>
        <w:t>.</w:t>
      </w:r>
      <w:r w:rsidRPr="006A5096">
        <w:rPr>
          <w:i/>
          <w:sz w:val="28"/>
          <w:szCs w:val="28"/>
        </w:rPr>
        <w:t xml:space="preserve"> Микроскопический метод исследования</w:t>
      </w:r>
    </w:p>
    <w:p w:rsidR="003326DF" w:rsidRPr="006A5096" w:rsidRDefault="003326DF" w:rsidP="00924A82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 xml:space="preserve">Предмет и задачи микробиологии. Основные этапы развития микробиологии. Разделы микробиологии. </w:t>
      </w:r>
    </w:p>
    <w:p w:rsidR="003326DF" w:rsidRPr="006A5096" w:rsidRDefault="003326DF" w:rsidP="00924A82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Связь микробиологии с другими науками.</w:t>
      </w:r>
    </w:p>
    <w:p w:rsidR="003326DF" w:rsidRPr="006A5096" w:rsidRDefault="003326DF" w:rsidP="00924A82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Роль микробиологии в прогрессе медицины и фармации и ее значение в практической деятельности провизора.</w:t>
      </w:r>
    </w:p>
    <w:p w:rsidR="003326DF" w:rsidRPr="006A5096" w:rsidRDefault="003326DF" w:rsidP="00924A82">
      <w:pPr>
        <w:pStyle w:val="5"/>
        <w:spacing w:before="0" w:after="0"/>
        <w:ind w:left="0" w:firstLine="720"/>
        <w:jc w:val="both"/>
        <w:rPr>
          <w:rFonts w:ascii="Times New Roman" w:hAnsi="Times New Roman"/>
          <w:b w:val="0"/>
          <w:i w:val="0"/>
          <w:iCs w:val="0"/>
          <w:sz w:val="28"/>
          <w:szCs w:val="28"/>
        </w:rPr>
      </w:pPr>
      <w:r w:rsidRPr="006A5096">
        <w:rPr>
          <w:rFonts w:ascii="Times New Roman" w:hAnsi="Times New Roman"/>
          <w:b w:val="0"/>
          <w:i w:val="0"/>
          <w:sz w:val="28"/>
          <w:szCs w:val="28"/>
        </w:rPr>
        <w:t xml:space="preserve">Систематика и номенклатура бактерий. </w:t>
      </w:r>
      <w:r w:rsidRPr="006A5096">
        <w:rPr>
          <w:rFonts w:ascii="Times New Roman" w:hAnsi="Times New Roman"/>
          <w:b w:val="0"/>
          <w:i w:val="0"/>
          <w:iCs w:val="0"/>
          <w:sz w:val="28"/>
          <w:szCs w:val="28"/>
        </w:rPr>
        <w:t>Классификация прокариотов. Основные принципы систематики бактерий. Таксономические категории: домен, царство</w:t>
      </w:r>
      <w:r w:rsidR="0086068B">
        <w:rPr>
          <w:rFonts w:ascii="Times New Roman" w:hAnsi="Times New Roman"/>
          <w:b w:val="0"/>
          <w:i w:val="0"/>
          <w:iCs w:val="0"/>
          <w:sz w:val="28"/>
          <w:szCs w:val="28"/>
        </w:rPr>
        <w:t xml:space="preserve">, </w:t>
      </w:r>
      <w:r w:rsidRPr="006A5096">
        <w:rPr>
          <w:rFonts w:ascii="Times New Roman" w:hAnsi="Times New Roman"/>
          <w:b w:val="0"/>
          <w:i w:val="0"/>
          <w:iCs w:val="0"/>
          <w:sz w:val="28"/>
          <w:szCs w:val="28"/>
        </w:rPr>
        <w:t xml:space="preserve">тип, класс, порядок, семейство, род, вид. Бинарная номенклатура бактерий. Инфравидовые категории: биовар, серовар, фаговар, патовар, морфовар. Популяция, штамм, культура, клон. </w:t>
      </w:r>
    </w:p>
    <w:p w:rsidR="003326DF" w:rsidRPr="006A5096" w:rsidRDefault="003326DF" w:rsidP="00EC5651">
      <w:pPr>
        <w:adjustRightInd w:val="0"/>
        <w:ind w:firstLine="709"/>
        <w:jc w:val="both"/>
        <w:rPr>
          <w:i/>
          <w:snapToGrid w:val="0"/>
          <w:sz w:val="28"/>
          <w:szCs w:val="28"/>
        </w:rPr>
      </w:pPr>
      <w:r w:rsidRPr="006A5096">
        <w:rPr>
          <w:i/>
          <w:snapToGrid w:val="0"/>
          <w:sz w:val="28"/>
          <w:szCs w:val="28"/>
        </w:rPr>
        <w:t xml:space="preserve">1.1.2. </w:t>
      </w:r>
      <w:r w:rsidRPr="00727533">
        <w:rPr>
          <w:i/>
          <w:snapToGrid w:val="0"/>
          <w:sz w:val="28"/>
          <w:szCs w:val="28"/>
        </w:rPr>
        <w:t>Ультраструктура прокариотов. Морфология прокариотов (спирохеты, риккетсии, хламидии, микоплазмы). Сложные методы окраски. Эукариоты (грибы и простейшие)</w:t>
      </w:r>
    </w:p>
    <w:p w:rsidR="003326DF" w:rsidRPr="006A5096" w:rsidRDefault="003326DF" w:rsidP="00924A82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 xml:space="preserve">Морфология, ультраструктура и химический состав бактерий. Основные формы и размеры бактерий. Структуры бактериальной клетки (нуклеоид, цитоплазма, рибосомы, мезосомы, включения, клеточная стенка, цитоплазматическая мембрана, периплазматическое пространство, капсула, </w:t>
      </w:r>
      <w:r w:rsidRPr="006A5096">
        <w:rPr>
          <w:sz w:val="28"/>
          <w:szCs w:val="28"/>
        </w:rPr>
        <w:lastRenderedPageBreak/>
        <w:t xml:space="preserve">ворсинки (пили), жгутики), их химический состав и функциональное значение. Различия в структуре грамположительных и грамотрицательных бактерий. Споры, их характеристика. Полиморфизм микроорганизмов. Протопласты, сферопласты и </w:t>
      </w:r>
      <w:r w:rsidRPr="006A5096">
        <w:rPr>
          <w:sz w:val="28"/>
          <w:szCs w:val="28"/>
          <w:lang w:val="en-US"/>
        </w:rPr>
        <w:t>L</w:t>
      </w:r>
      <w:r w:rsidRPr="006A5096">
        <w:rPr>
          <w:sz w:val="28"/>
          <w:szCs w:val="28"/>
        </w:rPr>
        <w:t>-формы бактерий.</w:t>
      </w:r>
    </w:p>
    <w:p w:rsidR="003326DF" w:rsidRPr="006A5096" w:rsidRDefault="003326DF" w:rsidP="00924A82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Особенности строения актиномицетов, спирохет, риккетсий, хламидий, микоплазм.</w:t>
      </w:r>
    </w:p>
    <w:p w:rsidR="003326DF" w:rsidRPr="006A5096" w:rsidRDefault="003326DF" w:rsidP="00924A82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Классификация, морфология и структура грибов.</w:t>
      </w:r>
    </w:p>
    <w:p w:rsidR="003326DF" w:rsidRPr="006A5096" w:rsidRDefault="003326DF" w:rsidP="00924A82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Классификация, морфология и структура простейших.</w:t>
      </w:r>
    </w:p>
    <w:p w:rsidR="003326DF" w:rsidRPr="006A5096" w:rsidRDefault="003326DF" w:rsidP="00F37477">
      <w:pPr>
        <w:pStyle w:val="5"/>
        <w:spacing w:before="0" w:after="0"/>
        <w:ind w:left="0" w:firstLine="720"/>
        <w:rPr>
          <w:rFonts w:ascii="Times New Roman" w:hAnsi="Times New Roman"/>
          <w:bCs w:val="0"/>
          <w:i w:val="0"/>
          <w:sz w:val="28"/>
          <w:szCs w:val="28"/>
        </w:rPr>
      </w:pPr>
      <w:r w:rsidRPr="006A5096">
        <w:rPr>
          <w:rFonts w:ascii="Times New Roman" w:hAnsi="Times New Roman"/>
          <w:bCs w:val="0"/>
          <w:i w:val="0"/>
          <w:sz w:val="28"/>
          <w:szCs w:val="28"/>
        </w:rPr>
        <w:t>1.2. Физиология и биохимия бактерий</w:t>
      </w:r>
    </w:p>
    <w:p w:rsidR="003326DF" w:rsidRDefault="003326DF" w:rsidP="00F76094">
      <w:pPr>
        <w:ind w:firstLine="708"/>
        <w:jc w:val="both"/>
        <w:rPr>
          <w:i/>
          <w:sz w:val="28"/>
          <w:szCs w:val="28"/>
        </w:rPr>
      </w:pPr>
      <w:r w:rsidRPr="006A5096">
        <w:rPr>
          <w:i/>
          <w:sz w:val="28"/>
          <w:szCs w:val="28"/>
        </w:rPr>
        <w:t>1.2.1</w:t>
      </w:r>
      <w:r w:rsidR="001D09B5">
        <w:rPr>
          <w:i/>
          <w:sz w:val="28"/>
          <w:szCs w:val="28"/>
        </w:rPr>
        <w:t xml:space="preserve">. </w:t>
      </w:r>
      <w:r w:rsidRPr="00F76094">
        <w:rPr>
          <w:i/>
          <w:sz w:val="28"/>
          <w:szCs w:val="28"/>
        </w:rPr>
        <w:t xml:space="preserve">Физиология микроорганизмов. Питание, питательные среды. Рост, размножение, пигментообразование, биопленки, типы секреции </w:t>
      </w:r>
    </w:p>
    <w:p w:rsidR="003326DF" w:rsidRPr="006A5096" w:rsidRDefault="003326DF" w:rsidP="00F76094">
      <w:pPr>
        <w:ind w:firstLine="708"/>
        <w:jc w:val="both"/>
        <w:rPr>
          <w:sz w:val="28"/>
          <w:szCs w:val="28"/>
        </w:rPr>
      </w:pPr>
      <w:r w:rsidRPr="006A5096">
        <w:rPr>
          <w:iCs/>
          <w:sz w:val="28"/>
          <w:szCs w:val="28"/>
        </w:rPr>
        <w:t xml:space="preserve">Метаболизм бактерий. Питание бактерий. </w:t>
      </w:r>
      <w:r w:rsidRPr="006A5096">
        <w:rPr>
          <w:sz w:val="28"/>
          <w:szCs w:val="28"/>
        </w:rPr>
        <w:t>Источники углерода, азота и минеральных веществ. Факторы роста. Автотрофы и гетеротрофы. Голофитный способ питания. Механизмы переноса питательных веществ в бактериальную клетку.</w:t>
      </w:r>
    </w:p>
    <w:p w:rsidR="003326DF" w:rsidRPr="006A5096" w:rsidRDefault="003326DF" w:rsidP="00BD7075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iCs/>
          <w:sz w:val="28"/>
          <w:szCs w:val="28"/>
        </w:rPr>
        <w:t xml:space="preserve">Рост и размножение бактерий. </w:t>
      </w:r>
      <w:r w:rsidRPr="006A5096">
        <w:rPr>
          <w:sz w:val="28"/>
          <w:szCs w:val="28"/>
        </w:rPr>
        <w:t>Фазы размножения бактериальной популяции в жидкой и плотной питательных средах; периодическое и непрерывное культивирование; колонии микроорганизмов; пигменты. Биопленки.</w:t>
      </w:r>
      <w:r w:rsidR="00FE4426">
        <w:rPr>
          <w:sz w:val="28"/>
          <w:szCs w:val="28"/>
        </w:rPr>
        <w:t xml:space="preserve"> </w:t>
      </w:r>
      <w:r w:rsidRPr="006A5096">
        <w:rPr>
          <w:sz w:val="28"/>
          <w:szCs w:val="28"/>
        </w:rPr>
        <w:t>Типы секреции у бактерий.</w:t>
      </w:r>
    </w:p>
    <w:p w:rsidR="003326DF" w:rsidRPr="006A5096" w:rsidRDefault="003326DF" w:rsidP="00F37477">
      <w:pPr>
        <w:adjustRightInd w:val="0"/>
        <w:ind w:firstLine="720"/>
        <w:jc w:val="both"/>
        <w:rPr>
          <w:i/>
          <w:sz w:val="28"/>
          <w:szCs w:val="28"/>
        </w:rPr>
      </w:pPr>
      <w:r w:rsidRPr="006A5096">
        <w:rPr>
          <w:i/>
          <w:sz w:val="28"/>
          <w:szCs w:val="28"/>
        </w:rPr>
        <w:t>1.2.2. Физиология микроорганизмов. Дыхание. Ферменты бактерий. Изучение биохим</w:t>
      </w:r>
      <w:r>
        <w:rPr>
          <w:i/>
          <w:sz w:val="28"/>
          <w:szCs w:val="28"/>
        </w:rPr>
        <w:t>ических свойств чистой культуры</w:t>
      </w:r>
    </w:p>
    <w:p w:rsidR="003326DF" w:rsidRPr="006A5096" w:rsidRDefault="003326DF" w:rsidP="00F37477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iCs/>
          <w:sz w:val="28"/>
          <w:szCs w:val="28"/>
        </w:rPr>
        <w:t xml:space="preserve">Биологическое окисление в метаболизме бактерий. </w:t>
      </w:r>
      <w:r w:rsidRPr="006A5096">
        <w:rPr>
          <w:sz w:val="28"/>
          <w:szCs w:val="28"/>
        </w:rPr>
        <w:t>Основные типы биологического окисления субстратов у бактерий. Аэробы, анаэробы, факультативные анаэробы, микроаэрофилы, общая характеристика. Методы культивирования анаэробов.</w:t>
      </w:r>
    </w:p>
    <w:p w:rsidR="003326DF" w:rsidRPr="006A5096" w:rsidRDefault="003326DF" w:rsidP="00F37477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 xml:space="preserve">Конститутивные и индуцибельно-адаптивные ферменты бактерий. </w:t>
      </w:r>
      <w:r w:rsidRPr="001F4F3A">
        <w:rPr>
          <w:sz w:val="28"/>
          <w:szCs w:val="28"/>
        </w:rPr>
        <w:t>Практическое использование биохимической активности микроорганизмов в медицинской микробиологии и в микробиологической промышленности (для получения антибиотиков, ферментов, витаминов, органических кислот, кормового белка и др.), генной инженерии.</w:t>
      </w:r>
    </w:p>
    <w:p w:rsidR="003326DF" w:rsidRPr="006A5096" w:rsidRDefault="003326DF" w:rsidP="00E91D13">
      <w:pPr>
        <w:pStyle w:val="5"/>
        <w:spacing w:before="0" w:after="0"/>
        <w:ind w:left="0" w:firstLine="720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6A5096">
        <w:rPr>
          <w:rFonts w:ascii="Times New Roman" w:hAnsi="Times New Roman"/>
          <w:bCs w:val="0"/>
          <w:i w:val="0"/>
          <w:sz w:val="28"/>
          <w:szCs w:val="28"/>
        </w:rPr>
        <w:t>1.3. Генетика микроорганизмов</w:t>
      </w:r>
    </w:p>
    <w:p w:rsidR="003326DF" w:rsidRPr="006A5096" w:rsidRDefault="003326DF" w:rsidP="00E91D13">
      <w:pPr>
        <w:pStyle w:val="3"/>
        <w:spacing w:after="0"/>
        <w:ind w:left="0"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Организация генетического аппарата у бактерий. Нуклеоид и плазмиды. Генотип и фенотип. Организация оперона.</w:t>
      </w:r>
    </w:p>
    <w:p w:rsidR="003326DF" w:rsidRPr="006A5096" w:rsidRDefault="003326DF" w:rsidP="00E91D13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Модификации у бактерий. Механизм и фенотипическое проявление.</w:t>
      </w:r>
    </w:p>
    <w:p w:rsidR="003326DF" w:rsidRPr="006A5096" w:rsidRDefault="003326DF" w:rsidP="00E91D13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 xml:space="preserve">Мутации и мутагенез. Спонтанные и индуцированные, генные и хромосомные, прямые и обратные мутации у бактерий и их характеристика. </w:t>
      </w:r>
    </w:p>
    <w:p w:rsidR="003326DF" w:rsidRPr="006A5096" w:rsidRDefault="003326DF" w:rsidP="00E91D13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  <w:lang w:val="en-US"/>
        </w:rPr>
        <w:t>R</w:t>
      </w:r>
      <w:r w:rsidRPr="006A5096">
        <w:rPr>
          <w:sz w:val="28"/>
          <w:szCs w:val="28"/>
        </w:rPr>
        <w:t>-</w:t>
      </w:r>
      <w:r w:rsidRPr="006A5096">
        <w:rPr>
          <w:sz w:val="28"/>
          <w:szCs w:val="28"/>
          <w:lang w:val="en-US"/>
        </w:rPr>
        <w:t>S</w:t>
      </w:r>
      <w:r w:rsidRPr="006A5096">
        <w:rPr>
          <w:sz w:val="28"/>
          <w:szCs w:val="28"/>
        </w:rPr>
        <w:t xml:space="preserve"> диссоциация, механизм.</w:t>
      </w:r>
    </w:p>
    <w:p w:rsidR="003326DF" w:rsidRPr="006A5096" w:rsidRDefault="003326DF" w:rsidP="00E91D13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Генетический обмен и рекомбинации у бактерий. Трансформация, трансдукция и конъюгация. Их механизмы. Репарации. Принципы генетического картирования.</w:t>
      </w:r>
    </w:p>
    <w:p w:rsidR="003326DF" w:rsidRPr="006A5096" w:rsidRDefault="003326DF" w:rsidP="00E91D13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Внехромосомные факторы наследственности. Определение и общая характеристика. Плазмиды бактерий. Эписомы. Конъюгативные и неконъюгативные плазмиды. Виды плазмид (</w:t>
      </w:r>
      <w:r w:rsidRPr="006A5096">
        <w:rPr>
          <w:sz w:val="28"/>
          <w:szCs w:val="28"/>
          <w:lang w:val="en-US"/>
        </w:rPr>
        <w:t>F</w:t>
      </w:r>
      <w:r w:rsidRPr="006A5096">
        <w:rPr>
          <w:sz w:val="28"/>
          <w:szCs w:val="28"/>
        </w:rPr>
        <w:t xml:space="preserve">, </w:t>
      </w:r>
      <w:r w:rsidRPr="006A5096">
        <w:rPr>
          <w:sz w:val="28"/>
          <w:szCs w:val="28"/>
          <w:lang w:val="en-US"/>
        </w:rPr>
        <w:t>R</w:t>
      </w:r>
      <w:r w:rsidRPr="006A5096">
        <w:rPr>
          <w:sz w:val="28"/>
          <w:szCs w:val="28"/>
        </w:rPr>
        <w:t xml:space="preserve">, </w:t>
      </w:r>
      <w:r w:rsidRPr="006A5096">
        <w:rPr>
          <w:sz w:val="28"/>
          <w:szCs w:val="28"/>
          <w:lang w:val="en-US"/>
        </w:rPr>
        <w:t>Col</w:t>
      </w:r>
      <w:r w:rsidRPr="006A5096">
        <w:rPr>
          <w:sz w:val="28"/>
          <w:szCs w:val="28"/>
        </w:rPr>
        <w:t xml:space="preserve">, </w:t>
      </w:r>
      <w:r w:rsidRPr="006A5096">
        <w:rPr>
          <w:sz w:val="28"/>
          <w:szCs w:val="28"/>
          <w:lang w:val="en-US"/>
        </w:rPr>
        <w:t>Ent</w:t>
      </w:r>
      <w:r w:rsidRPr="006A5096">
        <w:rPr>
          <w:sz w:val="28"/>
          <w:szCs w:val="28"/>
        </w:rPr>
        <w:t xml:space="preserve">, </w:t>
      </w:r>
      <w:r w:rsidRPr="006A5096">
        <w:rPr>
          <w:sz w:val="28"/>
          <w:szCs w:val="28"/>
          <w:lang w:val="en-US"/>
        </w:rPr>
        <w:t>Hly</w:t>
      </w:r>
      <w:r w:rsidRPr="006A5096">
        <w:rPr>
          <w:sz w:val="28"/>
          <w:szCs w:val="28"/>
        </w:rPr>
        <w:t xml:space="preserve"> и др.) и их роль в детерминировании патогенных признаков и лекарственной устойчивости у бактерий.</w:t>
      </w:r>
    </w:p>
    <w:p w:rsidR="003326DF" w:rsidRPr="006A5096" w:rsidRDefault="003326DF" w:rsidP="00E91D13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lastRenderedPageBreak/>
        <w:t xml:space="preserve">Транспозируемые элементы </w:t>
      </w:r>
      <w:r w:rsidR="00FE4426">
        <w:rPr>
          <w:sz w:val="28"/>
          <w:szCs w:val="28"/>
        </w:rPr>
        <w:t xml:space="preserve">генома – </w:t>
      </w:r>
      <w:r w:rsidRPr="006A5096">
        <w:rPr>
          <w:sz w:val="28"/>
          <w:szCs w:val="28"/>
        </w:rPr>
        <w:t>транспозоны</w:t>
      </w:r>
      <w:r w:rsidR="00FE4426">
        <w:rPr>
          <w:sz w:val="28"/>
          <w:szCs w:val="28"/>
        </w:rPr>
        <w:t xml:space="preserve"> и </w:t>
      </w:r>
      <w:r w:rsidRPr="006A5096">
        <w:rPr>
          <w:sz w:val="28"/>
          <w:szCs w:val="28"/>
          <w:lang w:val="en-US"/>
        </w:rPr>
        <w:t>Is</w:t>
      </w:r>
      <w:r w:rsidR="00FE4426">
        <w:rPr>
          <w:sz w:val="28"/>
          <w:szCs w:val="28"/>
        </w:rPr>
        <w:t>-элементы</w:t>
      </w:r>
      <w:r w:rsidRPr="006A5096">
        <w:rPr>
          <w:sz w:val="28"/>
          <w:szCs w:val="28"/>
        </w:rPr>
        <w:t>.</w:t>
      </w:r>
    </w:p>
    <w:p w:rsidR="003326DF" w:rsidRPr="006A5096" w:rsidRDefault="003326DF" w:rsidP="00E91D13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Генетический контроль вирулентности бактерий.</w:t>
      </w:r>
    </w:p>
    <w:p w:rsidR="003326DF" w:rsidRPr="006A5096" w:rsidRDefault="003326DF" w:rsidP="00E91D13">
      <w:pPr>
        <w:adjustRightInd w:val="0"/>
        <w:ind w:firstLine="720"/>
        <w:jc w:val="both"/>
        <w:rPr>
          <w:sz w:val="28"/>
          <w:szCs w:val="28"/>
        </w:rPr>
      </w:pPr>
      <w:r w:rsidRPr="001F4F3A">
        <w:rPr>
          <w:sz w:val="28"/>
          <w:szCs w:val="28"/>
        </w:rPr>
        <w:t>Значение мутаций, рекомбинаций и репараций в эволюции микроорганизмов. Теоретическое и практическое значение учения о генетике бактерий для микробиологии и медицины.</w:t>
      </w:r>
      <w:r w:rsidRPr="006A5096">
        <w:rPr>
          <w:sz w:val="28"/>
          <w:szCs w:val="28"/>
        </w:rPr>
        <w:t xml:space="preserve"> </w:t>
      </w:r>
    </w:p>
    <w:p w:rsidR="003326DF" w:rsidRPr="006A5096" w:rsidRDefault="003326DF" w:rsidP="00E91D13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 xml:space="preserve">Понятие о генной инженерии. </w:t>
      </w:r>
    </w:p>
    <w:p w:rsidR="003326DF" w:rsidRPr="006A5096" w:rsidRDefault="003326DF" w:rsidP="004F7532">
      <w:pPr>
        <w:pStyle w:val="a6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A5096">
        <w:rPr>
          <w:rFonts w:ascii="Times New Roman" w:eastAsia="MS Mincho" w:hAnsi="Times New Roman" w:cs="Times New Roman"/>
          <w:sz w:val="28"/>
          <w:szCs w:val="28"/>
        </w:rPr>
        <w:t>Методы молекулярно-генетического анализа (молекулярная гибридизация, полимеразная цепная реакция, секвенирование нуклеиновых кислот). Значение генетических методов в лабораторной диагностике инфекционных заболеваний.</w:t>
      </w:r>
    </w:p>
    <w:p w:rsidR="003326DF" w:rsidRPr="006A5096" w:rsidRDefault="003326DF" w:rsidP="0081399B">
      <w:pPr>
        <w:pStyle w:val="5"/>
        <w:spacing w:before="0" w:after="0"/>
        <w:ind w:left="0" w:firstLine="720"/>
        <w:jc w:val="both"/>
        <w:rPr>
          <w:rFonts w:ascii="Times New Roman" w:hAnsi="Times New Roman"/>
          <w:bCs w:val="0"/>
          <w:i w:val="0"/>
          <w:sz w:val="28"/>
          <w:szCs w:val="28"/>
          <w:lang w:eastAsia="x-none"/>
        </w:rPr>
      </w:pPr>
      <w:r w:rsidRPr="006A5096">
        <w:rPr>
          <w:rFonts w:ascii="Times New Roman" w:hAnsi="Times New Roman"/>
          <w:bCs w:val="0"/>
          <w:i w:val="0"/>
          <w:sz w:val="28"/>
          <w:szCs w:val="28"/>
        </w:rPr>
        <w:t>1.4. Экология микроорганизмов. Микрофлора лекарственного растительного сырья и готовых лекарственных форм</w:t>
      </w:r>
      <w:r w:rsidRPr="006A5096">
        <w:rPr>
          <w:rFonts w:ascii="Times New Roman" w:hAnsi="Times New Roman"/>
          <w:bCs w:val="0"/>
          <w:i w:val="0"/>
          <w:sz w:val="28"/>
          <w:szCs w:val="28"/>
          <w:lang w:eastAsia="x-none"/>
        </w:rPr>
        <w:t>. Методы оценки микробиологической частоты и сте</w:t>
      </w:r>
      <w:r>
        <w:rPr>
          <w:rFonts w:ascii="Times New Roman" w:hAnsi="Times New Roman"/>
          <w:bCs w:val="0"/>
          <w:i w:val="0"/>
          <w:sz w:val="28"/>
          <w:szCs w:val="28"/>
          <w:lang w:eastAsia="x-none"/>
        </w:rPr>
        <w:t>рильности лекарственных средств</w:t>
      </w:r>
    </w:p>
    <w:p w:rsidR="003326DF" w:rsidRPr="006A5096" w:rsidRDefault="003326DF" w:rsidP="00F37477">
      <w:pPr>
        <w:adjustRightInd w:val="0"/>
        <w:ind w:firstLine="720"/>
        <w:jc w:val="both"/>
        <w:rPr>
          <w:i/>
          <w:snapToGrid w:val="0"/>
          <w:sz w:val="28"/>
          <w:szCs w:val="28"/>
        </w:rPr>
      </w:pPr>
      <w:r w:rsidRPr="006A5096">
        <w:rPr>
          <w:i/>
          <w:snapToGrid w:val="0"/>
          <w:sz w:val="28"/>
          <w:szCs w:val="28"/>
        </w:rPr>
        <w:t xml:space="preserve">1.4.1. Действие физических, химических и биологических факторов на микроорганизмы. Асептика. Антисептика. Дезинфекция. Стерилизация. </w:t>
      </w:r>
      <w:r w:rsidRPr="006A5096">
        <w:rPr>
          <w:bCs/>
          <w:i/>
          <w:sz w:val="28"/>
          <w:szCs w:val="28"/>
        </w:rPr>
        <w:t>Экология микроорганизмов. Нормальная микрофлора человека. С</w:t>
      </w:r>
      <w:r w:rsidRPr="006A5096">
        <w:rPr>
          <w:i/>
          <w:snapToGrid w:val="0"/>
          <w:sz w:val="28"/>
          <w:szCs w:val="28"/>
        </w:rPr>
        <w:t>анитарно-бактериологическое исследование смыва с рук</w:t>
      </w:r>
    </w:p>
    <w:p w:rsidR="003326DF" w:rsidRPr="006A5096" w:rsidRDefault="003326DF" w:rsidP="0081399B">
      <w:pPr>
        <w:pStyle w:val="20"/>
        <w:spacing w:after="0" w:line="240" w:lineRule="auto"/>
        <w:ind w:left="0" w:firstLine="720"/>
        <w:jc w:val="both"/>
        <w:rPr>
          <w:iCs/>
          <w:sz w:val="28"/>
          <w:szCs w:val="28"/>
        </w:rPr>
      </w:pPr>
      <w:r w:rsidRPr="006A5096">
        <w:rPr>
          <w:iCs/>
          <w:sz w:val="28"/>
          <w:szCs w:val="28"/>
        </w:rPr>
        <w:t xml:space="preserve">Влияние на микроорганизмы физических, химических, биологических факторов. </w:t>
      </w:r>
    </w:p>
    <w:p w:rsidR="003326DF" w:rsidRPr="006A5096" w:rsidRDefault="003326DF" w:rsidP="0081399B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 xml:space="preserve">Микробиологические основы асептики, консервации, стерилизации, антисептики и дезинфекции. </w:t>
      </w:r>
    </w:p>
    <w:p w:rsidR="003326DF" w:rsidRPr="006A5096" w:rsidRDefault="003326DF" w:rsidP="0081399B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Понятие о антисептиках и дезинфектантах. Механизмы антимикробного действия.</w:t>
      </w:r>
    </w:p>
    <w:p w:rsidR="003326DF" w:rsidRPr="006A5096" w:rsidRDefault="003326DF" w:rsidP="00F37477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Понятие о микробных биоценозах. Симбиотические и антагонистические взаимодействия между микроорганизмом и другими организмами: мутуализм, комменсализм, синергизм, паразитизм, антагонизм. Микробиологические аспекты охраны окружающей среды. Микроорганизмы и биосфера. Микроорганизмы как источники синтеза витаминов.</w:t>
      </w:r>
    </w:p>
    <w:p w:rsidR="003326DF" w:rsidRPr="006A5096" w:rsidRDefault="003326DF" w:rsidP="00F37477">
      <w:pPr>
        <w:pStyle w:val="20"/>
        <w:spacing w:after="0" w:line="240" w:lineRule="auto"/>
        <w:ind w:left="0" w:firstLine="720"/>
        <w:rPr>
          <w:iCs/>
          <w:sz w:val="28"/>
          <w:szCs w:val="28"/>
        </w:rPr>
      </w:pPr>
      <w:r w:rsidRPr="006A5096">
        <w:rPr>
          <w:iCs/>
          <w:sz w:val="28"/>
          <w:szCs w:val="28"/>
        </w:rPr>
        <w:t xml:space="preserve">Санитарно-показательные микроорганизмы, их характеристика. </w:t>
      </w:r>
    </w:p>
    <w:p w:rsidR="003326DF" w:rsidRPr="006A5096" w:rsidRDefault="003326DF" w:rsidP="00F37477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iCs/>
          <w:sz w:val="28"/>
          <w:szCs w:val="28"/>
        </w:rPr>
        <w:t xml:space="preserve">Микрофлора организма человека. </w:t>
      </w:r>
      <w:r w:rsidRPr="006A5096">
        <w:rPr>
          <w:sz w:val="28"/>
          <w:szCs w:val="28"/>
        </w:rPr>
        <w:t>Роль микрофлоры организма человека в нормальных физиологических процессах и патологии. Облигатные (резидентные) и факультативные (транзиторные) микроорганизмы. Формирование микробных биоценозов в различных возрастных периодах. Микрофлора кожи, ротовой полости, желудочно-кишечного тракта, дыхательных путей, конъюнктивы глаза, мочеполовых путей.</w:t>
      </w:r>
    </w:p>
    <w:p w:rsidR="003326DF" w:rsidRPr="006A5096" w:rsidRDefault="003326DF" w:rsidP="00F37477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iCs/>
          <w:sz w:val="28"/>
          <w:szCs w:val="28"/>
        </w:rPr>
        <w:t xml:space="preserve">Дисбактериоз. </w:t>
      </w:r>
      <w:r w:rsidRPr="006A5096">
        <w:rPr>
          <w:sz w:val="28"/>
          <w:szCs w:val="28"/>
        </w:rPr>
        <w:t xml:space="preserve">Факторы, влияющие на формирование дисбактериоза. Препараты для лечения и профилактики дисбактериоза. </w:t>
      </w:r>
    </w:p>
    <w:p w:rsidR="003326DF" w:rsidRDefault="003326DF" w:rsidP="00BD7075">
      <w:pPr>
        <w:ind w:firstLine="708"/>
        <w:jc w:val="both"/>
        <w:rPr>
          <w:bCs/>
          <w:i/>
          <w:sz w:val="28"/>
          <w:szCs w:val="28"/>
        </w:rPr>
      </w:pPr>
      <w:r w:rsidRPr="006A5096">
        <w:rPr>
          <w:bCs/>
          <w:i/>
          <w:sz w:val="28"/>
          <w:szCs w:val="28"/>
        </w:rPr>
        <w:t>1.4.2</w:t>
      </w:r>
      <w:r w:rsidR="00462467">
        <w:rPr>
          <w:bCs/>
          <w:i/>
          <w:sz w:val="28"/>
          <w:szCs w:val="28"/>
        </w:rPr>
        <w:t xml:space="preserve"> </w:t>
      </w:r>
      <w:r w:rsidRPr="00BD7075">
        <w:rPr>
          <w:bCs/>
          <w:i/>
          <w:sz w:val="28"/>
          <w:szCs w:val="28"/>
        </w:rPr>
        <w:t>Микрофлора воздуха, воды, почвы. Санитарно-бактериологическое исследование воды, воздуха. Фитопатогенные бактерии. Микрофлора лекарственного растительного сырья и готовых лекарственных форм. Методы оценки микробиологической чистоты и стерильности лекарственных средств</w:t>
      </w:r>
    </w:p>
    <w:p w:rsidR="003326DF" w:rsidRPr="006A5096" w:rsidRDefault="003326DF" w:rsidP="00BD7075">
      <w:pPr>
        <w:ind w:firstLine="708"/>
        <w:jc w:val="both"/>
        <w:rPr>
          <w:sz w:val="28"/>
          <w:szCs w:val="28"/>
        </w:rPr>
      </w:pPr>
      <w:r w:rsidRPr="006A5096">
        <w:rPr>
          <w:sz w:val="28"/>
          <w:szCs w:val="28"/>
        </w:rPr>
        <w:t xml:space="preserve">Распространение микроорганизмов в окружающей среде: воздухе, почве, водоемах. </w:t>
      </w:r>
      <w:r w:rsidRPr="006A5096">
        <w:rPr>
          <w:bCs/>
          <w:sz w:val="28"/>
          <w:szCs w:val="28"/>
        </w:rPr>
        <w:t>С</w:t>
      </w:r>
      <w:r w:rsidRPr="006A5096">
        <w:rPr>
          <w:snapToGrid w:val="0"/>
          <w:sz w:val="28"/>
          <w:szCs w:val="28"/>
        </w:rPr>
        <w:t>анитарно-бактериологическое исследование воды, воздуха.</w:t>
      </w:r>
    </w:p>
    <w:p w:rsidR="003326DF" w:rsidRPr="006A5096" w:rsidRDefault="003326DF" w:rsidP="00F37477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iCs/>
          <w:sz w:val="28"/>
          <w:szCs w:val="28"/>
        </w:rPr>
        <w:lastRenderedPageBreak/>
        <w:t xml:space="preserve">Фитопатогенные микроорганизмы. </w:t>
      </w:r>
      <w:r w:rsidRPr="006A5096">
        <w:rPr>
          <w:sz w:val="28"/>
          <w:szCs w:val="28"/>
        </w:rPr>
        <w:t xml:space="preserve">Эпифитная микрофлора. Роль микробов ризосферы в жизни растений. Болезни лекарственных растений, вызываемые фитопатогенными бактериями и грибами. </w:t>
      </w:r>
    </w:p>
    <w:p w:rsidR="003326DF" w:rsidRPr="006A5096" w:rsidRDefault="003326DF" w:rsidP="00F37477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 xml:space="preserve">Роль микрофлоры в порче растительного лекарственного сырья и лекарственных средств. Источники и пути микробного загрязнения (контаминации) растительного лекарственного сырья и готовых лекарственных форм (твердых, жидких, мягких) и способы их предупреждения. Эндотоксины как причина пирогенности инъекционных растворов. Микробиологическая оценка </w:t>
      </w:r>
      <w:r w:rsidR="003B0A93" w:rsidRPr="006A5096">
        <w:rPr>
          <w:sz w:val="28"/>
          <w:szCs w:val="28"/>
        </w:rPr>
        <w:t>растительного лекарственного сырья</w:t>
      </w:r>
      <w:r w:rsidRPr="006A5096">
        <w:rPr>
          <w:sz w:val="28"/>
          <w:szCs w:val="28"/>
        </w:rPr>
        <w:t>.</w:t>
      </w:r>
    </w:p>
    <w:p w:rsidR="003326DF" w:rsidRPr="006A5096" w:rsidRDefault="003326DF" w:rsidP="00F37477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Методы оценки микробиологической чистоты и стерильности лекарственных средств. Определение эндотоксинов с помощью ЛАЛ-</w:t>
      </w:r>
      <w:r w:rsidR="00370B72">
        <w:rPr>
          <w:sz w:val="28"/>
          <w:szCs w:val="28"/>
        </w:rPr>
        <w:t>теста</w:t>
      </w:r>
      <w:r w:rsidRPr="006A5096">
        <w:rPr>
          <w:sz w:val="28"/>
          <w:szCs w:val="28"/>
        </w:rPr>
        <w:t xml:space="preserve">. </w:t>
      </w:r>
    </w:p>
    <w:p w:rsidR="003326DF" w:rsidRPr="006A5096" w:rsidRDefault="003326DF" w:rsidP="00F37477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Микробиологический контроль воды для инъекций.</w:t>
      </w:r>
    </w:p>
    <w:p w:rsidR="003326DF" w:rsidRPr="006A5096" w:rsidRDefault="003326DF" w:rsidP="00F37477">
      <w:pPr>
        <w:adjustRightInd w:val="0"/>
        <w:ind w:firstLine="720"/>
        <w:jc w:val="both"/>
        <w:rPr>
          <w:iCs/>
          <w:sz w:val="28"/>
          <w:szCs w:val="28"/>
        </w:rPr>
      </w:pPr>
      <w:r w:rsidRPr="001F4F3A">
        <w:rPr>
          <w:iCs/>
          <w:sz w:val="28"/>
          <w:szCs w:val="28"/>
        </w:rPr>
        <w:t>Значение санитарно-бактериологических исследований в оценке санитарного состояния аптек и качества изготовляемых лекарственных препаратов в соответствии с требованиями нормативных документов.</w:t>
      </w:r>
    </w:p>
    <w:p w:rsidR="003326DF" w:rsidRPr="006A5096" w:rsidRDefault="003326DF" w:rsidP="00F37477">
      <w:pPr>
        <w:pStyle w:val="5"/>
        <w:spacing w:before="0" w:after="0"/>
        <w:ind w:left="0" w:firstLine="720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6A5096">
        <w:rPr>
          <w:rFonts w:ascii="Times New Roman" w:hAnsi="Times New Roman"/>
          <w:bCs w:val="0"/>
          <w:i w:val="0"/>
          <w:sz w:val="28"/>
          <w:szCs w:val="28"/>
        </w:rPr>
        <w:t>2. Основы иммунологии</w:t>
      </w:r>
    </w:p>
    <w:p w:rsidR="003326DF" w:rsidRPr="006A5096" w:rsidRDefault="003326DF" w:rsidP="00F37477">
      <w:pPr>
        <w:pStyle w:val="5"/>
        <w:spacing w:before="0" w:after="0"/>
        <w:ind w:left="0" w:firstLine="720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6A5096">
        <w:rPr>
          <w:rFonts w:ascii="Times New Roman" w:hAnsi="Times New Roman"/>
          <w:bCs w:val="0"/>
          <w:i w:val="0"/>
          <w:sz w:val="28"/>
          <w:szCs w:val="28"/>
        </w:rPr>
        <w:t>2.1. Иммунитет. Виды и системы иммунитета. Иммунокомпетентные клетки. Цитокины.</w:t>
      </w:r>
      <w:r w:rsidR="00F44C87">
        <w:rPr>
          <w:rFonts w:ascii="Times New Roman" w:hAnsi="Times New Roman"/>
          <w:bCs w:val="0"/>
          <w:i w:val="0"/>
          <w:sz w:val="28"/>
          <w:szCs w:val="28"/>
        </w:rPr>
        <w:t xml:space="preserve"> </w:t>
      </w:r>
      <w:r w:rsidRPr="006A5096">
        <w:rPr>
          <w:rFonts w:ascii="Times New Roman" w:hAnsi="Times New Roman"/>
          <w:bCs w:val="0"/>
          <w:i w:val="0"/>
          <w:sz w:val="28"/>
          <w:szCs w:val="28"/>
        </w:rPr>
        <w:t>Антигены, антитела, серологические реакции</w:t>
      </w:r>
    </w:p>
    <w:p w:rsidR="003326DF" w:rsidRPr="006A5096" w:rsidRDefault="003326DF" w:rsidP="00EC5651">
      <w:pPr>
        <w:pStyle w:val="3"/>
        <w:spacing w:after="0"/>
        <w:ind w:left="0" w:firstLine="720"/>
        <w:jc w:val="both"/>
        <w:rPr>
          <w:i/>
          <w:snapToGrid w:val="0"/>
          <w:sz w:val="28"/>
          <w:szCs w:val="28"/>
        </w:rPr>
      </w:pPr>
      <w:r w:rsidRPr="006A5096">
        <w:rPr>
          <w:i/>
          <w:snapToGrid w:val="0"/>
          <w:sz w:val="28"/>
          <w:szCs w:val="28"/>
        </w:rPr>
        <w:t>2.1.1. Структура и функция системы иммунитета. Основные понятия иммунитета. Цитокины и интерлейкины. Развитие и дифференцировка Т- и В-лимфоцитов</w:t>
      </w:r>
    </w:p>
    <w:p w:rsidR="003326DF" w:rsidRPr="006A5096" w:rsidRDefault="003326DF" w:rsidP="00F37477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Классификация различных форм иммунитета. Виды инфекционного и неинфекционного иммунитета, их характеристика.</w:t>
      </w:r>
    </w:p>
    <w:p w:rsidR="003326DF" w:rsidRPr="006A5096" w:rsidRDefault="003326DF" w:rsidP="00F37477">
      <w:pPr>
        <w:ind w:firstLine="720"/>
        <w:jc w:val="both"/>
        <w:rPr>
          <w:sz w:val="28"/>
          <w:szCs w:val="28"/>
        </w:rPr>
      </w:pPr>
      <w:r w:rsidRPr="006A5096">
        <w:rPr>
          <w:iCs/>
          <w:sz w:val="28"/>
          <w:szCs w:val="28"/>
        </w:rPr>
        <w:t xml:space="preserve">Основные структурно-функциональные компоненты системы иммунитета. </w:t>
      </w:r>
      <w:r w:rsidRPr="006A5096">
        <w:rPr>
          <w:sz w:val="28"/>
          <w:szCs w:val="28"/>
        </w:rPr>
        <w:t xml:space="preserve">Иммунокомпетентные органы (центральные и периферические), их функция. </w:t>
      </w:r>
    </w:p>
    <w:p w:rsidR="003326DF" w:rsidRPr="006A5096" w:rsidRDefault="003326DF" w:rsidP="00F37477">
      <w:pPr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Иммунокомпетентные клетки: типы, морфология, маркеры (</w:t>
      </w:r>
      <w:r w:rsidRPr="006A5096">
        <w:rPr>
          <w:sz w:val="28"/>
          <w:szCs w:val="28"/>
          <w:lang w:val="en-US"/>
        </w:rPr>
        <w:t>CD</w:t>
      </w:r>
      <w:r w:rsidRPr="006A5096">
        <w:rPr>
          <w:sz w:val="28"/>
          <w:szCs w:val="28"/>
        </w:rPr>
        <w:t xml:space="preserve">-антигены), идентификация. </w:t>
      </w:r>
    </w:p>
    <w:p w:rsidR="003326DF" w:rsidRPr="006A5096" w:rsidRDefault="003326DF" w:rsidP="00F37477">
      <w:pPr>
        <w:ind w:firstLine="720"/>
        <w:jc w:val="both"/>
        <w:rPr>
          <w:sz w:val="28"/>
          <w:szCs w:val="28"/>
        </w:rPr>
      </w:pPr>
      <w:r w:rsidRPr="001F4F3A">
        <w:rPr>
          <w:sz w:val="28"/>
          <w:szCs w:val="28"/>
        </w:rPr>
        <w:t>Цитокины: интерлейкины, интерфероны, факторы некроза опухоли, колониеобразующие факторы.</w:t>
      </w:r>
    </w:p>
    <w:p w:rsidR="003326DF" w:rsidRPr="006A5096" w:rsidRDefault="003326DF" w:rsidP="00B733FB">
      <w:pPr>
        <w:pStyle w:val="3"/>
        <w:spacing w:after="0"/>
        <w:ind w:left="0"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 xml:space="preserve">Т-лимфоциты. Субпопуляции Т-клеток (Т-хелперы нулевые, Т-хелперы 1 и 2 типа, </w:t>
      </w:r>
      <w:r w:rsidR="00CA4D27">
        <w:rPr>
          <w:sz w:val="28"/>
          <w:szCs w:val="28"/>
        </w:rPr>
        <w:t xml:space="preserve">фолликулярные Т-хелперы, </w:t>
      </w:r>
      <w:r w:rsidRPr="006A5096">
        <w:rPr>
          <w:sz w:val="28"/>
          <w:szCs w:val="28"/>
        </w:rPr>
        <w:t xml:space="preserve">Т-регуляторные, цитотоксические Т-лимфоциты, Т-лимфоциты памяти). Спектр продуцируемых цитокинов. </w:t>
      </w:r>
      <w:r w:rsidRPr="001F4F3A">
        <w:rPr>
          <w:sz w:val="28"/>
          <w:szCs w:val="28"/>
        </w:rPr>
        <w:t>Т-клеточный рецептор. Роль различных субпопуляций в иммунном ответе.</w:t>
      </w:r>
    </w:p>
    <w:p w:rsidR="003326DF" w:rsidRPr="006A5096" w:rsidRDefault="003326DF" w:rsidP="00F37477">
      <w:pPr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 xml:space="preserve">В-лимфоциты, развитие и дифференцировка. Субпопуляции В-клеток. Роль В-лимфоцитов. </w:t>
      </w:r>
    </w:p>
    <w:p w:rsidR="003326DF" w:rsidRPr="006A5096" w:rsidRDefault="003326DF" w:rsidP="00B733FB">
      <w:pPr>
        <w:ind w:firstLine="708"/>
        <w:jc w:val="both"/>
        <w:rPr>
          <w:i/>
          <w:snapToGrid w:val="0"/>
          <w:sz w:val="28"/>
          <w:szCs w:val="28"/>
        </w:rPr>
      </w:pPr>
      <w:r w:rsidRPr="006A5096">
        <w:rPr>
          <w:i/>
          <w:snapToGrid w:val="0"/>
          <w:sz w:val="28"/>
          <w:szCs w:val="28"/>
        </w:rPr>
        <w:t>2.1.2. Антигены. Антитела. Серологические реакции. Реакция преципитации</w:t>
      </w:r>
    </w:p>
    <w:p w:rsidR="003326DF" w:rsidRPr="006A5096" w:rsidRDefault="003326DF" w:rsidP="00F37477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iCs/>
          <w:sz w:val="28"/>
          <w:szCs w:val="28"/>
        </w:rPr>
        <w:t xml:space="preserve">Общая характеристика антигенов. </w:t>
      </w:r>
      <w:r w:rsidRPr="006A5096">
        <w:rPr>
          <w:sz w:val="28"/>
          <w:szCs w:val="28"/>
        </w:rPr>
        <w:t>Определение понятий: антиген, гаптен, антигенность, иммуногенность. Химическая природа антигенов и их детерминантных групп. Иммунохимическая специфичность антигенов: видовая, групповая, типовая. Аутоантигены. Аллергены.</w:t>
      </w:r>
    </w:p>
    <w:p w:rsidR="003326DF" w:rsidRPr="006A5096" w:rsidRDefault="003326DF" w:rsidP="00F37477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 xml:space="preserve">Антигенная структура бактериальной клетки: О-, К-, Н-антигены. Протективные антигены. Антигенные свойства токсинов, анатоксинов, бактериальных ферментов. Антигены вирусов. Антигенная мимикрия. </w:t>
      </w:r>
    </w:p>
    <w:p w:rsidR="003326DF" w:rsidRPr="006A5096" w:rsidRDefault="003326DF" w:rsidP="00F37477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lastRenderedPageBreak/>
        <w:t>Неинфекционные антигены. Антигены клеток человека (изоантигены, дифференцировочные АГ (С</w:t>
      </w:r>
      <w:r w:rsidRPr="006A5096">
        <w:rPr>
          <w:sz w:val="28"/>
          <w:szCs w:val="28"/>
          <w:lang w:val="en-US"/>
        </w:rPr>
        <w:t>D</w:t>
      </w:r>
      <w:r w:rsidRPr="006A5096">
        <w:rPr>
          <w:sz w:val="28"/>
          <w:szCs w:val="28"/>
        </w:rPr>
        <w:t>-АГ), антигены гистосовместимости – молекулы</w:t>
      </w:r>
      <w:r w:rsidR="00CA4D27">
        <w:rPr>
          <w:sz w:val="28"/>
          <w:szCs w:val="28"/>
        </w:rPr>
        <w:t xml:space="preserve"> </w:t>
      </w:r>
      <w:r w:rsidRPr="006A5096">
        <w:rPr>
          <w:sz w:val="28"/>
          <w:szCs w:val="28"/>
          <w:lang w:val="en-US"/>
        </w:rPr>
        <w:t>HLA</w:t>
      </w:r>
      <w:r w:rsidR="00F76733">
        <w:rPr>
          <w:sz w:val="28"/>
          <w:szCs w:val="28"/>
        </w:rPr>
        <w:t xml:space="preserve"> </w:t>
      </w:r>
      <w:r w:rsidRPr="006A5096">
        <w:rPr>
          <w:sz w:val="28"/>
          <w:szCs w:val="28"/>
          <w:lang w:val="en-US"/>
        </w:rPr>
        <w:t>I</w:t>
      </w:r>
      <w:r w:rsidRPr="006A5096">
        <w:rPr>
          <w:sz w:val="28"/>
          <w:szCs w:val="28"/>
        </w:rPr>
        <w:t xml:space="preserve"> и </w:t>
      </w:r>
      <w:r w:rsidRPr="006A5096">
        <w:rPr>
          <w:sz w:val="28"/>
          <w:szCs w:val="28"/>
          <w:lang w:val="en-US"/>
        </w:rPr>
        <w:t>HLA</w:t>
      </w:r>
      <w:r w:rsidR="00F76733">
        <w:rPr>
          <w:sz w:val="28"/>
          <w:szCs w:val="28"/>
        </w:rPr>
        <w:t xml:space="preserve"> </w:t>
      </w:r>
      <w:r w:rsidRPr="006A5096">
        <w:rPr>
          <w:sz w:val="28"/>
          <w:szCs w:val="28"/>
          <w:lang w:val="en-US"/>
        </w:rPr>
        <w:t>II</w:t>
      </w:r>
      <w:r w:rsidRPr="006A5096">
        <w:rPr>
          <w:sz w:val="28"/>
          <w:szCs w:val="28"/>
        </w:rPr>
        <w:t xml:space="preserve"> класса, их биологическое значение, роль в распознавании и элиминации антигенов).</w:t>
      </w:r>
    </w:p>
    <w:p w:rsidR="003326DF" w:rsidRPr="006A5096" w:rsidRDefault="003326DF" w:rsidP="00F37477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 xml:space="preserve">Антитела (иммуноглобулины). Классы иммуноглобулинов, их основные характеристики. Функции антител. Динамика антителообразования. </w:t>
      </w:r>
    </w:p>
    <w:p w:rsidR="003326DF" w:rsidRPr="006A5096" w:rsidRDefault="003326DF" w:rsidP="00F37477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 xml:space="preserve">Понятие о моноклональных антителах, способы получения, значение. </w:t>
      </w:r>
    </w:p>
    <w:p w:rsidR="003326DF" w:rsidRPr="006A5096" w:rsidRDefault="003326DF" w:rsidP="00574B90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Реакции «антиген-антитело» (серологические реакции). Общая характеристика реакций: специфичность и чувствительность, обратимость, оптимальные соотношения ингредиентов. Механизм реакции, диагностическое значение.</w:t>
      </w:r>
    </w:p>
    <w:p w:rsidR="003326DF" w:rsidRPr="006A5096" w:rsidRDefault="003326DF" w:rsidP="00574B90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 xml:space="preserve">Реакции преципитации: кольцепреципитации, иммунодиффузии в геле, иммуноэлектрофорез. </w:t>
      </w:r>
    </w:p>
    <w:p w:rsidR="003326DF" w:rsidRPr="006A5096" w:rsidRDefault="003326DF" w:rsidP="00574B90">
      <w:pPr>
        <w:ind w:firstLine="708"/>
        <w:jc w:val="both"/>
        <w:rPr>
          <w:i/>
          <w:snapToGrid w:val="0"/>
          <w:sz w:val="28"/>
          <w:szCs w:val="28"/>
        </w:rPr>
      </w:pPr>
      <w:r w:rsidRPr="006A5096">
        <w:rPr>
          <w:i/>
          <w:snapToGrid w:val="0"/>
          <w:sz w:val="28"/>
          <w:szCs w:val="28"/>
        </w:rPr>
        <w:t>2.1.3. Факторы естественного иммунитета</w:t>
      </w:r>
      <w:r w:rsidRPr="006A5096">
        <w:rPr>
          <w:i/>
          <w:caps/>
          <w:snapToGrid w:val="0"/>
          <w:sz w:val="28"/>
          <w:szCs w:val="28"/>
        </w:rPr>
        <w:t xml:space="preserve">. </w:t>
      </w:r>
      <w:r w:rsidRPr="006A5096">
        <w:rPr>
          <w:i/>
          <w:snapToGrid w:val="0"/>
          <w:sz w:val="28"/>
          <w:szCs w:val="28"/>
        </w:rPr>
        <w:t>Фагоциты и фагоцитоз</w:t>
      </w:r>
      <w:r w:rsidRPr="006A5096">
        <w:rPr>
          <w:i/>
          <w:caps/>
          <w:snapToGrid w:val="0"/>
          <w:sz w:val="28"/>
          <w:szCs w:val="28"/>
        </w:rPr>
        <w:t xml:space="preserve">. </w:t>
      </w:r>
      <w:r w:rsidRPr="006A5096">
        <w:rPr>
          <w:i/>
          <w:snapToGrid w:val="0"/>
          <w:sz w:val="28"/>
          <w:szCs w:val="28"/>
        </w:rPr>
        <w:t>Система комплемента. Серологические реакции: реакция связывания комплемента</w:t>
      </w:r>
    </w:p>
    <w:p w:rsidR="003326DF" w:rsidRPr="006A5096" w:rsidRDefault="003326DF" w:rsidP="00574B90">
      <w:pPr>
        <w:adjustRightInd w:val="0"/>
        <w:ind w:firstLine="720"/>
        <w:jc w:val="both"/>
        <w:rPr>
          <w:sz w:val="28"/>
          <w:szCs w:val="28"/>
        </w:rPr>
      </w:pPr>
      <w:r w:rsidRPr="001F4F3A">
        <w:rPr>
          <w:iCs/>
          <w:sz w:val="28"/>
          <w:szCs w:val="28"/>
        </w:rPr>
        <w:t xml:space="preserve">Неспецифические факторы защиты организма человека. </w:t>
      </w:r>
      <w:r w:rsidRPr="001F4F3A">
        <w:rPr>
          <w:sz w:val="28"/>
          <w:szCs w:val="28"/>
        </w:rPr>
        <w:t>Защитные функции кожи, слизистых, соединительной ткани. Защитная роль нормальной микрофлоры человека.</w:t>
      </w:r>
      <w:r w:rsidRPr="006A5096">
        <w:rPr>
          <w:sz w:val="28"/>
          <w:szCs w:val="28"/>
        </w:rPr>
        <w:t xml:space="preserve"> </w:t>
      </w:r>
    </w:p>
    <w:p w:rsidR="003326DF" w:rsidRPr="006A5096" w:rsidRDefault="003326DF" w:rsidP="00574B90">
      <w:pPr>
        <w:pStyle w:val="20"/>
        <w:spacing w:after="0" w:line="240" w:lineRule="auto"/>
        <w:ind w:left="0" w:firstLine="720"/>
        <w:jc w:val="both"/>
        <w:rPr>
          <w:iCs/>
          <w:sz w:val="28"/>
          <w:szCs w:val="28"/>
        </w:rPr>
      </w:pPr>
      <w:r w:rsidRPr="006A5096">
        <w:rPr>
          <w:sz w:val="28"/>
          <w:szCs w:val="28"/>
        </w:rPr>
        <w:t>Факторы естественной резистентности организма.</w:t>
      </w:r>
    </w:p>
    <w:p w:rsidR="003326DF" w:rsidRPr="006A5096" w:rsidRDefault="003326DF" w:rsidP="00574B90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  <w:r w:rsidRPr="006A5096">
        <w:rPr>
          <w:iCs/>
          <w:sz w:val="28"/>
          <w:szCs w:val="28"/>
        </w:rPr>
        <w:t xml:space="preserve">Гуморальные неспецифические факторы иммунитета. </w:t>
      </w:r>
      <w:r w:rsidRPr="006A5096">
        <w:rPr>
          <w:sz w:val="28"/>
          <w:szCs w:val="28"/>
        </w:rPr>
        <w:t xml:space="preserve">Белки острой фазы воспаления, лизоцим, лактоферрин и другие гуморальные неспецифические факторы. </w:t>
      </w:r>
    </w:p>
    <w:p w:rsidR="003326DF" w:rsidRPr="006A5096" w:rsidRDefault="003326DF" w:rsidP="00574B90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iCs/>
          <w:sz w:val="28"/>
          <w:szCs w:val="28"/>
        </w:rPr>
        <w:t xml:space="preserve">Система мононуклеарных фагоцитов. </w:t>
      </w:r>
      <w:r w:rsidRPr="006A5096">
        <w:rPr>
          <w:sz w:val="28"/>
          <w:szCs w:val="28"/>
        </w:rPr>
        <w:t xml:space="preserve">Моноциты, макрофаги, маркеры. Основные функции. Фагоцитоз. Основные стадии фагоцитоза и их характеристика. Опсонины и их роль в фагоцитозе. Иммунный и неиммунный фагоцитоз. Завершенный и незавершенный фагоцитоз. </w:t>
      </w:r>
    </w:p>
    <w:p w:rsidR="003326DF" w:rsidRPr="006A5096" w:rsidRDefault="003326DF" w:rsidP="00574B90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 xml:space="preserve">Система гранулоцитов. Активация нейтрофилов, бактерицидное действие. Система антигенпредставляющих клеток. Дендритные клетки, их роль. </w:t>
      </w:r>
    </w:p>
    <w:p w:rsidR="003326DF" w:rsidRPr="006A5096" w:rsidRDefault="003326DF" w:rsidP="00574B90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Система комплемента, пути активации. Биологические функции белков системы комплемента.</w:t>
      </w:r>
    </w:p>
    <w:p w:rsidR="003326DF" w:rsidRPr="006A5096" w:rsidRDefault="003326DF" w:rsidP="00574B90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Реакции иммунного лизиса. Практическое использование реакции гемолиза. Реакция связывания комплемента.</w:t>
      </w:r>
    </w:p>
    <w:p w:rsidR="003326DF" w:rsidRPr="006A5096" w:rsidRDefault="003326DF" w:rsidP="00574B90">
      <w:pPr>
        <w:pStyle w:val="5"/>
        <w:spacing w:before="0" w:after="0"/>
        <w:ind w:left="0" w:firstLine="720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6A5096">
        <w:rPr>
          <w:rFonts w:ascii="Times New Roman" w:hAnsi="Times New Roman"/>
          <w:bCs w:val="0"/>
          <w:i w:val="0"/>
          <w:sz w:val="28"/>
          <w:szCs w:val="28"/>
        </w:rPr>
        <w:t>2.2. Механизмы развития иммунного ответа</w:t>
      </w:r>
    </w:p>
    <w:p w:rsidR="003326DF" w:rsidRPr="006A5096" w:rsidRDefault="003326DF" w:rsidP="00F37477">
      <w:pPr>
        <w:pStyle w:val="3"/>
        <w:spacing w:after="0"/>
        <w:ind w:left="0" w:firstLine="720"/>
        <w:jc w:val="both"/>
        <w:rPr>
          <w:sz w:val="28"/>
          <w:szCs w:val="28"/>
        </w:rPr>
      </w:pPr>
      <w:r w:rsidRPr="006A5096">
        <w:rPr>
          <w:iCs/>
          <w:sz w:val="28"/>
          <w:szCs w:val="28"/>
        </w:rPr>
        <w:t>Антигенпредставляющие клетки, общая</w:t>
      </w:r>
      <w:r w:rsidR="00CA4D27">
        <w:rPr>
          <w:iCs/>
          <w:sz w:val="28"/>
          <w:szCs w:val="28"/>
        </w:rPr>
        <w:t xml:space="preserve"> </w:t>
      </w:r>
      <w:r w:rsidRPr="006A5096">
        <w:rPr>
          <w:iCs/>
          <w:sz w:val="28"/>
          <w:szCs w:val="28"/>
        </w:rPr>
        <w:t>х</w:t>
      </w:r>
      <w:r w:rsidRPr="006A5096">
        <w:rPr>
          <w:sz w:val="28"/>
          <w:szCs w:val="28"/>
        </w:rPr>
        <w:t xml:space="preserve">арактеристика. Система образ-распознающих рецепторов: </w:t>
      </w:r>
      <w:r w:rsidRPr="006A5096">
        <w:rPr>
          <w:sz w:val="28"/>
          <w:szCs w:val="28"/>
          <w:lang w:val="en-US"/>
        </w:rPr>
        <w:t>TLR</w:t>
      </w:r>
      <w:r w:rsidRPr="006A5096">
        <w:rPr>
          <w:sz w:val="28"/>
          <w:szCs w:val="28"/>
        </w:rPr>
        <w:t xml:space="preserve">. Взаимодействие </w:t>
      </w:r>
      <w:r w:rsidRPr="006A5096">
        <w:rPr>
          <w:iCs/>
          <w:sz w:val="28"/>
          <w:szCs w:val="28"/>
        </w:rPr>
        <w:t xml:space="preserve">антигенпредставляющей </w:t>
      </w:r>
      <w:r w:rsidRPr="006A5096">
        <w:rPr>
          <w:sz w:val="28"/>
          <w:szCs w:val="28"/>
        </w:rPr>
        <w:t xml:space="preserve">клетки с антигенами: процессинг и презентация антигена. </w:t>
      </w:r>
    </w:p>
    <w:p w:rsidR="003326DF" w:rsidRPr="006A5096" w:rsidRDefault="003326DF" w:rsidP="00F37477">
      <w:pPr>
        <w:pStyle w:val="3"/>
        <w:spacing w:after="0"/>
        <w:ind w:left="0" w:firstLine="720"/>
        <w:jc w:val="both"/>
        <w:rPr>
          <w:iCs/>
          <w:sz w:val="28"/>
          <w:szCs w:val="28"/>
        </w:rPr>
      </w:pPr>
      <w:r w:rsidRPr="006A5096">
        <w:rPr>
          <w:sz w:val="28"/>
          <w:szCs w:val="28"/>
        </w:rPr>
        <w:t xml:space="preserve">Динамика иммунного ответа. </w:t>
      </w:r>
      <w:r w:rsidRPr="006A5096">
        <w:rPr>
          <w:iCs/>
          <w:sz w:val="28"/>
          <w:szCs w:val="28"/>
        </w:rPr>
        <w:t xml:space="preserve">Первичный и вторичный иммунный ответ. </w:t>
      </w:r>
    </w:p>
    <w:p w:rsidR="003326DF" w:rsidRPr="006A5096" w:rsidRDefault="003326DF" w:rsidP="00F37477">
      <w:pPr>
        <w:adjustRightInd w:val="0"/>
        <w:ind w:firstLine="720"/>
        <w:jc w:val="both"/>
        <w:rPr>
          <w:iCs/>
          <w:sz w:val="28"/>
          <w:szCs w:val="28"/>
        </w:rPr>
      </w:pPr>
      <w:r w:rsidRPr="006A5096">
        <w:rPr>
          <w:iCs/>
          <w:sz w:val="28"/>
          <w:szCs w:val="28"/>
        </w:rPr>
        <w:t>Иммунологическая память.</w:t>
      </w:r>
    </w:p>
    <w:p w:rsidR="003326DF" w:rsidRPr="006A5096" w:rsidRDefault="003326DF" w:rsidP="00F37477">
      <w:pPr>
        <w:adjustRightInd w:val="0"/>
        <w:ind w:firstLine="720"/>
        <w:jc w:val="both"/>
        <w:rPr>
          <w:iCs/>
          <w:sz w:val="28"/>
          <w:szCs w:val="28"/>
        </w:rPr>
      </w:pPr>
      <w:r w:rsidRPr="001F4F3A">
        <w:rPr>
          <w:iCs/>
          <w:sz w:val="28"/>
          <w:szCs w:val="28"/>
        </w:rPr>
        <w:t>Генетический контроль иммунного ответа.</w:t>
      </w:r>
    </w:p>
    <w:p w:rsidR="003326DF" w:rsidRPr="006A5096" w:rsidRDefault="003326DF" w:rsidP="00F37477">
      <w:pPr>
        <w:pStyle w:val="5"/>
        <w:spacing w:before="0" w:after="0"/>
        <w:ind w:left="0" w:firstLine="720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6A5096">
        <w:rPr>
          <w:rFonts w:ascii="Times New Roman" w:hAnsi="Times New Roman"/>
          <w:bCs w:val="0"/>
          <w:i w:val="0"/>
          <w:sz w:val="28"/>
          <w:szCs w:val="28"/>
        </w:rPr>
        <w:t>2.3. Оценка иммунного статуса. Основы иммунопрофилактики и иммунотерапии</w:t>
      </w:r>
    </w:p>
    <w:p w:rsidR="003326DF" w:rsidRPr="006A5096" w:rsidRDefault="003326DF" w:rsidP="00584EB8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napToGrid w:val="0"/>
          <w:sz w:val="28"/>
          <w:szCs w:val="28"/>
        </w:rPr>
        <w:t>Методы оценки иммунного статуса</w:t>
      </w:r>
      <w:r w:rsidRPr="006A5096">
        <w:rPr>
          <w:sz w:val="28"/>
          <w:szCs w:val="28"/>
        </w:rPr>
        <w:t>.</w:t>
      </w:r>
    </w:p>
    <w:p w:rsidR="003326DF" w:rsidRPr="006A5096" w:rsidRDefault="003326DF" w:rsidP="00584EB8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 xml:space="preserve">Реакция агглютинации. Реакция непрямой гемагглютинации (РНГА). Реакция Кумбса для выявления неполных антител. Диагностические </w:t>
      </w:r>
      <w:r w:rsidRPr="006A5096">
        <w:rPr>
          <w:sz w:val="28"/>
          <w:szCs w:val="28"/>
        </w:rPr>
        <w:lastRenderedPageBreak/>
        <w:t>агглютинирующие сыворотки (группо</w:t>
      </w:r>
      <w:r w:rsidR="00186E9B" w:rsidRPr="006A5096">
        <w:rPr>
          <w:sz w:val="28"/>
          <w:szCs w:val="28"/>
        </w:rPr>
        <w:t>специфические</w:t>
      </w:r>
      <w:r w:rsidRPr="006A5096">
        <w:rPr>
          <w:sz w:val="28"/>
          <w:szCs w:val="28"/>
        </w:rPr>
        <w:t xml:space="preserve"> и типоспецифические). Диагностикумы. </w:t>
      </w:r>
    </w:p>
    <w:p w:rsidR="003326DF" w:rsidRPr="006A5096" w:rsidRDefault="003326DF" w:rsidP="00584EB8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Реакция нейтрализации токсина антитоксином.</w:t>
      </w:r>
    </w:p>
    <w:p w:rsidR="003326DF" w:rsidRPr="006A5096" w:rsidRDefault="003326DF" w:rsidP="00F37477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Реакция иммунофлюоресценции. Значение для экспресс-диагностики различных заболеваний и индикации микроорганизмов в окружающей среде.</w:t>
      </w:r>
    </w:p>
    <w:p w:rsidR="003326DF" w:rsidRPr="006A5096" w:rsidRDefault="003326DF" w:rsidP="00F37477">
      <w:pPr>
        <w:pStyle w:val="20"/>
        <w:spacing w:after="0" w:line="240" w:lineRule="auto"/>
        <w:ind w:left="0" w:firstLine="720"/>
        <w:rPr>
          <w:sz w:val="28"/>
          <w:szCs w:val="28"/>
        </w:rPr>
      </w:pPr>
      <w:r w:rsidRPr="006A5096">
        <w:rPr>
          <w:sz w:val="28"/>
          <w:szCs w:val="28"/>
        </w:rPr>
        <w:t>Иммуноферментные и радиоиммунные методы. Иммуноблотинг.</w:t>
      </w:r>
    </w:p>
    <w:p w:rsidR="003326DF" w:rsidRPr="006A5096" w:rsidRDefault="003326DF" w:rsidP="00574B90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 xml:space="preserve">Принципы иммунопрофилактики и иммунотерапии. Характеристика современных вакцинных препаратов: живых, убитых и химических вакцин, анатоксинов, ассоциированных вакцин, генно-инженерных и синтетических вакцин. </w:t>
      </w:r>
    </w:p>
    <w:p w:rsidR="003326DF" w:rsidRPr="006A5096" w:rsidRDefault="003326DF" w:rsidP="00574B90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 xml:space="preserve">Серотерапия и серопрофилактика. Характеристика антитоксических, антибактериальных и антивирусных иммунных сывороток и иммуноглобулинов, их получение. Иммуноглобулин для внутривенного введения. </w:t>
      </w:r>
    </w:p>
    <w:p w:rsidR="003326DF" w:rsidRPr="006A5096" w:rsidRDefault="003326DF" w:rsidP="00574B90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Иммуномодуляторы (интерфероны, интерлейкины). Природные и синтетические иммуномодуляторы. Иммунодепрессанты.</w:t>
      </w:r>
    </w:p>
    <w:p w:rsidR="003326DF" w:rsidRPr="006A5096" w:rsidRDefault="003326DF" w:rsidP="00270396">
      <w:pPr>
        <w:pStyle w:val="5"/>
        <w:spacing w:before="0" w:after="0"/>
        <w:ind w:left="0" w:firstLine="720"/>
        <w:jc w:val="both"/>
        <w:rPr>
          <w:rFonts w:ascii="Times New Roman" w:hAnsi="Times New Roman"/>
          <w:i w:val="0"/>
          <w:sz w:val="28"/>
          <w:szCs w:val="28"/>
        </w:rPr>
      </w:pPr>
      <w:r w:rsidRPr="006A5096">
        <w:rPr>
          <w:rFonts w:ascii="Times New Roman" w:hAnsi="Times New Roman"/>
          <w:bCs w:val="0"/>
          <w:i w:val="0"/>
          <w:sz w:val="28"/>
          <w:szCs w:val="28"/>
        </w:rPr>
        <w:t xml:space="preserve">2.4. Иммунопатология. </w:t>
      </w:r>
      <w:r w:rsidRPr="006A5096">
        <w:rPr>
          <w:rFonts w:ascii="Times New Roman" w:hAnsi="Times New Roman"/>
          <w:i w:val="0"/>
          <w:sz w:val="28"/>
          <w:szCs w:val="28"/>
        </w:rPr>
        <w:t>Иммунодефициты. Аллергия, аутоиммунные реакции. Аллергены. Кожно-аллергические пробы. Противоопухолевый иммунитет, иммунитет в системе мать-плод</w:t>
      </w:r>
    </w:p>
    <w:p w:rsidR="003326DF" w:rsidRPr="006A5096" w:rsidRDefault="003326DF" w:rsidP="00F37477">
      <w:pPr>
        <w:adjustRightInd w:val="0"/>
        <w:ind w:firstLine="720"/>
        <w:jc w:val="both"/>
        <w:rPr>
          <w:iCs/>
          <w:sz w:val="28"/>
          <w:szCs w:val="28"/>
        </w:rPr>
      </w:pPr>
      <w:r w:rsidRPr="006A5096">
        <w:rPr>
          <w:iCs/>
          <w:sz w:val="28"/>
          <w:szCs w:val="28"/>
        </w:rPr>
        <w:t>Виды иммунопатологии. Классификация иммунопатологических реакций.</w:t>
      </w:r>
    </w:p>
    <w:p w:rsidR="003326DF" w:rsidRPr="006A5096" w:rsidRDefault="003326DF" w:rsidP="00574B90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iCs/>
          <w:sz w:val="28"/>
          <w:szCs w:val="28"/>
        </w:rPr>
        <w:t xml:space="preserve">Врожденные и приобретенные иммунодефицитные состояния. </w:t>
      </w:r>
      <w:r w:rsidRPr="006A5096">
        <w:rPr>
          <w:sz w:val="28"/>
          <w:szCs w:val="28"/>
        </w:rPr>
        <w:t>Первичные и вторичные иммунодефициты.</w:t>
      </w:r>
    </w:p>
    <w:p w:rsidR="003326DF" w:rsidRPr="006A5096" w:rsidRDefault="003326DF" w:rsidP="00565384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iCs/>
          <w:sz w:val="28"/>
          <w:szCs w:val="28"/>
        </w:rPr>
        <w:t>Аллергия, стадии и механизмы развития аллергии.</w:t>
      </w:r>
    </w:p>
    <w:p w:rsidR="003326DF" w:rsidRPr="006A5096" w:rsidRDefault="003326DF" w:rsidP="00F37477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Гиперчувствительность немедленного типа. Типы ГНТ: анафилактический, цитотоксический, иммунокомплексный, антирецепторный. Иммунопатологические механизмы</w:t>
      </w:r>
      <w:r w:rsidRPr="00627FE5">
        <w:rPr>
          <w:sz w:val="28"/>
          <w:szCs w:val="28"/>
        </w:rPr>
        <w:t>. Аутоиммунные заболевания, протекающие по механизмам ГНТ.</w:t>
      </w:r>
    </w:p>
    <w:p w:rsidR="003326DF" w:rsidRPr="006A5096" w:rsidRDefault="003326DF" w:rsidP="00F37477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Гиперчувствительность замедленного типа (ГЗТ). Роль ГЗТ в иммунитете. Кожно-аллергические пробы и их диагностическое значение.</w:t>
      </w:r>
    </w:p>
    <w:p w:rsidR="003326DF" w:rsidRPr="001F4F3A" w:rsidRDefault="003326DF" w:rsidP="00F37477">
      <w:pPr>
        <w:adjustRightInd w:val="0"/>
        <w:ind w:firstLine="720"/>
        <w:jc w:val="both"/>
        <w:rPr>
          <w:sz w:val="28"/>
          <w:szCs w:val="28"/>
        </w:rPr>
      </w:pPr>
      <w:r w:rsidRPr="001F4F3A">
        <w:rPr>
          <w:sz w:val="28"/>
          <w:szCs w:val="28"/>
        </w:rPr>
        <w:t>Профилактика аллергических заболеваний на фармацевтическом производстве, в быту.</w:t>
      </w:r>
    </w:p>
    <w:p w:rsidR="003326DF" w:rsidRPr="006A5096" w:rsidRDefault="003326DF" w:rsidP="00574B90">
      <w:pPr>
        <w:ind w:firstLine="708"/>
        <w:jc w:val="both"/>
        <w:rPr>
          <w:snapToGrid w:val="0"/>
          <w:sz w:val="28"/>
          <w:szCs w:val="28"/>
        </w:rPr>
      </w:pPr>
      <w:r w:rsidRPr="001F4F3A">
        <w:rPr>
          <w:snapToGrid w:val="0"/>
          <w:sz w:val="28"/>
          <w:szCs w:val="28"/>
        </w:rPr>
        <w:t>Противоопухолевый иммунитет, иммунитет в системе мать-плод.</w:t>
      </w:r>
    </w:p>
    <w:p w:rsidR="003326DF" w:rsidRPr="006A5096" w:rsidRDefault="003326DF" w:rsidP="00E83453">
      <w:pPr>
        <w:pStyle w:val="5"/>
        <w:spacing w:before="0" w:after="0"/>
        <w:ind w:left="0" w:firstLine="720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6A5096">
        <w:rPr>
          <w:rFonts w:ascii="Times New Roman" w:hAnsi="Times New Roman"/>
          <w:bCs w:val="0"/>
          <w:i w:val="0"/>
          <w:sz w:val="28"/>
          <w:szCs w:val="28"/>
        </w:rPr>
        <w:t xml:space="preserve">3. Микробиологические и молекулярно-биологические основы химиотерапии. </w:t>
      </w:r>
      <w:r w:rsidRPr="006A5096">
        <w:rPr>
          <w:rFonts w:ascii="Times New Roman" w:hAnsi="Times New Roman"/>
          <w:i w:val="0"/>
          <w:sz w:val="28"/>
          <w:szCs w:val="28"/>
        </w:rPr>
        <w:t>Методы определения чувствительности микробов к антибиотикам</w:t>
      </w:r>
    </w:p>
    <w:p w:rsidR="003326DF" w:rsidRPr="006A5096" w:rsidRDefault="003326DF" w:rsidP="00E83453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iCs/>
          <w:sz w:val="28"/>
          <w:szCs w:val="28"/>
        </w:rPr>
        <w:t xml:space="preserve">Понятие об основных группах химиотерапевтических средств. </w:t>
      </w:r>
      <w:r w:rsidRPr="006A5096">
        <w:rPr>
          <w:sz w:val="28"/>
          <w:szCs w:val="28"/>
        </w:rPr>
        <w:t>Сульфаниламиды. Механизм антибактериального действия. Антибиотики. Определение. Продуценты антибиотиков. Основные группы антибиотиков: пенициллины, цефалоспорины, карбапенемы, монобактамы, аминогликозиды, тетрациклины, хлорамфеникол, макролиды, фторхинолоны, линкозамиды, полиеновые соединения, оксазолидиноны, циклопептиды. Антибиотики узкого и широкого спектра действия.</w:t>
      </w:r>
    </w:p>
    <w:p w:rsidR="003326DF" w:rsidRPr="006A5096" w:rsidRDefault="003326DF" w:rsidP="00E83453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iCs/>
          <w:sz w:val="28"/>
          <w:szCs w:val="28"/>
        </w:rPr>
        <w:t xml:space="preserve">Механизмы антимикробного действия антибиотиков. </w:t>
      </w:r>
      <w:r w:rsidRPr="006A5096">
        <w:rPr>
          <w:sz w:val="28"/>
          <w:szCs w:val="28"/>
        </w:rPr>
        <w:t>Ингибиторы синтеза клеточной стенки, синтеза белка и нуклеиновых кислот у бактерий. Ингибиторы синтеза цитоплазматической мембраны у бактерий и грибов.</w:t>
      </w:r>
    </w:p>
    <w:p w:rsidR="003326DF" w:rsidRPr="006A5096" w:rsidRDefault="003326DF" w:rsidP="00E83453">
      <w:pPr>
        <w:adjustRightInd w:val="0"/>
        <w:ind w:firstLine="720"/>
        <w:jc w:val="both"/>
        <w:rPr>
          <w:iCs/>
          <w:sz w:val="28"/>
          <w:szCs w:val="28"/>
        </w:rPr>
      </w:pPr>
      <w:r w:rsidRPr="001F4F3A">
        <w:rPr>
          <w:iCs/>
          <w:sz w:val="28"/>
          <w:szCs w:val="28"/>
        </w:rPr>
        <w:t>Побочное действие антибиотиков.</w:t>
      </w:r>
      <w:r w:rsidRPr="006A5096">
        <w:rPr>
          <w:iCs/>
          <w:sz w:val="28"/>
          <w:szCs w:val="28"/>
        </w:rPr>
        <w:t xml:space="preserve"> </w:t>
      </w:r>
    </w:p>
    <w:p w:rsidR="003326DF" w:rsidRPr="006A5096" w:rsidRDefault="003326DF" w:rsidP="00E83453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lastRenderedPageBreak/>
        <w:t>Лекарственная устойчивость бактерий и пути ее преодоления. Возникновение и распространение лекарственной устойчивости бактерий как биологическая и медицинская проблема. Первичная и приобретенная резистентность микроорганизмов к химиотерапевтическим препаратам. Их биохимические и генетические механизмы. Селективное действие антибиотиков и др. химиотерапевтических препаратов как факторов отбора резистентных особей в бактериальной популяции. Пути преодоления лекарственной резистентности бактерий.</w:t>
      </w:r>
    </w:p>
    <w:p w:rsidR="003326DF" w:rsidRPr="006A5096" w:rsidRDefault="003326DF" w:rsidP="00E83453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Методы определения устойчивости бактерий к антибиотикам.</w:t>
      </w:r>
    </w:p>
    <w:p w:rsidR="003326DF" w:rsidRPr="006A5096" w:rsidRDefault="003326DF" w:rsidP="00270396">
      <w:pPr>
        <w:pStyle w:val="5"/>
        <w:spacing w:before="0" w:after="0"/>
        <w:ind w:left="0" w:firstLine="720"/>
        <w:jc w:val="both"/>
        <w:rPr>
          <w:rFonts w:ascii="Times New Roman" w:hAnsi="Times New Roman"/>
          <w:i w:val="0"/>
          <w:sz w:val="28"/>
          <w:szCs w:val="28"/>
        </w:rPr>
      </w:pPr>
      <w:r w:rsidRPr="006A5096">
        <w:rPr>
          <w:rFonts w:ascii="Times New Roman" w:hAnsi="Times New Roman"/>
          <w:bCs w:val="0"/>
          <w:i w:val="0"/>
          <w:sz w:val="28"/>
          <w:szCs w:val="28"/>
        </w:rPr>
        <w:t>4. Учение об инфекции.</w:t>
      </w:r>
      <w:r w:rsidRPr="006A5096">
        <w:rPr>
          <w:rFonts w:ascii="Times New Roman" w:hAnsi="Times New Roman"/>
          <w:i w:val="0"/>
          <w:sz w:val="28"/>
          <w:szCs w:val="28"/>
        </w:rPr>
        <w:t xml:space="preserve"> Роль микро- и макроорганизма в развитии инфекционного процесса. Формы взаимодействия микро- и макроорганизма. Виды инфекций. Биологический метод исследования</w:t>
      </w:r>
    </w:p>
    <w:p w:rsidR="003326DF" w:rsidRPr="006A5096" w:rsidRDefault="003326DF" w:rsidP="00F37477">
      <w:pPr>
        <w:pStyle w:val="3"/>
        <w:spacing w:after="0"/>
        <w:ind w:left="0"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Определение понятий «инфекция (инфекционный процесс)», «инфекционная болезнь». Виды и условия возникновения инфекционного процесса, пути передачи возбудителя.</w:t>
      </w:r>
    </w:p>
    <w:p w:rsidR="003326DF" w:rsidRPr="006A5096" w:rsidRDefault="003326DF" w:rsidP="00F37477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Роль микроорганизма-возбудителя в инфекции. Эволюция микробного паразитизма. Факультативный и облигатный, внеклеточный и внутриклеточный паразитизм бактерий, риккетсий, хламидий, микоплазм, грибов и простейших.</w:t>
      </w:r>
    </w:p>
    <w:p w:rsidR="003326DF" w:rsidRPr="006A5096" w:rsidRDefault="003326DF" w:rsidP="00F37477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Патогенность и вирулентность бактерий. Определение. Адгезия, колонизация, пенетрация, инвазия и агрессия. Инжектисома и белки инвазивности. Ферменты патогенности. Единицы измерения вирулентности.</w:t>
      </w:r>
    </w:p>
    <w:p w:rsidR="003326DF" w:rsidRPr="006A5096" w:rsidRDefault="003326DF" w:rsidP="00F37477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Токсигенность и токсичность бактерий. Белковые токсины (экзотоксины). Основные свойства и механизм действия. Единицы измерения силы токсинов. Эндотоксины бактерий. Химический состав и основные свойства. Генетический контроль и изменчивость факторов патогенности и токсигенности у бактерий.</w:t>
      </w:r>
    </w:p>
    <w:p w:rsidR="003326DF" w:rsidRPr="006A5096" w:rsidRDefault="003326DF" w:rsidP="00F37477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Критические дозы бактерий, вызывающие инфекционную болезнь. Пути проникновения микробов в организм.</w:t>
      </w:r>
    </w:p>
    <w:p w:rsidR="003326DF" w:rsidRPr="006A5096" w:rsidRDefault="003326DF" w:rsidP="00F37477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 xml:space="preserve">Распространение бактерий и токсинов в организме: бактериемия, септицемия, токсинемия. </w:t>
      </w:r>
    </w:p>
    <w:p w:rsidR="003326DF" w:rsidRPr="006A5096" w:rsidRDefault="003326DF" w:rsidP="00F37477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Динамика развития инфекционной болезни. Периоды в развитии инфекционного заболевания. Формы инфекции: экзо- и эндогенная, очаговая и генерализованная, моно- и смешанная; вторичная инфекция, реинфекция, суперинфекция, рецидив; острая, хроническая, персистирующая инфекции, микробоносительство. Понятие о раневых, респираторных, кишечных, кожных, урогенитальных инфекциях; антропонозных, зоонозных, природно-очаговых инфекционных заболеваниях; болезнях, передающихся контактно-бытовым, воздушно-капельным, трансмиссивным и др. путями.</w:t>
      </w:r>
    </w:p>
    <w:p w:rsidR="003326DF" w:rsidRPr="006A5096" w:rsidRDefault="003326DF" w:rsidP="00F37477">
      <w:pPr>
        <w:pStyle w:val="5"/>
        <w:spacing w:before="0" w:after="0"/>
        <w:ind w:left="0" w:firstLine="720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6A5096">
        <w:rPr>
          <w:rFonts w:ascii="Times New Roman" w:hAnsi="Times New Roman"/>
          <w:bCs w:val="0"/>
          <w:i w:val="0"/>
          <w:sz w:val="28"/>
          <w:szCs w:val="28"/>
        </w:rPr>
        <w:t>5. Частная медицинская микробиология</w:t>
      </w:r>
    </w:p>
    <w:p w:rsidR="003326DF" w:rsidRPr="006A5096" w:rsidRDefault="003326DF" w:rsidP="00F37477">
      <w:pPr>
        <w:pStyle w:val="5"/>
        <w:spacing w:before="0" w:after="0"/>
        <w:ind w:left="0" w:firstLine="720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6A5096">
        <w:rPr>
          <w:rFonts w:ascii="Times New Roman" w:hAnsi="Times New Roman"/>
          <w:bCs w:val="0"/>
          <w:i w:val="0"/>
          <w:sz w:val="28"/>
          <w:szCs w:val="28"/>
        </w:rPr>
        <w:t>5.1.</w:t>
      </w:r>
      <w:r w:rsidR="001D09B5">
        <w:rPr>
          <w:rFonts w:ascii="Times New Roman" w:hAnsi="Times New Roman"/>
          <w:bCs w:val="0"/>
          <w:i w:val="0"/>
          <w:sz w:val="28"/>
          <w:szCs w:val="28"/>
        </w:rPr>
        <w:t xml:space="preserve"> </w:t>
      </w:r>
      <w:r w:rsidRPr="006A5096">
        <w:rPr>
          <w:rFonts w:ascii="Times New Roman" w:hAnsi="Times New Roman"/>
          <w:bCs w:val="0"/>
          <w:i w:val="0"/>
          <w:sz w:val="28"/>
          <w:szCs w:val="28"/>
        </w:rPr>
        <w:t>Лабораторная диагностика раневых инфекций и гнойно-воспалительных процессов, вызванных стафилококками, стрептококками, псевдомонадами, протеями, бактероидами, клостридиями столбняка, газовой гангрены</w:t>
      </w:r>
    </w:p>
    <w:p w:rsidR="003326DF" w:rsidRPr="006A5096" w:rsidRDefault="003326DF" w:rsidP="00F37477">
      <w:pPr>
        <w:adjustRightInd w:val="0"/>
        <w:ind w:firstLine="720"/>
        <w:jc w:val="both"/>
        <w:rPr>
          <w:bCs/>
          <w:i/>
          <w:sz w:val="28"/>
          <w:szCs w:val="28"/>
        </w:rPr>
      </w:pPr>
      <w:r w:rsidRPr="006A5096">
        <w:rPr>
          <w:bCs/>
          <w:i/>
          <w:sz w:val="28"/>
          <w:szCs w:val="28"/>
        </w:rPr>
        <w:t>5.1.1. Патогенные стафилококки, псевдомонады</w:t>
      </w:r>
    </w:p>
    <w:p w:rsidR="003326DF" w:rsidRPr="006A5096" w:rsidRDefault="003326DF" w:rsidP="00F37477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 xml:space="preserve">Стафилококки. Свойства. Факторы патогенности. Этиологическая и патогенетическая роль стафилококков при гнойно-воспалительных процессах, </w:t>
      </w:r>
      <w:r w:rsidRPr="006A5096">
        <w:rPr>
          <w:sz w:val="28"/>
          <w:szCs w:val="28"/>
        </w:rPr>
        <w:lastRenderedPageBreak/>
        <w:t>сепсисе, внутрибольничных инфекциях. Лабораторная диагностика, специфическая профилактика и этиотропная терапия стафилококковых инфекций.</w:t>
      </w:r>
    </w:p>
    <w:p w:rsidR="003326DF" w:rsidRPr="006A5096" w:rsidRDefault="003326DF" w:rsidP="004F7532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Псевдомонады. Свойства. Экология. Факторы патогенности. Роль синегнойной палочки во внутрибольничных инфекциях. Лабораторная диагностика. Профилактика, этиотропная терапия.</w:t>
      </w:r>
    </w:p>
    <w:p w:rsidR="003326DF" w:rsidRPr="006A5096" w:rsidRDefault="003326DF" w:rsidP="00E83453">
      <w:pPr>
        <w:adjustRightInd w:val="0"/>
        <w:ind w:firstLine="708"/>
        <w:jc w:val="both"/>
        <w:rPr>
          <w:i/>
          <w:sz w:val="28"/>
          <w:szCs w:val="28"/>
        </w:rPr>
      </w:pPr>
      <w:r w:rsidRPr="006A5096">
        <w:rPr>
          <w:i/>
          <w:sz w:val="28"/>
          <w:szCs w:val="28"/>
        </w:rPr>
        <w:t>5.1.2. Патогенные стрептококки, клостридии газовой гангрены и столбняка</w:t>
      </w:r>
    </w:p>
    <w:p w:rsidR="003326DF" w:rsidRPr="006A5096" w:rsidRDefault="003326DF" w:rsidP="00F37477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Стрептококки. Свойства. Факторы патогенности и токсины. Роль в патологии человека. Лабораторная диагностика, профилактика и этиотропная терапия стрептококковых инфекций.</w:t>
      </w:r>
    </w:p>
    <w:p w:rsidR="003326DF" w:rsidRPr="006A5096" w:rsidRDefault="003326DF" w:rsidP="00F37477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Клостридии – возбудители раневой анаэробной инфекции. Токсины и их характеристика. Роль токсинов клостридий и продуктов распада тканей в патогенезе раневой инфекции. Микробные ассоциации при раневой анаэробной инфекции. Антитоксический иммунитет. Лабораторная диагностика, специфическая профилактика и этиотропная терапия раневой анаэробной инфекции.</w:t>
      </w:r>
    </w:p>
    <w:p w:rsidR="003326DF" w:rsidRPr="006A5096" w:rsidRDefault="003326DF" w:rsidP="00F37477">
      <w:pPr>
        <w:adjustRightInd w:val="0"/>
        <w:ind w:firstLine="720"/>
        <w:jc w:val="both"/>
        <w:rPr>
          <w:sz w:val="28"/>
          <w:szCs w:val="28"/>
        </w:rPr>
      </w:pPr>
      <w:r w:rsidRPr="001F4F3A">
        <w:rPr>
          <w:sz w:val="28"/>
          <w:szCs w:val="28"/>
          <w:lang w:val="en-US"/>
        </w:rPr>
        <w:t>C</w:t>
      </w:r>
      <w:r w:rsidRPr="001F4F3A">
        <w:rPr>
          <w:sz w:val="28"/>
          <w:szCs w:val="28"/>
        </w:rPr>
        <w:t>.</w:t>
      </w:r>
      <w:r w:rsidRPr="001F4F3A">
        <w:rPr>
          <w:sz w:val="28"/>
          <w:szCs w:val="28"/>
          <w:lang w:val="en-US"/>
        </w:rPr>
        <w:t>difficile</w:t>
      </w:r>
      <w:r w:rsidRPr="001F4F3A">
        <w:rPr>
          <w:sz w:val="28"/>
          <w:szCs w:val="28"/>
        </w:rPr>
        <w:t>. Свойства, роль в патологии человека.</w:t>
      </w:r>
    </w:p>
    <w:p w:rsidR="003326DF" w:rsidRPr="006A5096" w:rsidRDefault="003326DF" w:rsidP="00F37477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Клостридии – возбудители столбняка. Тетаноспазмин и тетанолизин, их патогенетическое действие. Столбняк у новорожденных детей. Антитоксический иммунитет. Лабораторная диагностика, специфическая профилактика и этиотропная терапия столбняка.</w:t>
      </w:r>
    </w:p>
    <w:p w:rsidR="003326DF" w:rsidRPr="006A5096" w:rsidRDefault="003326DF" w:rsidP="00E83453">
      <w:pPr>
        <w:pStyle w:val="5"/>
        <w:spacing w:before="0" w:after="0"/>
        <w:ind w:left="0" w:firstLine="720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6A5096">
        <w:rPr>
          <w:rFonts w:ascii="Times New Roman" w:hAnsi="Times New Roman"/>
          <w:bCs w:val="0"/>
          <w:i w:val="0"/>
          <w:sz w:val="28"/>
          <w:szCs w:val="28"/>
        </w:rPr>
        <w:t xml:space="preserve">5.2. </w:t>
      </w:r>
      <w:r w:rsidRPr="00B858CB">
        <w:rPr>
          <w:rFonts w:ascii="Times New Roman" w:hAnsi="Times New Roman"/>
          <w:bCs w:val="0"/>
          <w:i w:val="0"/>
          <w:sz w:val="28"/>
          <w:szCs w:val="28"/>
        </w:rPr>
        <w:t>Лабораторная диагностика бактериальных кишечных инфекций, вызванных эшерихиями, шигеллами, сальмонеллами, клебсиеллами, холерными вибрионами, иерсиниями, клостридиями ботулизма, кампилобактериями, хеликобактериями</w:t>
      </w:r>
    </w:p>
    <w:p w:rsidR="003326DF" w:rsidRPr="006A5096" w:rsidRDefault="003326DF" w:rsidP="00E83453">
      <w:pPr>
        <w:adjustRightInd w:val="0"/>
        <w:ind w:firstLine="708"/>
        <w:jc w:val="both"/>
        <w:rPr>
          <w:i/>
          <w:snapToGrid w:val="0"/>
          <w:sz w:val="28"/>
          <w:szCs w:val="28"/>
        </w:rPr>
      </w:pPr>
      <w:r w:rsidRPr="006A5096">
        <w:rPr>
          <w:bCs/>
          <w:i/>
          <w:sz w:val="28"/>
          <w:szCs w:val="28"/>
        </w:rPr>
        <w:t>5.2.1. Возбудители острых кишечных инфекций: э</w:t>
      </w:r>
      <w:r w:rsidRPr="006A5096">
        <w:rPr>
          <w:i/>
          <w:snapToGrid w:val="0"/>
          <w:sz w:val="28"/>
          <w:szCs w:val="28"/>
        </w:rPr>
        <w:t>шерихии, шигеллы</w:t>
      </w:r>
    </w:p>
    <w:p w:rsidR="003326DF" w:rsidRPr="006A5096" w:rsidRDefault="003326DF" w:rsidP="00E83453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Эшерихии. Свойства, физиологическая роль и санитарно-показательное значение. Серогруппы эшерихий и их роль в этиологии острых кишечных заболеваний (эшерихиозов): энтеритов раннего детского возраста, дизентериеподобных заболеваний, холероподобных заболеваний. Энтерогеморрагические эшерихии – возбудители гемолитико-уремического синдрома. Этиологическая и патогенетическая роль эшерихий при инфекциях мочевыводящих путей, аппендицитах, холециститах и внутрибольничных инфекциях. Иммунитет. Лабораторная диагностика эшерихиозов. Профилактика, этиотропная терапия.</w:t>
      </w:r>
    </w:p>
    <w:p w:rsidR="003326DF" w:rsidRPr="006A5096" w:rsidRDefault="003326DF" w:rsidP="00E83453">
      <w:pPr>
        <w:pStyle w:val="a3"/>
        <w:ind w:firstLine="720"/>
        <w:rPr>
          <w:sz w:val="28"/>
          <w:szCs w:val="28"/>
        </w:rPr>
      </w:pPr>
      <w:r w:rsidRPr="006A5096">
        <w:rPr>
          <w:sz w:val="28"/>
          <w:szCs w:val="28"/>
        </w:rPr>
        <w:t>Шигеллы. Классификация шигелл. Этиологическая роль при дизентерии. Патогенез болезни. Внутриклеточная персистенция возбудителя. Лабораторная диагностика дизентерии. Профилактика и этиотропная терапия.</w:t>
      </w:r>
    </w:p>
    <w:p w:rsidR="003326DF" w:rsidRPr="006A5096" w:rsidRDefault="003326DF" w:rsidP="00E83453">
      <w:pPr>
        <w:adjustRightInd w:val="0"/>
        <w:ind w:firstLine="708"/>
        <w:jc w:val="both"/>
        <w:rPr>
          <w:i/>
          <w:snapToGrid w:val="0"/>
          <w:sz w:val="28"/>
          <w:szCs w:val="28"/>
        </w:rPr>
      </w:pPr>
      <w:r w:rsidRPr="006A5096">
        <w:rPr>
          <w:i/>
          <w:snapToGrid w:val="0"/>
          <w:sz w:val="28"/>
          <w:szCs w:val="28"/>
        </w:rPr>
        <w:t>5.2.2. Патогенные сальмонеллы – возбудители брюшного тифа и паратифов, сальмонеллезов</w:t>
      </w:r>
    </w:p>
    <w:p w:rsidR="003326DF" w:rsidRPr="006A5096" w:rsidRDefault="003326DF" w:rsidP="00E83453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 xml:space="preserve">Сальмонеллы. Серологическая классификация сальмонелл Кауфмана-Уайта. Патогенность для человека. Возбудители брюшного тифа и паратифов. Патогенез и иммунология брюшного тифа. Сальмонеллы - возбудители острых гастроэнтеритов. Патогенез заболеваний. Сальмонеллы - возбудители </w:t>
      </w:r>
      <w:r w:rsidRPr="006A5096">
        <w:rPr>
          <w:sz w:val="28"/>
          <w:szCs w:val="28"/>
        </w:rPr>
        <w:lastRenderedPageBreak/>
        <w:t>внутрибольничных инфекций. Лабораторная диагностика брюшного тифа и сальмонеллезов. Профилактика и этиотропная терапия.</w:t>
      </w:r>
    </w:p>
    <w:p w:rsidR="003326DF" w:rsidRPr="006A5096" w:rsidRDefault="003326DF" w:rsidP="00E83453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Иерсинии – возбудители псевдотуберкулеза и энтероколита. Морфологические и физиологические особенности. Патогенность для человека и грызунов. Лабораторная диагностика иерсиниозов. Профилактика, этиотропная терапия.</w:t>
      </w:r>
    </w:p>
    <w:p w:rsidR="003326DF" w:rsidRPr="006A5096" w:rsidRDefault="003326DF" w:rsidP="00E83453">
      <w:pPr>
        <w:pStyle w:val="a6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6A5096">
        <w:rPr>
          <w:rFonts w:ascii="Times New Roman" w:hAnsi="Times New Roman" w:cs="Times New Roman"/>
          <w:bCs/>
          <w:i/>
          <w:sz w:val="28"/>
          <w:szCs w:val="28"/>
        </w:rPr>
        <w:t>5.2.3. Возбудители холеры, ботулизма. Патогенные хеликобактерии</w:t>
      </w:r>
    </w:p>
    <w:p w:rsidR="003326DF" w:rsidRPr="006A5096" w:rsidRDefault="003326DF" w:rsidP="00D32BCA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Холерный вибрион. Морфологические, культуральные и биохимические признаки. Антигенная структура, О- и Н-антигены. Биовары холерного вибриона. Серовары. Экология. Резистентность. Факторы патогенности. Генетический контроль факторов патогенности. Энтеротоксин (холероген), свойства и механизм патогенетического действия. Патогенез и иммунитет при холере. Лабораторная диагностика, специфическая профилактика, этиотропная терапия холеры.</w:t>
      </w:r>
    </w:p>
    <w:p w:rsidR="003326DF" w:rsidRPr="006A5096" w:rsidRDefault="003326DF" w:rsidP="00E83453">
      <w:pPr>
        <w:pStyle w:val="a6"/>
        <w:ind w:firstLine="720"/>
        <w:rPr>
          <w:rFonts w:ascii="Times New Roman" w:eastAsia="MS Mincho" w:hAnsi="Times New Roman" w:cs="Times New Roman"/>
          <w:sz w:val="28"/>
          <w:szCs w:val="28"/>
        </w:rPr>
      </w:pPr>
      <w:r w:rsidRPr="006A5096">
        <w:rPr>
          <w:rFonts w:ascii="Times New Roman" w:hAnsi="Times New Roman" w:cs="Times New Roman"/>
          <w:sz w:val="28"/>
          <w:szCs w:val="28"/>
        </w:rPr>
        <w:t>Клостридии – возбудители ботулизма. Ботулотоксины. Характеристика и патогенетическое действие. Лабораторная диагностика, специфическое лечение, профилактика ботулизма.</w:t>
      </w:r>
    </w:p>
    <w:p w:rsidR="003326DF" w:rsidRPr="006A5096" w:rsidRDefault="003326DF" w:rsidP="00E83453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Хеликобактерии. Свойства, роль в развитии язвенной болезни желудка и двенадцатиперстной кишки, рака желудка, мальтомы. Лабораторная диагностика, профилактика и этиотропная терапия.</w:t>
      </w:r>
    </w:p>
    <w:p w:rsidR="003326DF" w:rsidRPr="006A5096" w:rsidRDefault="003326DF" w:rsidP="00F37477">
      <w:pPr>
        <w:pStyle w:val="5"/>
        <w:spacing w:before="0" w:after="0"/>
        <w:ind w:left="0" w:firstLine="720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6A5096">
        <w:rPr>
          <w:rFonts w:ascii="Times New Roman" w:hAnsi="Times New Roman"/>
          <w:bCs w:val="0"/>
          <w:i w:val="0"/>
          <w:sz w:val="28"/>
          <w:szCs w:val="28"/>
        </w:rPr>
        <w:t xml:space="preserve">5.3. Лабораторная диагностика бактериальных респираторных и воздушно-капельных инфекций, вызванных менингококками, бордетеллами, коринебактериями, патогенными микобактериями, </w:t>
      </w:r>
      <w:r w:rsidRPr="00572A25">
        <w:rPr>
          <w:rFonts w:ascii="Times New Roman" w:hAnsi="Times New Roman"/>
          <w:bCs w:val="0"/>
          <w:i w:val="0"/>
          <w:sz w:val="28"/>
          <w:szCs w:val="28"/>
        </w:rPr>
        <w:t>гемофилами, легионеллами</w:t>
      </w:r>
    </w:p>
    <w:p w:rsidR="003326DF" w:rsidRPr="006A5096" w:rsidRDefault="003326DF" w:rsidP="00D32BCA">
      <w:pPr>
        <w:adjustRightInd w:val="0"/>
        <w:ind w:firstLine="708"/>
        <w:jc w:val="both"/>
        <w:rPr>
          <w:i/>
          <w:snapToGrid w:val="0"/>
          <w:sz w:val="28"/>
          <w:szCs w:val="28"/>
        </w:rPr>
      </w:pPr>
      <w:r w:rsidRPr="006A5096">
        <w:rPr>
          <w:i/>
          <w:snapToGrid w:val="0"/>
          <w:sz w:val="28"/>
          <w:szCs w:val="28"/>
        </w:rPr>
        <w:t>5.3.1. Возбудители бактериальных воздушно-капельных инфекций. Менингококки, коринебактерии дифтерии, бордетеллы</w:t>
      </w:r>
    </w:p>
    <w:p w:rsidR="003326DF" w:rsidRPr="006A5096" w:rsidRDefault="003326DF" w:rsidP="00F37477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Менингококки. Свойства. Факторы патогенности. Этиологическая и патогенетическая роль при эпидемическом цереброспинальном менингите, менингококцемии и назофарингите. Бактерионосительство. Иммунитет при менингококковых инфекциях. Лабораторная диагностика. Профилактика, этиотропная терапия.</w:t>
      </w:r>
    </w:p>
    <w:p w:rsidR="003326DF" w:rsidRPr="006A5096" w:rsidRDefault="003326DF" w:rsidP="00D32BCA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Возбудитель дифтерии. Свойства. Факторы патогенности. Дифтерийный токсин, его свойства. Механизм действия. Генетический контроль образования токсина. Анатоксин. Антитоксический иммунитет и методы его выявления. Бактерионосительство. Лабораторная диагностика, специфическая профилактика и этиотропная терапия дифтерии.</w:t>
      </w:r>
    </w:p>
    <w:p w:rsidR="003326DF" w:rsidRDefault="003326DF" w:rsidP="00F37477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Возбудитель коклюша. Свойства. Факторы патогенности. Патогенез и иммунитет. Лабораторная диагностика, специфическая профилактика, этиотропная терапия коклюша.</w:t>
      </w:r>
    </w:p>
    <w:p w:rsidR="00FB4DD3" w:rsidRDefault="00FB4DD3" w:rsidP="00F37477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Гемофилы.</w:t>
      </w:r>
      <w:r w:rsidRPr="00FB4DD3">
        <w:rPr>
          <w:sz w:val="28"/>
          <w:szCs w:val="28"/>
        </w:rPr>
        <w:t xml:space="preserve"> </w:t>
      </w:r>
      <w:r w:rsidRPr="006A5096">
        <w:rPr>
          <w:sz w:val="28"/>
          <w:szCs w:val="28"/>
        </w:rPr>
        <w:t>Свойства. Факторы патогенности. Патогенез и иммунитет. Лабораторная диагностика, специфическая профилактика, этиотропная терапия</w:t>
      </w:r>
      <w:r>
        <w:rPr>
          <w:sz w:val="28"/>
          <w:szCs w:val="28"/>
        </w:rPr>
        <w:t>.</w:t>
      </w:r>
    </w:p>
    <w:p w:rsidR="00FB4DD3" w:rsidRPr="006A5096" w:rsidRDefault="00FB4DD3" w:rsidP="00F37477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Легионеллы.</w:t>
      </w:r>
      <w:r w:rsidRPr="00FB4DD3">
        <w:rPr>
          <w:sz w:val="28"/>
          <w:szCs w:val="28"/>
        </w:rPr>
        <w:t xml:space="preserve"> </w:t>
      </w:r>
      <w:r w:rsidRPr="006A5096">
        <w:rPr>
          <w:sz w:val="28"/>
          <w:szCs w:val="28"/>
        </w:rPr>
        <w:t>Свойства. Факторы патогенности. Патогенез и иммунитет. Лабораторная диагностика, специфическая профилактика, этиотропная терапия</w:t>
      </w:r>
      <w:r>
        <w:rPr>
          <w:sz w:val="28"/>
          <w:szCs w:val="28"/>
        </w:rPr>
        <w:t>.</w:t>
      </w:r>
    </w:p>
    <w:p w:rsidR="003326DF" w:rsidRPr="006A5096" w:rsidRDefault="003326DF" w:rsidP="00F37477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i/>
          <w:snapToGrid w:val="0"/>
          <w:sz w:val="28"/>
          <w:szCs w:val="28"/>
        </w:rPr>
        <w:t>5.3.2. Возбудители туберкулеза</w:t>
      </w:r>
      <w:r w:rsidRPr="00FC1F28">
        <w:rPr>
          <w:i/>
          <w:snapToGrid w:val="0"/>
          <w:sz w:val="28"/>
          <w:szCs w:val="28"/>
        </w:rPr>
        <w:t xml:space="preserve">, </w:t>
      </w:r>
      <w:r>
        <w:rPr>
          <w:i/>
          <w:snapToGrid w:val="0"/>
          <w:sz w:val="28"/>
          <w:szCs w:val="28"/>
        </w:rPr>
        <w:t>лепры</w:t>
      </w:r>
      <w:r w:rsidRPr="006A5096">
        <w:rPr>
          <w:i/>
          <w:snapToGrid w:val="0"/>
          <w:sz w:val="28"/>
          <w:szCs w:val="28"/>
        </w:rPr>
        <w:t>. Патогенные микоплазмы</w:t>
      </w:r>
    </w:p>
    <w:p w:rsidR="003326DF" w:rsidRPr="006A5096" w:rsidRDefault="003326DF" w:rsidP="00F37477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lastRenderedPageBreak/>
        <w:t>Возбудители туберкулеза. Свойства. Патогенность для человека и локализация в организме. Факторы патогенности микобактерий туберкулеза. Туберкулин. Иммунитет и его особенности. Аллергия. Лабораторная диагностика туберкулеза, специфическая профилактика (вакцина БЦЖ), этиотропная терапия.</w:t>
      </w:r>
    </w:p>
    <w:p w:rsidR="003326DF" w:rsidRPr="006A5096" w:rsidRDefault="003326DF" w:rsidP="00F37477">
      <w:pPr>
        <w:pStyle w:val="20"/>
        <w:spacing w:after="0" w:line="240" w:lineRule="auto"/>
        <w:ind w:left="0" w:firstLine="720"/>
        <w:jc w:val="both"/>
        <w:rPr>
          <w:snapToGrid w:val="0"/>
          <w:sz w:val="28"/>
          <w:szCs w:val="28"/>
        </w:rPr>
      </w:pPr>
      <w:r w:rsidRPr="006A5096">
        <w:rPr>
          <w:sz w:val="28"/>
          <w:szCs w:val="28"/>
        </w:rPr>
        <w:t>Возбудитель проказы. Биологические особенности. Патогенность для человека. Лабораторная диагностика проказы. Профилактика проказы, этиотропная терапия.</w:t>
      </w:r>
    </w:p>
    <w:p w:rsidR="003326DF" w:rsidRPr="006A5096" w:rsidRDefault="003326DF" w:rsidP="00F37477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  <w:r w:rsidRPr="006A5096">
        <w:rPr>
          <w:snapToGrid w:val="0"/>
          <w:sz w:val="28"/>
          <w:szCs w:val="28"/>
        </w:rPr>
        <w:t>Микоплазмы: классификация, свойства, резистентность, факторы вирулентности; патогенез респираторных инфекций, лабораторная диагностика, профилактика, этиотропная терапия.</w:t>
      </w:r>
    </w:p>
    <w:p w:rsidR="003326DF" w:rsidRPr="006A5096" w:rsidRDefault="003326DF" w:rsidP="00DC698A">
      <w:pPr>
        <w:pStyle w:val="5"/>
        <w:spacing w:before="0" w:after="0"/>
        <w:ind w:left="0" w:firstLine="720"/>
        <w:jc w:val="both"/>
        <w:rPr>
          <w:rFonts w:ascii="Times New Roman" w:hAnsi="Times New Roman"/>
          <w:i w:val="0"/>
          <w:sz w:val="28"/>
          <w:szCs w:val="28"/>
        </w:rPr>
      </w:pPr>
      <w:r w:rsidRPr="006A5096">
        <w:rPr>
          <w:rFonts w:ascii="Times New Roman" w:hAnsi="Times New Roman"/>
          <w:bCs w:val="0"/>
          <w:i w:val="0"/>
          <w:sz w:val="28"/>
          <w:szCs w:val="28"/>
        </w:rPr>
        <w:t xml:space="preserve">5.4. </w:t>
      </w:r>
      <w:r w:rsidRPr="006A5096">
        <w:rPr>
          <w:rFonts w:ascii="Times New Roman" w:hAnsi="Times New Roman"/>
          <w:i w:val="0"/>
          <w:sz w:val="28"/>
          <w:szCs w:val="28"/>
        </w:rPr>
        <w:t>Возбудители бактериальных зоонозных инфекций: чумы, туляремии, сибирской язвы, бруцеллеза, лептоспироза</w:t>
      </w:r>
    </w:p>
    <w:p w:rsidR="003326DF" w:rsidRPr="006A5096" w:rsidRDefault="003326DF" w:rsidP="00D32BCA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 xml:space="preserve">Возбудитель чумы. Морфологические и физиологические особенности. Патогенность для человека. Факторы патогенности и токсины. Патогенез чумы. Иммунитет. Лабораторная диагностика, специфическая профилактика, этиотропная терапия чумы. </w:t>
      </w:r>
    </w:p>
    <w:p w:rsidR="003326DF" w:rsidRPr="006A5096" w:rsidRDefault="003326DF" w:rsidP="00D32BCA">
      <w:pPr>
        <w:pStyle w:val="5"/>
        <w:spacing w:before="0" w:after="0"/>
        <w:ind w:left="0" w:firstLine="720"/>
        <w:jc w:val="both"/>
        <w:rPr>
          <w:rFonts w:ascii="Times New Roman" w:hAnsi="Times New Roman"/>
          <w:b w:val="0"/>
          <w:i w:val="0"/>
          <w:iCs w:val="0"/>
          <w:sz w:val="28"/>
          <w:szCs w:val="28"/>
        </w:rPr>
      </w:pPr>
      <w:r w:rsidRPr="006A5096">
        <w:rPr>
          <w:rFonts w:ascii="Times New Roman" w:hAnsi="Times New Roman"/>
          <w:b w:val="0"/>
          <w:i w:val="0"/>
          <w:iCs w:val="0"/>
          <w:sz w:val="28"/>
          <w:szCs w:val="28"/>
        </w:rPr>
        <w:t>Возбудитель туляремии. Морфологические, культуральные и биохимические признаки. Экология. Резистентность. Патогенность для человека. Факторы патогенности. Патогенез и иммунитет при туляремии. Методы диагностики, профилактики и этиотропн</w:t>
      </w:r>
      <w:r w:rsidRPr="006A5096">
        <w:rPr>
          <w:rFonts w:ascii="Times New Roman" w:hAnsi="Times New Roman"/>
          <w:b w:val="0"/>
          <w:i w:val="0"/>
          <w:iCs w:val="0"/>
          <w:sz w:val="28"/>
          <w:szCs w:val="28"/>
          <w:lang w:eastAsia="x-none"/>
        </w:rPr>
        <w:t>ой</w:t>
      </w:r>
      <w:r w:rsidRPr="006A5096">
        <w:rPr>
          <w:rFonts w:ascii="Times New Roman" w:hAnsi="Times New Roman"/>
          <w:b w:val="0"/>
          <w:i w:val="0"/>
          <w:iCs w:val="0"/>
          <w:sz w:val="28"/>
          <w:szCs w:val="28"/>
        </w:rPr>
        <w:t xml:space="preserve"> терапи</w:t>
      </w:r>
      <w:r w:rsidRPr="006A5096">
        <w:rPr>
          <w:rFonts w:ascii="Times New Roman" w:hAnsi="Times New Roman"/>
          <w:b w:val="0"/>
          <w:i w:val="0"/>
          <w:iCs w:val="0"/>
          <w:sz w:val="28"/>
          <w:szCs w:val="28"/>
          <w:lang w:eastAsia="x-none"/>
        </w:rPr>
        <w:t>и</w:t>
      </w:r>
      <w:r w:rsidR="00186E9B">
        <w:rPr>
          <w:rFonts w:ascii="Times New Roman" w:hAnsi="Times New Roman"/>
          <w:b w:val="0"/>
          <w:i w:val="0"/>
          <w:iCs w:val="0"/>
          <w:sz w:val="28"/>
          <w:szCs w:val="28"/>
          <w:lang w:eastAsia="x-none"/>
        </w:rPr>
        <w:t xml:space="preserve"> </w:t>
      </w:r>
      <w:r w:rsidRPr="006A5096">
        <w:rPr>
          <w:rFonts w:ascii="Times New Roman" w:hAnsi="Times New Roman"/>
          <w:b w:val="0"/>
          <w:i w:val="0"/>
          <w:iCs w:val="0"/>
          <w:sz w:val="28"/>
          <w:szCs w:val="28"/>
        </w:rPr>
        <w:t>туляремии.</w:t>
      </w:r>
    </w:p>
    <w:p w:rsidR="003326DF" w:rsidRPr="006A5096" w:rsidRDefault="003326DF" w:rsidP="00F37477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Возбудитель сибирской язвы. Морфологические, культуральные и биохимические свойства. Экология. Резистентность спор к факторам окружающей среды. Факторы патогенности. Токсины, их патогенетическое действие. Лабораторная диагностика, профилактика и этиотропная терапия сибирской язвы.</w:t>
      </w:r>
    </w:p>
    <w:p w:rsidR="003326DF" w:rsidRPr="006A5096" w:rsidRDefault="003326DF" w:rsidP="00F37477">
      <w:pPr>
        <w:pStyle w:val="5"/>
        <w:spacing w:before="0" w:after="0"/>
        <w:ind w:left="0" w:firstLine="72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6A5096">
        <w:rPr>
          <w:rFonts w:ascii="Times New Roman" w:hAnsi="Times New Roman"/>
          <w:b w:val="0"/>
          <w:i w:val="0"/>
          <w:sz w:val="28"/>
          <w:szCs w:val="28"/>
        </w:rPr>
        <w:t>Возбудители бруцеллеза. Морфологические, культуральные, биохимические и антигенные свойства. Экология. Резистентность. Факторы патогенности. Патогенез и иммунитет при бруцеллезе. Лабораторная диагностика, специфическая профилактика, этиотропная терапия.</w:t>
      </w:r>
    </w:p>
    <w:p w:rsidR="003326DF" w:rsidRPr="00572A25" w:rsidRDefault="003326DF" w:rsidP="00F37477">
      <w:pPr>
        <w:adjustRightInd w:val="0"/>
        <w:ind w:firstLine="720"/>
        <w:jc w:val="both"/>
        <w:rPr>
          <w:sz w:val="28"/>
          <w:szCs w:val="28"/>
        </w:rPr>
      </w:pPr>
      <w:r w:rsidRPr="00572A25">
        <w:rPr>
          <w:sz w:val="28"/>
          <w:szCs w:val="28"/>
        </w:rPr>
        <w:t xml:space="preserve">Лептоспиры. Патогенность для человека. Патогенез лептоспирозов. Иммунитет. Лабораторная диагностика. Специфическая профилактика, этиотропная терапия. </w:t>
      </w:r>
    </w:p>
    <w:p w:rsidR="003326DF" w:rsidRPr="006A5096" w:rsidRDefault="003326DF" w:rsidP="00DC698A">
      <w:pPr>
        <w:pStyle w:val="5"/>
        <w:spacing w:before="0" w:after="0"/>
        <w:ind w:left="0" w:firstLine="720"/>
        <w:jc w:val="both"/>
        <w:rPr>
          <w:rFonts w:ascii="Times New Roman" w:hAnsi="Times New Roman"/>
          <w:i w:val="0"/>
          <w:sz w:val="28"/>
          <w:szCs w:val="28"/>
        </w:rPr>
      </w:pPr>
      <w:r w:rsidRPr="00572A25">
        <w:rPr>
          <w:rFonts w:ascii="Times New Roman" w:hAnsi="Times New Roman"/>
          <w:bCs w:val="0"/>
          <w:i w:val="0"/>
          <w:sz w:val="28"/>
          <w:szCs w:val="28"/>
        </w:rPr>
        <w:t xml:space="preserve">5.5. </w:t>
      </w:r>
      <w:r w:rsidRPr="00572A25">
        <w:rPr>
          <w:rFonts w:ascii="Times New Roman" w:hAnsi="Times New Roman"/>
          <w:i w:val="0"/>
          <w:sz w:val="28"/>
          <w:szCs w:val="28"/>
        </w:rPr>
        <w:t>Возбудители заболеваний, передаваемых половым путем:</w:t>
      </w:r>
      <w:r w:rsidRPr="006A5096">
        <w:rPr>
          <w:rFonts w:ascii="Times New Roman" w:hAnsi="Times New Roman"/>
          <w:i w:val="0"/>
          <w:sz w:val="28"/>
          <w:szCs w:val="28"/>
        </w:rPr>
        <w:t xml:space="preserve"> сифилиса, гонореи, хламидийных уретритов</w:t>
      </w:r>
    </w:p>
    <w:p w:rsidR="003326DF" w:rsidRPr="006A5096" w:rsidRDefault="003326DF" w:rsidP="00D32BCA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Трепонемы. Возбудитель сифилиса. Свойства. Патогенез и иммунитет. Лабораторная диагностика. Профилактика,</w:t>
      </w:r>
      <w:r w:rsidR="00186E9B">
        <w:rPr>
          <w:sz w:val="28"/>
          <w:szCs w:val="28"/>
        </w:rPr>
        <w:t xml:space="preserve"> </w:t>
      </w:r>
      <w:r w:rsidRPr="006A5096">
        <w:rPr>
          <w:sz w:val="28"/>
          <w:szCs w:val="28"/>
        </w:rPr>
        <w:t>этиотропная терапия.</w:t>
      </w:r>
    </w:p>
    <w:p w:rsidR="003326DF" w:rsidRPr="006A5096" w:rsidRDefault="003326DF" w:rsidP="00D32BCA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Гонококки. Этиологическая и патогенетическая роль при уретритах и бленнорее у детей. Профилактика бленнореи у новорожденных. Иммунитет. Лабораторная диагностика гонореи. Профилактика, этиотропная терапия.</w:t>
      </w:r>
    </w:p>
    <w:p w:rsidR="003326DF" w:rsidRPr="006A5096" w:rsidRDefault="003326DF" w:rsidP="000B2161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Хламидии. Морфологические и биологические особенности. Резистентность. Облигатный внутриклеточный паразитизм. Факторы патогенности хламидий. Возбудитель урогенитальных хламидиозов. Роль в патологии беременности и поражении плода. Материал и методы диагностики. Лабораторная диагностика хламидиозов. Профилактика, этиотропная терапия.</w:t>
      </w:r>
    </w:p>
    <w:p w:rsidR="003326DF" w:rsidRPr="006A5096" w:rsidRDefault="003326DF" w:rsidP="00D32BCA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lastRenderedPageBreak/>
        <w:t>Микоплазмы при уретритах. Роль в патологии беременности и поражении плода. Лабораторная диагностика микоплазменной инфекции. Профилактика, этиотропная терапия.</w:t>
      </w:r>
    </w:p>
    <w:p w:rsidR="003326DF" w:rsidRPr="006A5096" w:rsidRDefault="003326DF" w:rsidP="00DC698A">
      <w:pPr>
        <w:pStyle w:val="5"/>
        <w:spacing w:before="0" w:after="0"/>
        <w:ind w:left="0" w:firstLine="720"/>
        <w:jc w:val="both"/>
        <w:rPr>
          <w:rFonts w:ascii="Times New Roman" w:hAnsi="Times New Roman"/>
          <w:i w:val="0"/>
          <w:sz w:val="28"/>
          <w:szCs w:val="28"/>
        </w:rPr>
      </w:pPr>
      <w:r w:rsidRPr="006A5096">
        <w:rPr>
          <w:rFonts w:ascii="Times New Roman" w:hAnsi="Times New Roman"/>
          <w:bCs w:val="0"/>
          <w:i w:val="0"/>
          <w:sz w:val="28"/>
          <w:szCs w:val="28"/>
        </w:rPr>
        <w:t xml:space="preserve">5.6. </w:t>
      </w:r>
      <w:r w:rsidRPr="006A5096">
        <w:rPr>
          <w:rFonts w:ascii="Times New Roman" w:hAnsi="Times New Roman"/>
          <w:i w:val="0"/>
          <w:sz w:val="28"/>
          <w:szCs w:val="28"/>
        </w:rPr>
        <w:t xml:space="preserve">Возбудители бактериальных трансмиссивных инфекций. Боррелии возвратного тифа, болезни Лайма. Патогенные риккетсии. </w:t>
      </w:r>
      <w:r w:rsidRPr="00572A25">
        <w:rPr>
          <w:rFonts w:ascii="Times New Roman" w:hAnsi="Times New Roman"/>
          <w:i w:val="0"/>
          <w:sz w:val="28"/>
          <w:szCs w:val="28"/>
        </w:rPr>
        <w:t xml:space="preserve">Возбудители </w:t>
      </w:r>
      <w:r w:rsidRPr="00572A25">
        <w:rPr>
          <w:rFonts w:ascii="Times New Roman" w:hAnsi="Times New Roman"/>
          <w:i w:val="0"/>
          <w:sz w:val="28"/>
          <w:szCs w:val="28"/>
          <w:lang w:val="en-US" w:eastAsia="x-none"/>
        </w:rPr>
        <w:t>Q</w:t>
      </w:r>
      <w:r w:rsidRPr="00572A25">
        <w:rPr>
          <w:rFonts w:ascii="Times New Roman" w:hAnsi="Times New Roman"/>
          <w:i w:val="0"/>
          <w:sz w:val="28"/>
          <w:szCs w:val="28"/>
          <w:lang w:eastAsia="x-none"/>
        </w:rPr>
        <w:t>-</w:t>
      </w:r>
      <w:r w:rsidRPr="00572A25">
        <w:rPr>
          <w:rFonts w:ascii="Times New Roman" w:hAnsi="Times New Roman"/>
          <w:i w:val="0"/>
          <w:sz w:val="28"/>
          <w:szCs w:val="28"/>
        </w:rPr>
        <w:t>лихорадки</w:t>
      </w:r>
    </w:p>
    <w:p w:rsidR="003326DF" w:rsidRPr="006A5096" w:rsidRDefault="003326DF" w:rsidP="00F37477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Боррелии. Возбудители эпидемического и эндемического возвратных тифов. Патогенность для человека. Лабораторная диагностика. Болезнь Лайма, свойства возбудителя, пути передачи.</w:t>
      </w:r>
      <w:r w:rsidR="00EF7E62">
        <w:rPr>
          <w:sz w:val="28"/>
          <w:szCs w:val="28"/>
        </w:rPr>
        <w:t xml:space="preserve"> </w:t>
      </w:r>
      <w:r w:rsidRPr="006A5096">
        <w:rPr>
          <w:sz w:val="28"/>
          <w:szCs w:val="28"/>
        </w:rPr>
        <w:t>Методы лабораторной диагностики.</w:t>
      </w:r>
    </w:p>
    <w:p w:rsidR="003326DF" w:rsidRDefault="003326DF" w:rsidP="00F37477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Риккетсии. Классификация риккетсий и риккетсиозов. Возбудители сыпного тифа и болезни Брилла-Цинссера, эндемических риккетсиозов. Экология. Резистентность. Хозяева и переносчики. Облигатный внутриклеточный паразитизм риккетсий. Лабораторная диагностика риккетсиозов. Специфическая профилактика, этиотропная терапия.</w:t>
      </w:r>
    </w:p>
    <w:p w:rsidR="00572A25" w:rsidRPr="006A5096" w:rsidRDefault="00572A25" w:rsidP="00F37477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  <w:r w:rsidRPr="00572A25">
        <w:rPr>
          <w:sz w:val="28"/>
          <w:szCs w:val="28"/>
        </w:rPr>
        <w:t xml:space="preserve">Коксиеллы. Возбудители </w:t>
      </w:r>
      <w:r w:rsidRPr="00572A25">
        <w:rPr>
          <w:sz w:val="28"/>
          <w:szCs w:val="28"/>
          <w:lang w:val="en-US" w:eastAsia="x-none"/>
        </w:rPr>
        <w:t>Q</w:t>
      </w:r>
      <w:r w:rsidRPr="00572A25">
        <w:rPr>
          <w:sz w:val="28"/>
          <w:szCs w:val="28"/>
          <w:lang w:eastAsia="x-none"/>
        </w:rPr>
        <w:t>-</w:t>
      </w:r>
      <w:r w:rsidRPr="00572A25">
        <w:rPr>
          <w:sz w:val="28"/>
          <w:szCs w:val="28"/>
        </w:rPr>
        <w:t>лихорадки.</w:t>
      </w:r>
    </w:p>
    <w:p w:rsidR="003326DF" w:rsidRPr="006A5096" w:rsidRDefault="003326DF" w:rsidP="00F37477">
      <w:pPr>
        <w:pStyle w:val="5"/>
        <w:spacing w:before="0" w:after="0"/>
        <w:ind w:left="0" w:firstLine="720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6A5096">
        <w:rPr>
          <w:rFonts w:ascii="Times New Roman" w:hAnsi="Times New Roman"/>
          <w:bCs w:val="0"/>
          <w:i w:val="0"/>
          <w:sz w:val="28"/>
          <w:szCs w:val="28"/>
        </w:rPr>
        <w:t>6. Общая вирусология. Методы диагностики вирусных инфекций. Бактериофагия</w:t>
      </w:r>
    </w:p>
    <w:p w:rsidR="003326DF" w:rsidRPr="006A5096" w:rsidRDefault="003326DF" w:rsidP="00F37477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Современные принципы классификации и номенклатуры вирусов.</w:t>
      </w:r>
    </w:p>
    <w:p w:rsidR="003326DF" w:rsidRPr="006A5096" w:rsidRDefault="003326DF" w:rsidP="00F37477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Вирион, его морфология и структура (геном, капсид, капсомеры). Типы симметрии нуклеокапсида. Внешняя оболочка. Химический состав вирионов (ДНК или РНК, белки, липиды, полисахариды). Отличия структурной организации и химического состава вирионов от бактериальных клеток. Вирусспецифические ферменты, содержащиеся в вирионе и индуцированные в клетке хозяина.</w:t>
      </w:r>
    </w:p>
    <w:p w:rsidR="003326DF" w:rsidRPr="006A5096" w:rsidRDefault="003326DF" w:rsidP="00F37477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 xml:space="preserve">Репродукция вирусов. Взаимодействие вируса с клеткой. Продуктивный, абортивный, интегративный типы репродукции вирусов. Основные стадии взаимодействия вирусов с клетками хозяев при продуктивной инфекции. Особенности репродукции ДНК- и РНК-вирусов. </w:t>
      </w:r>
    </w:p>
    <w:p w:rsidR="003326DF" w:rsidRPr="006A5096" w:rsidRDefault="003326DF" w:rsidP="00F37477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Методы культивирования вирусов в клеточных культурах (первичных, полуперевиваемых и перевиваемых), в куриных эмбрионах и в организме животных. Методы индикации и идентификации вирусов. Методы диагностики вирусных инфекций.</w:t>
      </w:r>
    </w:p>
    <w:p w:rsidR="003326DF" w:rsidRPr="006A5096" w:rsidRDefault="003326DF" w:rsidP="00F37477">
      <w:pPr>
        <w:adjustRightInd w:val="0"/>
        <w:ind w:firstLine="720"/>
        <w:jc w:val="both"/>
        <w:rPr>
          <w:sz w:val="28"/>
          <w:szCs w:val="28"/>
        </w:rPr>
      </w:pPr>
      <w:r w:rsidRPr="00572A25">
        <w:rPr>
          <w:sz w:val="28"/>
          <w:szCs w:val="28"/>
        </w:rPr>
        <w:t>Бактериофаги. Морфологические и структурные особенности фагов. Химический состав. Вирулентные и умеренные фаги. Фазы взаимодействия фага с бактериальной клеткой. Лизогения и ее значение. Профаг. Дефектные фаги. Фаговая конверсия. Распространение фагов в природе. Методы культивирования фагов. Индикация и титрование. Применение фагов в микробиологии и медицине.</w:t>
      </w:r>
      <w:r w:rsidRPr="006A5096">
        <w:rPr>
          <w:sz w:val="28"/>
          <w:szCs w:val="28"/>
        </w:rPr>
        <w:t xml:space="preserve"> </w:t>
      </w:r>
    </w:p>
    <w:p w:rsidR="003326DF" w:rsidRPr="006A5096" w:rsidRDefault="003326DF" w:rsidP="00F37477">
      <w:pPr>
        <w:pStyle w:val="5"/>
        <w:spacing w:before="0" w:after="0"/>
        <w:ind w:left="0" w:firstLine="720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6A5096">
        <w:rPr>
          <w:rFonts w:ascii="Times New Roman" w:hAnsi="Times New Roman"/>
          <w:bCs w:val="0"/>
          <w:i w:val="0"/>
          <w:sz w:val="28"/>
          <w:szCs w:val="28"/>
        </w:rPr>
        <w:t>7. Частная медицинская вирусология</w:t>
      </w:r>
    </w:p>
    <w:p w:rsidR="003326DF" w:rsidRPr="006A5096" w:rsidRDefault="003326DF" w:rsidP="00DC698A">
      <w:pPr>
        <w:pStyle w:val="5"/>
        <w:spacing w:before="0" w:after="0"/>
        <w:ind w:left="0" w:firstLine="720"/>
        <w:jc w:val="both"/>
        <w:rPr>
          <w:rFonts w:ascii="Times New Roman" w:hAnsi="Times New Roman"/>
          <w:bCs w:val="0"/>
          <w:i w:val="0"/>
          <w:sz w:val="28"/>
          <w:szCs w:val="28"/>
          <w:lang w:eastAsia="x-none"/>
        </w:rPr>
      </w:pPr>
      <w:r w:rsidRPr="006A5096">
        <w:rPr>
          <w:rFonts w:ascii="Times New Roman" w:hAnsi="Times New Roman"/>
          <w:bCs w:val="0"/>
          <w:i w:val="0"/>
          <w:sz w:val="28"/>
          <w:szCs w:val="28"/>
        </w:rPr>
        <w:t>7.1. Вирусные инфекции, вызываемые ортомиксовирусами, парамиксовирусами</w:t>
      </w:r>
      <w:r w:rsidRPr="006A5096">
        <w:rPr>
          <w:rFonts w:ascii="Times New Roman" w:hAnsi="Times New Roman"/>
          <w:bCs w:val="0"/>
          <w:i w:val="0"/>
          <w:sz w:val="28"/>
          <w:szCs w:val="28"/>
          <w:lang w:eastAsia="x-none"/>
        </w:rPr>
        <w:t xml:space="preserve">, </w:t>
      </w:r>
      <w:r w:rsidR="001A725A">
        <w:rPr>
          <w:rFonts w:ascii="Times New Roman" w:hAnsi="Times New Roman"/>
          <w:bCs w:val="0"/>
          <w:i w:val="0"/>
          <w:sz w:val="28"/>
          <w:szCs w:val="28"/>
          <w:lang w:eastAsia="x-none"/>
        </w:rPr>
        <w:t xml:space="preserve">пневмовирусами, </w:t>
      </w:r>
      <w:r w:rsidRPr="006A5096">
        <w:rPr>
          <w:rFonts w:ascii="Times New Roman" w:hAnsi="Times New Roman"/>
          <w:bCs w:val="0"/>
          <w:i w:val="0"/>
          <w:sz w:val="28"/>
          <w:szCs w:val="28"/>
          <w:lang w:eastAsia="x-none"/>
        </w:rPr>
        <w:t>коронавирусами</w:t>
      </w:r>
    </w:p>
    <w:p w:rsidR="003326DF" w:rsidRPr="006A5096" w:rsidRDefault="003326DF" w:rsidP="00F37477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 xml:space="preserve">Вирусы гриппа человека. Структура и химический состав вирионов. Антигены вирусов гриппа: гемагглютинин, нейраминидаза, белки рибонуклеопротеида. Антигенная изменчивость вируса гриппа, антигенный дрейф, шифт. Экология. Культивирование. Патогенез гриппа. Роль вторичной </w:t>
      </w:r>
      <w:r w:rsidRPr="006A5096">
        <w:rPr>
          <w:sz w:val="28"/>
          <w:szCs w:val="28"/>
        </w:rPr>
        <w:lastRenderedPageBreak/>
        <w:t>бактериальной микрофлоры. Иммунитет. Лабораторная диагностика, специфическая профилактика, этиотропная терапия.</w:t>
      </w:r>
    </w:p>
    <w:p w:rsidR="003326DF" w:rsidRPr="006A5096" w:rsidRDefault="003326DF" w:rsidP="00F37477">
      <w:pPr>
        <w:pStyle w:val="ab"/>
        <w:spacing w:after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Парамиксовирусы. Общая характеристика свойств. Род парамиксовирусов: вирусы парагриппа. Роль в патологии человека. Иммунитет. Вирус эпидемического паротита. Культивирование. Патогенетические особенности заболевания. Иммунитет. Специфическая профилактика.</w:t>
      </w:r>
    </w:p>
    <w:p w:rsidR="003326DF" w:rsidRPr="006A5096" w:rsidRDefault="003326DF" w:rsidP="00F37477">
      <w:pPr>
        <w:adjustRightInd w:val="0"/>
        <w:ind w:firstLine="720"/>
        <w:jc w:val="both"/>
        <w:rPr>
          <w:sz w:val="28"/>
          <w:szCs w:val="28"/>
        </w:rPr>
      </w:pPr>
      <w:r w:rsidRPr="00572A25">
        <w:rPr>
          <w:sz w:val="28"/>
          <w:szCs w:val="28"/>
        </w:rPr>
        <w:t>Род пневмовирусов – респираторно-синцитиальный вирус (РСВ). Культивирование. Патогенетические особенности заболевани</w:t>
      </w:r>
      <w:r w:rsidR="00CA4D27" w:rsidRPr="00572A25">
        <w:rPr>
          <w:sz w:val="28"/>
          <w:szCs w:val="28"/>
        </w:rPr>
        <w:t>й</w:t>
      </w:r>
      <w:r w:rsidRPr="00572A25">
        <w:rPr>
          <w:sz w:val="28"/>
          <w:szCs w:val="28"/>
        </w:rPr>
        <w:t>. Иммунитет.</w:t>
      </w:r>
    </w:p>
    <w:p w:rsidR="003326DF" w:rsidRPr="006A5096" w:rsidRDefault="003326DF" w:rsidP="00F37477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 xml:space="preserve">Род морбиливирусов: вирус кори. Патогенетические особенности заболевания. Иммунитет. Специфическая профилактика. </w:t>
      </w:r>
    </w:p>
    <w:p w:rsidR="003326DF" w:rsidRPr="006A5096" w:rsidRDefault="003326DF" w:rsidP="00F37477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 xml:space="preserve">Лабораторная диагностика парамиксовирусных инфекций. </w:t>
      </w:r>
    </w:p>
    <w:p w:rsidR="003326DF" w:rsidRPr="006A5096" w:rsidRDefault="003326DF" w:rsidP="00F37477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 xml:space="preserve">Коронавирусы. Общая характеристика, свойства. Вирус </w:t>
      </w:r>
      <w:r w:rsidRPr="006A5096">
        <w:rPr>
          <w:sz w:val="28"/>
          <w:szCs w:val="28"/>
          <w:lang w:val="en-US"/>
        </w:rPr>
        <w:t>SARS</w:t>
      </w:r>
      <w:r w:rsidRPr="006A5096">
        <w:rPr>
          <w:sz w:val="28"/>
          <w:szCs w:val="28"/>
        </w:rPr>
        <w:t>-</w:t>
      </w:r>
      <w:r w:rsidRPr="006A5096">
        <w:rPr>
          <w:sz w:val="28"/>
          <w:szCs w:val="28"/>
          <w:lang w:val="en-US"/>
        </w:rPr>
        <w:t>Cov</w:t>
      </w:r>
      <w:r w:rsidRPr="006A5096">
        <w:rPr>
          <w:sz w:val="28"/>
          <w:szCs w:val="28"/>
        </w:rPr>
        <w:t xml:space="preserve">-2. Инфекция </w:t>
      </w:r>
      <w:r w:rsidRPr="006A5096">
        <w:rPr>
          <w:sz w:val="28"/>
          <w:szCs w:val="28"/>
          <w:lang w:val="en-US"/>
        </w:rPr>
        <w:t>Covid</w:t>
      </w:r>
      <w:r w:rsidRPr="006A5096">
        <w:rPr>
          <w:sz w:val="28"/>
          <w:szCs w:val="28"/>
        </w:rPr>
        <w:t>-19</w:t>
      </w:r>
      <w:r w:rsidR="00CA4D27">
        <w:rPr>
          <w:sz w:val="28"/>
          <w:szCs w:val="28"/>
        </w:rPr>
        <w:t xml:space="preserve"> – патогенез, диагностика, специфическая профилактика, противовирусная терапия</w:t>
      </w:r>
      <w:r w:rsidRPr="006A5096">
        <w:rPr>
          <w:sz w:val="28"/>
          <w:szCs w:val="28"/>
        </w:rPr>
        <w:t>.</w:t>
      </w:r>
    </w:p>
    <w:p w:rsidR="003326DF" w:rsidRPr="006A5096" w:rsidRDefault="003326DF" w:rsidP="00DC698A">
      <w:pPr>
        <w:adjustRightInd w:val="0"/>
        <w:ind w:firstLine="720"/>
        <w:jc w:val="both"/>
        <w:rPr>
          <w:b/>
          <w:bCs/>
          <w:sz w:val="28"/>
          <w:szCs w:val="28"/>
        </w:rPr>
      </w:pPr>
      <w:r w:rsidRPr="006A5096">
        <w:rPr>
          <w:b/>
          <w:sz w:val="28"/>
          <w:szCs w:val="28"/>
        </w:rPr>
        <w:t xml:space="preserve">7.2. </w:t>
      </w:r>
      <w:r w:rsidRPr="006A5096">
        <w:rPr>
          <w:b/>
          <w:bCs/>
          <w:sz w:val="28"/>
          <w:szCs w:val="28"/>
        </w:rPr>
        <w:t>Вирусные инфекции, вызываемые пикорнавирусами, аденовирусами, ротавирусами</w:t>
      </w:r>
    </w:p>
    <w:p w:rsidR="003326DF" w:rsidRPr="006A5096" w:rsidRDefault="003326DF" w:rsidP="00D32BCA">
      <w:pPr>
        <w:pStyle w:val="5"/>
        <w:spacing w:before="0" w:after="0"/>
        <w:ind w:left="0" w:firstLine="72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6A5096">
        <w:rPr>
          <w:rFonts w:ascii="Times New Roman" w:hAnsi="Times New Roman"/>
          <w:b w:val="0"/>
          <w:i w:val="0"/>
          <w:sz w:val="28"/>
          <w:szCs w:val="28"/>
        </w:rPr>
        <w:t xml:space="preserve">Пикорнавирусы. Общая характеристика свойств. </w:t>
      </w:r>
    </w:p>
    <w:p w:rsidR="003326DF" w:rsidRPr="006A5096" w:rsidRDefault="003326DF" w:rsidP="00D32BCA">
      <w:pPr>
        <w:pStyle w:val="5"/>
        <w:spacing w:before="0" w:after="0"/>
        <w:ind w:left="0" w:firstLine="72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6A5096">
        <w:rPr>
          <w:rFonts w:ascii="Times New Roman" w:hAnsi="Times New Roman"/>
          <w:b w:val="0"/>
          <w:i w:val="0"/>
          <w:sz w:val="28"/>
          <w:szCs w:val="28"/>
        </w:rPr>
        <w:t>Энтеровирусы: вирусы полиомиелита, Коксаки и ЕСНО. Особенности свойств. Локализация и распространение вируса полиомиелита в организме человека. Иммунитет. Специфическая профилактика</w:t>
      </w:r>
      <w:r w:rsidRPr="006A5096">
        <w:rPr>
          <w:rFonts w:ascii="Times New Roman" w:hAnsi="Times New Roman"/>
          <w:b w:val="0"/>
          <w:i w:val="0"/>
          <w:sz w:val="28"/>
          <w:szCs w:val="28"/>
          <w:lang w:eastAsia="x-none"/>
        </w:rPr>
        <w:t>.</w:t>
      </w:r>
      <w:r w:rsidRPr="006A5096">
        <w:rPr>
          <w:rFonts w:ascii="Times New Roman" w:hAnsi="Times New Roman"/>
          <w:b w:val="0"/>
          <w:i w:val="0"/>
          <w:sz w:val="28"/>
          <w:szCs w:val="28"/>
        </w:rPr>
        <w:t xml:space="preserve"> Заболевания, вызываемые вирусами Коксаки и ЕСНО у людей. </w:t>
      </w:r>
    </w:p>
    <w:p w:rsidR="003326DF" w:rsidRPr="006A5096" w:rsidRDefault="003326DF" w:rsidP="00DC6B78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Лабораторная диагностика заболеваний, вызываемых пикорнавирусами.</w:t>
      </w:r>
    </w:p>
    <w:p w:rsidR="003326DF" w:rsidRPr="006A5096" w:rsidRDefault="003326DF" w:rsidP="00D32BCA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Аденовирусы. Свойства. Патогенетические особенности заболеваний. Персистенция. Онкогенные типы аденовирусов. Лабораторная диагностика аденовирусных инфекций.</w:t>
      </w:r>
    </w:p>
    <w:p w:rsidR="003326DF" w:rsidRPr="006A5096" w:rsidRDefault="003326DF" w:rsidP="00D32BCA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Ротавирусы. Строение, культивирования, антигенная структура, резистентность, эпидемиология. Патогенез, иммунитет. Лабораторная диагностика. Специфическая профилактика.</w:t>
      </w:r>
    </w:p>
    <w:p w:rsidR="003326DF" w:rsidRPr="006A5096" w:rsidRDefault="003326DF" w:rsidP="00DC698A">
      <w:pPr>
        <w:adjustRightInd w:val="0"/>
        <w:ind w:firstLine="720"/>
        <w:jc w:val="both"/>
        <w:rPr>
          <w:b/>
          <w:bCs/>
          <w:sz w:val="28"/>
          <w:szCs w:val="28"/>
        </w:rPr>
      </w:pPr>
      <w:r w:rsidRPr="006A5096">
        <w:rPr>
          <w:b/>
          <w:sz w:val="28"/>
          <w:szCs w:val="28"/>
        </w:rPr>
        <w:t xml:space="preserve">7.3. </w:t>
      </w:r>
      <w:r w:rsidRPr="006A5096">
        <w:rPr>
          <w:b/>
          <w:bCs/>
          <w:sz w:val="28"/>
          <w:szCs w:val="28"/>
        </w:rPr>
        <w:t>Гепатотропные вирусы – возбудители гепатитов А,</w:t>
      </w:r>
      <w:r w:rsidR="008853CF">
        <w:rPr>
          <w:b/>
          <w:bCs/>
          <w:sz w:val="28"/>
          <w:szCs w:val="28"/>
        </w:rPr>
        <w:t xml:space="preserve"> Е,</w:t>
      </w:r>
      <w:r w:rsidRPr="006A5096">
        <w:rPr>
          <w:b/>
          <w:bCs/>
          <w:sz w:val="28"/>
          <w:szCs w:val="28"/>
        </w:rPr>
        <w:t xml:space="preserve"> В, С, </w:t>
      </w:r>
      <w:r w:rsidRPr="006A5096">
        <w:rPr>
          <w:b/>
          <w:bCs/>
          <w:sz w:val="28"/>
          <w:szCs w:val="28"/>
          <w:lang w:val="en-US"/>
        </w:rPr>
        <w:t>D</w:t>
      </w:r>
      <w:r w:rsidRPr="006A5096">
        <w:rPr>
          <w:b/>
          <w:bCs/>
          <w:sz w:val="28"/>
          <w:szCs w:val="28"/>
        </w:rPr>
        <w:t>. ВИЧ-инфекция</w:t>
      </w:r>
    </w:p>
    <w:p w:rsidR="003326DF" w:rsidRDefault="003326DF" w:rsidP="00DC6B78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Вирус гепатита А. Особенности свойств. Резистентность. Патогенез гепатита А. Специфическая профилактика.</w:t>
      </w:r>
    </w:p>
    <w:p w:rsidR="008853CF" w:rsidRPr="006A5096" w:rsidRDefault="008853CF" w:rsidP="008853CF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Вирус гепатита Е</w:t>
      </w:r>
      <w:r w:rsidRPr="006A5096">
        <w:rPr>
          <w:sz w:val="28"/>
          <w:szCs w:val="28"/>
        </w:rPr>
        <w:t>. Особенности свойств. Рези</w:t>
      </w:r>
      <w:r>
        <w:rPr>
          <w:sz w:val="28"/>
          <w:szCs w:val="28"/>
        </w:rPr>
        <w:t>стентность. Патогенез гепатита Е</w:t>
      </w:r>
      <w:r w:rsidRPr="006A5096">
        <w:rPr>
          <w:sz w:val="28"/>
          <w:szCs w:val="28"/>
        </w:rPr>
        <w:t>. Специфическая профилактика.</w:t>
      </w:r>
    </w:p>
    <w:p w:rsidR="003326DF" w:rsidRPr="006A5096" w:rsidRDefault="003326DF" w:rsidP="00DC6B78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Вирус гепатита В. Структура вирионов. Антигены. Резистентность вируса. Патогенетические особенности заболевания. Персистенция. Роль вируса в возникновении первичного рака печени. Иммунитет. Лабораторная диагностика, специфическая профилактика</w:t>
      </w:r>
      <w:r w:rsidR="00CA4D27">
        <w:rPr>
          <w:sz w:val="28"/>
          <w:szCs w:val="28"/>
        </w:rPr>
        <w:t>, противовирусная терапия</w:t>
      </w:r>
      <w:r w:rsidRPr="006A5096">
        <w:rPr>
          <w:sz w:val="28"/>
          <w:szCs w:val="28"/>
        </w:rPr>
        <w:t>.</w:t>
      </w:r>
    </w:p>
    <w:p w:rsidR="003326DF" w:rsidRPr="006A5096" w:rsidRDefault="003326DF" w:rsidP="00DC6B78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 xml:space="preserve">Вирус гепатита </w:t>
      </w:r>
      <w:r w:rsidRPr="006A5096">
        <w:rPr>
          <w:sz w:val="28"/>
          <w:szCs w:val="28"/>
          <w:lang w:val="en-US"/>
        </w:rPr>
        <w:t>D</w:t>
      </w:r>
      <w:r w:rsidRPr="006A5096">
        <w:rPr>
          <w:sz w:val="28"/>
          <w:szCs w:val="28"/>
        </w:rPr>
        <w:t>, свойства, пути передачи, методы диагностики.</w:t>
      </w:r>
    </w:p>
    <w:p w:rsidR="003326DF" w:rsidRPr="006A5096" w:rsidRDefault="003326DF" w:rsidP="00DC6B78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Вирус гепатита С, свойства, пути передачи, методы диагностики.</w:t>
      </w:r>
      <w:r w:rsidR="00CA4D27">
        <w:rPr>
          <w:sz w:val="28"/>
          <w:szCs w:val="28"/>
        </w:rPr>
        <w:t xml:space="preserve"> Специфическая противовирусная терапия.</w:t>
      </w:r>
    </w:p>
    <w:p w:rsidR="003326DF" w:rsidRPr="006A5096" w:rsidRDefault="003326DF" w:rsidP="00DC6B78">
      <w:pPr>
        <w:pStyle w:val="a6"/>
        <w:ind w:firstLine="720"/>
        <w:rPr>
          <w:rFonts w:ascii="Times New Roman" w:eastAsia="MS Mincho" w:hAnsi="Times New Roman" w:cs="Times New Roman"/>
          <w:sz w:val="28"/>
          <w:szCs w:val="28"/>
        </w:rPr>
      </w:pPr>
      <w:r w:rsidRPr="006A5096">
        <w:rPr>
          <w:rFonts w:ascii="Times New Roman" w:eastAsia="MS Mincho" w:hAnsi="Times New Roman" w:cs="Times New Roman"/>
          <w:sz w:val="28"/>
          <w:szCs w:val="28"/>
        </w:rPr>
        <w:t xml:space="preserve">Ретровирусы. </w:t>
      </w:r>
      <w:r w:rsidR="00CA4D27" w:rsidRPr="006A5096">
        <w:rPr>
          <w:rFonts w:ascii="Times New Roman" w:eastAsia="MS Mincho" w:hAnsi="Times New Roman" w:cs="Times New Roman"/>
          <w:sz w:val="28"/>
          <w:szCs w:val="28"/>
        </w:rPr>
        <w:t>К</w:t>
      </w:r>
      <w:r w:rsidRPr="006A5096">
        <w:rPr>
          <w:rFonts w:ascii="Times New Roman" w:eastAsia="MS Mincho" w:hAnsi="Times New Roman" w:cs="Times New Roman"/>
          <w:sz w:val="28"/>
          <w:szCs w:val="28"/>
        </w:rPr>
        <w:t>лассификация</w:t>
      </w:r>
      <w:r w:rsidR="00CA4D27">
        <w:rPr>
          <w:rFonts w:ascii="Times New Roman" w:eastAsia="MS Mincho" w:hAnsi="Times New Roman" w:cs="Times New Roman"/>
          <w:sz w:val="28"/>
          <w:szCs w:val="28"/>
        </w:rPr>
        <w:t xml:space="preserve"> и х</w:t>
      </w:r>
      <w:r w:rsidR="00CA4D27" w:rsidRPr="006A5096">
        <w:rPr>
          <w:rFonts w:ascii="Times New Roman" w:eastAsia="MS Mincho" w:hAnsi="Times New Roman" w:cs="Times New Roman"/>
          <w:sz w:val="28"/>
          <w:szCs w:val="28"/>
        </w:rPr>
        <w:t>арактеристика</w:t>
      </w:r>
      <w:r w:rsidRPr="006A5096">
        <w:rPr>
          <w:rFonts w:ascii="Times New Roman" w:eastAsia="MS Mincho" w:hAnsi="Times New Roman" w:cs="Times New Roman"/>
          <w:sz w:val="28"/>
          <w:szCs w:val="28"/>
        </w:rPr>
        <w:t xml:space="preserve"> семейства.</w:t>
      </w:r>
    </w:p>
    <w:p w:rsidR="003326DF" w:rsidRPr="006A5096" w:rsidRDefault="003326DF" w:rsidP="00DC6B78">
      <w:pPr>
        <w:pStyle w:val="a6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A5096">
        <w:rPr>
          <w:rFonts w:ascii="Times New Roman" w:eastAsia="MS Mincho" w:hAnsi="Times New Roman" w:cs="Times New Roman"/>
          <w:sz w:val="28"/>
          <w:szCs w:val="28"/>
        </w:rPr>
        <w:t xml:space="preserve">Вирусы иммунодефицита человека (ВИЧ-1 и ВИЧ-2). Структура вириона. Этапы размножения вируса в Т-лимфоцитах. Чувствительность к физическим и химическим факторам. ВИЧ-инфекция. Распространение. Способы заражения. </w:t>
      </w:r>
      <w:r w:rsidRPr="006A5096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Группы повышенного риска заражения. Формирование иммунодефицита и его характеристика. Диагностика ВИЧ-инфекции. Принципы ВААРТ. Первичная и </w:t>
      </w:r>
      <w:r w:rsidRPr="00572A25">
        <w:rPr>
          <w:rFonts w:ascii="Times New Roman" w:eastAsia="MS Mincho" w:hAnsi="Times New Roman" w:cs="Times New Roman"/>
          <w:sz w:val="28"/>
          <w:szCs w:val="28"/>
        </w:rPr>
        <w:t xml:space="preserve">вторичная профилактика ВИЧ-инфекции. </w:t>
      </w:r>
      <w:r w:rsidR="00572A25" w:rsidRPr="00572A25">
        <w:rPr>
          <w:rFonts w:ascii="Times New Roman" w:eastAsia="MS Mincho" w:hAnsi="Times New Roman" w:cs="Times New Roman"/>
          <w:sz w:val="28"/>
          <w:szCs w:val="28"/>
        </w:rPr>
        <w:t>СПИД-ассоциированные заболевания.</w:t>
      </w:r>
    </w:p>
    <w:p w:rsidR="003326DF" w:rsidRPr="005D1F60" w:rsidRDefault="003326DF" w:rsidP="005D1F60">
      <w:pPr>
        <w:ind w:firstLine="709"/>
        <w:jc w:val="both"/>
        <w:rPr>
          <w:b/>
          <w:sz w:val="28"/>
          <w:szCs w:val="28"/>
        </w:rPr>
      </w:pPr>
      <w:r w:rsidRPr="005D1F60">
        <w:rPr>
          <w:b/>
          <w:iCs/>
          <w:sz w:val="28"/>
          <w:szCs w:val="28"/>
        </w:rPr>
        <w:t>7.4.</w:t>
      </w:r>
      <w:r w:rsidR="00CA4D27">
        <w:rPr>
          <w:b/>
          <w:iCs/>
          <w:sz w:val="28"/>
          <w:szCs w:val="28"/>
        </w:rPr>
        <w:t xml:space="preserve"> </w:t>
      </w:r>
      <w:r w:rsidRPr="005D1F60">
        <w:rPr>
          <w:b/>
          <w:sz w:val="28"/>
          <w:szCs w:val="28"/>
        </w:rPr>
        <w:t>Вирусные инфекции, вызываемые рабдовирусами и герпесвирусами. Вирусные инфекции, вызываемые флавивирусами и тогавирусами. Прионы, свойства. Прионовые заболевания.</w:t>
      </w:r>
      <w:r w:rsidR="00CA4D27">
        <w:rPr>
          <w:b/>
          <w:sz w:val="28"/>
          <w:szCs w:val="28"/>
        </w:rPr>
        <w:t xml:space="preserve"> </w:t>
      </w:r>
      <w:r w:rsidRPr="005D1F60">
        <w:rPr>
          <w:b/>
          <w:sz w:val="28"/>
          <w:szCs w:val="28"/>
        </w:rPr>
        <w:t>Медицинская микология. Медицинская протозоология</w:t>
      </w:r>
    </w:p>
    <w:p w:rsidR="003326DF" w:rsidRPr="006A5096" w:rsidRDefault="003326DF" w:rsidP="00DC6B78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Рабдовирусы. Вирус бешенства. Свойства. Патогенность для человека и животных. Тропизм к нервной ткани. Патогенетические особенности заболевания. Внутриклеточные включения (тельца Бабеша-Негри). Лабораторная диагностика, специфическая профилактика бешенства.</w:t>
      </w:r>
    </w:p>
    <w:p w:rsidR="003326DF" w:rsidRPr="006A5096" w:rsidRDefault="003326DF" w:rsidP="00DC6B78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Герпесвирусы. Общая характеристика свойств. Классификация. Структура вирионов. Культивирование. Резистентность. Антигены.</w:t>
      </w:r>
    </w:p>
    <w:p w:rsidR="003326DF" w:rsidRPr="006A5096" w:rsidRDefault="003326DF" w:rsidP="00DC6B78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Вирусы простого герпеса – серотипы ВПГ-1 и ВПГ-2. Патогенетические особенности заболевания. Персистенция. Иммунитет. Онкогенность герпесвирусов.</w:t>
      </w:r>
    </w:p>
    <w:p w:rsidR="003326DF" w:rsidRPr="006A5096" w:rsidRDefault="003326DF" w:rsidP="00DC6B78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Вирус ветряной оспы-опоясывающего герпеса. Образование внутриядерных включений в эпителиальных клетка кожи. Антигены. Патогенетические особенности заболевания.</w:t>
      </w:r>
    </w:p>
    <w:p w:rsidR="003326DF" w:rsidRPr="006A5096" w:rsidRDefault="003326DF" w:rsidP="00DC6B78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Вирус цитомегалии, вирус Эпштейн-Барр, герпесвирусы 6, 7 и 8 типов. Лабораторная диагностика герпесвирусных инфекций.</w:t>
      </w:r>
    </w:p>
    <w:p w:rsidR="003326DF" w:rsidRPr="006A5096" w:rsidRDefault="003326DF" w:rsidP="00DC6B78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  <w:r w:rsidRPr="00572A25">
        <w:rPr>
          <w:sz w:val="28"/>
          <w:szCs w:val="28"/>
        </w:rPr>
        <w:t>Вирус папилломы человека (ВПЧ). Классификация, свойства. Роль в патологии человека. Онкогенные свойства. Лабораторная диагностика, специфическая профилактика.</w:t>
      </w:r>
    </w:p>
    <w:p w:rsidR="003326DF" w:rsidRPr="006A5096" w:rsidRDefault="003326DF" w:rsidP="00DC6B78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Флавивирусы. Характеристика и классификация. Вирус клещевого энцефалита. Специфическая профилактика.</w:t>
      </w:r>
    </w:p>
    <w:p w:rsidR="003326DF" w:rsidRPr="006A5096" w:rsidRDefault="003326DF" w:rsidP="00401E73">
      <w:pPr>
        <w:adjustRightInd w:val="0"/>
        <w:ind w:firstLine="709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Род рубивирусов. Вирус краснухи. Свойства. Патогенетические особенности заболевания. Тератогенное действие. Иммунитет. Специфическая профилактика.</w:t>
      </w:r>
    </w:p>
    <w:p w:rsidR="003326DF" w:rsidRPr="006A5096" w:rsidRDefault="003326DF" w:rsidP="00401E73">
      <w:pPr>
        <w:adjustRightInd w:val="0"/>
        <w:ind w:firstLine="709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Патогенные грибы – возбудители микозов у человека. Морфологические и физиологические признаки. Экология. Резистентность. Факторы патогенности. Возбудители оппортунистических микозов. Общая характеристика.</w:t>
      </w:r>
    </w:p>
    <w:p w:rsidR="003326DF" w:rsidRPr="006A5096" w:rsidRDefault="003326DF" w:rsidP="00F37477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 xml:space="preserve">Дрожжеподобные грибы рода </w:t>
      </w:r>
      <w:r w:rsidRPr="006A5096">
        <w:rPr>
          <w:i/>
          <w:iCs/>
          <w:sz w:val="28"/>
          <w:szCs w:val="28"/>
          <w:lang w:val="en-US"/>
        </w:rPr>
        <w:t>Candida</w:t>
      </w:r>
      <w:r w:rsidRPr="006A5096">
        <w:rPr>
          <w:sz w:val="28"/>
          <w:szCs w:val="28"/>
        </w:rPr>
        <w:t xml:space="preserve"> – возбудители кандидозов. Морфологические, культуральные признаки. Патогенность для человека. Факторы, способствующие возникновению кандидоза у взрослых и детей (дисбактериоз, ВИЧ и др.). Лабораторная диагностика. Профилактика, этиотропная терапия.</w:t>
      </w:r>
    </w:p>
    <w:p w:rsidR="003326DF" w:rsidRPr="006A5096" w:rsidRDefault="003326DF" w:rsidP="00F37477">
      <w:pPr>
        <w:adjustRightInd w:val="0"/>
        <w:ind w:firstLine="720"/>
        <w:jc w:val="both"/>
        <w:rPr>
          <w:sz w:val="28"/>
          <w:szCs w:val="28"/>
        </w:rPr>
      </w:pPr>
      <w:r w:rsidRPr="00572A25">
        <w:rPr>
          <w:sz w:val="28"/>
          <w:szCs w:val="28"/>
        </w:rPr>
        <w:t>Пневмоцисты – возбудители пневмоцистоза. Свойства. Пневмоцистоз как СПИД-индикаторное заболевание. Лабораторная диагностика. Профилактика, этиотропная терапия.</w:t>
      </w:r>
    </w:p>
    <w:p w:rsidR="003326DF" w:rsidRPr="006A5096" w:rsidRDefault="003326DF" w:rsidP="00F37477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Плесневые грибы и их роль в патологии человека. Условия, способствующие проявлению патогенного действия. Лабораторная диагностика. Профилактика, этиотропная терапия.</w:t>
      </w:r>
    </w:p>
    <w:p w:rsidR="003326DF" w:rsidRPr="006A5096" w:rsidRDefault="003326DF" w:rsidP="00F37477">
      <w:pPr>
        <w:adjustRightInd w:val="0"/>
        <w:ind w:firstLine="720"/>
        <w:jc w:val="both"/>
        <w:rPr>
          <w:sz w:val="28"/>
          <w:szCs w:val="28"/>
        </w:rPr>
      </w:pPr>
      <w:r w:rsidRPr="00572A25">
        <w:rPr>
          <w:sz w:val="28"/>
          <w:szCs w:val="28"/>
        </w:rPr>
        <w:t>Возбудители поверхностных и глубоких микозов. Лабораторная диагностика. Профилактика, этиотропная терапия.</w:t>
      </w:r>
    </w:p>
    <w:p w:rsidR="003326DF" w:rsidRPr="006A5096" w:rsidRDefault="003326DF" w:rsidP="00F37477">
      <w:pPr>
        <w:adjustRightInd w:val="0"/>
        <w:ind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lastRenderedPageBreak/>
        <w:t>Общая характеристика и классификация патогенных простейших.</w:t>
      </w:r>
    </w:p>
    <w:p w:rsidR="003326DF" w:rsidRPr="006A5096" w:rsidRDefault="003326DF" w:rsidP="00F37477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  <w:r w:rsidRPr="006A5096">
        <w:rPr>
          <w:sz w:val="28"/>
          <w:szCs w:val="28"/>
        </w:rPr>
        <w:t>Плазмодии малярии. Морфология. Циклы развития. Иммунитет при малярии. Лабораторная диагностика. Профилактика и этиотропная терапия.</w:t>
      </w:r>
    </w:p>
    <w:p w:rsidR="003326DF" w:rsidRPr="00572A25" w:rsidRDefault="003326DF" w:rsidP="00F37477">
      <w:pPr>
        <w:adjustRightInd w:val="0"/>
        <w:ind w:firstLine="720"/>
        <w:jc w:val="both"/>
        <w:rPr>
          <w:sz w:val="28"/>
          <w:szCs w:val="28"/>
        </w:rPr>
      </w:pPr>
      <w:r w:rsidRPr="00572A25">
        <w:rPr>
          <w:sz w:val="28"/>
          <w:szCs w:val="28"/>
        </w:rPr>
        <w:t>Токсоплазмы. Морфология, культивирование. Этиологическая роль при заболеваниях человека. Лабораторная диагностика. Профилактика и этиотропная терапия.</w:t>
      </w:r>
    </w:p>
    <w:p w:rsidR="003326DF" w:rsidRPr="006A5096" w:rsidRDefault="003326DF" w:rsidP="00F37477">
      <w:pPr>
        <w:adjustRightInd w:val="0"/>
        <w:ind w:firstLine="720"/>
        <w:jc w:val="both"/>
        <w:rPr>
          <w:sz w:val="28"/>
          <w:szCs w:val="28"/>
        </w:rPr>
      </w:pPr>
      <w:r w:rsidRPr="00572A25">
        <w:rPr>
          <w:sz w:val="28"/>
          <w:szCs w:val="28"/>
        </w:rPr>
        <w:t>Трихомонады. Морфология, культивирование. Этиологическая роль при заболеваниях человека. Лабораторная диагностика. Профилактика и этиотропная терапия.</w:t>
      </w:r>
    </w:p>
    <w:p w:rsidR="003326DF" w:rsidRPr="002031C6" w:rsidRDefault="003326DF" w:rsidP="00EB76CE">
      <w:pPr>
        <w:pStyle w:val="aa"/>
        <w:spacing w:before="0"/>
        <w:ind w:right="0"/>
        <w:rPr>
          <w:sz w:val="28"/>
          <w:szCs w:val="28"/>
        </w:rPr>
        <w:sectPr w:rsidR="003326DF" w:rsidRPr="002031C6" w:rsidSect="008644D3">
          <w:headerReference w:type="default" r:id="rId7"/>
          <w:footerReference w:type="even" r:id="rId8"/>
          <w:pgSz w:w="11906" w:h="16838"/>
          <w:pgMar w:top="1134" w:right="567" w:bottom="1134" w:left="1701" w:header="567" w:footer="567" w:gutter="0"/>
          <w:cols w:space="708"/>
          <w:titlePg/>
          <w:docGrid w:linePitch="360"/>
        </w:sectPr>
      </w:pPr>
      <w:bookmarkStart w:id="0" w:name="_Toc291040661"/>
      <w:bookmarkStart w:id="1" w:name="_Toc363564904"/>
      <w:bookmarkStart w:id="2" w:name="_Toc363565018"/>
    </w:p>
    <w:p w:rsidR="003326DF" w:rsidRPr="002031C6" w:rsidRDefault="003326DF" w:rsidP="00C55A4C">
      <w:pPr>
        <w:jc w:val="center"/>
        <w:rPr>
          <w:b/>
        </w:rPr>
      </w:pPr>
      <w:r w:rsidRPr="002031C6">
        <w:rPr>
          <w:b/>
          <w:sz w:val="28"/>
          <w:szCs w:val="28"/>
        </w:rPr>
        <w:lastRenderedPageBreak/>
        <w:t>УЧЕБНО-МЕТОДИЧЕСКАЯ КАРТА</w:t>
      </w: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6797"/>
        <w:gridCol w:w="709"/>
        <w:gridCol w:w="850"/>
        <w:gridCol w:w="5103"/>
        <w:gridCol w:w="877"/>
      </w:tblGrid>
      <w:tr w:rsidR="003326DF" w:rsidRPr="006A5096">
        <w:trPr>
          <w:cantSplit/>
          <w:trHeight w:val="710"/>
        </w:trPr>
        <w:tc>
          <w:tcPr>
            <w:tcW w:w="824" w:type="dxa"/>
            <w:vMerge w:val="restart"/>
            <w:textDirection w:val="btLr"/>
            <w:vAlign w:val="center"/>
          </w:tcPr>
          <w:p w:rsidR="003326DF" w:rsidRPr="006A5096" w:rsidRDefault="003326DF" w:rsidP="00480059">
            <w:pPr>
              <w:ind w:left="113" w:right="113"/>
              <w:jc w:val="center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№ раздела, темы</w:t>
            </w:r>
          </w:p>
        </w:tc>
        <w:tc>
          <w:tcPr>
            <w:tcW w:w="6797" w:type="dxa"/>
            <w:vMerge w:val="restart"/>
            <w:vAlign w:val="center"/>
          </w:tcPr>
          <w:p w:rsidR="003326DF" w:rsidRPr="006A5096" w:rsidRDefault="003326DF" w:rsidP="00480059">
            <w:pPr>
              <w:jc w:val="center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Название раздела, занятия</w:t>
            </w:r>
          </w:p>
        </w:tc>
        <w:tc>
          <w:tcPr>
            <w:tcW w:w="1559" w:type="dxa"/>
            <w:gridSpan w:val="2"/>
          </w:tcPr>
          <w:p w:rsidR="003326DF" w:rsidRPr="006A5096" w:rsidRDefault="003326DF" w:rsidP="00480059">
            <w:pPr>
              <w:jc w:val="center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Количество аудиторных часов</w:t>
            </w:r>
          </w:p>
        </w:tc>
        <w:tc>
          <w:tcPr>
            <w:tcW w:w="5103" w:type="dxa"/>
            <w:vMerge w:val="restart"/>
            <w:vAlign w:val="center"/>
          </w:tcPr>
          <w:p w:rsidR="003326DF" w:rsidRPr="006A5096" w:rsidRDefault="003326DF" w:rsidP="00480059">
            <w:pPr>
              <w:jc w:val="center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 xml:space="preserve">Материальное обеспечение занятия </w:t>
            </w:r>
          </w:p>
        </w:tc>
        <w:tc>
          <w:tcPr>
            <w:tcW w:w="877" w:type="dxa"/>
            <w:vMerge w:val="restart"/>
            <w:textDirection w:val="btLr"/>
            <w:vAlign w:val="center"/>
          </w:tcPr>
          <w:p w:rsidR="003326DF" w:rsidRPr="006A5096" w:rsidRDefault="003326DF" w:rsidP="00480059">
            <w:pPr>
              <w:ind w:left="113" w:right="113"/>
              <w:jc w:val="center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Формы контроля знаний</w:t>
            </w:r>
          </w:p>
        </w:tc>
      </w:tr>
      <w:tr w:rsidR="003326DF" w:rsidRPr="006A5096">
        <w:trPr>
          <w:cantSplit/>
          <w:trHeight w:val="1727"/>
        </w:trPr>
        <w:tc>
          <w:tcPr>
            <w:tcW w:w="824" w:type="dxa"/>
            <w:vMerge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97" w:type="dxa"/>
            <w:vMerge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326DF" w:rsidRPr="006A5096" w:rsidRDefault="003326DF" w:rsidP="00480059">
            <w:pPr>
              <w:ind w:left="113" w:right="113"/>
              <w:jc w:val="center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лекции</w:t>
            </w:r>
          </w:p>
        </w:tc>
        <w:tc>
          <w:tcPr>
            <w:tcW w:w="850" w:type="dxa"/>
            <w:textDirection w:val="btLr"/>
            <w:vAlign w:val="center"/>
          </w:tcPr>
          <w:p w:rsidR="003326DF" w:rsidRPr="006A5096" w:rsidRDefault="003326DF" w:rsidP="00480059">
            <w:pPr>
              <w:jc w:val="center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лабораторные занятия</w:t>
            </w:r>
          </w:p>
        </w:tc>
        <w:tc>
          <w:tcPr>
            <w:tcW w:w="5103" w:type="dxa"/>
            <w:vMerge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77" w:type="dxa"/>
            <w:vMerge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</w:p>
        </w:tc>
      </w:tr>
      <w:tr w:rsidR="003326DF" w:rsidRPr="006A5096">
        <w:trPr>
          <w:cantSplit/>
          <w:trHeight w:val="207"/>
        </w:trPr>
        <w:tc>
          <w:tcPr>
            <w:tcW w:w="824" w:type="dxa"/>
          </w:tcPr>
          <w:p w:rsidR="003326DF" w:rsidRPr="006A5096" w:rsidRDefault="003326DF" w:rsidP="00480059">
            <w:pPr>
              <w:jc w:val="center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1</w:t>
            </w:r>
          </w:p>
        </w:tc>
        <w:tc>
          <w:tcPr>
            <w:tcW w:w="6797" w:type="dxa"/>
          </w:tcPr>
          <w:p w:rsidR="003326DF" w:rsidRPr="006A5096" w:rsidRDefault="003326DF" w:rsidP="00480059">
            <w:pPr>
              <w:jc w:val="center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3326DF" w:rsidRPr="006A5096" w:rsidRDefault="003326DF" w:rsidP="00480059">
            <w:pPr>
              <w:jc w:val="center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3326DF" w:rsidRPr="006A5096" w:rsidRDefault="003326DF" w:rsidP="00480059">
            <w:pPr>
              <w:jc w:val="center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4</w:t>
            </w:r>
          </w:p>
        </w:tc>
        <w:tc>
          <w:tcPr>
            <w:tcW w:w="5103" w:type="dxa"/>
          </w:tcPr>
          <w:p w:rsidR="003326DF" w:rsidRPr="006A5096" w:rsidRDefault="003326DF" w:rsidP="00480059">
            <w:pPr>
              <w:jc w:val="center"/>
              <w:rPr>
                <w:sz w:val="26"/>
                <w:szCs w:val="26"/>
                <w:lang w:val="en-US"/>
              </w:rPr>
            </w:pPr>
            <w:r w:rsidRPr="006A5096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877" w:type="dxa"/>
          </w:tcPr>
          <w:p w:rsidR="003326DF" w:rsidRPr="006A5096" w:rsidRDefault="003326DF" w:rsidP="00480059">
            <w:pPr>
              <w:jc w:val="center"/>
              <w:rPr>
                <w:sz w:val="26"/>
                <w:szCs w:val="26"/>
                <w:lang w:val="en-US"/>
              </w:rPr>
            </w:pPr>
            <w:r w:rsidRPr="006A5096">
              <w:rPr>
                <w:sz w:val="26"/>
                <w:szCs w:val="26"/>
                <w:lang w:val="en-US"/>
              </w:rPr>
              <w:t>6</w:t>
            </w:r>
          </w:p>
        </w:tc>
      </w:tr>
      <w:tr w:rsidR="003326DF" w:rsidRPr="006A5096">
        <w:trPr>
          <w:cantSplit/>
          <w:trHeight w:val="119"/>
        </w:trPr>
        <w:tc>
          <w:tcPr>
            <w:tcW w:w="824" w:type="dxa"/>
          </w:tcPr>
          <w:p w:rsidR="003326DF" w:rsidRPr="006A5096" w:rsidRDefault="003326DF" w:rsidP="00480059">
            <w:pPr>
              <w:jc w:val="center"/>
              <w:rPr>
                <w:b/>
                <w:sz w:val="26"/>
                <w:szCs w:val="26"/>
              </w:rPr>
            </w:pPr>
            <w:r w:rsidRPr="006A5096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6797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b/>
                <w:bCs/>
                <w:iCs/>
                <w:sz w:val="26"/>
                <w:szCs w:val="26"/>
              </w:rPr>
              <w:t xml:space="preserve">Общая микробиология </w:t>
            </w:r>
          </w:p>
        </w:tc>
        <w:tc>
          <w:tcPr>
            <w:tcW w:w="709" w:type="dxa"/>
          </w:tcPr>
          <w:p w:rsidR="003326DF" w:rsidRPr="006A5096" w:rsidRDefault="003326DF" w:rsidP="00480059">
            <w:pPr>
              <w:jc w:val="center"/>
              <w:rPr>
                <w:b/>
                <w:sz w:val="26"/>
                <w:szCs w:val="26"/>
              </w:rPr>
            </w:pPr>
            <w:r w:rsidRPr="006A5096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3326DF" w:rsidRPr="006A5096" w:rsidRDefault="003326DF" w:rsidP="00480059">
            <w:pPr>
              <w:jc w:val="center"/>
              <w:rPr>
                <w:b/>
                <w:sz w:val="26"/>
                <w:szCs w:val="26"/>
              </w:rPr>
            </w:pPr>
            <w:r w:rsidRPr="006A5096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5103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77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</w:p>
        </w:tc>
      </w:tr>
      <w:tr w:rsidR="003326DF" w:rsidRPr="006A5096">
        <w:trPr>
          <w:cantSplit/>
          <w:trHeight w:val="567"/>
        </w:trPr>
        <w:tc>
          <w:tcPr>
            <w:tcW w:w="824" w:type="dxa"/>
          </w:tcPr>
          <w:p w:rsidR="003326DF" w:rsidRPr="00B449F6" w:rsidRDefault="003326DF" w:rsidP="00480059">
            <w:pPr>
              <w:jc w:val="center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1.1.</w:t>
            </w:r>
          </w:p>
        </w:tc>
        <w:tc>
          <w:tcPr>
            <w:tcW w:w="6797" w:type="dxa"/>
          </w:tcPr>
          <w:p w:rsidR="003326DF" w:rsidRPr="00B449F6" w:rsidRDefault="003326DF" w:rsidP="00480059">
            <w:pPr>
              <w:jc w:val="both"/>
              <w:rPr>
                <w:bCs/>
                <w:iCs/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Введение. Микробиология как наука. Принципы классификации микроорганизмов. Морфология и ультраструктура прокариотов и эукариотов</w:t>
            </w:r>
          </w:p>
        </w:tc>
        <w:tc>
          <w:tcPr>
            <w:tcW w:w="709" w:type="dxa"/>
          </w:tcPr>
          <w:p w:rsidR="003326DF" w:rsidRPr="00B449F6" w:rsidRDefault="003326DF" w:rsidP="00480059">
            <w:pPr>
              <w:jc w:val="center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3326DF" w:rsidRPr="00B449F6" w:rsidRDefault="003326DF" w:rsidP="00480059">
            <w:pPr>
              <w:jc w:val="center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77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</w:p>
        </w:tc>
      </w:tr>
      <w:tr w:rsidR="003326DF" w:rsidRPr="006A5096">
        <w:tc>
          <w:tcPr>
            <w:tcW w:w="824" w:type="dxa"/>
          </w:tcPr>
          <w:p w:rsidR="003326DF" w:rsidRPr="006A5096" w:rsidRDefault="003326DF" w:rsidP="00480059">
            <w:pPr>
              <w:jc w:val="center"/>
              <w:rPr>
                <w:i/>
                <w:sz w:val="26"/>
                <w:szCs w:val="26"/>
              </w:rPr>
            </w:pPr>
            <w:r w:rsidRPr="006A5096">
              <w:rPr>
                <w:i/>
                <w:sz w:val="26"/>
                <w:szCs w:val="26"/>
              </w:rPr>
              <w:t>1.1.1</w:t>
            </w:r>
          </w:p>
        </w:tc>
        <w:tc>
          <w:tcPr>
            <w:tcW w:w="6797" w:type="dxa"/>
          </w:tcPr>
          <w:p w:rsidR="003326DF" w:rsidRPr="006A5096" w:rsidRDefault="003326DF" w:rsidP="00480059">
            <w:pPr>
              <w:adjustRightInd w:val="0"/>
              <w:jc w:val="both"/>
              <w:rPr>
                <w:i/>
                <w:sz w:val="26"/>
                <w:szCs w:val="26"/>
              </w:rPr>
            </w:pPr>
            <w:r w:rsidRPr="006A5096">
              <w:rPr>
                <w:i/>
                <w:sz w:val="26"/>
                <w:szCs w:val="26"/>
              </w:rPr>
              <w:t xml:space="preserve">Устройство и оборудование микробиологической лаборатории. Правила работы. Систематика и номенклатура микроорганизмов. </w:t>
            </w:r>
            <w:r w:rsidRPr="00727533">
              <w:rPr>
                <w:i/>
                <w:sz w:val="26"/>
                <w:szCs w:val="26"/>
              </w:rPr>
              <w:t>Морфологические формы</w:t>
            </w:r>
            <w:r w:rsidRPr="006A5096">
              <w:rPr>
                <w:i/>
                <w:sz w:val="26"/>
                <w:szCs w:val="26"/>
              </w:rPr>
              <w:t xml:space="preserve"> бактерий. Простые методы окраски. Микроскопический метод исследования</w:t>
            </w:r>
          </w:p>
        </w:tc>
        <w:tc>
          <w:tcPr>
            <w:tcW w:w="709" w:type="dxa"/>
            <w:vMerge w:val="restart"/>
            <w:vAlign w:val="center"/>
          </w:tcPr>
          <w:p w:rsidR="003326DF" w:rsidRPr="006A5096" w:rsidRDefault="003326DF" w:rsidP="00480059">
            <w:pPr>
              <w:jc w:val="center"/>
              <w:rPr>
                <w:i/>
                <w:sz w:val="26"/>
                <w:szCs w:val="26"/>
              </w:rPr>
            </w:pPr>
            <w:r w:rsidRPr="006A5096">
              <w:rPr>
                <w:i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3326DF" w:rsidRPr="006A5096" w:rsidRDefault="003326DF" w:rsidP="00480059">
            <w:pPr>
              <w:jc w:val="center"/>
              <w:rPr>
                <w:i/>
                <w:sz w:val="26"/>
                <w:szCs w:val="26"/>
              </w:rPr>
            </w:pPr>
            <w:r w:rsidRPr="006A5096">
              <w:rPr>
                <w:i/>
                <w:sz w:val="26"/>
                <w:szCs w:val="26"/>
              </w:rPr>
              <w:t>2,5</w:t>
            </w:r>
          </w:p>
        </w:tc>
        <w:tc>
          <w:tcPr>
            <w:tcW w:w="5103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Компьютерная презентация №1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Культуры бактерий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Красители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Световые микроскопы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Спиртовки, петли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 xml:space="preserve">Термостат </w:t>
            </w:r>
          </w:p>
        </w:tc>
        <w:tc>
          <w:tcPr>
            <w:tcW w:w="877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1-10</w:t>
            </w:r>
          </w:p>
        </w:tc>
      </w:tr>
      <w:tr w:rsidR="003326DF" w:rsidRPr="006A5096">
        <w:tc>
          <w:tcPr>
            <w:tcW w:w="824" w:type="dxa"/>
          </w:tcPr>
          <w:p w:rsidR="003326DF" w:rsidRPr="006A5096" w:rsidRDefault="003326DF" w:rsidP="00480059">
            <w:pPr>
              <w:jc w:val="center"/>
              <w:rPr>
                <w:i/>
                <w:sz w:val="26"/>
                <w:szCs w:val="26"/>
              </w:rPr>
            </w:pPr>
            <w:r w:rsidRPr="006A5096">
              <w:rPr>
                <w:i/>
                <w:sz w:val="26"/>
                <w:szCs w:val="26"/>
              </w:rPr>
              <w:t>1.1.2</w:t>
            </w:r>
          </w:p>
        </w:tc>
        <w:tc>
          <w:tcPr>
            <w:tcW w:w="6797" w:type="dxa"/>
          </w:tcPr>
          <w:p w:rsidR="003326DF" w:rsidRPr="006A5096" w:rsidRDefault="003326DF" w:rsidP="006A5096">
            <w:pPr>
              <w:adjustRightInd w:val="0"/>
              <w:jc w:val="both"/>
              <w:rPr>
                <w:i/>
                <w:snapToGrid w:val="0"/>
                <w:sz w:val="26"/>
                <w:szCs w:val="26"/>
              </w:rPr>
            </w:pPr>
            <w:bookmarkStart w:id="3" w:name="_Hlk122961509"/>
            <w:r w:rsidRPr="00727533">
              <w:rPr>
                <w:i/>
                <w:snapToGrid w:val="0"/>
                <w:sz w:val="26"/>
                <w:szCs w:val="26"/>
              </w:rPr>
              <w:t xml:space="preserve">Ультраструктура прокариотов. </w:t>
            </w:r>
            <w:r w:rsidRPr="00727533">
              <w:rPr>
                <w:i/>
                <w:sz w:val="26"/>
                <w:szCs w:val="26"/>
              </w:rPr>
              <w:t xml:space="preserve">Морфология прокариотов (спирохеты, риккетсии, хламидии, микоплазмы). </w:t>
            </w:r>
            <w:r w:rsidRPr="00727533">
              <w:rPr>
                <w:i/>
                <w:snapToGrid w:val="0"/>
                <w:sz w:val="26"/>
                <w:szCs w:val="26"/>
              </w:rPr>
              <w:t xml:space="preserve">Сложные методы окраски. </w:t>
            </w:r>
            <w:r w:rsidRPr="00727533">
              <w:rPr>
                <w:i/>
                <w:sz w:val="26"/>
                <w:szCs w:val="26"/>
              </w:rPr>
              <w:t>Эукариоты (грибы и простейшие)</w:t>
            </w:r>
            <w:bookmarkEnd w:id="3"/>
          </w:p>
        </w:tc>
        <w:tc>
          <w:tcPr>
            <w:tcW w:w="709" w:type="dxa"/>
            <w:vMerge/>
          </w:tcPr>
          <w:p w:rsidR="003326DF" w:rsidRPr="006A5096" w:rsidRDefault="003326DF" w:rsidP="00480059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50" w:type="dxa"/>
          </w:tcPr>
          <w:p w:rsidR="003326DF" w:rsidRPr="006A5096" w:rsidRDefault="003326DF" w:rsidP="00480059">
            <w:pPr>
              <w:jc w:val="center"/>
              <w:rPr>
                <w:i/>
                <w:sz w:val="26"/>
                <w:szCs w:val="26"/>
              </w:rPr>
            </w:pPr>
            <w:r w:rsidRPr="006A5096">
              <w:rPr>
                <w:i/>
                <w:sz w:val="26"/>
                <w:szCs w:val="26"/>
              </w:rPr>
              <w:t>2,5</w:t>
            </w:r>
          </w:p>
        </w:tc>
        <w:tc>
          <w:tcPr>
            <w:tcW w:w="5103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Компьютерная презентация №2, №3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Культуры бактерий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Красители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Световые микроскопы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Спиртовки, петли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Инвертированный микроскоп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Термостат</w:t>
            </w:r>
          </w:p>
        </w:tc>
        <w:tc>
          <w:tcPr>
            <w:tcW w:w="877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1-10</w:t>
            </w:r>
          </w:p>
        </w:tc>
      </w:tr>
      <w:tr w:rsidR="003326DF" w:rsidRPr="006A5096">
        <w:tc>
          <w:tcPr>
            <w:tcW w:w="824" w:type="dxa"/>
          </w:tcPr>
          <w:p w:rsidR="003326DF" w:rsidRPr="00B449F6" w:rsidRDefault="003326DF" w:rsidP="00480059">
            <w:pPr>
              <w:jc w:val="center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1.2.</w:t>
            </w:r>
          </w:p>
        </w:tc>
        <w:tc>
          <w:tcPr>
            <w:tcW w:w="6797" w:type="dxa"/>
          </w:tcPr>
          <w:p w:rsidR="003326DF" w:rsidRPr="00B449F6" w:rsidRDefault="003326DF" w:rsidP="00480059">
            <w:pPr>
              <w:adjustRightInd w:val="0"/>
              <w:jc w:val="both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Физиология и биохимия бактерий</w:t>
            </w:r>
          </w:p>
        </w:tc>
        <w:tc>
          <w:tcPr>
            <w:tcW w:w="709" w:type="dxa"/>
          </w:tcPr>
          <w:p w:rsidR="003326DF" w:rsidRPr="00B449F6" w:rsidRDefault="003326DF" w:rsidP="00480059">
            <w:pPr>
              <w:jc w:val="center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3326DF" w:rsidRPr="00B449F6" w:rsidRDefault="003326DF" w:rsidP="00480059">
            <w:pPr>
              <w:jc w:val="center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77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</w:p>
        </w:tc>
      </w:tr>
      <w:tr w:rsidR="003326DF" w:rsidRPr="006A5096">
        <w:tc>
          <w:tcPr>
            <w:tcW w:w="824" w:type="dxa"/>
          </w:tcPr>
          <w:p w:rsidR="003326DF" w:rsidRPr="006A5096" w:rsidRDefault="003326DF" w:rsidP="00480059">
            <w:pPr>
              <w:jc w:val="center"/>
              <w:rPr>
                <w:i/>
                <w:sz w:val="26"/>
                <w:szCs w:val="26"/>
              </w:rPr>
            </w:pPr>
            <w:r w:rsidRPr="006A5096">
              <w:rPr>
                <w:i/>
                <w:sz w:val="26"/>
                <w:szCs w:val="26"/>
              </w:rPr>
              <w:t>1.2.1</w:t>
            </w:r>
          </w:p>
        </w:tc>
        <w:tc>
          <w:tcPr>
            <w:tcW w:w="6797" w:type="dxa"/>
          </w:tcPr>
          <w:p w:rsidR="003326DF" w:rsidRPr="006A5096" w:rsidRDefault="003326DF" w:rsidP="00480059">
            <w:pPr>
              <w:ind w:firstLine="27"/>
              <w:jc w:val="both"/>
              <w:rPr>
                <w:i/>
                <w:sz w:val="26"/>
                <w:szCs w:val="26"/>
              </w:rPr>
            </w:pPr>
            <w:bookmarkStart w:id="4" w:name="_Hlk122961717"/>
            <w:r w:rsidRPr="006A5096">
              <w:rPr>
                <w:i/>
                <w:sz w:val="26"/>
                <w:szCs w:val="26"/>
              </w:rPr>
              <w:t xml:space="preserve">Физиология микроорганизмов. Питание, питательные среды. Рост, размножение, </w:t>
            </w:r>
            <w:r w:rsidRPr="00F76094">
              <w:rPr>
                <w:i/>
                <w:sz w:val="26"/>
                <w:szCs w:val="26"/>
              </w:rPr>
              <w:t>пигментообразование, биопленки, типы секреции</w:t>
            </w:r>
            <w:bookmarkEnd w:id="4"/>
          </w:p>
        </w:tc>
        <w:tc>
          <w:tcPr>
            <w:tcW w:w="709" w:type="dxa"/>
            <w:vMerge w:val="restart"/>
            <w:vAlign w:val="center"/>
          </w:tcPr>
          <w:p w:rsidR="003326DF" w:rsidRPr="006A5096" w:rsidRDefault="003326DF" w:rsidP="00480059">
            <w:pPr>
              <w:jc w:val="center"/>
              <w:rPr>
                <w:i/>
                <w:sz w:val="26"/>
                <w:szCs w:val="26"/>
              </w:rPr>
            </w:pPr>
            <w:r w:rsidRPr="006A5096">
              <w:rPr>
                <w:i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3326DF" w:rsidRPr="006A5096" w:rsidRDefault="003326DF" w:rsidP="00480059">
            <w:pPr>
              <w:jc w:val="center"/>
              <w:rPr>
                <w:i/>
                <w:sz w:val="26"/>
                <w:szCs w:val="26"/>
              </w:rPr>
            </w:pPr>
            <w:r w:rsidRPr="006A5096">
              <w:rPr>
                <w:i/>
                <w:sz w:val="26"/>
                <w:szCs w:val="26"/>
              </w:rPr>
              <w:t>2,5</w:t>
            </w:r>
          </w:p>
        </w:tc>
        <w:tc>
          <w:tcPr>
            <w:tcW w:w="5103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Компьютерная презентация №4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Питательные среды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Культуры бактерий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lastRenderedPageBreak/>
              <w:t>Световые микроскопы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Спиртовки, петли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Термостат</w:t>
            </w:r>
          </w:p>
        </w:tc>
        <w:tc>
          <w:tcPr>
            <w:tcW w:w="877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lastRenderedPageBreak/>
              <w:t>1-10</w:t>
            </w:r>
          </w:p>
        </w:tc>
      </w:tr>
      <w:tr w:rsidR="003326DF" w:rsidRPr="006A5096">
        <w:tc>
          <w:tcPr>
            <w:tcW w:w="824" w:type="dxa"/>
          </w:tcPr>
          <w:p w:rsidR="003326DF" w:rsidRPr="006A5096" w:rsidRDefault="003326DF" w:rsidP="00480059">
            <w:pPr>
              <w:jc w:val="center"/>
              <w:rPr>
                <w:i/>
                <w:sz w:val="26"/>
                <w:szCs w:val="26"/>
              </w:rPr>
            </w:pPr>
            <w:r w:rsidRPr="006A5096">
              <w:rPr>
                <w:i/>
                <w:sz w:val="26"/>
                <w:szCs w:val="26"/>
              </w:rPr>
              <w:t>1.2.2</w:t>
            </w:r>
          </w:p>
        </w:tc>
        <w:tc>
          <w:tcPr>
            <w:tcW w:w="6797" w:type="dxa"/>
          </w:tcPr>
          <w:p w:rsidR="003326DF" w:rsidRPr="006A5096" w:rsidRDefault="003326DF" w:rsidP="00480059">
            <w:pPr>
              <w:rPr>
                <w:i/>
                <w:sz w:val="26"/>
                <w:szCs w:val="26"/>
              </w:rPr>
            </w:pPr>
            <w:r w:rsidRPr="006A5096">
              <w:rPr>
                <w:i/>
                <w:sz w:val="26"/>
                <w:szCs w:val="26"/>
              </w:rPr>
              <w:t>Физиология микроорганизмов. Дыхание. Ферменты бактерий. Изучение биохимических свойств чистой культуры</w:t>
            </w:r>
          </w:p>
        </w:tc>
        <w:tc>
          <w:tcPr>
            <w:tcW w:w="709" w:type="dxa"/>
            <w:vMerge/>
          </w:tcPr>
          <w:p w:rsidR="003326DF" w:rsidRPr="006A5096" w:rsidRDefault="003326DF" w:rsidP="00480059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50" w:type="dxa"/>
          </w:tcPr>
          <w:p w:rsidR="003326DF" w:rsidRPr="006A5096" w:rsidRDefault="003326DF" w:rsidP="00480059">
            <w:pPr>
              <w:jc w:val="center"/>
              <w:rPr>
                <w:i/>
                <w:sz w:val="26"/>
                <w:szCs w:val="26"/>
              </w:rPr>
            </w:pPr>
            <w:r w:rsidRPr="006A5096">
              <w:rPr>
                <w:i/>
                <w:sz w:val="26"/>
                <w:szCs w:val="26"/>
              </w:rPr>
              <w:t>2,5</w:t>
            </w:r>
          </w:p>
        </w:tc>
        <w:tc>
          <w:tcPr>
            <w:tcW w:w="5103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Компьютерная презентация №5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Питательные среды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Культуры бактерий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Световые микроскопы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Спиртовки, петли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Термостат</w:t>
            </w:r>
          </w:p>
        </w:tc>
        <w:tc>
          <w:tcPr>
            <w:tcW w:w="877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1-10</w:t>
            </w:r>
          </w:p>
        </w:tc>
      </w:tr>
      <w:tr w:rsidR="003326DF" w:rsidRPr="006A5096">
        <w:trPr>
          <w:trHeight w:val="1721"/>
        </w:trPr>
        <w:tc>
          <w:tcPr>
            <w:tcW w:w="824" w:type="dxa"/>
          </w:tcPr>
          <w:p w:rsidR="003326DF" w:rsidRPr="00B449F6" w:rsidRDefault="003326DF" w:rsidP="00480059">
            <w:pPr>
              <w:jc w:val="center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1.3.</w:t>
            </w:r>
          </w:p>
        </w:tc>
        <w:tc>
          <w:tcPr>
            <w:tcW w:w="6797" w:type="dxa"/>
          </w:tcPr>
          <w:p w:rsidR="003326DF" w:rsidRPr="00B449F6" w:rsidRDefault="003326DF" w:rsidP="00480059">
            <w:pPr>
              <w:rPr>
                <w:sz w:val="26"/>
                <w:szCs w:val="26"/>
              </w:rPr>
            </w:pPr>
            <w:r w:rsidRPr="00B449F6">
              <w:rPr>
                <w:snapToGrid w:val="0"/>
                <w:sz w:val="26"/>
                <w:szCs w:val="26"/>
              </w:rPr>
              <w:t>Генетика микроорганизмов</w:t>
            </w:r>
          </w:p>
        </w:tc>
        <w:tc>
          <w:tcPr>
            <w:tcW w:w="709" w:type="dxa"/>
          </w:tcPr>
          <w:p w:rsidR="003326DF" w:rsidRPr="00B449F6" w:rsidRDefault="003326DF" w:rsidP="00480059">
            <w:pPr>
              <w:jc w:val="center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</w:tcPr>
          <w:p w:rsidR="003326DF" w:rsidRPr="00B449F6" w:rsidRDefault="003326DF" w:rsidP="00480059">
            <w:pPr>
              <w:jc w:val="center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2,5</w:t>
            </w:r>
          </w:p>
        </w:tc>
        <w:tc>
          <w:tcPr>
            <w:tcW w:w="5103" w:type="dxa"/>
          </w:tcPr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Компьютерная презентация №6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Файл системы видеодокументирования ПЦР с электрофоретической детекцией в агарозе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Демонстрационный набор опытов трансформации и трансдукции</w:t>
            </w:r>
          </w:p>
        </w:tc>
        <w:tc>
          <w:tcPr>
            <w:tcW w:w="877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1-10</w:t>
            </w:r>
          </w:p>
        </w:tc>
      </w:tr>
      <w:tr w:rsidR="003326DF" w:rsidRPr="006A5096">
        <w:tc>
          <w:tcPr>
            <w:tcW w:w="824" w:type="dxa"/>
          </w:tcPr>
          <w:p w:rsidR="003326DF" w:rsidRPr="00B449F6" w:rsidRDefault="003326DF" w:rsidP="00480059">
            <w:pPr>
              <w:jc w:val="center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1.4.</w:t>
            </w:r>
          </w:p>
        </w:tc>
        <w:tc>
          <w:tcPr>
            <w:tcW w:w="6797" w:type="dxa"/>
          </w:tcPr>
          <w:p w:rsidR="003326DF" w:rsidRPr="00B449F6" w:rsidRDefault="003326DF" w:rsidP="006A5096">
            <w:pPr>
              <w:pStyle w:val="5"/>
              <w:spacing w:before="0" w:after="0"/>
              <w:ind w:left="0"/>
              <w:jc w:val="both"/>
              <w:rPr>
                <w:b w:val="0"/>
              </w:rPr>
            </w:pPr>
            <w:r w:rsidRPr="00B449F6">
              <w:rPr>
                <w:rFonts w:ascii="Times New Roman" w:hAnsi="Times New Roman"/>
                <w:b w:val="0"/>
                <w:bCs w:val="0"/>
                <w:i w:val="0"/>
              </w:rPr>
              <w:t>Экология микроорганизмов. Микрофлора лекарственного растительного сырья и готовых лекарственных форм</w:t>
            </w:r>
            <w:r w:rsidRPr="00B449F6">
              <w:rPr>
                <w:rFonts w:ascii="Times New Roman" w:hAnsi="Times New Roman"/>
                <w:b w:val="0"/>
                <w:bCs w:val="0"/>
                <w:i w:val="0"/>
                <w:lang w:eastAsia="x-none"/>
              </w:rPr>
              <w:t>. Методы оценки микробиологической чистоты и стерильности лекарственных средств</w:t>
            </w:r>
          </w:p>
        </w:tc>
        <w:tc>
          <w:tcPr>
            <w:tcW w:w="709" w:type="dxa"/>
          </w:tcPr>
          <w:p w:rsidR="003326DF" w:rsidRPr="00B449F6" w:rsidRDefault="003326DF" w:rsidP="00480059">
            <w:pPr>
              <w:jc w:val="center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</w:tcPr>
          <w:p w:rsidR="003326DF" w:rsidRPr="00B449F6" w:rsidRDefault="003326DF" w:rsidP="00480059">
            <w:pPr>
              <w:jc w:val="center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77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</w:p>
        </w:tc>
      </w:tr>
      <w:tr w:rsidR="003326DF" w:rsidRPr="006A5096">
        <w:tc>
          <w:tcPr>
            <w:tcW w:w="824" w:type="dxa"/>
          </w:tcPr>
          <w:p w:rsidR="003326DF" w:rsidRPr="006A5096" w:rsidRDefault="003326DF" w:rsidP="00480059">
            <w:pPr>
              <w:jc w:val="center"/>
              <w:rPr>
                <w:i/>
                <w:sz w:val="26"/>
                <w:szCs w:val="26"/>
              </w:rPr>
            </w:pPr>
            <w:r w:rsidRPr="006A5096">
              <w:rPr>
                <w:i/>
                <w:sz w:val="26"/>
                <w:szCs w:val="26"/>
              </w:rPr>
              <w:t>1.4.1</w:t>
            </w:r>
          </w:p>
        </w:tc>
        <w:tc>
          <w:tcPr>
            <w:tcW w:w="6797" w:type="dxa"/>
          </w:tcPr>
          <w:p w:rsidR="003326DF" w:rsidRPr="006A5096" w:rsidRDefault="003326DF" w:rsidP="00480059">
            <w:pPr>
              <w:jc w:val="both"/>
              <w:rPr>
                <w:i/>
                <w:snapToGrid w:val="0"/>
                <w:sz w:val="26"/>
                <w:szCs w:val="26"/>
              </w:rPr>
            </w:pPr>
            <w:r w:rsidRPr="006A5096">
              <w:rPr>
                <w:i/>
                <w:snapToGrid w:val="0"/>
                <w:sz w:val="26"/>
                <w:szCs w:val="26"/>
              </w:rPr>
              <w:t xml:space="preserve">Действие физических, химических и биологических факторов на микроорганизмы. Асептика. Антисептика. Дезинфекция. Стерилизация. </w:t>
            </w:r>
            <w:r w:rsidRPr="006A5096">
              <w:rPr>
                <w:bCs/>
                <w:i/>
                <w:sz w:val="26"/>
                <w:szCs w:val="26"/>
              </w:rPr>
              <w:t>Экология микроорганизмов. Нормальная микрофлора человека. С</w:t>
            </w:r>
            <w:r w:rsidRPr="006A5096">
              <w:rPr>
                <w:i/>
                <w:snapToGrid w:val="0"/>
                <w:sz w:val="26"/>
                <w:szCs w:val="26"/>
              </w:rPr>
              <w:t>анитарно-бактериологическое и</w:t>
            </w:r>
            <w:r>
              <w:rPr>
                <w:i/>
                <w:snapToGrid w:val="0"/>
                <w:sz w:val="26"/>
                <w:szCs w:val="26"/>
              </w:rPr>
              <w:t>сследование смыва с рук</w:t>
            </w:r>
          </w:p>
        </w:tc>
        <w:tc>
          <w:tcPr>
            <w:tcW w:w="709" w:type="dxa"/>
            <w:vMerge w:val="restart"/>
            <w:vAlign w:val="center"/>
          </w:tcPr>
          <w:p w:rsidR="003326DF" w:rsidRPr="006A5096" w:rsidRDefault="003326DF" w:rsidP="00480059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–</w:t>
            </w:r>
          </w:p>
        </w:tc>
        <w:tc>
          <w:tcPr>
            <w:tcW w:w="850" w:type="dxa"/>
          </w:tcPr>
          <w:p w:rsidR="003326DF" w:rsidRPr="006A5096" w:rsidRDefault="003326DF" w:rsidP="00480059">
            <w:pPr>
              <w:jc w:val="center"/>
              <w:rPr>
                <w:i/>
                <w:sz w:val="26"/>
                <w:szCs w:val="26"/>
              </w:rPr>
            </w:pPr>
            <w:r w:rsidRPr="006A5096">
              <w:rPr>
                <w:i/>
                <w:sz w:val="26"/>
                <w:szCs w:val="26"/>
              </w:rPr>
              <w:t>2,5</w:t>
            </w:r>
          </w:p>
        </w:tc>
        <w:tc>
          <w:tcPr>
            <w:tcW w:w="5103" w:type="dxa"/>
          </w:tcPr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Компьютерная презентация №7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Автоклав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Сухожаровой шкаф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Термостат</w:t>
            </w:r>
          </w:p>
        </w:tc>
        <w:tc>
          <w:tcPr>
            <w:tcW w:w="877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1-10</w:t>
            </w:r>
          </w:p>
        </w:tc>
      </w:tr>
      <w:tr w:rsidR="003326DF" w:rsidRPr="006A5096">
        <w:tc>
          <w:tcPr>
            <w:tcW w:w="824" w:type="dxa"/>
          </w:tcPr>
          <w:p w:rsidR="003326DF" w:rsidRPr="006A5096" w:rsidRDefault="003326DF" w:rsidP="00480059">
            <w:pPr>
              <w:jc w:val="center"/>
              <w:rPr>
                <w:i/>
                <w:sz w:val="26"/>
                <w:szCs w:val="26"/>
              </w:rPr>
            </w:pPr>
            <w:r w:rsidRPr="006A5096">
              <w:rPr>
                <w:i/>
                <w:sz w:val="26"/>
                <w:szCs w:val="26"/>
              </w:rPr>
              <w:t>1.4.2</w:t>
            </w:r>
          </w:p>
        </w:tc>
        <w:tc>
          <w:tcPr>
            <w:tcW w:w="6797" w:type="dxa"/>
          </w:tcPr>
          <w:p w:rsidR="003326DF" w:rsidRPr="006A5096" w:rsidRDefault="003326DF" w:rsidP="006A5096">
            <w:pPr>
              <w:ind w:firstLine="27"/>
              <w:jc w:val="both"/>
              <w:rPr>
                <w:i/>
                <w:sz w:val="26"/>
                <w:szCs w:val="26"/>
              </w:rPr>
            </w:pPr>
            <w:bookmarkStart w:id="5" w:name="_Hlk122962219"/>
            <w:r w:rsidRPr="006A5096">
              <w:rPr>
                <w:bCs/>
                <w:i/>
                <w:sz w:val="26"/>
                <w:szCs w:val="26"/>
              </w:rPr>
              <w:t>Микрофлора воздуха, воды, почвы. С</w:t>
            </w:r>
            <w:r w:rsidRPr="006A5096">
              <w:rPr>
                <w:i/>
                <w:snapToGrid w:val="0"/>
                <w:sz w:val="26"/>
                <w:szCs w:val="26"/>
              </w:rPr>
              <w:t xml:space="preserve">анитарно-бактериологическое исследование воды, воздуха. </w:t>
            </w:r>
            <w:r w:rsidRPr="006A5096">
              <w:rPr>
                <w:i/>
                <w:sz w:val="26"/>
                <w:szCs w:val="26"/>
              </w:rPr>
              <w:t xml:space="preserve">Фитопатогенные бактерии. Микрофлора лекарственного растительного сырья и готовых лекарственных форм. </w:t>
            </w:r>
            <w:r w:rsidRPr="00BD7075">
              <w:rPr>
                <w:i/>
                <w:sz w:val="26"/>
                <w:szCs w:val="26"/>
              </w:rPr>
              <w:t>Методы оценки микробиологической чистоты и стерильности лекарственных средств</w:t>
            </w:r>
            <w:bookmarkEnd w:id="5"/>
          </w:p>
        </w:tc>
        <w:tc>
          <w:tcPr>
            <w:tcW w:w="709" w:type="dxa"/>
            <w:vMerge/>
          </w:tcPr>
          <w:p w:rsidR="003326DF" w:rsidRPr="006A5096" w:rsidRDefault="003326DF" w:rsidP="00480059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50" w:type="dxa"/>
          </w:tcPr>
          <w:p w:rsidR="003326DF" w:rsidRPr="006A5096" w:rsidRDefault="003326DF" w:rsidP="00480059">
            <w:pPr>
              <w:jc w:val="center"/>
              <w:rPr>
                <w:i/>
                <w:sz w:val="26"/>
                <w:szCs w:val="26"/>
              </w:rPr>
            </w:pPr>
            <w:r w:rsidRPr="006A5096">
              <w:rPr>
                <w:i/>
                <w:sz w:val="26"/>
                <w:szCs w:val="26"/>
              </w:rPr>
              <w:t>2,5</w:t>
            </w:r>
          </w:p>
        </w:tc>
        <w:tc>
          <w:tcPr>
            <w:tcW w:w="5103" w:type="dxa"/>
          </w:tcPr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Компьютерная презентация №8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Питательные среды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Спиртовки, петли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 xml:space="preserve">Стеритест </w:t>
            </w:r>
            <w:r w:rsidRPr="006A5096">
              <w:rPr>
                <w:sz w:val="26"/>
                <w:szCs w:val="26"/>
                <w:lang w:val="en-US"/>
              </w:rPr>
              <w:t>Merck</w:t>
            </w:r>
            <w:r w:rsidRPr="006A5096">
              <w:rPr>
                <w:sz w:val="26"/>
                <w:szCs w:val="26"/>
              </w:rPr>
              <w:t>-</w:t>
            </w:r>
            <w:r w:rsidRPr="006A5096">
              <w:rPr>
                <w:sz w:val="26"/>
                <w:szCs w:val="26"/>
                <w:lang w:val="en-US"/>
              </w:rPr>
              <w:t>Milipor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Образцы лекарственных препаратов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Термостат</w:t>
            </w:r>
          </w:p>
        </w:tc>
        <w:tc>
          <w:tcPr>
            <w:tcW w:w="877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1-10</w:t>
            </w:r>
          </w:p>
        </w:tc>
      </w:tr>
      <w:tr w:rsidR="003326DF" w:rsidRPr="006A5096">
        <w:tc>
          <w:tcPr>
            <w:tcW w:w="824" w:type="dxa"/>
          </w:tcPr>
          <w:p w:rsidR="003326DF" w:rsidRPr="006A5096" w:rsidRDefault="003326DF" w:rsidP="004800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97" w:type="dxa"/>
          </w:tcPr>
          <w:p w:rsidR="003326DF" w:rsidRPr="00B449F6" w:rsidRDefault="003326DF" w:rsidP="00480059">
            <w:pPr>
              <w:jc w:val="both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Итоговое занятие по теме «Морфология и физиология микроорганизмов. Санитарная бактериология»</w:t>
            </w:r>
          </w:p>
        </w:tc>
        <w:tc>
          <w:tcPr>
            <w:tcW w:w="709" w:type="dxa"/>
          </w:tcPr>
          <w:p w:rsidR="003326DF" w:rsidRPr="00B449F6" w:rsidRDefault="003326DF" w:rsidP="00480059">
            <w:pPr>
              <w:jc w:val="center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</w:tcPr>
          <w:p w:rsidR="003326DF" w:rsidRPr="00B449F6" w:rsidRDefault="003326DF" w:rsidP="00480059">
            <w:pPr>
              <w:jc w:val="center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2,5</w:t>
            </w:r>
          </w:p>
        </w:tc>
        <w:tc>
          <w:tcPr>
            <w:tcW w:w="5103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77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</w:p>
        </w:tc>
      </w:tr>
      <w:tr w:rsidR="003326DF" w:rsidRPr="006A5096">
        <w:tc>
          <w:tcPr>
            <w:tcW w:w="824" w:type="dxa"/>
          </w:tcPr>
          <w:p w:rsidR="003326DF" w:rsidRPr="006A5096" w:rsidRDefault="003326DF" w:rsidP="00480059">
            <w:pPr>
              <w:jc w:val="center"/>
              <w:rPr>
                <w:b/>
                <w:sz w:val="26"/>
                <w:szCs w:val="26"/>
              </w:rPr>
            </w:pPr>
            <w:r w:rsidRPr="006A5096">
              <w:rPr>
                <w:b/>
                <w:sz w:val="26"/>
                <w:szCs w:val="26"/>
              </w:rPr>
              <w:lastRenderedPageBreak/>
              <w:t>2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6797" w:type="dxa"/>
          </w:tcPr>
          <w:p w:rsidR="003326DF" w:rsidRPr="006A5096" w:rsidRDefault="003326DF" w:rsidP="00480059">
            <w:pPr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6A5096">
              <w:rPr>
                <w:b/>
                <w:bCs/>
                <w:sz w:val="26"/>
                <w:szCs w:val="26"/>
              </w:rPr>
              <w:t>Основы иммунологии</w:t>
            </w:r>
          </w:p>
        </w:tc>
        <w:tc>
          <w:tcPr>
            <w:tcW w:w="709" w:type="dxa"/>
          </w:tcPr>
          <w:p w:rsidR="003326DF" w:rsidRPr="006A5096" w:rsidRDefault="003326DF" w:rsidP="00480059">
            <w:pPr>
              <w:jc w:val="center"/>
              <w:rPr>
                <w:b/>
                <w:sz w:val="26"/>
                <w:szCs w:val="26"/>
              </w:rPr>
            </w:pPr>
            <w:r w:rsidRPr="006A5096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3326DF" w:rsidRPr="006A5096" w:rsidRDefault="003326DF" w:rsidP="00480059">
            <w:pPr>
              <w:jc w:val="center"/>
              <w:rPr>
                <w:b/>
                <w:sz w:val="26"/>
                <w:szCs w:val="26"/>
              </w:rPr>
            </w:pPr>
            <w:r w:rsidRPr="006A5096">
              <w:rPr>
                <w:b/>
                <w:sz w:val="26"/>
                <w:szCs w:val="26"/>
              </w:rPr>
              <w:t>17,5</w:t>
            </w:r>
          </w:p>
        </w:tc>
        <w:tc>
          <w:tcPr>
            <w:tcW w:w="5103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77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</w:p>
        </w:tc>
      </w:tr>
      <w:tr w:rsidR="003326DF" w:rsidRPr="006A5096">
        <w:tc>
          <w:tcPr>
            <w:tcW w:w="824" w:type="dxa"/>
          </w:tcPr>
          <w:p w:rsidR="003326DF" w:rsidRPr="00B449F6" w:rsidRDefault="003326DF" w:rsidP="00480059">
            <w:pPr>
              <w:jc w:val="center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2.1.</w:t>
            </w:r>
          </w:p>
        </w:tc>
        <w:tc>
          <w:tcPr>
            <w:tcW w:w="6797" w:type="dxa"/>
          </w:tcPr>
          <w:p w:rsidR="003326DF" w:rsidRPr="00B449F6" w:rsidRDefault="003326DF" w:rsidP="00480059">
            <w:pPr>
              <w:jc w:val="both"/>
              <w:rPr>
                <w:sz w:val="26"/>
                <w:szCs w:val="26"/>
              </w:rPr>
            </w:pPr>
            <w:r w:rsidRPr="00B449F6">
              <w:rPr>
                <w:bCs/>
                <w:sz w:val="26"/>
                <w:szCs w:val="26"/>
              </w:rPr>
              <w:t>Иммунитет. Виды и системы иммунитета. Иммунокомпетентные клетки. Цитокины. Антигены, антитела, серологические реакции</w:t>
            </w:r>
          </w:p>
        </w:tc>
        <w:tc>
          <w:tcPr>
            <w:tcW w:w="709" w:type="dxa"/>
          </w:tcPr>
          <w:p w:rsidR="003326DF" w:rsidRPr="00B449F6" w:rsidRDefault="003326DF" w:rsidP="00480059">
            <w:pPr>
              <w:jc w:val="center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3326DF" w:rsidRPr="00B449F6" w:rsidRDefault="003326DF" w:rsidP="00480059">
            <w:pPr>
              <w:jc w:val="center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7,5</w:t>
            </w:r>
          </w:p>
        </w:tc>
        <w:tc>
          <w:tcPr>
            <w:tcW w:w="5103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77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</w:p>
        </w:tc>
      </w:tr>
      <w:tr w:rsidR="003326DF" w:rsidRPr="006A5096">
        <w:tc>
          <w:tcPr>
            <w:tcW w:w="824" w:type="dxa"/>
          </w:tcPr>
          <w:p w:rsidR="003326DF" w:rsidRPr="006A5096" w:rsidRDefault="003326DF" w:rsidP="00480059">
            <w:pPr>
              <w:jc w:val="center"/>
              <w:rPr>
                <w:i/>
                <w:sz w:val="26"/>
                <w:szCs w:val="26"/>
              </w:rPr>
            </w:pPr>
            <w:r w:rsidRPr="006A5096">
              <w:rPr>
                <w:i/>
                <w:sz w:val="26"/>
                <w:szCs w:val="26"/>
              </w:rPr>
              <w:t>2.1.1.</w:t>
            </w:r>
          </w:p>
        </w:tc>
        <w:tc>
          <w:tcPr>
            <w:tcW w:w="6797" w:type="dxa"/>
          </w:tcPr>
          <w:p w:rsidR="003326DF" w:rsidRPr="006A5096" w:rsidRDefault="003326DF" w:rsidP="00480059">
            <w:pPr>
              <w:jc w:val="both"/>
              <w:rPr>
                <w:i/>
                <w:sz w:val="26"/>
                <w:szCs w:val="26"/>
              </w:rPr>
            </w:pPr>
            <w:r w:rsidRPr="006A5096">
              <w:rPr>
                <w:i/>
                <w:snapToGrid w:val="0"/>
                <w:sz w:val="26"/>
                <w:szCs w:val="26"/>
              </w:rPr>
              <w:t>Структура и функция системы иммунитета. Основные понятия иммунитета. Цитокины и интерлейкины. Развитие и дифференцировка Т- и В-лимфоцитов</w:t>
            </w:r>
          </w:p>
        </w:tc>
        <w:tc>
          <w:tcPr>
            <w:tcW w:w="709" w:type="dxa"/>
          </w:tcPr>
          <w:p w:rsidR="003326DF" w:rsidRPr="006A5096" w:rsidRDefault="003326DF" w:rsidP="00480059">
            <w:pPr>
              <w:jc w:val="center"/>
              <w:rPr>
                <w:i/>
                <w:sz w:val="26"/>
                <w:szCs w:val="26"/>
              </w:rPr>
            </w:pPr>
            <w:r w:rsidRPr="006A5096">
              <w:rPr>
                <w:i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3326DF" w:rsidRPr="006A5096" w:rsidRDefault="003326DF" w:rsidP="00480059">
            <w:pPr>
              <w:jc w:val="center"/>
              <w:rPr>
                <w:i/>
                <w:sz w:val="26"/>
                <w:szCs w:val="26"/>
              </w:rPr>
            </w:pPr>
            <w:r w:rsidRPr="006A5096">
              <w:rPr>
                <w:i/>
                <w:sz w:val="26"/>
                <w:szCs w:val="26"/>
              </w:rPr>
              <w:t>2,5</w:t>
            </w:r>
          </w:p>
        </w:tc>
        <w:tc>
          <w:tcPr>
            <w:tcW w:w="5103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Компьютерная презентация №9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Световые микроскопы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Препараты с РОК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Номограмма проточной цитометрии Тл</w:t>
            </w:r>
          </w:p>
        </w:tc>
        <w:tc>
          <w:tcPr>
            <w:tcW w:w="877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1-10</w:t>
            </w:r>
          </w:p>
        </w:tc>
      </w:tr>
      <w:tr w:rsidR="003326DF" w:rsidRPr="006A5096">
        <w:tc>
          <w:tcPr>
            <w:tcW w:w="824" w:type="dxa"/>
          </w:tcPr>
          <w:p w:rsidR="003326DF" w:rsidRPr="006A5096" w:rsidRDefault="003326DF" w:rsidP="00480059">
            <w:pPr>
              <w:jc w:val="center"/>
              <w:rPr>
                <w:i/>
                <w:sz w:val="26"/>
                <w:szCs w:val="26"/>
              </w:rPr>
            </w:pPr>
            <w:r w:rsidRPr="006A5096">
              <w:rPr>
                <w:i/>
                <w:sz w:val="26"/>
                <w:szCs w:val="26"/>
              </w:rPr>
              <w:t>2.1.2</w:t>
            </w:r>
          </w:p>
        </w:tc>
        <w:tc>
          <w:tcPr>
            <w:tcW w:w="6797" w:type="dxa"/>
          </w:tcPr>
          <w:p w:rsidR="003326DF" w:rsidRPr="006A5096" w:rsidRDefault="003326DF" w:rsidP="00480059">
            <w:pPr>
              <w:jc w:val="both"/>
              <w:rPr>
                <w:i/>
                <w:sz w:val="26"/>
                <w:szCs w:val="26"/>
              </w:rPr>
            </w:pPr>
            <w:r w:rsidRPr="006A5096">
              <w:rPr>
                <w:i/>
                <w:snapToGrid w:val="0"/>
                <w:sz w:val="26"/>
                <w:szCs w:val="26"/>
              </w:rPr>
              <w:t>Антигены. Антитела. Серологические реакции. Реакция преципитации</w:t>
            </w:r>
          </w:p>
        </w:tc>
        <w:tc>
          <w:tcPr>
            <w:tcW w:w="709" w:type="dxa"/>
          </w:tcPr>
          <w:p w:rsidR="003326DF" w:rsidRPr="006A5096" w:rsidRDefault="003326DF" w:rsidP="00480059">
            <w:pPr>
              <w:jc w:val="center"/>
              <w:rPr>
                <w:i/>
                <w:sz w:val="26"/>
                <w:szCs w:val="26"/>
              </w:rPr>
            </w:pPr>
            <w:r w:rsidRPr="006A5096">
              <w:rPr>
                <w:i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3326DF" w:rsidRPr="006A5096" w:rsidRDefault="003326DF" w:rsidP="00480059">
            <w:pPr>
              <w:jc w:val="center"/>
              <w:rPr>
                <w:i/>
                <w:sz w:val="26"/>
                <w:szCs w:val="26"/>
              </w:rPr>
            </w:pPr>
            <w:r w:rsidRPr="006A5096">
              <w:rPr>
                <w:i/>
                <w:sz w:val="26"/>
                <w:szCs w:val="26"/>
              </w:rPr>
              <w:t>2,5</w:t>
            </w:r>
          </w:p>
        </w:tc>
        <w:tc>
          <w:tcPr>
            <w:tcW w:w="5103" w:type="dxa"/>
          </w:tcPr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Компьютерная презентация №10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Набор для реакции преципитации</w:t>
            </w:r>
          </w:p>
        </w:tc>
        <w:tc>
          <w:tcPr>
            <w:tcW w:w="877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1-10</w:t>
            </w:r>
          </w:p>
        </w:tc>
      </w:tr>
      <w:tr w:rsidR="003326DF" w:rsidRPr="006A5096">
        <w:tc>
          <w:tcPr>
            <w:tcW w:w="824" w:type="dxa"/>
          </w:tcPr>
          <w:p w:rsidR="003326DF" w:rsidRPr="006A5096" w:rsidRDefault="003326DF" w:rsidP="00480059">
            <w:pPr>
              <w:jc w:val="center"/>
              <w:rPr>
                <w:i/>
                <w:sz w:val="26"/>
                <w:szCs w:val="26"/>
              </w:rPr>
            </w:pPr>
            <w:r w:rsidRPr="006A5096">
              <w:rPr>
                <w:i/>
                <w:sz w:val="26"/>
                <w:szCs w:val="26"/>
              </w:rPr>
              <w:t>2.1.3</w:t>
            </w:r>
          </w:p>
        </w:tc>
        <w:tc>
          <w:tcPr>
            <w:tcW w:w="6797" w:type="dxa"/>
          </w:tcPr>
          <w:p w:rsidR="003326DF" w:rsidRPr="006A5096" w:rsidRDefault="003326DF" w:rsidP="00480059">
            <w:pPr>
              <w:jc w:val="both"/>
              <w:rPr>
                <w:i/>
                <w:sz w:val="26"/>
                <w:szCs w:val="26"/>
              </w:rPr>
            </w:pPr>
            <w:r w:rsidRPr="006A5096">
              <w:rPr>
                <w:i/>
                <w:snapToGrid w:val="0"/>
                <w:sz w:val="26"/>
                <w:szCs w:val="26"/>
              </w:rPr>
              <w:t>Факторы естественного иммунитета</w:t>
            </w:r>
            <w:r w:rsidRPr="006A5096">
              <w:rPr>
                <w:i/>
                <w:caps/>
                <w:snapToGrid w:val="0"/>
                <w:sz w:val="26"/>
                <w:szCs w:val="26"/>
              </w:rPr>
              <w:t xml:space="preserve">. </w:t>
            </w:r>
            <w:r w:rsidRPr="006A5096">
              <w:rPr>
                <w:i/>
                <w:snapToGrid w:val="0"/>
                <w:sz w:val="26"/>
                <w:szCs w:val="26"/>
              </w:rPr>
              <w:t>Фагоциты и фагоцитоз</w:t>
            </w:r>
            <w:r w:rsidRPr="006A5096">
              <w:rPr>
                <w:i/>
                <w:caps/>
                <w:snapToGrid w:val="0"/>
                <w:sz w:val="26"/>
                <w:szCs w:val="26"/>
              </w:rPr>
              <w:t xml:space="preserve">. </w:t>
            </w:r>
            <w:r w:rsidRPr="006A5096">
              <w:rPr>
                <w:i/>
                <w:snapToGrid w:val="0"/>
                <w:sz w:val="26"/>
                <w:szCs w:val="26"/>
              </w:rPr>
              <w:t>Система комплемента. Серологические реакции: реакция связывания комплемента</w:t>
            </w:r>
          </w:p>
        </w:tc>
        <w:tc>
          <w:tcPr>
            <w:tcW w:w="709" w:type="dxa"/>
          </w:tcPr>
          <w:p w:rsidR="003326DF" w:rsidRPr="006A5096" w:rsidRDefault="003326DF" w:rsidP="00480059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–</w:t>
            </w:r>
          </w:p>
        </w:tc>
        <w:tc>
          <w:tcPr>
            <w:tcW w:w="850" w:type="dxa"/>
          </w:tcPr>
          <w:p w:rsidR="003326DF" w:rsidRPr="006A5096" w:rsidRDefault="003326DF" w:rsidP="00480059">
            <w:pPr>
              <w:jc w:val="center"/>
              <w:rPr>
                <w:i/>
                <w:sz w:val="26"/>
                <w:szCs w:val="26"/>
              </w:rPr>
            </w:pPr>
            <w:r w:rsidRPr="006A5096">
              <w:rPr>
                <w:i/>
                <w:sz w:val="26"/>
                <w:szCs w:val="26"/>
              </w:rPr>
              <w:t>2,5</w:t>
            </w:r>
          </w:p>
        </w:tc>
        <w:tc>
          <w:tcPr>
            <w:tcW w:w="5103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Компьютерная презентация №11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Набор для РСК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Препараты фагоцитоза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Световые микроскопы</w:t>
            </w:r>
          </w:p>
        </w:tc>
        <w:tc>
          <w:tcPr>
            <w:tcW w:w="877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1-10</w:t>
            </w:r>
          </w:p>
        </w:tc>
      </w:tr>
      <w:tr w:rsidR="003326DF" w:rsidRPr="006A5096">
        <w:tc>
          <w:tcPr>
            <w:tcW w:w="824" w:type="dxa"/>
          </w:tcPr>
          <w:p w:rsidR="003326DF" w:rsidRPr="00B449F6" w:rsidRDefault="003326DF" w:rsidP="00480059">
            <w:pPr>
              <w:jc w:val="center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2.2.</w:t>
            </w:r>
          </w:p>
        </w:tc>
        <w:tc>
          <w:tcPr>
            <w:tcW w:w="6797" w:type="dxa"/>
          </w:tcPr>
          <w:p w:rsidR="003326DF" w:rsidRPr="00B449F6" w:rsidRDefault="003326DF" w:rsidP="00480059">
            <w:pPr>
              <w:jc w:val="both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Механизмы развития иммунного ответа</w:t>
            </w:r>
          </w:p>
        </w:tc>
        <w:tc>
          <w:tcPr>
            <w:tcW w:w="709" w:type="dxa"/>
          </w:tcPr>
          <w:p w:rsidR="003326DF" w:rsidRPr="00B449F6" w:rsidRDefault="003326DF" w:rsidP="00480059">
            <w:pPr>
              <w:jc w:val="center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3326DF" w:rsidRPr="00B449F6" w:rsidRDefault="003326DF" w:rsidP="00480059">
            <w:pPr>
              <w:jc w:val="center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2,5</w:t>
            </w:r>
          </w:p>
        </w:tc>
        <w:tc>
          <w:tcPr>
            <w:tcW w:w="5103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Компьютерная презентация №12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Набор для реакции агглютинации и РПГА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Термостат</w:t>
            </w:r>
          </w:p>
        </w:tc>
        <w:tc>
          <w:tcPr>
            <w:tcW w:w="877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1-10</w:t>
            </w:r>
          </w:p>
        </w:tc>
      </w:tr>
      <w:tr w:rsidR="003326DF" w:rsidRPr="006A5096">
        <w:tc>
          <w:tcPr>
            <w:tcW w:w="824" w:type="dxa"/>
          </w:tcPr>
          <w:p w:rsidR="003326DF" w:rsidRPr="00B449F6" w:rsidRDefault="003326DF" w:rsidP="00480059">
            <w:pPr>
              <w:jc w:val="center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2.3.</w:t>
            </w:r>
          </w:p>
        </w:tc>
        <w:tc>
          <w:tcPr>
            <w:tcW w:w="6797" w:type="dxa"/>
          </w:tcPr>
          <w:p w:rsidR="003326DF" w:rsidRPr="00B449F6" w:rsidRDefault="003326DF" w:rsidP="006A5096">
            <w:pPr>
              <w:pStyle w:val="5"/>
              <w:spacing w:before="0" w:after="0"/>
              <w:ind w:left="0" w:firstLine="27"/>
              <w:jc w:val="both"/>
              <w:rPr>
                <w:b w:val="0"/>
              </w:rPr>
            </w:pPr>
            <w:r w:rsidRPr="00B449F6">
              <w:rPr>
                <w:rFonts w:ascii="Times New Roman" w:hAnsi="Times New Roman"/>
                <w:b w:val="0"/>
                <w:bCs w:val="0"/>
                <w:i w:val="0"/>
              </w:rPr>
              <w:t>Оценка иммунного статуса. Основы иммунопрофилактики и иммунотерапии</w:t>
            </w:r>
          </w:p>
        </w:tc>
        <w:tc>
          <w:tcPr>
            <w:tcW w:w="709" w:type="dxa"/>
          </w:tcPr>
          <w:p w:rsidR="003326DF" w:rsidRPr="00B449F6" w:rsidRDefault="003326DF" w:rsidP="00480059">
            <w:pPr>
              <w:jc w:val="center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</w:tcPr>
          <w:p w:rsidR="003326DF" w:rsidRPr="00B449F6" w:rsidRDefault="003326DF" w:rsidP="00480059">
            <w:pPr>
              <w:jc w:val="center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2,5</w:t>
            </w:r>
          </w:p>
        </w:tc>
        <w:tc>
          <w:tcPr>
            <w:tcW w:w="5103" w:type="dxa"/>
          </w:tcPr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Компьютерная презентация №13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Планшеты для ИФА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АИФ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Флаконы с конъюгатом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Наборы вакцин, сывороток и иммуноглобулинов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Термостат</w:t>
            </w:r>
          </w:p>
        </w:tc>
        <w:tc>
          <w:tcPr>
            <w:tcW w:w="877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1-10</w:t>
            </w:r>
          </w:p>
        </w:tc>
      </w:tr>
      <w:tr w:rsidR="003326DF" w:rsidRPr="006A5096">
        <w:tc>
          <w:tcPr>
            <w:tcW w:w="824" w:type="dxa"/>
          </w:tcPr>
          <w:p w:rsidR="003326DF" w:rsidRPr="00B449F6" w:rsidRDefault="003326DF" w:rsidP="00480059">
            <w:pPr>
              <w:jc w:val="center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2.4.</w:t>
            </w:r>
          </w:p>
        </w:tc>
        <w:tc>
          <w:tcPr>
            <w:tcW w:w="6797" w:type="dxa"/>
          </w:tcPr>
          <w:p w:rsidR="003326DF" w:rsidRPr="00B449F6" w:rsidRDefault="003326DF" w:rsidP="006A5096">
            <w:pPr>
              <w:pStyle w:val="5"/>
              <w:spacing w:before="0" w:after="0"/>
              <w:ind w:left="0" w:firstLine="27"/>
              <w:jc w:val="both"/>
              <w:rPr>
                <w:b w:val="0"/>
              </w:rPr>
            </w:pPr>
            <w:r w:rsidRPr="00B449F6">
              <w:rPr>
                <w:rFonts w:ascii="Times New Roman" w:hAnsi="Times New Roman"/>
                <w:b w:val="0"/>
                <w:bCs w:val="0"/>
                <w:i w:val="0"/>
              </w:rPr>
              <w:t xml:space="preserve">Иммунопатология. </w:t>
            </w:r>
            <w:r w:rsidRPr="00B449F6">
              <w:rPr>
                <w:rFonts w:ascii="Times New Roman" w:hAnsi="Times New Roman"/>
                <w:b w:val="0"/>
                <w:i w:val="0"/>
              </w:rPr>
              <w:t>Иммунодефициты. Аллергия, аутоиммунные реакции. Аллергены. Кожно-аллергические пробы. Противоопухолевый иммунитет, иммунитет в системе мать-плод</w:t>
            </w:r>
          </w:p>
        </w:tc>
        <w:tc>
          <w:tcPr>
            <w:tcW w:w="709" w:type="dxa"/>
          </w:tcPr>
          <w:p w:rsidR="003326DF" w:rsidRPr="00B449F6" w:rsidRDefault="003326DF" w:rsidP="00480059">
            <w:pPr>
              <w:jc w:val="center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</w:tcPr>
          <w:p w:rsidR="003326DF" w:rsidRPr="00B449F6" w:rsidRDefault="003326DF" w:rsidP="00480059">
            <w:pPr>
              <w:jc w:val="center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2,5</w:t>
            </w:r>
          </w:p>
        </w:tc>
        <w:tc>
          <w:tcPr>
            <w:tcW w:w="5103" w:type="dxa"/>
          </w:tcPr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Компьютерная презентация №14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Набор аллергенов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</w:p>
        </w:tc>
        <w:tc>
          <w:tcPr>
            <w:tcW w:w="877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</w:p>
        </w:tc>
      </w:tr>
      <w:tr w:rsidR="003326DF" w:rsidRPr="006A5096">
        <w:tc>
          <w:tcPr>
            <w:tcW w:w="824" w:type="dxa"/>
          </w:tcPr>
          <w:p w:rsidR="003326DF" w:rsidRPr="00B449F6" w:rsidRDefault="003326DF" w:rsidP="004800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97" w:type="dxa"/>
          </w:tcPr>
          <w:p w:rsidR="003326DF" w:rsidRPr="00B449F6" w:rsidRDefault="003326DF" w:rsidP="00480059">
            <w:pPr>
              <w:jc w:val="both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Итоговое занятие по теме «Иммунитет»</w:t>
            </w:r>
          </w:p>
        </w:tc>
        <w:tc>
          <w:tcPr>
            <w:tcW w:w="709" w:type="dxa"/>
          </w:tcPr>
          <w:p w:rsidR="003326DF" w:rsidRPr="00B449F6" w:rsidRDefault="003326DF" w:rsidP="00480059">
            <w:pPr>
              <w:jc w:val="center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</w:tcPr>
          <w:p w:rsidR="003326DF" w:rsidRPr="00B449F6" w:rsidRDefault="003326DF" w:rsidP="00480059">
            <w:pPr>
              <w:jc w:val="center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2,5</w:t>
            </w:r>
          </w:p>
        </w:tc>
        <w:tc>
          <w:tcPr>
            <w:tcW w:w="5103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 xml:space="preserve">Биопрепараты </w:t>
            </w:r>
          </w:p>
        </w:tc>
        <w:tc>
          <w:tcPr>
            <w:tcW w:w="877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</w:p>
        </w:tc>
      </w:tr>
      <w:tr w:rsidR="003326DF" w:rsidRPr="006A5096">
        <w:trPr>
          <w:trHeight w:val="1932"/>
        </w:trPr>
        <w:tc>
          <w:tcPr>
            <w:tcW w:w="824" w:type="dxa"/>
          </w:tcPr>
          <w:p w:rsidR="003326DF" w:rsidRPr="006A5096" w:rsidRDefault="003326DF" w:rsidP="00480059">
            <w:pPr>
              <w:jc w:val="center"/>
              <w:rPr>
                <w:b/>
                <w:sz w:val="26"/>
                <w:szCs w:val="26"/>
              </w:rPr>
            </w:pPr>
            <w:r w:rsidRPr="006A5096">
              <w:rPr>
                <w:b/>
                <w:sz w:val="26"/>
                <w:szCs w:val="26"/>
              </w:rPr>
              <w:lastRenderedPageBreak/>
              <w:t>3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6797" w:type="dxa"/>
          </w:tcPr>
          <w:p w:rsidR="003326DF" w:rsidRPr="006A5096" w:rsidRDefault="003326DF" w:rsidP="00480059">
            <w:pPr>
              <w:jc w:val="both"/>
              <w:rPr>
                <w:b/>
                <w:sz w:val="26"/>
                <w:szCs w:val="26"/>
              </w:rPr>
            </w:pPr>
            <w:r w:rsidRPr="006A5096">
              <w:rPr>
                <w:b/>
                <w:bCs/>
                <w:sz w:val="26"/>
                <w:szCs w:val="26"/>
              </w:rPr>
              <w:t xml:space="preserve">Микробиологические и молекулярно-биологические основы химиотерапии. </w:t>
            </w:r>
            <w:r w:rsidRPr="006A5096">
              <w:rPr>
                <w:b/>
                <w:sz w:val="26"/>
                <w:szCs w:val="26"/>
              </w:rPr>
              <w:t>Методы определения чувствительности микробов к антибиотикам</w:t>
            </w:r>
          </w:p>
        </w:tc>
        <w:tc>
          <w:tcPr>
            <w:tcW w:w="709" w:type="dxa"/>
          </w:tcPr>
          <w:p w:rsidR="003326DF" w:rsidRPr="00B449F6" w:rsidRDefault="003326DF" w:rsidP="0048005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–</w:t>
            </w:r>
          </w:p>
        </w:tc>
        <w:tc>
          <w:tcPr>
            <w:tcW w:w="850" w:type="dxa"/>
          </w:tcPr>
          <w:p w:rsidR="003326DF" w:rsidRPr="006A5096" w:rsidRDefault="003326DF" w:rsidP="00480059">
            <w:pPr>
              <w:jc w:val="center"/>
              <w:rPr>
                <w:b/>
                <w:sz w:val="26"/>
                <w:szCs w:val="26"/>
              </w:rPr>
            </w:pPr>
            <w:r w:rsidRPr="006A5096">
              <w:rPr>
                <w:b/>
                <w:sz w:val="26"/>
                <w:szCs w:val="26"/>
              </w:rPr>
              <w:t>2,5</w:t>
            </w:r>
          </w:p>
        </w:tc>
        <w:tc>
          <w:tcPr>
            <w:tcW w:w="5103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Компьютерная презентация №15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 xml:space="preserve">Питательные среды 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Культуры микроорганизмов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Спиртовки, автоматичесие пипетки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Наборы дисков с антибиотиками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Е-тест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Термостат</w:t>
            </w:r>
          </w:p>
        </w:tc>
        <w:tc>
          <w:tcPr>
            <w:tcW w:w="877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1-10</w:t>
            </w:r>
          </w:p>
        </w:tc>
      </w:tr>
      <w:tr w:rsidR="003326DF" w:rsidRPr="006A5096">
        <w:tc>
          <w:tcPr>
            <w:tcW w:w="824" w:type="dxa"/>
          </w:tcPr>
          <w:p w:rsidR="003326DF" w:rsidRPr="006A5096" w:rsidRDefault="003326DF" w:rsidP="00480059">
            <w:pPr>
              <w:jc w:val="center"/>
              <w:rPr>
                <w:b/>
                <w:sz w:val="26"/>
                <w:szCs w:val="26"/>
              </w:rPr>
            </w:pPr>
            <w:r w:rsidRPr="006A5096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6797" w:type="dxa"/>
          </w:tcPr>
          <w:p w:rsidR="003326DF" w:rsidRPr="006A5096" w:rsidRDefault="003326DF" w:rsidP="00480059">
            <w:pPr>
              <w:jc w:val="both"/>
              <w:rPr>
                <w:b/>
                <w:sz w:val="26"/>
                <w:szCs w:val="26"/>
              </w:rPr>
            </w:pPr>
            <w:r w:rsidRPr="006A5096">
              <w:rPr>
                <w:b/>
                <w:bCs/>
                <w:sz w:val="26"/>
                <w:szCs w:val="26"/>
              </w:rPr>
              <w:t>Учение об инфекции.</w:t>
            </w:r>
            <w:r w:rsidRPr="006A5096">
              <w:rPr>
                <w:b/>
                <w:sz w:val="26"/>
                <w:szCs w:val="26"/>
              </w:rPr>
              <w:t xml:space="preserve"> Роль микро- и макроорганизма в развитии инфекционного процесса. Формы взаимодействия микро- и макроорганизма. Виды инфекций. Биологический метод исследования</w:t>
            </w:r>
          </w:p>
        </w:tc>
        <w:tc>
          <w:tcPr>
            <w:tcW w:w="709" w:type="dxa"/>
          </w:tcPr>
          <w:p w:rsidR="003326DF" w:rsidRPr="006A5096" w:rsidRDefault="003326DF" w:rsidP="0048005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–</w:t>
            </w:r>
          </w:p>
        </w:tc>
        <w:tc>
          <w:tcPr>
            <w:tcW w:w="850" w:type="dxa"/>
          </w:tcPr>
          <w:p w:rsidR="003326DF" w:rsidRPr="006A5096" w:rsidRDefault="003326DF" w:rsidP="00480059">
            <w:pPr>
              <w:jc w:val="center"/>
              <w:rPr>
                <w:b/>
                <w:sz w:val="26"/>
                <w:szCs w:val="26"/>
              </w:rPr>
            </w:pPr>
            <w:r w:rsidRPr="006A5096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Компьютерная презентация №16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Чашки Петри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с протокольным посевом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 xml:space="preserve">Препараты с мазками 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Световые микроскопы</w:t>
            </w:r>
          </w:p>
        </w:tc>
        <w:tc>
          <w:tcPr>
            <w:tcW w:w="877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1-10</w:t>
            </w:r>
          </w:p>
        </w:tc>
      </w:tr>
      <w:tr w:rsidR="003326DF" w:rsidRPr="006A5096">
        <w:trPr>
          <w:trHeight w:val="327"/>
        </w:trPr>
        <w:tc>
          <w:tcPr>
            <w:tcW w:w="824" w:type="dxa"/>
          </w:tcPr>
          <w:p w:rsidR="003326DF" w:rsidRPr="006A5096" w:rsidRDefault="003326DF" w:rsidP="00480059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 w:rsidRPr="006A5096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6797" w:type="dxa"/>
          </w:tcPr>
          <w:p w:rsidR="003326DF" w:rsidRPr="006A5096" w:rsidRDefault="003326DF" w:rsidP="00480059">
            <w:pPr>
              <w:rPr>
                <w:b/>
                <w:bCs/>
                <w:iCs/>
                <w:sz w:val="26"/>
                <w:szCs w:val="26"/>
              </w:rPr>
            </w:pPr>
            <w:r w:rsidRPr="006A5096">
              <w:rPr>
                <w:b/>
                <w:bCs/>
                <w:sz w:val="26"/>
                <w:szCs w:val="26"/>
              </w:rPr>
              <w:t>Частная медицинская микробиология</w:t>
            </w:r>
          </w:p>
        </w:tc>
        <w:tc>
          <w:tcPr>
            <w:tcW w:w="709" w:type="dxa"/>
          </w:tcPr>
          <w:p w:rsidR="003326DF" w:rsidRPr="006A5096" w:rsidRDefault="003326DF" w:rsidP="00480059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 w:rsidRPr="006A5096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3326DF" w:rsidRPr="006A5096" w:rsidRDefault="003326DF" w:rsidP="00480059">
            <w:pPr>
              <w:jc w:val="center"/>
              <w:rPr>
                <w:b/>
                <w:sz w:val="26"/>
                <w:szCs w:val="26"/>
              </w:rPr>
            </w:pPr>
            <w:r w:rsidRPr="006A5096">
              <w:rPr>
                <w:b/>
                <w:sz w:val="26"/>
                <w:szCs w:val="26"/>
              </w:rPr>
              <w:t>27,5</w:t>
            </w:r>
          </w:p>
        </w:tc>
        <w:tc>
          <w:tcPr>
            <w:tcW w:w="5103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77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</w:p>
        </w:tc>
      </w:tr>
      <w:tr w:rsidR="003326DF" w:rsidRPr="006A5096">
        <w:trPr>
          <w:trHeight w:val="633"/>
        </w:trPr>
        <w:tc>
          <w:tcPr>
            <w:tcW w:w="824" w:type="dxa"/>
          </w:tcPr>
          <w:p w:rsidR="003326DF" w:rsidRPr="00B449F6" w:rsidRDefault="003326DF" w:rsidP="00480059">
            <w:pPr>
              <w:adjustRightInd w:val="0"/>
              <w:jc w:val="center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5.1.</w:t>
            </w:r>
          </w:p>
        </w:tc>
        <w:tc>
          <w:tcPr>
            <w:tcW w:w="6797" w:type="dxa"/>
          </w:tcPr>
          <w:p w:rsidR="003326DF" w:rsidRPr="00B449F6" w:rsidRDefault="003326DF" w:rsidP="00480059">
            <w:pPr>
              <w:jc w:val="both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Лабораторная диагностика раневых инфекций и гнойно-воспалительных процессов, вызванных стафилококками, стрептококками, псевдомонадами, протеями, бактероидами, клостридиями столбняка, газовой гангрены</w:t>
            </w:r>
          </w:p>
        </w:tc>
        <w:tc>
          <w:tcPr>
            <w:tcW w:w="709" w:type="dxa"/>
          </w:tcPr>
          <w:p w:rsidR="003326DF" w:rsidRPr="00B449F6" w:rsidRDefault="003326DF" w:rsidP="00480059">
            <w:pPr>
              <w:jc w:val="center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3326DF" w:rsidRPr="00B449F6" w:rsidRDefault="003326DF" w:rsidP="00480059">
            <w:pPr>
              <w:adjustRightInd w:val="0"/>
              <w:jc w:val="center"/>
              <w:rPr>
                <w:bCs/>
                <w:sz w:val="26"/>
                <w:szCs w:val="26"/>
              </w:rPr>
            </w:pPr>
            <w:r w:rsidRPr="00B449F6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77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</w:p>
        </w:tc>
      </w:tr>
      <w:tr w:rsidR="003326DF" w:rsidRPr="006A5096">
        <w:trPr>
          <w:trHeight w:val="2452"/>
        </w:trPr>
        <w:tc>
          <w:tcPr>
            <w:tcW w:w="824" w:type="dxa"/>
          </w:tcPr>
          <w:p w:rsidR="003326DF" w:rsidRPr="00B449F6" w:rsidRDefault="003326DF" w:rsidP="00480059">
            <w:pPr>
              <w:adjustRightInd w:val="0"/>
              <w:jc w:val="center"/>
              <w:rPr>
                <w:i/>
                <w:sz w:val="26"/>
                <w:szCs w:val="26"/>
              </w:rPr>
            </w:pPr>
            <w:r w:rsidRPr="00B449F6">
              <w:rPr>
                <w:i/>
                <w:sz w:val="26"/>
                <w:szCs w:val="26"/>
              </w:rPr>
              <w:t>5.1.1</w:t>
            </w:r>
          </w:p>
        </w:tc>
        <w:tc>
          <w:tcPr>
            <w:tcW w:w="6797" w:type="dxa"/>
          </w:tcPr>
          <w:p w:rsidR="003326DF" w:rsidRPr="00B449F6" w:rsidRDefault="003326DF" w:rsidP="00480059">
            <w:pPr>
              <w:adjustRightInd w:val="0"/>
              <w:jc w:val="both"/>
              <w:rPr>
                <w:bCs/>
                <w:i/>
                <w:sz w:val="26"/>
                <w:szCs w:val="26"/>
              </w:rPr>
            </w:pPr>
            <w:r w:rsidRPr="00B449F6">
              <w:rPr>
                <w:bCs/>
                <w:i/>
                <w:sz w:val="26"/>
                <w:szCs w:val="26"/>
              </w:rPr>
              <w:t>Патогенные стафилококки, псевдомонады</w:t>
            </w:r>
          </w:p>
        </w:tc>
        <w:tc>
          <w:tcPr>
            <w:tcW w:w="709" w:type="dxa"/>
          </w:tcPr>
          <w:p w:rsidR="003326DF" w:rsidRPr="00B449F6" w:rsidRDefault="003326DF" w:rsidP="00480059">
            <w:pPr>
              <w:adjustRightInd w:val="0"/>
              <w:jc w:val="center"/>
              <w:rPr>
                <w:i/>
                <w:sz w:val="26"/>
                <w:szCs w:val="26"/>
              </w:rPr>
            </w:pPr>
            <w:r w:rsidRPr="00B449F6">
              <w:rPr>
                <w:i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3326DF" w:rsidRPr="00B449F6" w:rsidRDefault="003326DF" w:rsidP="00480059">
            <w:pPr>
              <w:jc w:val="center"/>
              <w:rPr>
                <w:i/>
                <w:sz w:val="26"/>
                <w:szCs w:val="26"/>
              </w:rPr>
            </w:pPr>
            <w:r w:rsidRPr="00B449F6">
              <w:rPr>
                <w:i/>
                <w:sz w:val="26"/>
                <w:szCs w:val="26"/>
              </w:rPr>
              <w:t>2,5</w:t>
            </w:r>
          </w:p>
        </w:tc>
        <w:tc>
          <w:tcPr>
            <w:tcW w:w="5103" w:type="dxa"/>
          </w:tcPr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Компьютерная презентация №1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 xml:space="preserve">Пробирки с исследуемым материалом 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Чашки Петри с питательными средами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Стерильные тампоны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 xml:space="preserve">Петли 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Спиртовки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 xml:space="preserve">Демонстрационный набор для учета факторов патогенности и антибиотикочувствительности </w:t>
            </w:r>
          </w:p>
        </w:tc>
        <w:tc>
          <w:tcPr>
            <w:tcW w:w="877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1-10</w:t>
            </w:r>
          </w:p>
        </w:tc>
      </w:tr>
      <w:tr w:rsidR="003326DF" w:rsidRPr="006A5096">
        <w:tc>
          <w:tcPr>
            <w:tcW w:w="824" w:type="dxa"/>
          </w:tcPr>
          <w:p w:rsidR="003326DF" w:rsidRPr="00B449F6" w:rsidRDefault="003326DF" w:rsidP="00480059">
            <w:pPr>
              <w:adjustRightInd w:val="0"/>
              <w:jc w:val="center"/>
              <w:rPr>
                <w:i/>
                <w:sz w:val="26"/>
                <w:szCs w:val="26"/>
              </w:rPr>
            </w:pPr>
            <w:r w:rsidRPr="00B449F6">
              <w:rPr>
                <w:i/>
                <w:sz w:val="26"/>
                <w:szCs w:val="26"/>
              </w:rPr>
              <w:t>5.1.2</w:t>
            </w:r>
          </w:p>
        </w:tc>
        <w:tc>
          <w:tcPr>
            <w:tcW w:w="6797" w:type="dxa"/>
          </w:tcPr>
          <w:p w:rsidR="003326DF" w:rsidRPr="00B449F6" w:rsidRDefault="003326DF" w:rsidP="00480059">
            <w:pPr>
              <w:adjustRightInd w:val="0"/>
              <w:jc w:val="both"/>
              <w:rPr>
                <w:bCs/>
                <w:i/>
                <w:sz w:val="26"/>
                <w:szCs w:val="26"/>
              </w:rPr>
            </w:pPr>
            <w:r w:rsidRPr="00B449F6">
              <w:rPr>
                <w:i/>
                <w:sz w:val="26"/>
                <w:szCs w:val="26"/>
              </w:rPr>
              <w:t>Патогенные стрептококки, клостридии газовой гангрены и столбняка</w:t>
            </w:r>
          </w:p>
        </w:tc>
        <w:tc>
          <w:tcPr>
            <w:tcW w:w="709" w:type="dxa"/>
          </w:tcPr>
          <w:p w:rsidR="003326DF" w:rsidRPr="00B449F6" w:rsidRDefault="003326DF" w:rsidP="00480059">
            <w:pPr>
              <w:adjustRightIn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–</w:t>
            </w:r>
          </w:p>
        </w:tc>
        <w:tc>
          <w:tcPr>
            <w:tcW w:w="850" w:type="dxa"/>
          </w:tcPr>
          <w:p w:rsidR="003326DF" w:rsidRPr="00B449F6" w:rsidRDefault="003326DF" w:rsidP="00480059">
            <w:pPr>
              <w:jc w:val="center"/>
              <w:rPr>
                <w:i/>
                <w:sz w:val="26"/>
                <w:szCs w:val="26"/>
              </w:rPr>
            </w:pPr>
            <w:r w:rsidRPr="00B449F6">
              <w:rPr>
                <w:i/>
                <w:sz w:val="26"/>
                <w:szCs w:val="26"/>
              </w:rPr>
              <w:t>2,5</w:t>
            </w:r>
          </w:p>
        </w:tc>
        <w:tc>
          <w:tcPr>
            <w:tcW w:w="5103" w:type="dxa"/>
          </w:tcPr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Компьютерная презентация №2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Чашки Петри с ростом студенческих посевов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Демонстрационный набор для культивирования анаэробов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Набор микропрепаратов по теме занятия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lastRenderedPageBreak/>
              <w:t>СО</w:t>
            </w:r>
            <w:r w:rsidRPr="006A5096">
              <w:rPr>
                <w:sz w:val="26"/>
                <w:szCs w:val="26"/>
                <w:vertAlign w:val="subscript"/>
              </w:rPr>
              <w:t>2</w:t>
            </w:r>
            <w:r w:rsidRPr="006A5096">
              <w:rPr>
                <w:sz w:val="26"/>
                <w:szCs w:val="26"/>
              </w:rPr>
              <w:t>-инкубатор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Биопрепараты</w:t>
            </w:r>
          </w:p>
        </w:tc>
        <w:tc>
          <w:tcPr>
            <w:tcW w:w="877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lastRenderedPageBreak/>
              <w:t>1-10</w:t>
            </w:r>
          </w:p>
        </w:tc>
      </w:tr>
      <w:tr w:rsidR="003326DF" w:rsidRPr="006A5096">
        <w:tc>
          <w:tcPr>
            <w:tcW w:w="824" w:type="dxa"/>
          </w:tcPr>
          <w:p w:rsidR="003326DF" w:rsidRPr="00B449F6" w:rsidRDefault="003326DF" w:rsidP="00480059">
            <w:pPr>
              <w:adjustRightInd w:val="0"/>
              <w:jc w:val="center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5.2.</w:t>
            </w:r>
          </w:p>
        </w:tc>
        <w:tc>
          <w:tcPr>
            <w:tcW w:w="6797" w:type="dxa"/>
          </w:tcPr>
          <w:p w:rsidR="003326DF" w:rsidRPr="00FC1F28" w:rsidRDefault="003326DF" w:rsidP="00480059">
            <w:pPr>
              <w:jc w:val="both"/>
              <w:rPr>
                <w:sz w:val="26"/>
                <w:szCs w:val="26"/>
              </w:rPr>
            </w:pPr>
            <w:bookmarkStart w:id="6" w:name="_Hlk122963031"/>
            <w:r w:rsidRPr="00FC1F28">
              <w:rPr>
                <w:sz w:val="26"/>
                <w:szCs w:val="26"/>
              </w:rPr>
              <w:t>Лабораторная диагностика бактериальных кишечных инфекций, вызванных эшерихиями, шигеллами, сальмонеллами, клебсиеллами, холерными вибрионами, иерсиниями, клостридиями ботулизма, кампилобактериями, хеликобактериями</w:t>
            </w:r>
            <w:bookmarkEnd w:id="6"/>
          </w:p>
        </w:tc>
        <w:tc>
          <w:tcPr>
            <w:tcW w:w="709" w:type="dxa"/>
          </w:tcPr>
          <w:p w:rsidR="003326DF" w:rsidRPr="00B449F6" w:rsidRDefault="003326DF" w:rsidP="004800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</w:tcPr>
          <w:p w:rsidR="003326DF" w:rsidRPr="00B449F6" w:rsidRDefault="003326DF" w:rsidP="00480059">
            <w:pPr>
              <w:adjustRightInd w:val="0"/>
              <w:jc w:val="center"/>
              <w:rPr>
                <w:bCs/>
                <w:sz w:val="26"/>
                <w:szCs w:val="26"/>
              </w:rPr>
            </w:pPr>
            <w:r w:rsidRPr="00B449F6">
              <w:rPr>
                <w:bCs/>
                <w:sz w:val="26"/>
                <w:szCs w:val="26"/>
              </w:rPr>
              <w:t>7,5</w:t>
            </w:r>
          </w:p>
        </w:tc>
        <w:tc>
          <w:tcPr>
            <w:tcW w:w="5103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77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</w:p>
        </w:tc>
      </w:tr>
      <w:tr w:rsidR="003326DF" w:rsidRPr="006A5096">
        <w:trPr>
          <w:trHeight w:val="175"/>
        </w:trPr>
        <w:tc>
          <w:tcPr>
            <w:tcW w:w="824" w:type="dxa"/>
          </w:tcPr>
          <w:p w:rsidR="003326DF" w:rsidRPr="00B449F6" w:rsidRDefault="003326DF" w:rsidP="00480059">
            <w:pPr>
              <w:adjustRightInd w:val="0"/>
              <w:jc w:val="center"/>
              <w:rPr>
                <w:i/>
                <w:sz w:val="26"/>
                <w:szCs w:val="26"/>
              </w:rPr>
            </w:pPr>
            <w:r w:rsidRPr="00B449F6">
              <w:rPr>
                <w:i/>
                <w:sz w:val="26"/>
                <w:szCs w:val="26"/>
              </w:rPr>
              <w:t>5.2.1</w:t>
            </w:r>
          </w:p>
        </w:tc>
        <w:tc>
          <w:tcPr>
            <w:tcW w:w="6797" w:type="dxa"/>
          </w:tcPr>
          <w:p w:rsidR="003326DF" w:rsidRPr="00B449F6" w:rsidRDefault="003326DF" w:rsidP="00480059">
            <w:pPr>
              <w:adjustRightInd w:val="0"/>
              <w:jc w:val="both"/>
              <w:rPr>
                <w:bCs/>
                <w:i/>
                <w:sz w:val="26"/>
                <w:szCs w:val="26"/>
              </w:rPr>
            </w:pPr>
            <w:r w:rsidRPr="00B449F6">
              <w:rPr>
                <w:bCs/>
                <w:i/>
                <w:sz w:val="26"/>
                <w:szCs w:val="26"/>
              </w:rPr>
              <w:t>Возбудители острых кишечных инфекций: э</w:t>
            </w:r>
            <w:r w:rsidRPr="00B449F6">
              <w:rPr>
                <w:i/>
                <w:snapToGrid w:val="0"/>
                <w:sz w:val="26"/>
                <w:szCs w:val="26"/>
              </w:rPr>
              <w:t>шерихии, шигеллы</w:t>
            </w:r>
          </w:p>
        </w:tc>
        <w:tc>
          <w:tcPr>
            <w:tcW w:w="709" w:type="dxa"/>
          </w:tcPr>
          <w:p w:rsidR="003326DF" w:rsidRPr="00B449F6" w:rsidRDefault="003326DF" w:rsidP="00480059">
            <w:pPr>
              <w:adjustRightIn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–</w:t>
            </w:r>
          </w:p>
        </w:tc>
        <w:tc>
          <w:tcPr>
            <w:tcW w:w="850" w:type="dxa"/>
          </w:tcPr>
          <w:p w:rsidR="003326DF" w:rsidRPr="00B449F6" w:rsidRDefault="003326DF" w:rsidP="00480059">
            <w:pPr>
              <w:jc w:val="center"/>
              <w:rPr>
                <w:i/>
                <w:sz w:val="26"/>
                <w:szCs w:val="26"/>
              </w:rPr>
            </w:pPr>
            <w:r w:rsidRPr="00B449F6">
              <w:rPr>
                <w:i/>
                <w:sz w:val="26"/>
                <w:szCs w:val="26"/>
              </w:rPr>
              <w:t>2,5</w:t>
            </w:r>
          </w:p>
        </w:tc>
        <w:tc>
          <w:tcPr>
            <w:tcW w:w="5103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Компьютерная презентация №3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Биопрепараты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Чашки Петри со средой Левина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Пробирки с исследуемым материалом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Демонстрационные чашки с ростом шигелл, эшерихий,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Поливалентная и типовые сыворотки</w:t>
            </w:r>
            <w:r w:rsidRPr="006A5096">
              <w:rPr>
                <w:snapToGrid w:val="0"/>
                <w:sz w:val="26"/>
                <w:szCs w:val="26"/>
              </w:rPr>
              <w:t xml:space="preserve"> О</w:t>
            </w:r>
            <w:r w:rsidRPr="006A5096">
              <w:rPr>
                <w:snapToGrid w:val="0"/>
                <w:sz w:val="26"/>
                <w:szCs w:val="26"/>
                <w:vertAlign w:val="subscript"/>
              </w:rPr>
              <w:t>111</w:t>
            </w:r>
            <w:r w:rsidRPr="006A5096">
              <w:rPr>
                <w:snapToGrid w:val="0"/>
                <w:sz w:val="26"/>
                <w:szCs w:val="26"/>
              </w:rPr>
              <w:t>К</w:t>
            </w:r>
            <w:r w:rsidRPr="006A5096">
              <w:rPr>
                <w:snapToGrid w:val="0"/>
                <w:sz w:val="26"/>
                <w:szCs w:val="26"/>
                <w:vertAlign w:val="subscript"/>
              </w:rPr>
              <w:t>58</w:t>
            </w:r>
            <w:r w:rsidRPr="006A5096">
              <w:rPr>
                <w:snapToGrid w:val="0"/>
                <w:sz w:val="26"/>
                <w:szCs w:val="26"/>
              </w:rPr>
              <w:t>, О</w:t>
            </w:r>
            <w:r w:rsidRPr="006A5096">
              <w:rPr>
                <w:snapToGrid w:val="0"/>
                <w:sz w:val="26"/>
                <w:szCs w:val="26"/>
                <w:vertAlign w:val="subscript"/>
              </w:rPr>
              <w:t>55</w:t>
            </w:r>
            <w:r w:rsidRPr="006A5096">
              <w:rPr>
                <w:snapToGrid w:val="0"/>
                <w:sz w:val="26"/>
                <w:szCs w:val="26"/>
              </w:rPr>
              <w:t>К</w:t>
            </w:r>
            <w:r w:rsidRPr="006A5096">
              <w:rPr>
                <w:snapToGrid w:val="0"/>
                <w:sz w:val="26"/>
                <w:szCs w:val="26"/>
                <w:vertAlign w:val="subscript"/>
              </w:rPr>
              <w:t>59</w:t>
            </w:r>
            <w:r w:rsidRPr="006A5096">
              <w:rPr>
                <w:snapToGrid w:val="0"/>
                <w:sz w:val="26"/>
                <w:szCs w:val="26"/>
              </w:rPr>
              <w:t>, О</w:t>
            </w:r>
            <w:r w:rsidRPr="006A5096">
              <w:rPr>
                <w:snapToGrid w:val="0"/>
                <w:sz w:val="26"/>
                <w:szCs w:val="26"/>
                <w:vertAlign w:val="subscript"/>
              </w:rPr>
              <w:t>20</w:t>
            </w:r>
            <w:r w:rsidRPr="006A5096">
              <w:rPr>
                <w:snapToGrid w:val="0"/>
                <w:sz w:val="26"/>
                <w:szCs w:val="26"/>
              </w:rPr>
              <w:t>К</w:t>
            </w:r>
            <w:r w:rsidRPr="006A5096">
              <w:rPr>
                <w:snapToGrid w:val="0"/>
                <w:sz w:val="26"/>
                <w:szCs w:val="26"/>
                <w:vertAlign w:val="subscript"/>
              </w:rPr>
              <w:t>84,</w:t>
            </w:r>
            <w:r w:rsidRPr="006A5096">
              <w:rPr>
                <w:snapToGrid w:val="0"/>
                <w:sz w:val="26"/>
                <w:szCs w:val="26"/>
              </w:rPr>
              <w:t xml:space="preserve"> О</w:t>
            </w:r>
            <w:r w:rsidRPr="006A5096">
              <w:rPr>
                <w:snapToGrid w:val="0"/>
                <w:sz w:val="26"/>
                <w:szCs w:val="26"/>
                <w:vertAlign w:val="subscript"/>
              </w:rPr>
              <w:t>26</w:t>
            </w:r>
            <w:r w:rsidRPr="006A5096">
              <w:rPr>
                <w:snapToGrid w:val="0"/>
                <w:sz w:val="26"/>
                <w:szCs w:val="26"/>
              </w:rPr>
              <w:t>К</w:t>
            </w:r>
            <w:r w:rsidRPr="006A5096">
              <w:rPr>
                <w:snapToGrid w:val="0"/>
                <w:sz w:val="26"/>
                <w:szCs w:val="26"/>
                <w:vertAlign w:val="subscript"/>
              </w:rPr>
              <w:t>60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 xml:space="preserve">Микроскоп </w:t>
            </w:r>
            <w:r w:rsidR="004723CF">
              <w:rPr>
                <w:sz w:val="26"/>
                <w:szCs w:val="26"/>
                <w:lang w:val="en-US"/>
              </w:rPr>
              <w:t>Leica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Термостат</w:t>
            </w:r>
          </w:p>
        </w:tc>
        <w:tc>
          <w:tcPr>
            <w:tcW w:w="877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1-10</w:t>
            </w:r>
          </w:p>
        </w:tc>
      </w:tr>
      <w:tr w:rsidR="003326DF" w:rsidRPr="006A5096">
        <w:tc>
          <w:tcPr>
            <w:tcW w:w="824" w:type="dxa"/>
          </w:tcPr>
          <w:p w:rsidR="003326DF" w:rsidRPr="00B449F6" w:rsidRDefault="003326DF" w:rsidP="00480059">
            <w:pPr>
              <w:adjustRightInd w:val="0"/>
              <w:jc w:val="center"/>
              <w:rPr>
                <w:i/>
                <w:sz w:val="26"/>
                <w:szCs w:val="26"/>
              </w:rPr>
            </w:pPr>
            <w:r w:rsidRPr="00B449F6">
              <w:rPr>
                <w:i/>
                <w:sz w:val="26"/>
                <w:szCs w:val="26"/>
              </w:rPr>
              <w:t>5.2.2</w:t>
            </w:r>
          </w:p>
        </w:tc>
        <w:tc>
          <w:tcPr>
            <w:tcW w:w="6797" w:type="dxa"/>
          </w:tcPr>
          <w:p w:rsidR="003326DF" w:rsidRPr="00B449F6" w:rsidRDefault="003326DF" w:rsidP="00480059">
            <w:pPr>
              <w:adjustRightInd w:val="0"/>
              <w:jc w:val="both"/>
              <w:rPr>
                <w:bCs/>
                <w:i/>
                <w:sz w:val="26"/>
                <w:szCs w:val="26"/>
              </w:rPr>
            </w:pPr>
            <w:r w:rsidRPr="00B449F6">
              <w:rPr>
                <w:i/>
                <w:snapToGrid w:val="0"/>
                <w:sz w:val="26"/>
                <w:szCs w:val="26"/>
              </w:rPr>
              <w:t>Патогенные сальмонеллы – возбудители брюшного тифа и паратифов, сальмонеллезов</w:t>
            </w:r>
          </w:p>
        </w:tc>
        <w:tc>
          <w:tcPr>
            <w:tcW w:w="709" w:type="dxa"/>
          </w:tcPr>
          <w:p w:rsidR="003326DF" w:rsidRPr="00B449F6" w:rsidRDefault="003326DF" w:rsidP="00480059">
            <w:pPr>
              <w:adjustRightIn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–</w:t>
            </w:r>
          </w:p>
        </w:tc>
        <w:tc>
          <w:tcPr>
            <w:tcW w:w="850" w:type="dxa"/>
          </w:tcPr>
          <w:p w:rsidR="003326DF" w:rsidRPr="00B449F6" w:rsidRDefault="003326DF" w:rsidP="00480059">
            <w:pPr>
              <w:jc w:val="center"/>
              <w:rPr>
                <w:i/>
                <w:sz w:val="26"/>
                <w:szCs w:val="26"/>
              </w:rPr>
            </w:pPr>
            <w:r w:rsidRPr="00B449F6">
              <w:rPr>
                <w:i/>
                <w:sz w:val="26"/>
                <w:szCs w:val="26"/>
              </w:rPr>
              <w:t>2,5</w:t>
            </w:r>
          </w:p>
        </w:tc>
        <w:tc>
          <w:tcPr>
            <w:tcW w:w="5103" w:type="dxa"/>
          </w:tcPr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Компьютерная презентация №4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Биопрепараты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Питательные среды</w:t>
            </w:r>
            <w:r w:rsidRPr="006A5096">
              <w:rPr>
                <w:snapToGrid w:val="0"/>
                <w:sz w:val="26"/>
                <w:szCs w:val="26"/>
              </w:rPr>
              <w:t xml:space="preserve"> Эндо, Левина, Ресселя, висмутсульфит агар, </w:t>
            </w:r>
            <w:r w:rsidRPr="006A5096">
              <w:rPr>
                <w:sz w:val="26"/>
                <w:szCs w:val="26"/>
              </w:rPr>
              <w:t xml:space="preserve">молочно-солевой агар, 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адсорбированные сальмонеллезные H-сыворотки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Флаконы с посевом для выделения гемокультуры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 xml:space="preserve">Микроскоп </w:t>
            </w:r>
            <w:r w:rsidR="004723CF">
              <w:rPr>
                <w:sz w:val="26"/>
                <w:szCs w:val="26"/>
                <w:lang w:val="en-US"/>
              </w:rPr>
              <w:t>Leica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Термостат</w:t>
            </w:r>
          </w:p>
        </w:tc>
        <w:tc>
          <w:tcPr>
            <w:tcW w:w="877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1-10</w:t>
            </w:r>
          </w:p>
        </w:tc>
      </w:tr>
      <w:tr w:rsidR="003326DF" w:rsidRPr="006A5096">
        <w:trPr>
          <w:trHeight w:val="1266"/>
        </w:trPr>
        <w:tc>
          <w:tcPr>
            <w:tcW w:w="824" w:type="dxa"/>
          </w:tcPr>
          <w:p w:rsidR="003326DF" w:rsidRPr="00B449F6" w:rsidRDefault="003326DF" w:rsidP="00480059">
            <w:pPr>
              <w:adjustRightInd w:val="0"/>
              <w:jc w:val="center"/>
              <w:rPr>
                <w:i/>
                <w:sz w:val="26"/>
                <w:szCs w:val="26"/>
              </w:rPr>
            </w:pPr>
            <w:r w:rsidRPr="00B449F6">
              <w:rPr>
                <w:i/>
                <w:sz w:val="26"/>
                <w:szCs w:val="26"/>
              </w:rPr>
              <w:t>5.2.3</w:t>
            </w:r>
          </w:p>
        </w:tc>
        <w:tc>
          <w:tcPr>
            <w:tcW w:w="6797" w:type="dxa"/>
          </w:tcPr>
          <w:p w:rsidR="003326DF" w:rsidRPr="00B449F6" w:rsidRDefault="003326DF" w:rsidP="00480059">
            <w:pPr>
              <w:adjustRightInd w:val="0"/>
              <w:jc w:val="both"/>
              <w:rPr>
                <w:bCs/>
                <w:i/>
                <w:sz w:val="26"/>
                <w:szCs w:val="26"/>
              </w:rPr>
            </w:pPr>
            <w:r w:rsidRPr="00B449F6">
              <w:rPr>
                <w:bCs/>
                <w:i/>
                <w:sz w:val="26"/>
                <w:szCs w:val="26"/>
              </w:rPr>
              <w:t>Возбудители холеры, ботулизма. Патогенные хеликобактерии</w:t>
            </w:r>
          </w:p>
        </w:tc>
        <w:tc>
          <w:tcPr>
            <w:tcW w:w="709" w:type="dxa"/>
          </w:tcPr>
          <w:p w:rsidR="003326DF" w:rsidRPr="00B449F6" w:rsidRDefault="003326DF" w:rsidP="00480059">
            <w:pPr>
              <w:adjustRightIn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–</w:t>
            </w:r>
          </w:p>
        </w:tc>
        <w:tc>
          <w:tcPr>
            <w:tcW w:w="850" w:type="dxa"/>
          </w:tcPr>
          <w:p w:rsidR="003326DF" w:rsidRPr="00B449F6" w:rsidRDefault="003326DF" w:rsidP="00480059">
            <w:pPr>
              <w:jc w:val="center"/>
              <w:rPr>
                <w:i/>
                <w:sz w:val="26"/>
                <w:szCs w:val="26"/>
              </w:rPr>
            </w:pPr>
            <w:r w:rsidRPr="00B449F6">
              <w:rPr>
                <w:i/>
                <w:sz w:val="26"/>
                <w:szCs w:val="26"/>
              </w:rPr>
              <w:t>2,5</w:t>
            </w:r>
          </w:p>
        </w:tc>
        <w:tc>
          <w:tcPr>
            <w:tcW w:w="5103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Компьютерная презентация №5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Биопрепараты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Планшет с ИФА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АИФ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Флаконы с конъюгатом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lastRenderedPageBreak/>
              <w:t>СО</w:t>
            </w:r>
            <w:r w:rsidRPr="006A5096">
              <w:rPr>
                <w:sz w:val="26"/>
                <w:szCs w:val="26"/>
                <w:vertAlign w:val="subscript"/>
              </w:rPr>
              <w:t>2</w:t>
            </w:r>
            <w:r w:rsidRPr="006A5096">
              <w:rPr>
                <w:sz w:val="26"/>
                <w:szCs w:val="26"/>
              </w:rPr>
              <w:t>-инкубатор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 xml:space="preserve">Микроскоп </w:t>
            </w:r>
            <w:r w:rsidR="004723CF">
              <w:rPr>
                <w:sz w:val="26"/>
                <w:szCs w:val="26"/>
                <w:lang w:val="en-US"/>
              </w:rPr>
              <w:t>Leica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Термостат</w:t>
            </w:r>
          </w:p>
        </w:tc>
        <w:tc>
          <w:tcPr>
            <w:tcW w:w="877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lastRenderedPageBreak/>
              <w:t>1-10</w:t>
            </w:r>
          </w:p>
        </w:tc>
      </w:tr>
      <w:tr w:rsidR="003326DF" w:rsidRPr="006A5096">
        <w:tc>
          <w:tcPr>
            <w:tcW w:w="824" w:type="dxa"/>
          </w:tcPr>
          <w:p w:rsidR="003326DF" w:rsidRPr="00B449F6" w:rsidRDefault="003326DF" w:rsidP="00480059">
            <w:pPr>
              <w:adjustRightInd w:val="0"/>
              <w:jc w:val="center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5.3.</w:t>
            </w:r>
          </w:p>
        </w:tc>
        <w:tc>
          <w:tcPr>
            <w:tcW w:w="6797" w:type="dxa"/>
          </w:tcPr>
          <w:p w:rsidR="003326DF" w:rsidRPr="00B449F6" w:rsidRDefault="003326DF" w:rsidP="00480059">
            <w:pPr>
              <w:jc w:val="both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Лабораторная диагностика бактериальных респираторных и воздушно-капельных инфекций, вызванных менингококками, бордетеллами, коринебактериями, патогенными микобактериями, гемофилами, легионеллами</w:t>
            </w:r>
          </w:p>
        </w:tc>
        <w:tc>
          <w:tcPr>
            <w:tcW w:w="709" w:type="dxa"/>
          </w:tcPr>
          <w:p w:rsidR="003326DF" w:rsidRPr="00B449F6" w:rsidRDefault="003326DF" w:rsidP="00480059">
            <w:pPr>
              <w:jc w:val="center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3326DF" w:rsidRPr="00B449F6" w:rsidRDefault="003326DF" w:rsidP="00480059">
            <w:pPr>
              <w:adjustRightInd w:val="0"/>
              <w:jc w:val="center"/>
              <w:rPr>
                <w:bCs/>
                <w:sz w:val="26"/>
                <w:szCs w:val="26"/>
              </w:rPr>
            </w:pPr>
            <w:r w:rsidRPr="00B449F6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77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</w:p>
        </w:tc>
      </w:tr>
      <w:tr w:rsidR="003326DF" w:rsidRPr="006A5096">
        <w:tc>
          <w:tcPr>
            <w:tcW w:w="824" w:type="dxa"/>
          </w:tcPr>
          <w:p w:rsidR="003326DF" w:rsidRPr="00B449F6" w:rsidRDefault="003326DF" w:rsidP="00480059">
            <w:pPr>
              <w:adjustRightInd w:val="0"/>
              <w:jc w:val="center"/>
              <w:rPr>
                <w:i/>
                <w:sz w:val="26"/>
                <w:szCs w:val="26"/>
              </w:rPr>
            </w:pPr>
            <w:r w:rsidRPr="00B449F6">
              <w:rPr>
                <w:i/>
                <w:sz w:val="26"/>
                <w:szCs w:val="26"/>
              </w:rPr>
              <w:t>5.3.1</w:t>
            </w:r>
          </w:p>
        </w:tc>
        <w:tc>
          <w:tcPr>
            <w:tcW w:w="6797" w:type="dxa"/>
          </w:tcPr>
          <w:p w:rsidR="003326DF" w:rsidRPr="00B449F6" w:rsidRDefault="003326DF" w:rsidP="00480059">
            <w:pPr>
              <w:adjustRightInd w:val="0"/>
              <w:jc w:val="both"/>
              <w:rPr>
                <w:i/>
                <w:snapToGrid w:val="0"/>
                <w:sz w:val="26"/>
                <w:szCs w:val="26"/>
              </w:rPr>
            </w:pPr>
            <w:r w:rsidRPr="00B449F6">
              <w:rPr>
                <w:i/>
                <w:snapToGrid w:val="0"/>
                <w:sz w:val="26"/>
                <w:szCs w:val="26"/>
              </w:rPr>
              <w:t>Возбудители бактериальных воздушно-капельных инфекций. Менингококки, коринебактерии дифтерии, бордетеллы</w:t>
            </w:r>
          </w:p>
        </w:tc>
        <w:tc>
          <w:tcPr>
            <w:tcW w:w="709" w:type="dxa"/>
          </w:tcPr>
          <w:p w:rsidR="003326DF" w:rsidRPr="00B449F6" w:rsidRDefault="003326DF" w:rsidP="00480059">
            <w:pPr>
              <w:adjustRightIn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–</w:t>
            </w:r>
          </w:p>
        </w:tc>
        <w:tc>
          <w:tcPr>
            <w:tcW w:w="850" w:type="dxa"/>
          </w:tcPr>
          <w:p w:rsidR="003326DF" w:rsidRPr="00B449F6" w:rsidRDefault="003326DF" w:rsidP="00480059">
            <w:pPr>
              <w:jc w:val="center"/>
              <w:rPr>
                <w:i/>
                <w:sz w:val="26"/>
                <w:szCs w:val="26"/>
              </w:rPr>
            </w:pPr>
            <w:r w:rsidRPr="00B449F6">
              <w:rPr>
                <w:i/>
                <w:sz w:val="26"/>
                <w:szCs w:val="26"/>
              </w:rPr>
              <w:t>2,5</w:t>
            </w:r>
          </w:p>
        </w:tc>
        <w:tc>
          <w:tcPr>
            <w:tcW w:w="5103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Компьютерная презентация №6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Биопрепараты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Пробирки с исследуемым материалом</w:t>
            </w:r>
          </w:p>
          <w:p w:rsidR="003326DF" w:rsidRPr="006A5096" w:rsidRDefault="003326DF" w:rsidP="00480059">
            <w:pPr>
              <w:ind w:right="50"/>
              <w:rPr>
                <w:snapToGrid w:val="0"/>
                <w:sz w:val="26"/>
                <w:szCs w:val="26"/>
              </w:rPr>
            </w:pPr>
            <w:r w:rsidRPr="006A5096">
              <w:rPr>
                <w:snapToGrid w:val="0"/>
                <w:sz w:val="26"/>
                <w:szCs w:val="26"/>
              </w:rPr>
              <w:t>Сыворотка преципитирующая (менингококковая) Сыворотка преципитирующая (пневмококковая)</w:t>
            </w:r>
          </w:p>
          <w:p w:rsidR="003326DF" w:rsidRPr="006A5096" w:rsidRDefault="003326DF" w:rsidP="00480059">
            <w:pPr>
              <w:ind w:right="50"/>
              <w:rPr>
                <w:snapToGrid w:val="0"/>
                <w:sz w:val="26"/>
                <w:szCs w:val="26"/>
              </w:rPr>
            </w:pPr>
            <w:r w:rsidRPr="006A5096">
              <w:rPr>
                <w:snapToGrid w:val="0"/>
                <w:sz w:val="26"/>
                <w:szCs w:val="26"/>
              </w:rPr>
              <w:t>Набор микропрепаратов по теме занятия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 xml:space="preserve">Микроскоп </w:t>
            </w:r>
            <w:r w:rsidR="004723CF">
              <w:rPr>
                <w:sz w:val="26"/>
                <w:szCs w:val="26"/>
                <w:lang w:val="en-US"/>
              </w:rPr>
              <w:t>Leica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Термостат</w:t>
            </w:r>
          </w:p>
        </w:tc>
        <w:tc>
          <w:tcPr>
            <w:tcW w:w="877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1-10</w:t>
            </w:r>
          </w:p>
        </w:tc>
      </w:tr>
      <w:tr w:rsidR="003326DF" w:rsidRPr="006A5096">
        <w:tc>
          <w:tcPr>
            <w:tcW w:w="824" w:type="dxa"/>
          </w:tcPr>
          <w:p w:rsidR="003326DF" w:rsidRPr="00B449F6" w:rsidRDefault="003326DF" w:rsidP="00480059">
            <w:pPr>
              <w:adjustRightInd w:val="0"/>
              <w:jc w:val="center"/>
              <w:rPr>
                <w:i/>
                <w:sz w:val="26"/>
                <w:szCs w:val="26"/>
              </w:rPr>
            </w:pPr>
            <w:r w:rsidRPr="00B449F6">
              <w:rPr>
                <w:i/>
                <w:sz w:val="26"/>
                <w:szCs w:val="26"/>
              </w:rPr>
              <w:t>5.3.2</w:t>
            </w:r>
          </w:p>
        </w:tc>
        <w:tc>
          <w:tcPr>
            <w:tcW w:w="6797" w:type="dxa"/>
          </w:tcPr>
          <w:p w:rsidR="003326DF" w:rsidRPr="00B449F6" w:rsidRDefault="003326DF" w:rsidP="00480059">
            <w:pPr>
              <w:adjustRightInd w:val="0"/>
              <w:jc w:val="both"/>
              <w:rPr>
                <w:i/>
                <w:snapToGrid w:val="0"/>
                <w:sz w:val="26"/>
                <w:szCs w:val="26"/>
              </w:rPr>
            </w:pPr>
            <w:r w:rsidRPr="00B449F6">
              <w:rPr>
                <w:i/>
                <w:snapToGrid w:val="0"/>
                <w:sz w:val="26"/>
                <w:szCs w:val="26"/>
              </w:rPr>
              <w:t>Возбудители туберкулеза</w:t>
            </w:r>
            <w:r w:rsidRPr="00FC1F28">
              <w:rPr>
                <w:i/>
                <w:snapToGrid w:val="0"/>
                <w:sz w:val="26"/>
                <w:szCs w:val="26"/>
              </w:rPr>
              <w:t>, лепры</w:t>
            </w:r>
            <w:r w:rsidRPr="00B449F6">
              <w:rPr>
                <w:i/>
                <w:snapToGrid w:val="0"/>
                <w:sz w:val="26"/>
                <w:szCs w:val="26"/>
              </w:rPr>
              <w:t>. Патогенные микоплазмы</w:t>
            </w:r>
          </w:p>
        </w:tc>
        <w:tc>
          <w:tcPr>
            <w:tcW w:w="709" w:type="dxa"/>
          </w:tcPr>
          <w:p w:rsidR="003326DF" w:rsidRPr="00B449F6" w:rsidRDefault="003326DF" w:rsidP="00480059">
            <w:pPr>
              <w:adjustRightInd w:val="0"/>
              <w:jc w:val="center"/>
              <w:rPr>
                <w:i/>
                <w:sz w:val="26"/>
                <w:szCs w:val="26"/>
              </w:rPr>
            </w:pPr>
            <w:r w:rsidRPr="00B449F6">
              <w:rPr>
                <w:i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3326DF" w:rsidRPr="00B449F6" w:rsidRDefault="003326DF" w:rsidP="00480059">
            <w:pPr>
              <w:jc w:val="center"/>
              <w:rPr>
                <w:i/>
                <w:sz w:val="26"/>
                <w:szCs w:val="26"/>
              </w:rPr>
            </w:pPr>
            <w:r w:rsidRPr="00B449F6">
              <w:rPr>
                <w:i/>
                <w:sz w:val="26"/>
                <w:szCs w:val="26"/>
              </w:rPr>
              <w:t>2,5</w:t>
            </w:r>
          </w:p>
        </w:tc>
        <w:tc>
          <w:tcPr>
            <w:tcW w:w="5103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Компьютерная презентация №7</w:t>
            </w:r>
          </w:p>
          <w:p w:rsidR="003326DF" w:rsidRPr="006A5096" w:rsidRDefault="003326DF" w:rsidP="00480059">
            <w:pPr>
              <w:jc w:val="both"/>
              <w:rPr>
                <w:snapToGrid w:val="0"/>
                <w:sz w:val="26"/>
                <w:szCs w:val="26"/>
              </w:rPr>
            </w:pPr>
            <w:r w:rsidRPr="006A5096">
              <w:rPr>
                <w:snapToGrid w:val="0"/>
                <w:sz w:val="26"/>
                <w:szCs w:val="26"/>
              </w:rPr>
              <w:t>Среда Финна и микрокультура по Прайсу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Планшет с ИФА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АИФ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Флаконы с конъюгатом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 xml:space="preserve">Микроскоп </w:t>
            </w:r>
            <w:r w:rsidR="004723CF">
              <w:rPr>
                <w:sz w:val="26"/>
                <w:szCs w:val="26"/>
                <w:lang w:val="en-US"/>
              </w:rPr>
              <w:t>Leica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Конфокальный микроскоп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Термостат</w:t>
            </w:r>
          </w:p>
        </w:tc>
        <w:tc>
          <w:tcPr>
            <w:tcW w:w="877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1-10</w:t>
            </w:r>
          </w:p>
        </w:tc>
      </w:tr>
      <w:tr w:rsidR="003326DF" w:rsidRPr="006A5096">
        <w:tc>
          <w:tcPr>
            <w:tcW w:w="824" w:type="dxa"/>
          </w:tcPr>
          <w:p w:rsidR="003326DF" w:rsidRPr="00B449F6" w:rsidRDefault="003326DF" w:rsidP="00480059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797" w:type="dxa"/>
          </w:tcPr>
          <w:p w:rsidR="003326DF" w:rsidRPr="00B449F6" w:rsidRDefault="003326DF" w:rsidP="00480059">
            <w:pPr>
              <w:adjustRightInd w:val="0"/>
              <w:jc w:val="both"/>
              <w:rPr>
                <w:snapToGrid w:val="0"/>
                <w:sz w:val="26"/>
                <w:szCs w:val="26"/>
              </w:rPr>
            </w:pPr>
            <w:r w:rsidRPr="00B449F6">
              <w:rPr>
                <w:snapToGrid w:val="0"/>
                <w:sz w:val="26"/>
                <w:szCs w:val="26"/>
              </w:rPr>
              <w:t>Итоговое занятие по теме «Возбудители воздушно-капельных, кишечных и раневых инфекций»</w:t>
            </w:r>
          </w:p>
        </w:tc>
        <w:tc>
          <w:tcPr>
            <w:tcW w:w="709" w:type="dxa"/>
          </w:tcPr>
          <w:p w:rsidR="003326DF" w:rsidRPr="00B449F6" w:rsidRDefault="003326DF" w:rsidP="00480059">
            <w:pPr>
              <w:adjustRightInd w:val="0"/>
              <w:jc w:val="center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</w:tcPr>
          <w:p w:rsidR="003326DF" w:rsidRPr="00B449F6" w:rsidRDefault="003326DF" w:rsidP="00480059">
            <w:pPr>
              <w:jc w:val="center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2,5</w:t>
            </w:r>
          </w:p>
        </w:tc>
        <w:tc>
          <w:tcPr>
            <w:tcW w:w="5103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Биопрепараты</w:t>
            </w:r>
          </w:p>
        </w:tc>
        <w:tc>
          <w:tcPr>
            <w:tcW w:w="877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</w:p>
        </w:tc>
      </w:tr>
      <w:tr w:rsidR="003326DF" w:rsidRPr="006A5096">
        <w:tc>
          <w:tcPr>
            <w:tcW w:w="824" w:type="dxa"/>
          </w:tcPr>
          <w:p w:rsidR="003326DF" w:rsidRPr="00B449F6" w:rsidRDefault="003326DF" w:rsidP="00480059">
            <w:pPr>
              <w:adjustRightInd w:val="0"/>
              <w:jc w:val="center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5.4.</w:t>
            </w:r>
          </w:p>
        </w:tc>
        <w:tc>
          <w:tcPr>
            <w:tcW w:w="6797" w:type="dxa"/>
          </w:tcPr>
          <w:p w:rsidR="003326DF" w:rsidRPr="00B449F6" w:rsidRDefault="003326DF" w:rsidP="00480059">
            <w:pPr>
              <w:adjustRightInd w:val="0"/>
              <w:jc w:val="both"/>
              <w:rPr>
                <w:snapToGrid w:val="0"/>
                <w:sz w:val="26"/>
                <w:szCs w:val="26"/>
              </w:rPr>
            </w:pPr>
            <w:r w:rsidRPr="00B449F6">
              <w:rPr>
                <w:snapToGrid w:val="0"/>
                <w:sz w:val="26"/>
                <w:szCs w:val="26"/>
              </w:rPr>
              <w:t>Возбудители бактериальных зоонозных инфекций: чумы, туляремии, сибирской</w:t>
            </w:r>
            <w:r w:rsidRPr="00B449F6">
              <w:rPr>
                <w:sz w:val="26"/>
                <w:szCs w:val="26"/>
              </w:rPr>
              <w:t xml:space="preserve"> язвы, бруцеллеза, лептоспироза</w:t>
            </w:r>
          </w:p>
        </w:tc>
        <w:tc>
          <w:tcPr>
            <w:tcW w:w="709" w:type="dxa"/>
          </w:tcPr>
          <w:p w:rsidR="003326DF" w:rsidRPr="00B449F6" w:rsidRDefault="003326DF" w:rsidP="00480059">
            <w:pPr>
              <w:adjustRightInd w:val="0"/>
              <w:jc w:val="center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</w:tcPr>
          <w:p w:rsidR="003326DF" w:rsidRPr="00B449F6" w:rsidRDefault="003326DF" w:rsidP="00480059">
            <w:pPr>
              <w:jc w:val="center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2,5</w:t>
            </w:r>
          </w:p>
        </w:tc>
        <w:tc>
          <w:tcPr>
            <w:tcW w:w="5103" w:type="dxa"/>
          </w:tcPr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Компьютерная презентация №8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Биопрепараты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Демонстрационный ряд пробирок с реакцией Райта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Микропрепараты по теме занятия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lastRenderedPageBreak/>
              <w:t>Чашка Петри с ростом антракоида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 xml:space="preserve">Микроскоп </w:t>
            </w:r>
            <w:r w:rsidR="004723CF">
              <w:rPr>
                <w:sz w:val="26"/>
                <w:szCs w:val="26"/>
                <w:lang w:val="en-US"/>
              </w:rPr>
              <w:t>Leica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Инвертируемый микроскоп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СО</w:t>
            </w:r>
            <w:r w:rsidRPr="006A5096">
              <w:rPr>
                <w:sz w:val="26"/>
                <w:szCs w:val="26"/>
                <w:vertAlign w:val="subscript"/>
              </w:rPr>
              <w:t>2</w:t>
            </w:r>
            <w:r w:rsidRPr="006A5096">
              <w:rPr>
                <w:sz w:val="26"/>
                <w:szCs w:val="26"/>
              </w:rPr>
              <w:t>-инкубатор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Термостат</w:t>
            </w:r>
          </w:p>
        </w:tc>
        <w:tc>
          <w:tcPr>
            <w:tcW w:w="877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lastRenderedPageBreak/>
              <w:t>1-10</w:t>
            </w:r>
          </w:p>
        </w:tc>
      </w:tr>
      <w:tr w:rsidR="003326DF" w:rsidRPr="006A5096">
        <w:tc>
          <w:tcPr>
            <w:tcW w:w="824" w:type="dxa"/>
          </w:tcPr>
          <w:p w:rsidR="003326DF" w:rsidRPr="00B449F6" w:rsidRDefault="003326DF" w:rsidP="00480059">
            <w:pPr>
              <w:adjustRightInd w:val="0"/>
              <w:jc w:val="center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5.5.</w:t>
            </w:r>
          </w:p>
        </w:tc>
        <w:tc>
          <w:tcPr>
            <w:tcW w:w="6797" w:type="dxa"/>
          </w:tcPr>
          <w:p w:rsidR="003326DF" w:rsidRPr="00B449F6" w:rsidRDefault="003326DF" w:rsidP="00480059">
            <w:pPr>
              <w:pStyle w:val="5"/>
              <w:spacing w:before="0" w:after="0"/>
              <w:ind w:left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B449F6">
              <w:rPr>
                <w:rFonts w:ascii="Times New Roman" w:hAnsi="Times New Roman"/>
                <w:b w:val="0"/>
                <w:i w:val="0"/>
              </w:rPr>
              <w:t>Возбудители заболеваний, передаваемых половым путем: сифилиса, гонореи, хламидийных уретритов</w:t>
            </w:r>
          </w:p>
        </w:tc>
        <w:tc>
          <w:tcPr>
            <w:tcW w:w="709" w:type="dxa"/>
          </w:tcPr>
          <w:p w:rsidR="003326DF" w:rsidRPr="00B449F6" w:rsidRDefault="003326DF" w:rsidP="00480059">
            <w:pPr>
              <w:adjustRightInd w:val="0"/>
              <w:jc w:val="center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</w:tcPr>
          <w:p w:rsidR="003326DF" w:rsidRPr="00B449F6" w:rsidRDefault="003326DF" w:rsidP="00480059">
            <w:pPr>
              <w:jc w:val="center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2,5</w:t>
            </w:r>
          </w:p>
        </w:tc>
        <w:tc>
          <w:tcPr>
            <w:tcW w:w="5103" w:type="dxa"/>
          </w:tcPr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Компьютерная презентация №9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Планшеты с ИФА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АИФ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Флаконы с конъюгатом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Микропрепараты с незавершенным фагоцитозом гонококков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Демонстрационный ряд с реакцией Вассермана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Конфокальный микроскоп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 xml:space="preserve">Микроскоп </w:t>
            </w:r>
            <w:r w:rsidR="004723CF">
              <w:rPr>
                <w:sz w:val="26"/>
                <w:szCs w:val="26"/>
                <w:lang w:val="en-US"/>
              </w:rPr>
              <w:t>Leica</w:t>
            </w:r>
          </w:p>
        </w:tc>
        <w:tc>
          <w:tcPr>
            <w:tcW w:w="877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1-10</w:t>
            </w:r>
          </w:p>
        </w:tc>
      </w:tr>
      <w:tr w:rsidR="003326DF" w:rsidRPr="006A5096">
        <w:tc>
          <w:tcPr>
            <w:tcW w:w="824" w:type="dxa"/>
          </w:tcPr>
          <w:p w:rsidR="003326DF" w:rsidRPr="00B449F6" w:rsidRDefault="003326DF" w:rsidP="00480059">
            <w:pPr>
              <w:adjustRightInd w:val="0"/>
              <w:jc w:val="center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5.6.</w:t>
            </w:r>
          </w:p>
        </w:tc>
        <w:tc>
          <w:tcPr>
            <w:tcW w:w="6797" w:type="dxa"/>
          </w:tcPr>
          <w:p w:rsidR="003326DF" w:rsidRPr="00B449F6" w:rsidRDefault="003326DF" w:rsidP="00480059">
            <w:pPr>
              <w:pStyle w:val="5"/>
              <w:spacing w:before="0" w:after="0"/>
              <w:ind w:left="0"/>
              <w:jc w:val="both"/>
              <w:rPr>
                <w:rFonts w:ascii="Times New Roman" w:hAnsi="Times New Roman"/>
                <w:b w:val="0"/>
              </w:rPr>
            </w:pPr>
            <w:r w:rsidRPr="00B449F6">
              <w:rPr>
                <w:rFonts w:ascii="Times New Roman" w:hAnsi="Times New Roman"/>
                <w:b w:val="0"/>
                <w:i w:val="0"/>
              </w:rPr>
              <w:t xml:space="preserve">Возбудители бактериальных трансмиссивных инфекций. Боррелии возвратного тифа, болезни Лайма. Патогенные риккетсии. Возбудители </w:t>
            </w:r>
            <w:r w:rsidRPr="00B449F6">
              <w:rPr>
                <w:rFonts w:ascii="Times New Roman" w:hAnsi="Times New Roman"/>
                <w:b w:val="0"/>
                <w:i w:val="0"/>
                <w:lang w:val="en-US"/>
              </w:rPr>
              <w:t>Q-</w:t>
            </w:r>
            <w:r w:rsidRPr="00B449F6">
              <w:rPr>
                <w:rFonts w:ascii="Times New Roman" w:hAnsi="Times New Roman"/>
                <w:b w:val="0"/>
                <w:i w:val="0"/>
              </w:rPr>
              <w:t>лихорадки</w:t>
            </w:r>
          </w:p>
        </w:tc>
        <w:tc>
          <w:tcPr>
            <w:tcW w:w="709" w:type="dxa"/>
          </w:tcPr>
          <w:p w:rsidR="003326DF" w:rsidRPr="00B449F6" w:rsidRDefault="003326DF" w:rsidP="00480059">
            <w:pPr>
              <w:adjustRightInd w:val="0"/>
              <w:jc w:val="center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</w:tcPr>
          <w:p w:rsidR="003326DF" w:rsidRPr="00B449F6" w:rsidRDefault="003326DF" w:rsidP="00480059">
            <w:pPr>
              <w:jc w:val="center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2,5</w:t>
            </w:r>
          </w:p>
        </w:tc>
        <w:tc>
          <w:tcPr>
            <w:tcW w:w="5103" w:type="dxa"/>
          </w:tcPr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Компьютерная презентация №10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Биопрепараты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Планшет с ИФА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АИФ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Флаконы с конъюгатом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Микропрепараты по теме занятия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Оборудование лаборатории ПЦР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Файл системы видеодокументирования ПЦР с электрофоретической детекцией в агарозе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 xml:space="preserve">Микроскоп </w:t>
            </w:r>
            <w:r w:rsidR="004723CF">
              <w:rPr>
                <w:sz w:val="26"/>
                <w:szCs w:val="26"/>
                <w:lang w:val="en-US"/>
              </w:rPr>
              <w:t>Leica</w:t>
            </w:r>
          </w:p>
        </w:tc>
        <w:tc>
          <w:tcPr>
            <w:tcW w:w="877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1-10</w:t>
            </w:r>
          </w:p>
        </w:tc>
      </w:tr>
      <w:tr w:rsidR="003326DF" w:rsidRPr="006A5096">
        <w:tc>
          <w:tcPr>
            <w:tcW w:w="824" w:type="dxa"/>
          </w:tcPr>
          <w:p w:rsidR="003326DF" w:rsidRPr="006A5096" w:rsidRDefault="003326DF" w:rsidP="00480059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 w:rsidRPr="006A5096">
              <w:rPr>
                <w:b/>
                <w:sz w:val="26"/>
                <w:szCs w:val="26"/>
              </w:rPr>
              <w:t>6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6797" w:type="dxa"/>
          </w:tcPr>
          <w:p w:rsidR="003326DF" w:rsidRPr="006A5096" w:rsidRDefault="003326DF" w:rsidP="00480059">
            <w:pPr>
              <w:pStyle w:val="5"/>
              <w:spacing w:before="0" w:after="0"/>
              <w:ind w:left="0"/>
              <w:jc w:val="both"/>
              <w:rPr>
                <w:rFonts w:ascii="Times New Roman" w:hAnsi="Times New Roman"/>
                <w:b w:val="0"/>
              </w:rPr>
            </w:pPr>
            <w:r w:rsidRPr="006A5096">
              <w:rPr>
                <w:rFonts w:ascii="Times New Roman" w:hAnsi="Times New Roman"/>
                <w:i w:val="0"/>
              </w:rPr>
              <w:t>Общая вирусология.</w:t>
            </w:r>
            <w:r w:rsidRPr="006A5096">
              <w:rPr>
                <w:rFonts w:ascii="Times New Roman" w:hAnsi="Times New Roman"/>
                <w:bCs w:val="0"/>
                <w:i w:val="0"/>
              </w:rPr>
              <w:t xml:space="preserve"> Методы диагностики вирусных инфекций. Бактериофагия</w:t>
            </w:r>
          </w:p>
        </w:tc>
        <w:tc>
          <w:tcPr>
            <w:tcW w:w="709" w:type="dxa"/>
          </w:tcPr>
          <w:p w:rsidR="003326DF" w:rsidRPr="006A5096" w:rsidRDefault="003326DF" w:rsidP="00480059">
            <w:pPr>
              <w:jc w:val="center"/>
              <w:rPr>
                <w:b/>
                <w:sz w:val="26"/>
                <w:szCs w:val="26"/>
              </w:rPr>
            </w:pPr>
            <w:r w:rsidRPr="006A509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3326DF" w:rsidRPr="006A5096" w:rsidRDefault="003326DF" w:rsidP="00480059">
            <w:pPr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A5096">
              <w:rPr>
                <w:b/>
                <w:bCs/>
                <w:sz w:val="26"/>
                <w:szCs w:val="26"/>
              </w:rPr>
              <w:t>2,5</w:t>
            </w:r>
          </w:p>
        </w:tc>
        <w:tc>
          <w:tcPr>
            <w:tcW w:w="5103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Компьютерная презентация №11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Биопрепараты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Вируссодержащий материал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 xml:space="preserve">Спиртовки 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Аллантоисная жидкость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Взвесь эритро-цитов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lastRenderedPageBreak/>
              <w:t>Набор для РГА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Термостат Чашки и пробирки с титрованием фагов</w:t>
            </w:r>
          </w:p>
        </w:tc>
        <w:tc>
          <w:tcPr>
            <w:tcW w:w="877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lastRenderedPageBreak/>
              <w:t>1-10</w:t>
            </w:r>
          </w:p>
        </w:tc>
      </w:tr>
      <w:tr w:rsidR="003326DF" w:rsidRPr="006A5096">
        <w:tc>
          <w:tcPr>
            <w:tcW w:w="824" w:type="dxa"/>
          </w:tcPr>
          <w:p w:rsidR="003326DF" w:rsidRPr="006A5096" w:rsidRDefault="003326DF" w:rsidP="00480059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 w:rsidRPr="006A5096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6797" w:type="dxa"/>
          </w:tcPr>
          <w:p w:rsidR="003326DF" w:rsidRPr="006A5096" w:rsidRDefault="003326DF" w:rsidP="00480059">
            <w:pPr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6A5096">
              <w:rPr>
                <w:b/>
                <w:sz w:val="26"/>
                <w:szCs w:val="26"/>
              </w:rPr>
              <w:t>Частная медицинская вирусология</w:t>
            </w:r>
          </w:p>
        </w:tc>
        <w:tc>
          <w:tcPr>
            <w:tcW w:w="709" w:type="dxa"/>
          </w:tcPr>
          <w:p w:rsidR="003326DF" w:rsidRPr="006A5096" w:rsidRDefault="003326DF" w:rsidP="00480059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–</w:t>
            </w:r>
          </w:p>
        </w:tc>
        <w:tc>
          <w:tcPr>
            <w:tcW w:w="850" w:type="dxa"/>
          </w:tcPr>
          <w:p w:rsidR="003326DF" w:rsidRPr="006A5096" w:rsidRDefault="000256B2" w:rsidP="000256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5103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77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</w:p>
        </w:tc>
      </w:tr>
      <w:tr w:rsidR="003326DF" w:rsidRPr="006A5096">
        <w:tc>
          <w:tcPr>
            <w:tcW w:w="824" w:type="dxa"/>
          </w:tcPr>
          <w:p w:rsidR="003326DF" w:rsidRPr="00B449F6" w:rsidRDefault="003326DF" w:rsidP="00480059">
            <w:pPr>
              <w:adjustRightInd w:val="0"/>
              <w:jc w:val="center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7.1.</w:t>
            </w:r>
          </w:p>
        </w:tc>
        <w:tc>
          <w:tcPr>
            <w:tcW w:w="6797" w:type="dxa"/>
          </w:tcPr>
          <w:p w:rsidR="003326DF" w:rsidRPr="00B449F6" w:rsidRDefault="003326DF" w:rsidP="00480059">
            <w:pPr>
              <w:pStyle w:val="5"/>
              <w:spacing w:before="0" w:after="0"/>
              <w:ind w:left="0"/>
              <w:jc w:val="both"/>
              <w:rPr>
                <w:rFonts w:ascii="Times New Roman" w:hAnsi="Times New Roman"/>
                <w:b w:val="0"/>
              </w:rPr>
            </w:pPr>
            <w:r w:rsidRPr="00B449F6">
              <w:rPr>
                <w:rFonts w:ascii="Times New Roman" w:hAnsi="Times New Roman"/>
                <w:b w:val="0"/>
                <w:bCs w:val="0"/>
                <w:i w:val="0"/>
              </w:rPr>
              <w:t xml:space="preserve">Вирусные инфекции, вызываемые ортомиксовирусами, парамиксовирусами, </w:t>
            </w:r>
            <w:r w:rsidR="00BF4BF7">
              <w:rPr>
                <w:rFonts w:ascii="Times New Roman" w:hAnsi="Times New Roman"/>
                <w:b w:val="0"/>
                <w:bCs w:val="0"/>
                <w:i w:val="0"/>
              </w:rPr>
              <w:t xml:space="preserve">пневмовирусами, </w:t>
            </w:r>
            <w:r w:rsidRPr="00B449F6">
              <w:rPr>
                <w:rFonts w:ascii="Times New Roman" w:hAnsi="Times New Roman"/>
                <w:b w:val="0"/>
                <w:bCs w:val="0"/>
                <w:i w:val="0"/>
              </w:rPr>
              <w:t>коронавирусами</w:t>
            </w:r>
          </w:p>
        </w:tc>
        <w:tc>
          <w:tcPr>
            <w:tcW w:w="709" w:type="dxa"/>
          </w:tcPr>
          <w:p w:rsidR="003326DF" w:rsidRPr="00B449F6" w:rsidRDefault="003326DF" w:rsidP="00480059">
            <w:pPr>
              <w:jc w:val="center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</w:tcPr>
          <w:p w:rsidR="003326DF" w:rsidRPr="00B449F6" w:rsidRDefault="003326DF" w:rsidP="00480059">
            <w:pPr>
              <w:adjustRightInd w:val="0"/>
              <w:jc w:val="center"/>
              <w:rPr>
                <w:bCs/>
                <w:sz w:val="26"/>
                <w:szCs w:val="26"/>
              </w:rPr>
            </w:pPr>
            <w:r w:rsidRPr="00B449F6">
              <w:rPr>
                <w:bCs/>
                <w:sz w:val="26"/>
                <w:szCs w:val="26"/>
              </w:rPr>
              <w:t>2,5</w:t>
            </w:r>
          </w:p>
        </w:tc>
        <w:tc>
          <w:tcPr>
            <w:tcW w:w="5103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Компьютерная презентация №12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Биопрепараты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Набор для РТГА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Микропрепараты с ЦПД вирусов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Термостат</w:t>
            </w:r>
          </w:p>
        </w:tc>
        <w:tc>
          <w:tcPr>
            <w:tcW w:w="877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1-10</w:t>
            </w:r>
          </w:p>
        </w:tc>
      </w:tr>
      <w:tr w:rsidR="003326DF" w:rsidRPr="006A5096">
        <w:tc>
          <w:tcPr>
            <w:tcW w:w="824" w:type="dxa"/>
          </w:tcPr>
          <w:p w:rsidR="003326DF" w:rsidRPr="00B449F6" w:rsidRDefault="003326DF" w:rsidP="00480059">
            <w:pPr>
              <w:adjustRightInd w:val="0"/>
              <w:jc w:val="center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7.2.</w:t>
            </w:r>
          </w:p>
        </w:tc>
        <w:tc>
          <w:tcPr>
            <w:tcW w:w="6797" w:type="dxa"/>
          </w:tcPr>
          <w:p w:rsidR="003326DF" w:rsidRPr="00B449F6" w:rsidRDefault="003326DF" w:rsidP="00480059">
            <w:pPr>
              <w:jc w:val="both"/>
              <w:rPr>
                <w:sz w:val="26"/>
                <w:szCs w:val="26"/>
              </w:rPr>
            </w:pPr>
            <w:r w:rsidRPr="00B449F6">
              <w:rPr>
                <w:bCs/>
                <w:sz w:val="26"/>
                <w:szCs w:val="26"/>
              </w:rPr>
              <w:t>Вирусные инфекции, вызываемые пикорнавирусами, аденовирусами, ротавирусами</w:t>
            </w:r>
          </w:p>
        </w:tc>
        <w:tc>
          <w:tcPr>
            <w:tcW w:w="709" w:type="dxa"/>
          </w:tcPr>
          <w:p w:rsidR="003326DF" w:rsidRPr="00B449F6" w:rsidRDefault="003326DF" w:rsidP="00480059">
            <w:pPr>
              <w:jc w:val="center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</w:tcPr>
          <w:p w:rsidR="003326DF" w:rsidRPr="00B449F6" w:rsidRDefault="003326DF" w:rsidP="00480059">
            <w:pPr>
              <w:adjustRightInd w:val="0"/>
              <w:jc w:val="center"/>
              <w:rPr>
                <w:bCs/>
                <w:sz w:val="26"/>
                <w:szCs w:val="26"/>
              </w:rPr>
            </w:pPr>
            <w:r w:rsidRPr="00B449F6">
              <w:rPr>
                <w:bCs/>
                <w:sz w:val="26"/>
                <w:szCs w:val="26"/>
              </w:rPr>
              <w:t>2,5</w:t>
            </w:r>
          </w:p>
        </w:tc>
        <w:tc>
          <w:tcPr>
            <w:tcW w:w="5103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Компьютерная презентация №13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Биопрепараты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Планшеты с ИФА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Цветная проба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Микропрепараты с внутриядерными включениями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АИФ</w:t>
            </w:r>
            <w:r w:rsidR="004723CF">
              <w:rPr>
                <w:sz w:val="26"/>
                <w:szCs w:val="26"/>
              </w:rPr>
              <w:t xml:space="preserve">, </w:t>
            </w:r>
            <w:r w:rsidR="004723CF" w:rsidRPr="006A5096">
              <w:rPr>
                <w:sz w:val="26"/>
                <w:szCs w:val="26"/>
              </w:rPr>
              <w:t>ф</w:t>
            </w:r>
            <w:r w:rsidRPr="006A5096">
              <w:rPr>
                <w:sz w:val="26"/>
                <w:szCs w:val="26"/>
              </w:rPr>
              <w:t>лаконы с конъюгатом</w:t>
            </w:r>
          </w:p>
        </w:tc>
        <w:tc>
          <w:tcPr>
            <w:tcW w:w="877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1-10</w:t>
            </w:r>
          </w:p>
        </w:tc>
      </w:tr>
      <w:tr w:rsidR="003326DF" w:rsidRPr="006A5096">
        <w:tc>
          <w:tcPr>
            <w:tcW w:w="824" w:type="dxa"/>
          </w:tcPr>
          <w:p w:rsidR="003326DF" w:rsidRPr="00B449F6" w:rsidRDefault="003326DF" w:rsidP="00480059">
            <w:pPr>
              <w:adjustRightInd w:val="0"/>
              <w:jc w:val="center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7.3.</w:t>
            </w:r>
          </w:p>
        </w:tc>
        <w:tc>
          <w:tcPr>
            <w:tcW w:w="6797" w:type="dxa"/>
          </w:tcPr>
          <w:p w:rsidR="003326DF" w:rsidRPr="00B449F6" w:rsidRDefault="003326DF" w:rsidP="00480059">
            <w:pPr>
              <w:adjustRightInd w:val="0"/>
              <w:jc w:val="both"/>
              <w:rPr>
                <w:bCs/>
                <w:sz w:val="26"/>
                <w:szCs w:val="26"/>
              </w:rPr>
            </w:pPr>
            <w:r w:rsidRPr="00B449F6">
              <w:rPr>
                <w:bCs/>
                <w:sz w:val="26"/>
                <w:szCs w:val="26"/>
              </w:rPr>
              <w:t xml:space="preserve">Гепатотропные вирусы – возбудители гепатитов А, </w:t>
            </w:r>
            <w:r w:rsidR="00AC797F">
              <w:rPr>
                <w:bCs/>
                <w:sz w:val="26"/>
                <w:szCs w:val="26"/>
              </w:rPr>
              <w:t xml:space="preserve">Е, </w:t>
            </w:r>
            <w:r w:rsidRPr="00B449F6">
              <w:rPr>
                <w:bCs/>
                <w:sz w:val="26"/>
                <w:szCs w:val="26"/>
              </w:rPr>
              <w:t xml:space="preserve">В, С, </w:t>
            </w:r>
            <w:r w:rsidRPr="00B449F6">
              <w:rPr>
                <w:bCs/>
                <w:sz w:val="26"/>
                <w:szCs w:val="26"/>
                <w:lang w:val="en-US"/>
              </w:rPr>
              <w:t>D</w:t>
            </w:r>
            <w:r w:rsidRPr="00B449F6">
              <w:rPr>
                <w:bCs/>
                <w:sz w:val="26"/>
                <w:szCs w:val="26"/>
              </w:rPr>
              <w:t>. ВИЧ-инфекция</w:t>
            </w:r>
          </w:p>
        </w:tc>
        <w:tc>
          <w:tcPr>
            <w:tcW w:w="709" w:type="dxa"/>
          </w:tcPr>
          <w:p w:rsidR="003326DF" w:rsidRPr="00B449F6" w:rsidRDefault="003326DF" w:rsidP="00480059">
            <w:pPr>
              <w:adjustRightInd w:val="0"/>
              <w:jc w:val="center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</w:tcPr>
          <w:p w:rsidR="003326DF" w:rsidRPr="00B449F6" w:rsidRDefault="003326DF" w:rsidP="00480059">
            <w:pPr>
              <w:jc w:val="center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2,5</w:t>
            </w:r>
          </w:p>
        </w:tc>
        <w:tc>
          <w:tcPr>
            <w:tcW w:w="5103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Компьютерная презентация №14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Биопрепараты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Планшеты с ИФА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АИФ</w:t>
            </w:r>
            <w:r w:rsidR="004723CF">
              <w:rPr>
                <w:sz w:val="26"/>
                <w:szCs w:val="26"/>
              </w:rPr>
              <w:t xml:space="preserve">, </w:t>
            </w:r>
            <w:r w:rsidRPr="006A5096">
              <w:rPr>
                <w:sz w:val="26"/>
                <w:szCs w:val="26"/>
              </w:rPr>
              <w:t>Флаконы с конъюгатом</w:t>
            </w:r>
          </w:p>
        </w:tc>
        <w:tc>
          <w:tcPr>
            <w:tcW w:w="877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1-10</w:t>
            </w:r>
          </w:p>
        </w:tc>
      </w:tr>
      <w:tr w:rsidR="003326DF" w:rsidRPr="006A5096">
        <w:tc>
          <w:tcPr>
            <w:tcW w:w="824" w:type="dxa"/>
          </w:tcPr>
          <w:p w:rsidR="003326DF" w:rsidRPr="00B449F6" w:rsidRDefault="003326DF" w:rsidP="00480059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797" w:type="dxa"/>
          </w:tcPr>
          <w:p w:rsidR="003326DF" w:rsidRPr="00B449F6" w:rsidRDefault="003326DF" w:rsidP="00480059">
            <w:pPr>
              <w:adjustRightInd w:val="0"/>
              <w:jc w:val="both"/>
              <w:rPr>
                <w:bCs/>
                <w:sz w:val="26"/>
                <w:szCs w:val="26"/>
              </w:rPr>
            </w:pPr>
            <w:r w:rsidRPr="00B449F6">
              <w:rPr>
                <w:snapToGrid w:val="0"/>
                <w:sz w:val="26"/>
                <w:szCs w:val="26"/>
              </w:rPr>
              <w:t>Итоговое занятие по теме «Общая и частная вирусология. Бактериофагия»</w:t>
            </w:r>
          </w:p>
        </w:tc>
        <w:tc>
          <w:tcPr>
            <w:tcW w:w="709" w:type="dxa"/>
          </w:tcPr>
          <w:p w:rsidR="003326DF" w:rsidRPr="00B449F6" w:rsidRDefault="003326DF" w:rsidP="00480059">
            <w:pPr>
              <w:adjustRightInd w:val="0"/>
              <w:jc w:val="center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</w:tcPr>
          <w:p w:rsidR="003326DF" w:rsidRPr="00B449F6" w:rsidRDefault="003326DF" w:rsidP="00480059">
            <w:pPr>
              <w:jc w:val="center"/>
              <w:rPr>
                <w:sz w:val="26"/>
                <w:szCs w:val="26"/>
              </w:rPr>
            </w:pPr>
            <w:r w:rsidRPr="00B449F6">
              <w:rPr>
                <w:sz w:val="26"/>
                <w:szCs w:val="26"/>
              </w:rPr>
              <w:t>2,5</w:t>
            </w:r>
          </w:p>
        </w:tc>
        <w:tc>
          <w:tcPr>
            <w:tcW w:w="5103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Биопрепараты</w:t>
            </w:r>
          </w:p>
        </w:tc>
        <w:tc>
          <w:tcPr>
            <w:tcW w:w="877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</w:p>
        </w:tc>
      </w:tr>
      <w:tr w:rsidR="003326DF" w:rsidRPr="006A5096">
        <w:tc>
          <w:tcPr>
            <w:tcW w:w="824" w:type="dxa"/>
          </w:tcPr>
          <w:p w:rsidR="003326DF" w:rsidRPr="005D1F60" w:rsidRDefault="003326DF" w:rsidP="00480059">
            <w:pPr>
              <w:adjustRightInd w:val="0"/>
              <w:jc w:val="center"/>
              <w:rPr>
                <w:sz w:val="26"/>
                <w:szCs w:val="26"/>
              </w:rPr>
            </w:pPr>
            <w:r w:rsidRPr="005D1F60">
              <w:rPr>
                <w:sz w:val="26"/>
                <w:szCs w:val="26"/>
              </w:rPr>
              <w:t>7.4.</w:t>
            </w:r>
          </w:p>
        </w:tc>
        <w:tc>
          <w:tcPr>
            <w:tcW w:w="6797" w:type="dxa"/>
          </w:tcPr>
          <w:p w:rsidR="003326DF" w:rsidRPr="005D1F60" w:rsidRDefault="003326DF" w:rsidP="000256B2">
            <w:pPr>
              <w:jc w:val="both"/>
              <w:rPr>
                <w:bCs/>
                <w:sz w:val="26"/>
                <w:szCs w:val="26"/>
              </w:rPr>
            </w:pPr>
            <w:bookmarkStart w:id="7" w:name="_Hlk122963705"/>
            <w:r w:rsidRPr="005D1F60">
              <w:rPr>
                <w:bCs/>
                <w:sz w:val="26"/>
                <w:szCs w:val="26"/>
              </w:rPr>
              <w:t xml:space="preserve">Вирусные инфекции, вызываемые рабдовирусами и герпесвирусами. </w:t>
            </w:r>
            <w:r w:rsidRPr="005D1F60">
              <w:rPr>
                <w:sz w:val="26"/>
                <w:szCs w:val="26"/>
              </w:rPr>
              <w:t>Вирусные инфекции, вызываемые флавивирусами и тогавирусами. Прионы, свойства. Прионовые заболевания.</w:t>
            </w:r>
            <w:r w:rsidR="000256B2">
              <w:rPr>
                <w:sz w:val="26"/>
                <w:szCs w:val="26"/>
              </w:rPr>
              <w:t xml:space="preserve"> </w:t>
            </w:r>
            <w:r w:rsidRPr="005D1F60">
              <w:rPr>
                <w:sz w:val="26"/>
                <w:szCs w:val="26"/>
              </w:rPr>
              <w:t>Медицинская микология. Медицинская протозоология</w:t>
            </w:r>
            <w:bookmarkEnd w:id="7"/>
          </w:p>
        </w:tc>
        <w:tc>
          <w:tcPr>
            <w:tcW w:w="709" w:type="dxa"/>
          </w:tcPr>
          <w:p w:rsidR="003326DF" w:rsidRPr="006A5096" w:rsidRDefault="003608B4" w:rsidP="00480059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bookmarkStart w:id="8" w:name="_GoBack"/>
            <w:bookmarkEnd w:id="8"/>
          </w:p>
        </w:tc>
        <w:tc>
          <w:tcPr>
            <w:tcW w:w="850" w:type="dxa"/>
          </w:tcPr>
          <w:p w:rsidR="003326DF" w:rsidRPr="006A5096" w:rsidRDefault="003326DF" w:rsidP="00480059">
            <w:pPr>
              <w:jc w:val="center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3</w:t>
            </w:r>
          </w:p>
        </w:tc>
        <w:tc>
          <w:tcPr>
            <w:tcW w:w="5103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Компьютерная презентация №15, 16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Планшеты с ИФА</w:t>
            </w:r>
          </w:p>
          <w:p w:rsidR="003326DF" w:rsidRPr="006A5096" w:rsidRDefault="003326DF" w:rsidP="00480059">
            <w:pPr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Микропрепарат с тельцами Бабеша-Негри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АИФ</w:t>
            </w:r>
            <w:r w:rsidR="004723CF">
              <w:rPr>
                <w:sz w:val="26"/>
                <w:szCs w:val="26"/>
              </w:rPr>
              <w:t xml:space="preserve">, </w:t>
            </w:r>
            <w:r w:rsidR="004723CF" w:rsidRPr="006A5096">
              <w:rPr>
                <w:sz w:val="26"/>
                <w:szCs w:val="26"/>
              </w:rPr>
              <w:t>ф</w:t>
            </w:r>
            <w:r w:rsidRPr="006A5096">
              <w:rPr>
                <w:sz w:val="26"/>
                <w:szCs w:val="26"/>
              </w:rPr>
              <w:t>лаконы с конъюгатом</w:t>
            </w:r>
          </w:p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Биопрепараты</w:t>
            </w:r>
          </w:p>
        </w:tc>
        <w:tc>
          <w:tcPr>
            <w:tcW w:w="877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  <w:r w:rsidRPr="006A5096">
              <w:rPr>
                <w:sz w:val="26"/>
                <w:szCs w:val="26"/>
              </w:rPr>
              <w:t>1-10</w:t>
            </w:r>
          </w:p>
        </w:tc>
      </w:tr>
      <w:tr w:rsidR="003326DF" w:rsidRPr="006A5096">
        <w:tc>
          <w:tcPr>
            <w:tcW w:w="824" w:type="dxa"/>
          </w:tcPr>
          <w:p w:rsidR="003326DF" w:rsidRPr="006A5096" w:rsidRDefault="003326DF" w:rsidP="00480059">
            <w:pPr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797" w:type="dxa"/>
          </w:tcPr>
          <w:p w:rsidR="003326DF" w:rsidRPr="006A5096" w:rsidRDefault="003326DF" w:rsidP="00480059">
            <w:pPr>
              <w:jc w:val="both"/>
              <w:rPr>
                <w:b/>
                <w:sz w:val="26"/>
                <w:szCs w:val="26"/>
              </w:rPr>
            </w:pPr>
            <w:r w:rsidRPr="006A5096">
              <w:rPr>
                <w:b/>
                <w:sz w:val="26"/>
                <w:szCs w:val="26"/>
              </w:rPr>
              <w:t>Всего часов</w:t>
            </w:r>
          </w:p>
        </w:tc>
        <w:tc>
          <w:tcPr>
            <w:tcW w:w="709" w:type="dxa"/>
          </w:tcPr>
          <w:p w:rsidR="003326DF" w:rsidRPr="006A5096" w:rsidRDefault="003326DF" w:rsidP="00480059">
            <w:pPr>
              <w:jc w:val="center"/>
              <w:rPr>
                <w:b/>
                <w:sz w:val="26"/>
                <w:szCs w:val="26"/>
              </w:rPr>
            </w:pPr>
            <w:r w:rsidRPr="006A5096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850" w:type="dxa"/>
          </w:tcPr>
          <w:p w:rsidR="003326DF" w:rsidRPr="006A5096" w:rsidRDefault="003326DF" w:rsidP="00480059">
            <w:pPr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A5096">
              <w:rPr>
                <w:b/>
                <w:bCs/>
                <w:sz w:val="26"/>
                <w:szCs w:val="26"/>
              </w:rPr>
              <w:t>88</w:t>
            </w:r>
          </w:p>
        </w:tc>
        <w:tc>
          <w:tcPr>
            <w:tcW w:w="5103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77" w:type="dxa"/>
          </w:tcPr>
          <w:p w:rsidR="003326DF" w:rsidRPr="006A5096" w:rsidRDefault="003326DF" w:rsidP="00480059">
            <w:pPr>
              <w:jc w:val="both"/>
              <w:rPr>
                <w:sz w:val="26"/>
                <w:szCs w:val="26"/>
              </w:rPr>
            </w:pPr>
          </w:p>
        </w:tc>
      </w:tr>
    </w:tbl>
    <w:p w:rsidR="003326DF" w:rsidRPr="002031C6" w:rsidRDefault="003326DF" w:rsidP="00C55A4C">
      <w:pPr>
        <w:jc w:val="both"/>
      </w:pPr>
    </w:p>
    <w:p w:rsidR="003326DF" w:rsidRPr="002031C6" w:rsidRDefault="003326DF" w:rsidP="00EB76CE">
      <w:pPr>
        <w:pStyle w:val="aa"/>
        <w:spacing w:before="0"/>
        <w:ind w:right="0"/>
        <w:rPr>
          <w:sz w:val="28"/>
          <w:szCs w:val="28"/>
        </w:rPr>
      </w:pPr>
    </w:p>
    <w:p w:rsidR="003326DF" w:rsidRPr="002031C6" w:rsidRDefault="003326DF" w:rsidP="00C55A4C">
      <w:pPr>
        <w:sectPr w:rsidR="003326DF" w:rsidRPr="002031C6" w:rsidSect="00C55A4C">
          <w:pgSz w:w="16838" w:h="11906" w:orient="landscape"/>
          <w:pgMar w:top="1134" w:right="1134" w:bottom="850" w:left="1134" w:header="709" w:footer="709" w:gutter="0"/>
          <w:cols w:space="708"/>
          <w:titlePg/>
          <w:docGrid w:linePitch="360"/>
        </w:sectPr>
      </w:pPr>
    </w:p>
    <w:p w:rsidR="003326DF" w:rsidRPr="000A5CEA" w:rsidRDefault="003326DF" w:rsidP="00996098">
      <w:pPr>
        <w:pStyle w:val="aa"/>
        <w:spacing w:before="0"/>
        <w:ind w:right="0"/>
        <w:rPr>
          <w:sz w:val="28"/>
          <w:szCs w:val="28"/>
        </w:rPr>
      </w:pPr>
      <w:bookmarkStart w:id="9" w:name="_Toc377985878"/>
      <w:bookmarkEnd w:id="0"/>
      <w:bookmarkEnd w:id="1"/>
      <w:bookmarkEnd w:id="2"/>
      <w:r w:rsidRPr="000A5CEA">
        <w:rPr>
          <w:sz w:val="28"/>
          <w:szCs w:val="28"/>
        </w:rPr>
        <w:lastRenderedPageBreak/>
        <w:t>ИНФОРМАЦИОННО-МЕТОДИЧЕСКАЯ ЧАСТЬ</w:t>
      </w:r>
    </w:p>
    <w:p w:rsidR="003326DF" w:rsidRDefault="003326DF" w:rsidP="00996098">
      <w:pPr>
        <w:pStyle w:val="aa"/>
        <w:spacing w:before="0"/>
        <w:ind w:right="0"/>
        <w:rPr>
          <w:sz w:val="28"/>
          <w:szCs w:val="28"/>
        </w:rPr>
      </w:pPr>
    </w:p>
    <w:p w:rsidR="003326DF" w:rsidRPr="000A5CEA" w:rsidRDefault="003326DF" w:rsidP="00996098">
      <w:pPr>
        <w:pStyle w:val="aa"/>
        <w:spacing w:before="0"/>
        <w:ind w:right="0"/>
        <w:rPr>
          <w:sz w:val="28"/>
          <w:szCs w:val="28"/>
        </w:rPr>
      </w:pPr>
      <w:r w:rsidRPr="000A5CEA">
        <w:rPr>
          <w:sz w:val="28"/>
          <w:szCs w:val="28"/>
        </w:rPr>
        <w:t>ЛИТЕРАТУРА</w:t>
      </w:r>
    </w:p>
    <w:p w:rsidR="003326DF" w:rsidRPr="00FF5AAB" w:rsidRDefault="003326DF" w:rsidP="000256B2">
      <w:pPr>
        <w:ind w:firstLine="709"/>
        <w:jc w:val="both"/>
        <w:rPr>
          <w:sz w:val="28"/>
        </w:rPr>
      </w:pPr>
      <w:r w:rsidRPr="00FF5AAB">
        <w:rPr>
          <w:b/>
          <w:sz w:val="28"/>
        </w:rPr>
        <w:t>Основная:</w:t>
      </w:r>
    </w:p>
    <w:p w:rsidR="003326DF" w:rsidRPr="00FF5AAB" w:rsidRDefault="003326DF" w:rsidP="000256B2">
      <w:pPr>
        <w:numPr>
          <w:ilvl w:val="0"/>
          <w:numId w:val="20"/>
        </w:numPr>
        <w:tabs>
          <w:tab w:val="left" w:pos="1080"/>
        </w:tabs>
        <w:autoSpaceDE/>
        <w:autoSpaceDN/>
        <w:jc w:val="both"/>
        <w:rPr>
          <w:bCs/>
          <w:iCs/>
          <w:sz w:val="28"/>
          <w:szCs w:val="28"/>
        </w:rPr>
      </w:pPr>
      <w:r w:rsidRPr="00FF5AAB">
        <w:rPr>
          <w:bCs/>
          <w:iCs/>
          <w:sz w:val="28"/>
          <w:szCs w:val="28"/>
        </w:rPr>
        <w:t>Генералов, И. И. Основы иммунологии : учебное пособие для студентов учреждений высшего образования / И.И. Генералов, Д. К. Новиков, Н. В. Железняк.– Витебск : ВГМУ, 2020. – 218 с.</w:t>
      </w:r>
    </w:p>
    <w:p w:rsidR="003326DF" w:rsidRPr="00FF5AAB" w:rsidRDefault="003326DF" w:rsidP="000256B2">
      <w:pPr>
        <w:numPr>
          <w:ilvl w:val="0"/>
          <w:numId w:val="20"/>
        </w:numPr>
        <w:tabs>
          <w:tab w:val="left" w:pos="1080"/>
        </w:tabs>
        <w:autoSpaceDE/>
        <w:autoSpaceDN/>
        <w:jc w:val="both"/>
        <w:rPr>
          <w:bCs/>
          <w:iCs/>
          <w:sz w:val="28"/>
          <w:szCs w:val="28"/>
        </w:rPr>
      </w:pPr>
      <w:r w:rsidRPr="00FF5AAB">
        <w:rPr>
          <w:bCs/>
          <w:iCs/>
          <w:sz w:val="28"/>
          <w:szCs w:val="28"/>
        </w:rPr>
        <w:t>Медицинская вирусология: учебное пособие для студентов учреждений высшего образования / И. И. Генералов [и др.]. – Витебск : ВГМУ, 2017. – 306 с.</w:t>
      </w:r>
    </w:p>
    <w:p w:rsidR="003326DF" w:rsidRDefault="003326DF" w:rsidP="000256B2">
      <w:pPr>
        <w:numPr>
          <w:ilvl w:val="0"/>
          <w:numId w:val="20"/>
        </w:numPr>
        <w:tabs>
          <w:tab w:val="left" w:pos="1080"/>
        </w:tabs>
        <w:autoSpaceDE/>
        <w:autoSpaceDN/>
        <w:jc w:val="both"/>
        <w:rPr>
          <w:bCs/>
          <w:iCs/>
          <w:sz w:val="28"/>
          <w:szCs w:val="28"/>
        </w:rPr>
      </w:pPr>
      <w:r w:rsidRPr="00FF5AAB">
        <w:rPr>
          <w:bCs/>
          <w:iCs/>
          <w:sz w:val="28"/>
          <w:szCs w:val="28"/>
        </w:rPr>
        <w:t xml:space="preserve">Медицинская микробиология, вирусология, иммунология. Общая микробиология : курс лекций для студентов медицинских. университетов / </w:t>
      </w:r>
      <w:r w:rsidRPr="00FF5AAB">
        <w:rPr>
          <w:bCs/>
          <w:iCs/>
          <w:sz w:val="28"/>
          <w:szCs w:val="28"/>
        </w:rPr>
        <w:br/>
        <w:t>И. И. Генералов [и др.]. – Витебск : ВГМУ, 2022. – 211 с.</w:t>
      </w:r>
    </w:p>
    <w:p w:rsidR="00E416B2" w:rsidRPr="00FF5AAB" w:rsidRDefault="00E416B2" w:rsidP="000256B2">
      <w:pPr>
        <w:numPr>
          <w:ilvl w:val="0"/>
          <w:numId w:val="20"/>
        </w:numPr>
        <w:tabs>
          <w:tab w:val="left" w:pos="1080"/>
        </w:tabs>
        <w:autoSpaceDE/>
        <w:autoSpaceDN/>
        <w:jc w:val="both"/>
        <w:rPr>
          <w:bCs/>
          <w:iCs/>
          <w:sz w:val="28"/>
          <w:szCs w:val="28"/>
        </w:rPr>
      </w:pPr>
      <w:r w:rsidRPr="00FF5AAB">
        <w:rPr>
          <w:bCs/>
          <w:iCs/>
          <w:sz w:val="28"/>
          <w:szCs w:val="28"/>
        </w:rPr>
        <w:t>Микробиология</w:t>
      </w:r>
      <w:r>
        <w:rPr>
          <w:bCs/>
          <w:iCs/>
          <w:sz w:val="28"/>
          <w:szCs w:val="28"/>
        </w:rPr>
        <w:t xml:space="preserve"> </w:t>
      </w:r>
      <w:r w:rsidRPr="00FF5AAB">
        <w:rPr>
          <w:bCs/>
          <w:iCs/>
          <w:sz w:val="28"/>
          <w:szCs w:val="28"/>
        </w:rPr>
        <w:t>: учебник</w:t>
      </w:r>
      <w:r>
        <w:rPr>
          <w:bCs/>
          <w:iCs/>
          <w:sz w:val="28"/>
          <w:szCs w:val="28"/>
        </w:rPr>
        <w:t>. 2-е изд.</w:t>
      </w:r>
      <w:r w:rsidRPr="00FF5AAB">
        <w:rPr>
          <w:bCs/>
          <w:iCs/>
          <w:sz w:val="28"/>
          <w:szCs w:val="28"/>
        </w:rPr>
        <w:t xml:space="preserve"> В. В. Зверев, М. Н. Бойченко. – Москва : ГЭОТАР-Медиа, 202</w:t>
      </w:r>
      <w:r>
        <w:rPr>
          <w:bCs/>
          <w:iCs/>
          <w:sz w:val="28"/>
          <w:szCs w:val="28"/>
        </w:rPr>
        <w:t>2</w:t>
      </w:r>
      <w:r w:rsidRPr="00FF5AAB">
        <w:rPr>
          <w:bCs/>
          <w:iCs/>
          <w:sz w:val="28"/>
          <w:szCs w:val="28"/>
        </w:rPr>
        <w:t xml:space="preserve">.– </w:t>
      </w:r>
      <w:r>
        <w:rPr>
          <w:bCs/>
          <w:iCs/>
          <w:sz w:val="28"/>
          <w:szCs w:val="28"/>
        </w:rPr>
        <w:t>61</w:t>
      </w:r>
      <w:r w:rsidRPr="00FF5AAB">
        <w:rPr>
          <w:bCs/>
          <w:iCs/>
          <w:sz w:val="28"/>
          <w:szCs w:val="28"/>
        </w:rPr>
        <w:t>6</w:t>
      </w:r>
      <w:r>
        <w:rPr>
          <w:bCs/>
          <w:iCs/>
          <w:sz w:val="28"/>
          <w:szCs w:val="28"/>
        </w:rPr>
        <w:t> </w:t>
      </w:r>
      <w:r w:rsidRPr="00FF5AAB">
        <w:rPr>
          <w:bCs/>
          <w:iCs/>
          <w:sz w:val="28"/>
          <w:szCs w:val="28"/>
        </w:rPr>
        <w:t>с.</w:t>
      </w:r>
    </w:p>
    <w:p w:rsidR="003326DF" w:rsidRPr="00FF5AAB" w:rsidRDefault="003326DF" w:rsidP="000256B2">
      <w:pPr>
        <w:adjustRightInd w:val="0"/>
        <w:ind w:firstLine="709"/>
        <w:contextualSpacing/>
        <w:jc w:val="both"/>
        <w:rPr>
          <w:rFonts w:eastAsia="MS Mincho"/>
          <w:bCs/>
          <w:sz w:val="28"/>
          <w:szCs w:val="28"/>
          <w:lang w:val="en-US"/>
        </w:rPr>
      </w:pPr>
      <w:r w:rsidRPr="00FF5AAB">
        <w:rPr>
          <w:b/>
          <w:sz w:val="28"/>
          <w:szCs w:val="28"/>
        </w:rPr>
        <w:t>Дополнительная</w:t>
      </w:r>
      <w:r w:rsidRPr="00FF5AAB">
        <w:rPr>
          <w:rFonts w:eastAsia="MS Mincho"/>
          <w:b/>
          <w:bCs/>
          <w:sz w:val="28"/>
          <w:szCs w:val="28"/>
        </w:rPr>
        <w:t>:</w:t>
      </w:r>
    </w:p>
    <w:p w:rsidR="003326DF" w:rsidRDefault="003326DF" w:rsidP="000256B2">
      <w:pPr>
        <w:numPr>
          <w:ilvl w:val="0"/>
          <w:numId w:val="20"/>
        </w:numPr>
        <w:tabs>
          <w:tab w:val="left" w:pos="1080"/>
        </w:tabs>
        <w:autoSpaceDE/>
        <w:autoSpaceDN/>
        <w:jc w:val="both"/>
        <w:rPr>
          <w:bCs/>
          <w:iCs/>
          <w:sz w:val="28"/>
          <w:szCs w:val="28"/>
        </w:rPr>
      </w:pPr>
      <w:r w:rsidRPr="00FF5AAB">
        <w:rPr>
          <w:bCs/>
          <w:iCs/>
          <w:sz w:val="28"/>
          <w:szCs w:val="28"/>
        </w:rPr>
        <w:t>Медицинская микробиология, вирусология, иммунология: практикум / Т. А. Канашкова [и др.]. – 6-е изд. – Минск : БГМУ, 2022. – 120</w:t>
      </w:r>
      <w:r w:rsidR="00BD6FFB">
        <w:rPr>
          <w:bCs/>
          <w:iCs/>
          <w:sz w:val="28"/>
          <w:szCs w:val="28"/>
        </w:rPr>
        <w:t> </w:t>
      </w:r>
      <w:r w:rsidRPr="00FF5AAB">
        <w:rPr>
          <w:bCs/>
          <w:iCs/>
          <w:sz w:val="28"/>
          <w:szCs w:val="28"/>
        </w:rPr>
        <w:t>с.</w:t>
      </w:r>
    </w:p>
    <w:p w:rsidR="00E416B2" w:rsidRPr="00FF5AAB" w:rsidRDefault="00E416B2" w:rsidP="000256B2">
      <w:pPr>
        <w:numPr>
          <w:ilvl w:val="0"/>
          <w:numId w:val="20"/>
        </w:numPr>
        <w:tabs>
          <w:tab w:val="left" w:pos="1080"/>
        </w:tabs>
        <w:autoSpaceDE/>
        <w:autoSpaceDN/>
        <w:jc w:val="both"/>
        <w:rPr>
          <w:bCs/>
          <w:iCs/>
          <w:sz w:val="28"/>
          <w:szCs w:val="28"/>
        </w:rPr>
      </w:pPr>
      <w:r w:rsidRPr="00FF5AAB">
        <w:rPr>
          <w:bCs/>
          <w:iCs/>
          <w:sz w:val="28"/>
          <w:szCs w:val="28"/>
        </w:rPr>
        <w:t>Медицинская микробиология, вирусология и иммунология : учебник : в 2 т. Т. 1 / под ред. В. В. Зверева, М. Н. Бойченко. – Москва : ГЭОТАР-Медиа, 2021.– 446 с.</w:t>
      </w:r>
    </w:p>
    <w:p w:rsidR="00E416B2" w:rsidRPr="00FF5AAB" w:rsidRDefault="00E416B2" w:rsidP="000256B2">
      <w:pPr>
        <w:numPr>
          <w:ilvl w:val="0"/>
          <w:numId w:val="20"/>
        </w:numPr>
        <w:tabs>
          <w:tab w:val="left" w:pos="1080"/>
        </w:tabs>
        <w:autoSpaceDE/>
        <w:autoSpaceDN/>
        <w:jc w:val="both"/>
        <w:rPr>
          <w:bCs/>
          <w:iCs/>
          <w:sz w:val="28"/>
          <w:szCs w:val="28"/>
        </w:rPr>
      </w:pPr>
      <w:r w:rsidRPr="00FF5AAB">
        <w:rPr>
          <w:bCs/>
          <w:iCs/>
          <w:sz w:val="28"/>
          <w:szCs w:val="28"/>
        </w:rPr>
        <w:t>Медицинская микробиология, вирусология и иммунология : учебник : в 2 т. Т. 2 / под ред. В. В. Зверева, М. Н. Бойченко. – Москва : ГЭОТАР-Медиа, 2021. – Т. 2. – 466 с.</w:t>
      </w:r>
    </w:p>
    <w:p w:rsidR="00E416B2" w:rsidRPr="00FF5AAB" w:rsidRDefault="00E416B2" w:rsidP="00E416B2">
      <w:pPr>
        <w:tabs>
          <w:tab w:val="left" w:pos="1080"/>
        </w:tabs>
        <w:autoSpaceDE/>
        <w:autoSpaceDN/>
        <w:jc w:val="both"/>
        <w:rPr>
          <w:bCs/>
          <w:iCs/>
          <w:sz w:val="28"/>
          <w:szCs w:val="28"/>
        </w:rPr>
      </w:pPr>
    </w:p>
    <w:p w:rsidR="003326DF" w:rsidRPr="002031C6" w:rsidRDefault="003326DF" w:rsidP="00EB76CE">
      <w:pPr>
        <w:jc w:val="center"/>
        <w:rPr>
          <w:b/>
          <w:sz w:val="28"/>
          <w:szCs w:val="28"/>
        </w:rPr>
      </w:pPr>
      <w:r w:rsidRPr="002031C6">
        <w:rPr>
          <w:b/>
          <w:sz w:val="28"/>
          <w:szCs w:val="28"/>
        </w:rPr>
        <w:t>ОРГАНИЗАЦИЯ И ВЫПОЛНЕНИЕ САМОСТОЯТЕЛЬНОЙ РАБОТЫ СТУДЕНТОВ ПО УЧЕБНОЙ ДИСЦИПЛИНЕ</w:t>
      </w:r>
    </w:p>
    <w:p w:rsidR="003326DF" w:rsidRPr="002031C6" w:rsidRDefault="003326DF" w:rsidP="008644D3">
      <w:pPr>
        <w:spacing w:before="120" w:line="240" w:lineRule="atLeast"/>
        <w:ind w:firstLine="709"/>
        <w:jc w:val="both"/>
        <w:rPr>
          <w:sz w:val="28"/>
          <w:szCs w:val="28"/>
        </w:rPr>
      </w:pPr>
      <w:r w:rsidRPr="002031C6">
        <w:rPr>
          <w:sz w:val="28"/>
          <w:szCs w:val="28"/>
        </w:rPr>
        <w:t>Время, отведенное на самостоятельную работу студентов по учебной дисциплине, включает:</w:t>
      </w:r>
    </w:p>
    <w:p w:rsidR="003326DF" w:rsidRPr="002031C6" w:rsidRDefault="003326DF" w:rsidP="00EB76CE">
      <w:pPr>
        <w:pStyle w:val="12"/>
        <w:numPr>
          <w:ilvl w:val="0"/>
          <w:numId w:val="18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1C6">
        <w:rPr>
          <w:rFonts w:ascii="Times New Roman" w:hAnsi="Times New Roman" w:cs="Times New Roman"/>
          <w:sz w:val="28"/>
          <w:szCs w:val="28"/>
        </w:rPr>
        <w:t xml:space="preserve">подготовку к </w:t>
      </w:r>
      <w:r w:rsidRPr="002031C6">
        <w:rPr>
          <w:rFonts w:ascii="Times New Roman" w:hAnsi="Times New Roman" w:cs="Times New Roman"/>
          <w:sz w:val="28"/>
          <w:szCs w:val="28"/>
          <w:lang w:val="ru-RU"/>
        </w:rPr>
        <w:t>лабораторным</w:t>
      </w:r>
      <w:r w:rsidRPr="002031C6">
        <w:rPr>
          <w:rFonts w:ascii="Times New Roman" w:hAnsi="Times New Roman" w:cs="Times New Roman"/>
          <w:sz w:val="28"/>
          <w:szCs w:val="28"/>
        </w:rPr>
        <w:t xml:space="preserve"> занятиям;</w:t>
      </w:r>
    </w:p>
    <w:p w:rsidR="003326DF" w:rsidRPr="002031C6" w:rsidRDefault="003326DF" w:rsidP="00EB76CE">
      <w:pPr>
        <w:pStyle w:val="12"/>
        <w:numPr>
          <w:ilvl w:val="0"/>
          <w:numId w:val="18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1C6">
        <w:rPr>
          <w:rFonts w:ascii="Times New Roman" w:hAnsi="Times New Roman" w:cs="Times New Roman"/>
          <w:sz w:val="28"/>
          <w:szCs w:val="28"/>
        </w:rPr>
        <w:t>изучение тем (вопросов), вынесенных на самостоятельное изучение;</w:t>
      </w:r>
    </w:p>
    <w:p w:rsidR="003326DF" w:rsidRPr="002031C6" w:rsidRDefault="003326DF" w:rsidP="00EB76CE">
      <w:pPr>
        <w:pStyle w:val="12"/>
        <w:numPr>
          <w:ilvl w:val="0"/>
          <w:numId w:val="18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1C6">
        <w:rPr>
          <w:rFonts w:ascii="Times New Roman" w:hAnsi="Times New Roman" w:cs="Times New Roman"/>
          <w:sz w:val="28"/>
          <w:szCs w:val="28"/>
        </w:rPr>
        <w:t>решение задач;</w:t>
      </w:r>
    </w:p>
    <w:p w:rsidR="003326DF" w:rsidRPr="002031C6" w:rsidRDefault="003326DF" w:rsidP="00EB76CE">
      <w:pPr>
        <w:pStyle w:val="12"/>
        <w:numPr>
          <w:ilvl w:val="0"/>
          <w:numId w:val="18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1C6">
        <w:rPr>
          <w:rFonts w:ascii="Times New Roman" w:hAnsi="Times New Roman" w:cs="Times New Roman"/>
          <w:sz w:val="28"/>
          <w:szCs w:val="28"/>
        </w:rPr>
        <w:t>выполнение исследовательских и творческих заданий;</w:t>
      </w:r>
    </w:p>
    <w:p w:rsidR="003326DF" w:rsidRPr="002031C6" w:rsidRDefault="003326DF" w:rsidP="00EB76CE">
      <w:pPr>
        <w:pStyle w:val="12"/>
        <w:numPr>
          <w:ilvl w:val="0"/>
          <w:numId w:val="18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1C6">
        <w:rPr>
          <w:rFonts w:ascii="Times New Roman" w:hAnsi="Times New Roman" w:cs="Times New Roman"/>
          <w:sz w:val="28"/>
          <w:szCs w:val="28"/>
        </w:rPr>
        <w:t>конспектирование учебной литературы;</w:t>
      </w:r>
    </w:p>
    <w:p w:rsidR="003326DF" w:rsidRPr="002031C6" w:rsidRDefault="003326DF" w:rsidP="00EB76CE">
      <w:pPr>
        <w:pStyle w:val="12"/>
        <w:numPr>
          <w:ilvl w:val="0"/>
          <w:numId w:val="18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1C6">
        <w:rPr>
          <w:rFonts w:ascii="Times New Roman" w:hAnsi="Times New Roman" w:cs="Times New Roman"/>
          <w:sz w:val="28"/>
          <w:szCs w:val="28"/>
        </w:rPr>
        <w:t>оформление информационных и демонстрационных материалов (стенды, плакаты, таблицы)</w:t>
      </w:r>
      <w:r w:rsidRPr="002031C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326DF" w:rsidRPr="002031C6" w:rsidRDefault="003326DF" w:rsidP="00EB76CE">
      <w:pPr>
        <w:pStyle w:val="12"/>
        <w:numPr>
          <w:ilvl w:val="0"/>
          <w:numId w:val="18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1C6">
        <w:rPr>
          <w:rFonts w:ascii="Times New Roman" w:hAnsi="Times New Roman" w:cs="Times New Roman"/>
          <w:sz w:val="28"/>
          <w:szCs w:val="28"/>
        </w:rPr>
        <w:t>составление тематической подборки литературных источников, интернет-источников.</w:t>
      </w:r>
    </w:p>
    <w:p w:rsidR="003326DF" w:rsidRPr="00B0677B" w:rsidRDefault="003326DF" w:rsidP="00FF5AAB">
      <w:pPr>
        <w:spacing w:before="120"/>
        <w:ind w:firstLine="709"/>
        <w:jc w:val="both"/>
        <w:rPr>
          <w:sz w:val="28"/>
          <w:szCs w:val="28"/>
        </w:rPr>
      </w:pPr>
      <w:r w:rsidRPr="00B0677B">
        <w:rPr>
          <w:sz w:val="28"/>
          <w:szCs w:val="28"/>
        </w:rPr>
        <w:t xml:space="preserve">Основные </w:t>
      </w:r>
      <w:r>
        <w:rPr>
          <w:sz w:val="28"/>
          <w:szCs w:val="28"/>
        </w:rPr>
        <w:t>формы</w:t>
      </w:r>
      <w:r w:rsidRPr="00B0677B">
        <w:rPr>
          <w:sz w:val="28"/>
          <w:szCs w:val="28"/>
        </w:rPr>
        <w:t xml:space="preserve"> организации самостоятельной работы:</w:t>
      </w:r>
    </w:p>
    <w:p w:rsidR="003326DF" w:rsidRPr="00386D58" w:rsidRDefault="003326DF" w:rsidP="00FF5AAB">
      <w:pPr>
        <w:pStyle w:val="12"/>
        <w:numPr>
          <w:ilvl w:val="0"/>
          <w:numId w:val="18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58">
        <w:rPr>
          <w:rFonts w:ascii="Times New Roman" w:hAnsi="Times New Roman" w:cs="Times New Roman"/>
          <w:sz w:val="28"/>
          <w:szCs w:val="28"/>
        </w:rPr>
        <w:t>написание и презентация реферата;</w:t>
      </w:r>
    </w:p>
    <w:p w:rsidR="003326DF" w:rsidRPr="00386D58" w:rsidRDefault="003326DF" w:rsidP="00FF5AAB">
      <w:pPr>
        <w:pStyle w:val="12"/>
        <w:numPr>
          <w:ilvl w:val="0"/>
          <w:numId w:val="18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58">
        <w:rPr>
          <w:rFonts w:ascii="Times New Roman" w:hAnsi="Times New Roman" w:cs="Times New Roman"/>
          <w:sz w:val="28"/>
          <w:szCs w:val="28"/>
        </w:rPr>
        <w:t>выступление с докладом;</w:t>
      </w:r>
    </w:p>
    <w:p w:rsidR="003326DF" w:rsidRPr="00386D58" w:rsidRDefault="003326DF" w:rsidP="00FF5AAB">
      <w:pPr>
        <w:pStyle w:val="12"/>
        <w:numPr>
          <w:ilvl w:val="0"/>
          <w:numId w:val="18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58">
        <w:rPr>
          <w:rFonts w:ascii="Times New Roman" w:hAnsi="Times New Roman" w:cs="Times New Roman"/>
          <w:sz w:val="28"/>
          <w:szCs w:val="28"/>
        </w:rPr>
        <w:t>изучение тем и проблем, не выносимых на лекции и лабораторные занятия;</w:t>
      </w:r>
    </w:p>
    <w:p w:rsidR="003326DF" w:rsidRPr="00386D58" w:rsidRDefault="003326DF" w:rsidP="00FF5AAB">
      <w:pPr>
        <w:pStyle w:val="12"/>
        <w:numPr>
          <w:ilvl w:val="0"/>
          <w:numId w:val="18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58">
        <w:rPr>
          <w:rFonts w:ascii="Times New Roman" w:hAnsi="Times New Roman" w:cs="Times New Roman"/>
          <w:sz w:val="28"/>
          <w:szCs w:val="28"/>
        </w:rPr>
        <w:t>компьютеризированное тестирование;</w:t>
      </w:r>
    </w:p>
    <w:p w:rsidR="003326DF" w:rsidRPr="00386D58" w:rsidRDefault="003326DF" w:rsidP="00FF5AAB">
      <w:pPr>
        <w:pStyle w:val="12"/>
        <w:numPr>
          <w:ilvl w:val="0"/>
          <w:numId w:val="18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58">
        <w:rPr>
          <w:rFonts w:ascii="Times New Roman" w:hAnsi="Times New Roman" w:cs="Times New Roman"/>
          <w:sz w:val="28"/>
          <w:szCs w:val="28"/>
        </w:rPr>
        <w:t>подготовка и участие в активных формах обучения.</w:t>
      </w:r>
    </w:p>
    <w:p w:rsidR="003326DF" w:rsidRPr="002031C6" w:rsidRDefault="003326DF" w:rsidP="008644D3">
      <w:pPr>
        <w:spacing w:before="120" w:line="240" w:lineRule="atLeast"/>
        <w:ind w:left="709"/>
        <w:jc w:val="both"/>
        <w:rPr>
          <w:sz w:val="28"/>
          <w:szCs w:val="28"/>
        </w:rPr>
      </w:pPr>
      <w:r w:rsidRPr="002031C6">
        <w:rPr>
          <w:sz w:val="28"/>
          <w:szCs w:val="28"/>
        </w:rPr>
        <w:lastRenderedPageBreak/>
        <w:t>Контроль самостоятельной работы осуществля</w:t>
      </w:r>
      <w:r>
        <w:rPr>
          <w:sz w:val="28"/>
          <w:szCs w:val="28"/>
        </w:rPr>
        <w:t>е</w:t>
      </w:r>
      <w:r w:rsidRPr="002031C6">
        <w:rPr>
          <w:sz w:val="28"/>
          <w:szCs w:val="28"/>
        </w:rPr>
        <w:t>тся в виде:</w:t>
      </w:r>
    </w:p>
    <w:p w:rsidR="003326DF" w:rsidRPr="002031C6" w:rsidRDefault="003326DF" w:rsidP="00EB76CE">
      <w:pPr>
        <w:pStyle w:val="12"/>
        <w:numPr>
          <w:ilvl w:val="0"/>
          <w:numId w:val="18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1C6">
        <w:rPr>
          <w:rFonts w:ascii="Times New Roman" w:hAnsi="Times New Roman" w:cs="Times New Roman"/>
          <w:sz w:val="28"/>
          <w:szCs w:val="28"/>
        </w:rPr>
        <w:t>компьютерного тестирования;</w:t>
      </w:r>
    </w:p>
    <w:p w:rsidR="003326DF" w:rsidRPr="002031C6" w:rsidRDefault="003326DF" w:rsidP="00EB76CE">
      <w:pPr>
        <w:pStyle w:val="12"/>
        <w:numPr>
          <w:ilvl w:val="0"/>
          <w:numId w:val="18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1C6">
        <w:rPr>
          <w:rFonts w:ascii="Times New Roman" w:hAnsi="Times New Roman" w:cs="Times New Roman"/>
          <w:sz w:val="28"/>
          <w:szCs w:val="28"/>
        </w:rPr>
        <w:t>оценки устного ответа на вопрос или решения задачи на лабораторных занятиях;</w:t>
      </w:r>
    </w:p>
    <w:p w:rsidR="003326DF" w:rsidRPr="002031C6" w:rsidRDefault="003326DF" w:rsidP="00EB76CE">
      <w:pPr>
        <w:pStyle w:val="12"/>
        <w:numPr>
          <w:ilvl w:val="0"/>
          <w:numId w:val="18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31C6">
        <w:rPr>
          <w:rFonts w:ascii="Times New Roman" w:hAnsi="Times New Roman" w:cs="Times New Roman"/>
          <w:sz w:val="28"/>
          <w:szCs w:val="28"/>
          <w:lang w:val="ru-RU"/>
        </w:rPr>
        <w:t>защиты исследовательских и творческих работ.</w:t>
      </w:r>
    </w:p>
    <w:p w:rsidR="003326DF" w:rsidRPr="002031C6" w:rsidRDefault="003326DF" w:rsidP="00EB76CE">
      <w:pPr>
        <w:jc w:val="both"/>
        <w:rPr>
          <w:sz w:val="28"/>
          <w:szCs w:val="28"/>
          <w:lang w:val="be-BY"/>
        </w:rPr>
      </w:pPr>
    </w:p>
    <w:p w:rsidR="003326DF" w:rsidRPr="002031C6" w:rsidRDefault="003326DF" w:rsidP="00EB76CE">
      <w:pPr>
        <w:adjustRightInd w:val="0"/>
        <w:jc w:val="center"/>
        <w:rPr>
          <w:b/>
          <w:sz w:val="28"/>
          <w:szCs w:val="28"/>
        </w:rPr>
      </w:pPr>
      <w:r w:rsidRPr="002031C6">
        <w:rPr>
          <w:b/>
          <w:sz w:val="28"/>
          <w:szCs w:val="28"/>
        </w:rPr>
        <w:t>РЕКОМЕНДУЕМЫЕ СРЕДСТВА ДИАГНОСТИКИ</w:t>
      </w:r>
    </w:p>
    <w:p w:rsidR="003326DF" w:rsidRPr="002031C6" w:rsidRDefault="003326DF" w:rsidP="00FF5AAB">
      <w:pPr>
        <w:tabs>
          <w:tab w:val="left" w:pos="720"/>
        </w:tabs>
        <w:spacing w:before="120"/>
        <w:ind w:firstLine="709"/>
        <w:jc w:val="both"/>
        <w:rPr>
          <w:sz w:val="28"/>
          <w:szCs w:val="28"/>
        </w:rPr>
      </w:pPr>
      <w:r w:rsidRPr="002031C6">
        <w:rPr>
          <w:sz w:val="28"/>
          <w:szCs w:val="28"/>
        </w:rPr>
        <w:t>Для диагностики компетенций используются следующие формы:</w:t>
      </w:r>
    </w:p>
    <w:p w:rsidR="003326DF" w:rsidRPr="00FF5AAB" w:rsidRDefault="003326DF" w:rsidP="00FF5AAB">
      <w:pPr>
        <w:tabs>
          <w:tab w:val="left" w:pos="9638"/>
        </w:tabs>
        <w:autoSpaceDE/>
        <w:autoSpaceDN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Устная форма:</w:t>
      </w:r>
    </w:p>
    <w:p w:rsidR="003326DF" w:rsidRPr="002031C6" w:rsidRDefault="003326DF" w:rsidP="00FF5AAB">
      <w:pPr>
        <w:numPr>
          <w:ilvl w:val="0"/>
          <w:numId w:val="12"/>
        </w:numPr>
        <w:tabs>
          <w:tab w:val="left" w:pos="720"/>
          <w:tab w:val="left" w:pos="108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2031C6">
        <w:rPr>
          <w:sz w:val="28"/>
          <w:szCs w:val="28"/>
        </w:rPr>
        <w:t>Собеседования.</w:t>
      </w:r>
    </w:p>
    <w:p w:rsidR="003326DF" w:rsidRPr="002031C6" w:rsidRDefault="003326DF" w:rsidP="00FF5AAB">
      <w:pPr>
        <w:numPr>
          <w:ilvl w:val="0"/>
          <w:numId w:val="12"/>
        </w:numPr>
        <w:tabs>
          <w:tab w:val="left" w:pos="720"/>
          <w:tab w:val="left" w:pos="108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2031C6">
        <w:rPr>
          <w:sz w:val="28"/>
          <w:szCs w:val="28"/>
        </w:rPr>
        <w:t>Коллоквиумы.</w:t>
      </w:r>
    </w:p>
    <w:p w:rsidR="003326DF" w:rsidRPr="002031C6" w:rsidRDefault="003326DF" w:rsidP="00FF5AAB">
      <w:pPr>
        <w:numPr>
          <w:ilvl w:val="0"/>
          <w:numId w:val="12"/>
        </w:numPr>
        <w:tabs>
          <w:tab w:val="left" w:pos="720"/>
          <w:tab w:val="left" w:pos="108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2031C6">
        <w:rPr>
          <w:sz w:val="28"/>
          <w:szCs w:val="28"/>
        </w:rPr>
        <w:t>Доклады на конференциях.</w:t>
      </w:r>
    </w:p>
    <w:p w:rsidR="003326DF" w:rsidRPr="00FF5AAB" w:rsidRDefault="003326DF" w:rsidP="00FF5AAB">
      <w:pPr>
        <w:tabs>
          <w:tab w:val="left" w:pos="9638"/>
        </w:tabs>
        <w:autoSpaceDE/>
        <w:autoSpaceDN/>
        <w:ind w:firstLine="709"/>
        <w:jc w:val="both"/>
        <w:rPr>
          <w:b/>
          <w:sz w:val="28"/>
          <w:szCs w:val="28"/>
        </w:rPr>
      </w:pPr>
      <w:r w:rsidRPr="00FF5AAB">
        <w:rPr>
          <w:b/>
          <w:sz w:val="28"/>
          <w:szCs w:val="28"/>
        </w:rPr>
        <w:t>Письменная фо</w:t>
      </w:r>
      <w:r>
        <w:rPr>
          <w:b/>
          <w:sz w:val="28"/>
          <w:szCs w:val="28"/>
        </w:rPr>
        <w:t>рма:</w:t>
      </w:r>
    </w:p>
    <w:p w:rsidR="003326DF" w:rsidRPr="002031C6" w:rsidRDefault="003326DF" w:rsidP="00FF5AAB">
      <w:pPr>
        <w:numPr>
          <w:ilvl w:val="0"/>
          <w:numId w:val="12"/>
        </w:numPr>
        <w:tabs>
          <w:tab w:val="left" w:pos="720"/>
          <w:tab w:val="left" w:pos="108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2031C6">
        <w:rPr>
          <w:sz w:val="28"/>
          <w:szCs w:val="28"/>
        </w:rPr>
        <w:t>Тесты.</w:t>
      </w:r>
    </w:p>
    <w:p w:rsidR="003326DF" w:rsidRPr="002031C6" w:rsidRDefault="003326DF" w:rsidP="00FF5AAB">
      <w:pPr>
        <w:numPr>
          <w:ilvl w:val="0"/>
          <w:numId w:val="12"/>
        </w:numPr>
        <w:tabs>
          <w:tab w:val="left" w:pos="720"/>
          <w:tab w:val="left" w:pos="108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2031C6">
        <w:rPr>
          <w:sz w:val="28"/>
          <w:szCs w:val="28"/>
        </w:rPr>
        <w:t>Рефераты</w:t>
      </w:r>
    </w:p>
    <w:p w:rsidR="003326DF" w:rsidRPr="002031C6" w:rsidRDefault="003326DF" w:rsidP="00FF5AAB">
      <w:pPr>
        <w:numPr>
          <w:ilvl w:val="0"/>
          <w:numId w:val="12"/>
        </w:numPr>
        <w:tabs>
          <w:tab w:val="left" w:pos="720"/>
          <w:tab w:val="left" w:pos="108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2031C6">
        <w:rPr>
          <w:sz w:val="28"/>
          <w:szCs w:val="28"/>
        </w:rPr>
        <w:t>Публикации статей, докладов.</w:t>
      </w:r>
    </w:p>
    <w:p w:rsidR="003326DF" w:rsidRPr="00FF5AAB" w:rsidRDefault="003326DF" w:rsidP="00FF5AAB">
      <w:pPr>
        <w:tabs>
          <w:tab w:val="left" w:pos="9638"/>
        </w:tabs>
        <w:autoSpaceDE/>
        <w:autoSpaceDN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Устно-письменная форма:</w:t>
      </w:r>
    </w:p>
    <w:p w:rsidR="003326DF" w:rsidRPr="002031C6" w:rsidRDefault="003326DF" w:rsidP="00FF5AAB">
      <w:pPr>
        <w:numPr>
          <w:ilvl w:val="0"/>
          <w:numId w:val="12"/>
        </w:numPr>
        <w:tabs>
          <w:tab w:val="left" w:pos="720"/>
          <w:tab w:val="left" w:pos="108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2031C6">
        <w:rPr>
          <w:sz w:val="28"/>
          <w:szCs w:val="28"/>
        </w:rPr>
        <w:t>Оценивание на основе рейтинговой системы.</w:t>
      </w:r>
    </w:p>
    <w:p w:rsidR="003326DF" w:rsidRPr="002031C6" w:rsidRDefault="003326DF" w:rsidP="00FF5AAB">
      <w:pPr>
        <w:numPr>
          <w:ilvl w:val="0"/>
          <w:numId w:val="12"/>
        </w:numPr>
        <w:tabs>
          <w:tab w:val="left" w:pos="720"/>
          <w:tab w:val="left" w:pos="108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2031C6">
        <w:rPr>
          <w:sz w:val="28"/>
          <w:szCs w:val="28"/>
        </w:rPr>
        <w:t>Зачет.</w:t>
      </w:r>
    </w:p>
    <w:p w:rsidR="003326DF" w:rsidRPr="002031C6" w:rsidRDefault="003326DF" w:rsidP="00FF5AAB">
      <w:pPr>
        <w:numPr>
          <w:ilvl w:val="0"/>
          <w:numId w:val="12"/>
        </w:numPr>
        <w:tabs>
          <w:tab w:val="left" w:pos="720"/>
          <w:tab w:val="left" w:pos="108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2031C6">
        <w:rPr>
          <w:sz w:val="28"/>
          <w:szCs w:val="28"/>
        </w:rPr>
        <w:t>Экзамен.</w:t>
      </w:r>
    </w:p>
    <w:p w:rsidR="003326DF" w:rsidRPr="00FF5AAB" w:rsidRDefault="003326DF" w:rsidP="00FF5AAB">
      <w:pPr>
        <w:tabs>
          <w:tab w:val="left" w:pos="9638"/>
        </w:tabs>
        <w:autoSpaceDE/>
        <w:autoSpaceDN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Техническая форма:</w:t>
      </w:r>
    </w:p>
    <w:p w:rsidR="003326DF" w:rsidRPr="002031C6" w:rsidRDefault="003326DF" w:rsidP="00FF5AAB">
      <w:pPr>
        <w:numPr>
          <w:ilvl w:val="0"/>
          <w:numId w:val="12"/>
        </w:numPr>
        <w:tabs>
          <w:tab w:val="left" w:pos="720"/>
          <w:tab w:val="left" w:pos="108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2031C6">
        <w:rPr>
          <w:sz w:val="28"/>
          <w:szCs w:val="28"/>
        </w:rPr>
        <w:t>Электронные тесты.</w:t>
      </w:r>
    </w:p>
    <w:p w:rsidR="003326DF" w:rsidRDefault="003326DF" w:rsidP="00FF5AAB">
      <w:pPr>
        <w:tabs>
          <w:tab w:val="left" w:pos="9638"/>
        </w:tabs>
        <w:autoSpaceDE/>
        <w:autoSpaceDN/>
        <w:ind w:firstLine="709"/>
        <w:jc w:val="both"/>
        <w:rPr>
          <w:sz w:val="28"/>
          <w:szCs w:val="28"/>
        </w:rPr>
      </w:pPr>
    </w:p>
    <w:p w:rsidR="008644D3" w:rsidRPr="00492DAE" w:rsidRDefault="008644D3" w:rsidP="008644D3">
      <w:pPr>
        <w:spacing w:line="360" w:lineRule="auto"/>
        <w:jc w:val="center"/>
        <w:rPr>
          <w:b/>
          <w:sz w:val="28"/>
          <w:szCs w:val="28"/>
        </w:rPr>
      </w:pPr>
      <w:r w:rsidRPr="00492DAE">
        <w:rPr>
          <w:b/>
          <w:sz w:val="28"/>
          <w:szCs w:val="28"/>
        </w:rPr>
        <w:t xml:space="preserve">ПЕРЕЧЕНЬ ПРАКТИЧЕСКИХ НАВЫКОВ </w:t>
      </w:r>
    </w:p>
    <w:p w:rsidR="00E03B73" w:rsidRPr="00E03B73" w:rsidRDefault="00E03B73" w:rsidP="00E03B73">
      <w:pPr>
        <w:numPr>
          <w:ilvl w:val="0"/>
          <w:numId w:val="28"/>
        </w:numPr>
        <w:tabs>
          <w:tab w:val="clear" w:pos="2771"/>
          <w:tab w:val="left" w:pos="720"/>
          <w:tab w:val="left" w:pos="1080"/>
          <w:tab w:val="num" w:pos="3261"/>
        </w:tabs>
        <w:autoSpaceDE/>
        <w:autoSpaceDN/>
        <w:ind w:left="0" w:firstLine="709"/>
        <w:jc w:val="both"/>
        <w:rPr>
          <w:sz w:val="28"/>
          <w:szCs w:val="28"/>
        </w:rPr>
      </w:pPr>
      <w:r w:rsidRPr="00E03B73">
        <w:rPr>
          <w:sz w:val="28"/>
          <w:szCs w:val="28"/>
        </w:rPr>
        <w:t>Приготовить мазок из бульонной культуры микроорганизмов, окрасить по Граму.</w:t>
      </w:r>
    </w:p>
    <w:p w:rsidR="00E03B73" w:rsidRPr="00E03B73" w:rsidRDefault="00E03B73" w:rsidP="00E03B73">
      <w:pPr>
        <w:numPr>
          <w:ilvl w:val="0"/>
          <w:numId w:val="28"/>
        </w:numPr>
        <w:tabs>
          <w:tab w:val="clear" w:pos="2771"/>
          <w:tab w:val="left" w:pos="720"/>
          <w:tab w:val="left" w:pos="1080"/>
          <w:tab w:val="num" w:pos="3261"/>
        </w:tabs>
        <w:autoSpaceDE/>
        <w:autoSpaceDN/>
        <w:ind w:left="0" w:firstLine="709"/>
        <w:jc w:val="both"/>
        <w:rPr>
          <w:sz w:val="28"/>
          <w:szCs w:val="28"/>
        </w:rPr>
      </w:pPr>
      <w:r w:rsidRPr="00E03B73">
        <w:rPr>
          <w:sz w:val="28"/>
          <w:szCs w:val="28"/>
        </w:rPr>
        <w:t>Приготовить мазок из колонии микроорганизмов.</w:t>
      </w:r>
    </w:p>
    <w:p w:rsidR="00E03B73" w:rsidRPr="00E03B73" w:rsidRDefault="00E03B73" w:rsidP="00E03B73">
      <w:pPr>
        <w:numPr>
          <w:ilvl w:val="0"/>
          <w:numId w:val="28"/>
        </w:numPr>
        <w:tabs>
          <w:tab w:val="clear" w:pos="2771"/>
          <w:tab w:val="left" w:pos="720"/>
          <w:tab w:val="left" w:pos="1080"/>
          <w:tab w:val="num" w:pos="3261"/>
        </w:tabs>
        <w:autoSpaceDE/>
        <w:autoSpaceDN/>
        <w:ind w:left="0" w:firstLine="709"/>
        <w:jc w:val="both"/>
        <w:rPr>
          <w:sz w:val="28"/>
          <w:szCs w:val="28"/>
        </w:rPr>
      </w:pPr>
      <w:r w:rsidRPr="00E03B73">
        <w:rPr>
          <w:sz w:val="28"/>
          <w:szCs w:val="28"/>
        </w:rPr>
        <w:t>Приготовить мазок из гноя.</w:t>
      </w:r>
    </w:p>
    <w:p w:rsidR="00E03B73" w:rsidRPr="00E03B73" w:rsidRDefault="00E03B73" w:rsidP="00E03B73">
      <w:pPr>
        <w:numPr>
          <w:ilvl w:val="0"/>
          <w:numId w:val="28"/>
        </w:numPr>
        <w:tabs>
          <w:tab w:val="clear" w:pos="2771"/>
          <w:tab w:val="left" w:pos="720"/>
          <w:tab w:val="left" w:pos="1080"/>
          <w:tab w:val="num" w:pos="3261"/>
        </w:tabs>
        <w:autoSpaceDE/>
        <w:autoSpaceDN/>
        <w:ind w:left="0" w:firstLine="709"/>
        <w:jc w:val="both"/>
        <w:rPr>
          <w:sz w:val="28"/>
          <w:szCs w:val="28"/>
        </w:rPr>
      </w:pPr>
      <w:r w:rsidRPr="00E03B73">
        <w:rPr>
          <w:sz w:val="28"/>
          <w:szCs w:val="28"/>
        </w:rPr>
        <w:t>Приготовить мазок из бульонной культуры, окрасить простым способом и подготовить к микроскопии.</w:t>
      </w:r>
    </w:p>
    <w:p w:rsidR="00E03B73" w:rsidRPr="00E03B73" w:rsidRDefault="00E03B73" w:rsidP="00E03B73">
      <w:pPr>
        <w:numPr>
          <w:ilvl w:val="0"/>
          <w:numId w:val="28"/>
        </w:numPr>
        <w:tabs>
          <w:tab w:val="clear" w:pos="2771"/>
          <w:tab w:val="left" w:pos="720"/>
          <w:tab w:val="left" w:pos="1080"/>
          <w:tab w:val="num" w:pos="3261"/>
        </w:tabs>
        <w:autoSpaceDE/>
        <w:autoSpaceDN/>
        <w:ind w:left="0" w:firstLine="709"/>
        <w:jc w:val="both"/>
        <w:rPr>
          <w:sz w:val="28"/>
          <w:szCs w:val="28"/>
        </w:rPr>
      </w:pPr>
      <w:r w:rsidRPr="00E03B73">
        <w:rPr>
          <w:sz w:val="28"/>
          <w:szCs w:val="28"/>
        </w:rPr>
        <w:t>Приготовить мазок из чистой культуры на скошенном агаре, окрасить по Граму.</w:t>
      </w:r>
    </w:p>
    <w:p w:rsidR="00E03B73" w:rsidRPr="00E03B73" w:rsidRDefault="00E03B73" w:rsidP="00E03B73">
      <w:pPr>
        <w:numPr>
          <w:ilvl w:val="0"/>
          <w:numId w:val="28"/>
        </w:numPr>
        <w:tabs>
          <w:tab w:val="clear" w:pos="2771"/>
          <w:tab w:val="left" w:pos="720"/>
          <w:tab w:val="left" w:pos="1080"/>
          <w:tab w:val="num" w:pos="3261"/>
        </w:tabs>
        <w:autoSpaceDE/>
        <w:autoSpaceDN/>
        <w:ind w:left="0" w:firstLine="709"/>
        <w:jc w:val="both"/>
        <w:rPr>
          <w:sz w:val="28"/>
          <w:szCs w:val="28"/>
        </w:rPr>
      </w:pPr>
      <w:r w:rsidRPr="00E03B73">
        <w:rPr>
          <w:sz w:val="28"/>
          <w:szCs w:val="28"/>
        </w:rPr>
        <w:t>Приготовить мазок из чистой культуры на скошенном агаре.</w:t>
      </w:r>
    </w:p>
    <w:p w:rsidR="00E03B73" w:rsidRPr="00E03B73" w:rsidRDefault="00E03B73" w:rsidP="00E03B73">
      <w:pPr>
        <w:numPr>
          <w:ilvl w:val="0"/>
          <w:numId w:val="28"/>
        </w:numPr>
        <w:tabs>
          <w:tab w:val="clear" w:pos="2771"/>
          <w:tab w:val="left" w:pos="720"/>
          <w:tab w:val="left" w:pos="1080"/>
          <w:tab w:val="num" w:pos="3261"/>
        </w:tabs>
        <w:autoSpaceDE/>
        <w:autoSpaceDN/>
        <w:ind w:left="0" w:firstLine="709"/>
        <w:jc w:val="both"/>
        <w:rPr>
          <w:sz w:val="28"/>
          <w:szCs w:val="28"/>
        </w:rPr>
      </w:pPr>
      <w:r w:rsidRPr="00E03B73">
        <w:rPr>
          <w:sz w:val="28"/>
          <w:szCs w:val="28"/>
        </w:rPr>
        <w:t>Сделать пересев колонии на скошенный агар.</w:t>
      </w:r>
    </w:p>
    <w:p w:rsidR="00E03B73" w:rsidRPr="00E03B73" w:rsidRDefault="00E03B73" w:rsidP="00E03B73">
      <w:pPr>
        <w:numPr>
          <w:ilvl w:val="0"/>
          <w:numId w:val="28"/>
        </w:numPr>
        <w:tabs>
          <w:tab w:val="clear" w:pos="2771"/>
          <w:tab w:val="left" w:pos="720"/>
          <w:tab w:val="left" w:pos="1080"/>
          <w:tab w:val="num" w:pos="3261"/>
        </w:tabs>
        <w:autoSpaceDE/>
        <w:autoSpaceDN/>
        <w:ind w:left="0" w:firstLine="709"/>
        <w:jc w:val="both"/>
        <w:rPr>
          <w:sz w:val="28"/>
          <w:szCs w:val="28"/>
        </w:rPr>
      </w:pPr>
      <w:r w:rsidRPr="00E03B73">
        <w:rPr>
          <w:sz w:val="28"/>
          <w:szCs w:val="28"/>
        </w:rPr>
        <w:t>Изучить культуральные свойства микробов (оформить в виде протокола).</w:t>
      </w:r>
    </w:p>
    <w:p w:rsidR="00E03B73" w:rsidRPr="00E03B73" w:rsidRDefault="00E03B73" w:rsidP="00E03B73">
      <w:pPr>
        <w:numPr>
          <w:ilvl w:val="0"/>
          <w:numId w:val="28"/>
        </w:numPr>
        <w:tabs>
          <w:tab w:val="clear" w:pos="2771"/>
          <w:tab w:val="left" w:pos="720"/>
          <w:tab w:val="left" w:pos="1080"/>
          <w:tab w:val="num" w:pos="3261"/>
        </w:tabs>
        <w:autoSpaceDE/>
        <w:autoSpaceDN/>
        <w:ind w:left="0" w:firstLine="709"/>
        <w:jc w:val="both"/>
        <w:rPr>
          <w:sz w:val="28"/>
          <w:szCs w:val="28"/>
        </w:rPr>
      </w:pPr>
      <w:r w:rsidRPr="00E03B73">
        <w:rPr>
          <w:sz w:val="28"/>
          <w:szCs w:val="28"/>
        </w:rPr>
        <w:t>Сделать посев исследуемого материала петлей на чашку Петри с плотной питательной средой.</w:t>
      </w:r>
    </w:p>
    <w:p w:rsidR="00E03B73" w:rsidRPr="00E03B73" w:rsidRDefault="00E03B73" w:rsidP="00E03B73">
      <w:pPr>
        <w:numPr>
          <w:ilvl w:val="0"/>
          <w:numId w:val="28"/>
        </w:numPr>
        <w:tabs>
          <w:tab w:val="clear" w:pos="2771"/>
          <w:tab w:val="left" w:pos="720"/>
          <w:tab w:val="left" w:pos="1080"/>
          <w:tab w:val="num" w:pos="3261"/>
        </w:tabs>
        <w:autoSpaceDE/>
        <w:autoSpaceDN/>
        <w:ind w:left="0" w:firstLine="709"/>
        <w:jc w:val="both"/>
        <w:rPr>
          <w:sz w:val="28"/>
          <w:szCs w:val="28"/>
        </w:rPr>
      </w:pPr>
      <w:r w:rsidRPr="00E03B73">
        <w:rPr>
          <w:sz w:val="28"/>
          <w:szCs w:val="28"/>
        </w:rPr>
        <w:t xml:space="preserve">Сделать пересев чистой культуры из жидкой питательной среды на скошенный агар. </w:t>
      </w:r>
    </w:p>
    <w:p w:rsidR="00E03B73" w:rsidRPr="00E03B73" w:rsidRDefault="00E03B73" w:rsidP="00E03B73">
      <w:pPr>
        <w:numPr>
          <w:ilvl w:val="0"/>
          <w:numId w:val="28"/>
        </w:numPr>
        <w:tabs>
          <w:tab w:val="clear" w:pos="2771"/>
          <w:tab w:val="left" w:pos="720"/>
          <w:tab w:val="left" w:pos="1080"/>
          <w:tab w:val="num" w:pos="3261"/>
        </w:tabs>
        <w:autoSpaceDE/>
        <w:autoSpaceDN/>
        <w:ind w:left="0" w:firstLine="709"/>
        <w:jc w:val="both"/>
        <w:rPr>
          <w:sz w:val="28"/>
          <w:szCs w:val="28"/>
        </w:rPr>
      </w:pPr>
      <w:r w:rsidRPr="00E03B73">
        <w:rPr>
          <w:sz w:val="28"/>
          <w:szCs w:val="28"/>
        </w:rPr>
        <w:t>Сделать посев фекалий на чашку Петри со средой Эндо.</w:t>
      </w:r>
    </w:p>
    <w:p w:rsidR="00E03B73" w:rsidRPr="00E03B73" w:rsidRDefault="00E03B73" w:rsidP="00E03B73">
      <w:pPr>
        <w:numPr>
          <w:ilvl w:val="0"/>
          <w:numId w:val="28"/>
        </w:numPr>
        <w:tabs>
          <w:tab w:val="clear" w:pos="2771"/>
          <w:tab w:val="left" w:pos="720"/>
          <w:tab w:val="left" w:pos="1080"/>
          <w:tab w:val="num" w:pos="3261"/>
        </w:tabs>
        <w:autoSpaceDE/>
        <w:autoSpaceDN/>
        <w:ind w:left="0" w:firstLine="709"/>
        <w:jc w:val="both"/>
        <w:rPr>
          <w:sz w:val="28"/>
          <w:szCs w:val="28"/>
        </w:rPr>
      </w:pPr>
      <w:r w:rsidRPr="00E03B73">
        <w:rPr>
          <w:sz w:val="28"/>
          <w:szCs w:val="28"/>
        </w:rPr>
        <w:t>Сделать пересев чистой культуры в жидкую среду.</w:t>
      </w:r>
    </w:p>
    <w:p w:rsidR="00E03B73" w:rsidRPr="00E03B73" w:rsidRDefault="00E03B73" w:rsidP="00E03B73">
      <w:pPr>
        <w:numPr>
          <w:ilvl w:val="0"/>
          <w:numId w:val="28"/>
        </w:numPr>
        <w:tabs>
          <w:tab w:val="clear" w:pos="2771"/>
          <w:tab w:val="left" w:pos="720"/>
          <w:tab w:val="left" w:pos="1080"/>
          <w:tab w:val="num" w:pos="3261"/>
        </w:tabs>
        <w:autoSpaceDE/>
        <w:autoSpaceDN/>
        <w:ind w:left="0" w:firstLine="709"/>
        <w:jc w:val="both"/>
        <w:rPr>
          <w:sz w:val="28"/>
          <w:szCs w:val="28"/>
        </w:rPr>
      </w:pPr>
      <w:r w:rsidRPr="00E03B73">
        <w:rPr>
          <w:sz w:val="28"/>
          <w:szCs w:val="28"/>
        </w:rPr>
        <w:t>Определить биохимическую активность микроорганизмов.</w:t>
      </w:r>
    </w:p>
    <w:p w:rsidR="00E03B73" w:rsidRPr="00E03B73" w:rsidRDefault="00E03B73" w:rsidP="00E03B73">
      <w:pPr>
        <w:numPr>
          <w:ilvl w:val="0"/>
          <w:numId w:val="28"/>
        </w:numPr>
        <w:tabs>
          <w:tab w:val="left" w:pos="720"/>
          <w:tab w:val="left" w:pos="108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E03B73">
        <w:rPr>
          <w:sz w:val="28"/>
          <w:szCs w:val="28"/>
        </w:rPr>
        <w:lastRenderedPageBreak/>
        <w:t>Сделать посев чистой культуры петлей в столбик полужидкого агара для определения подвижности бактерий.</w:t>
      </w:r>
    </w:p>
    <w:p w:rsidR="00E03B73" w:rsidRPr="00E03B73" w:rsidRDefault="00E03B73" w:rsidP="00E03B73">
      <w:pPr>
        <w:numPr>
          <w:ilvl w:val="0"/>
          <w:numId w:val="28"/>
        </w:numPr>
        <w:tabs>
          <w:tab w:val="left" w:pos="720"/>
          <w:tab w:val="left" w:pos="108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E03B73">
        <w:rPr>
          <w:sz w:val="28"/>
          <w:szCs w:val="28"/>
        </w:rPr>
        <w:t xml:space="preserve">Определить чувствительность к антибиотикам методом бумажных дисков. </w:t>
      </w:r>
    </w:p>
    <w:p w:rsidR="00E03B73" w:rsidRPr="00E03B73" w:rsidRDefault="00E03B73" w:rsidP="00E03B73">
      <w:pPr>
        <w:numPr>
          <w:ilvl w:val="0"/>
          <w:numId w:val="28"/>
        </w:numPr>
        <w:tabs>
          <w:tab w:val="left" w:pos="720"/>
          <w:tab w:val="left" w:pos="108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E03B73">
        <w:rPr>
          <w:sz w:val="28"/>
          <w:szCs w:val="28"/>
        </w:rPr>
        <w:t>Учесть результат ИФА для определения антител в сыворотки пациента.</w:t>
      </w:r>
    </w:p>
    <w:p w:rsidR="00E03B73" w:rsidRPr="00E03B73" w:rsidRDefault="00E03B73" w:rsidP="00E03B73">
      <w:pPr>
        <w:numPr>
          <w:ilvl w:val="0"/>
          <w:numId w:val="28"/>
        </w:numPr>
        <w:tabs>
          <w:tab w:val="left" w:pos="720"/>
          <w:tab w:val="left" w:pos="108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E03B73">
        <w:rPr>
          <w:sz w:val="28"/>
          <w:szCs w:val="28"/>
        </w:rPr>
        <w:t>Учесть РПГА для определения антител в сыворотки пациента.</w:t>
      </w:r>
    </w:p>
    <w:p w:rsidR="00E03B73" w:rsidRPr="00E03B73" w:rsidRDefault="00E03B73" w:rsidP="00E03B73">
      <w:pPr>
        <w:numPr>
          <w:ilvl w:val="0"/>
          <w:numId w:val="28"/>
        </w:numPr>
        <w:tabs>
          <w:tab w:val="left" w:pos="720"/>
          <w:tab w:val="left" w:pos="108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E03B73">
        <w:rPr>
          <w:sz w:val="28"/>
          <w:szCs w:val="28"/>
        </w:rPr>
        <w:t>Поставить и учесть реакцию агглютинации на стекле.</w:t>
      </w:r>
    </w:p>
    <w:p w:rsidR="00E03B73" w:rsidRPr="00E03B73" w:rsidRDefault="00E03B73" w:rsidP="00E03B73">
      <w:pPr>
        <w:numPr>
          <w:ilvl w:val="0"/>
          <w:numId w:val="28"/>
        </w:numPr>
        <w:tabs>
          <w:tab w:val="left" w:pos="720"/>
          <w:tab w:val="left" w:pos="108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E03B73">
        <w:rPr>
          <w:sz w:val="28"/>
          <w:szCs w:val="28"/>
        </w:rPr>
        <w:t>Учесть результаты ИФА для серордиагностики.</w:t>
      </w:r>
    </w:p>
    <w:p w:rsidR="00E03B73" w:rsidRPr="00E03B73" w:rsidRDefault="00E03B73" w:rsidP="00E03B73">
      <w:pPr>
        <w:numPr>
          <w:ilvl w:val="0"/>
          <w:numId w:val="28"/>
        </w:numPr>
        <w:tabs>
          <w:tab w:val="left" w:pos="720"/>
          <w:tab w:val="left" w:pos="108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E03B73">
        <w:rPr>
          <w:sz w:val="28"/>
          <w:szCs w:val="28"/>
        </w:rPr>
        <w:t>Поставить реакцию преципитации для определения антигена в ликворе.</w:t>
      </w:r>
    </w:p>
    <w:p w:rsidR="00E03B73" w:rsidRPr="00E03B73" w:rsidRDefault="00E03B73" w:rsidP="00E03B73">
      <w:pPr>
        <w:numPr>
          <w:ilvl w:val="0"/>
          <w:numId w:val="28"/>
        </w:numPr>
        <w:tabs>
          <w:tab w:val="left" w:pos="720"/>
          <w:tab w:val="left" w:pos="108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E03B73">
        <w:rPr>
          <w:sz w:val="28"/>
          <w:szCs w:val="28"/>
        </w:rPr>
        <w:t>Учесть результат РПГА для определения титра антител.</w:t>
      </w:r>
    </w:p>
    <w:p w:rsidR="00E03B73" w:rsidRPr="00E03B73" w:rsidRDefault="00E03B73" w:rsidP="00E03B73">
      <w:pPr>
        <w:numPr>
          <w:ilvl w:val="0"/>
          <w:numId w:val="28"/>
        </w:numPr>
        <w:tabs>
          <w:tab w:val="left" w:pos="720"/>
          <w:tab w:val="left" w:pos="108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E03B73">
        <w:rPr>
          <w:sz w:val="28"/>
          <w:szCs w:val="28"/>
        </w:rPr>
        <w:t>Учесть результат ПЦР.</w:t>
      </w:r>
    </w:p>
    <w:p w:rsidR="008644D3" w:rsidRPr="002031C6" w:rsidRDefault="008644D3" w:rsidP="00FF5AAB">
      <w:pPr>
        <w:tabs>
          <w:tab w:val="left" w:pos="9638"/>
        </w:tabs>
        <w:autoSpaceDE/>
        <w:autoSpaceDN/>
        <w:ind w:firstLine="709"/>
        <w:jc w:val="both"/>
        <w:rPr>
          <w:sz w:val="28"/>
          <w:szCs w:val="28"/>
        </w:rPr>
      </w:pPr>
    </w:p>
    <w:p w:rsidR="003326DF" w:rsidRPr="00FF5AAB" w:rsidRDefault="008644D3" w:rsidP="00FF5AAB">
      <w:pPr>
        <w:jc w:val="center"/>
        <w:rPr>
          <w:b/>
          <w:sz w:val="28"/>
          <w:szCs w:val="28"/>
        </w:rPr>
      </w:pPr>
      <w:r w:rsidRPr="00FF5AAB">
        <w:rPr>
          <w:b/>
          <w:sz w:val="28"/>
          <w:szCs w:val="28"/>
        </w:rPr>
        <w:t>ПЕРЕЧЕНЬ ТЕМ РЕФЕРАТОВ</w:t>
      </w:r>
      <w:bookmarkEnd w:id="9"/>
    </w:p>
    <w:p w:rsidR="00203FFB" w:rsidRDefault="00203FFB" w:rsidP="008644D3">
      <w:pPr>
        <w:tabs>
          <w:tab w:val="left" w:pos="0"/>
          <w:tab w:val="left" w:pos="1276"/>
          <w:tab w:val="left" w:pos="9639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«Общая микробиология»:</w:t>
      </w:r>
    </w:p>
    <w:p w:rsidR="00203FFB" w:rsidRDefault="00203FFB" w:rsidP="00203FFB">
      <w:pPr>
        <w:pStyle w:val="af3"/>
        <w:numPr>
          <w:ilvl w:val="0"/>
          <w:numId w:val="23"/>
        </w:numPr>
        <w:tabs>
          <w:tab w:val="left" w:pos="0"/>
          <w:tab w:val="left" w:pos="1276"/>
          <w:tab w:val="left" w:pos="8284"/>
          <w:tab w:val="lef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Микрофлора лекарственного сырья и готовых лекарственных форм. Методы микробиологического анализа лекарственных средств.</w:t>
      </w:r>
    </w:p>
    <w:p w:rsidR="00203FFB" w:rsidRDefault="00203FFB" w:rsidP="00203FFB">
      <w:pPr>
        <w:pStyle w:val="af3"/>
        <w:numPr>
          <w:ilvl w:val="0"/>
          <w:numId w:val="23"/>
        </w:numPr>
        <w:tabs>
          <w:tab w:val="left" w:pos="0"/>
          <w:tab w:val="left" w:pos="1276"/>
          <w:tab w:val="lef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микроорганизмов в инфекционном процессе. Генетический контроль патогенности и вирулентности.</w:t>
      </w:r>
    </w:p>
    <w:p w:rsidR="00203FFB" w:rsidRDefault="00203FFB" w:rsidP="00203FFB">
      <w:pPr>
        <w:pStyle w:val="af3"/>
        <w:numPr>
          <w:ilvl w:val="0"/>
          <w:numId w:val="23"/>
        </w:numPr>
        <w:tabs>
          <w:tab w:val="left" w:pos="0"/>
          <w:tab w:val="left" w:pos="1276"/>
          <w:tab w:val="lef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и механизмы действия антибиотиков.</w:t>
      </w:r>
    </w:p>
    <w:p w:rsidR="00203FFB" w:rsidRDefault="00203FFB" w:rsidP="00203FFB">
      <w:pPr>
        <w:pStyle w:val="af3"/>
        <w:numPr>
          <w:ilvl w:val="0"/>
          <w:numId w:val="23"/>
        </w:numPr>
        <w:tabs>
          <w:tab w:val="left" w:pos="0"/>
        </w:tabs>
        <w:ind w:left="0" w:right="5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Принципы фазово-контрастной, темнопольной, люминесцентной микроскопии.</w:t>
      </w:r>
    </w:p>
    <w:p w:rsidR="00203FFB" w:rsidRDefault="00203FFB" w:rsidP="00203FFB">
      <w:pPr>
        <w:pStyle w:val="af3"/>
        <w:numPr>
          <w:ilvl w:val="0"/>
          <w:numId w:val="23"/>
        </w:numPr>
        <w:tabs>
          <w:tab w:val="left" w:pos="0"/>
        </w:tabs>
        <w:adjustRightInd w:val="0"/>
        <w:ind w:left="0" w:right="50"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Понятие о конфокальной, электронной, сканирующей зондовой микроскопии.</w:t>
      </w:r>
    </w:p>
    <w:p w:rsidR="00203FFB" w:rsidRDefault="00203FFB" w:rsidP="00203FFB">
      <w:pPr>
        <w:pStyle w:val="af3"/>
        <w:numPr>
          <w:ilvl w:val="0"/>
          <w:numId w:val="23"/>
        </w:numPr>
        <w:tabs>
          <w:tab w:val="left" w:pos="0"/>
          <w:tab w:val="left" w:pos="567"/>
          <w:tab w:val="left" w:pos="1276"/>
          <w:tab w:val="lef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Генетика микроорганизмов. Методы генетического анализа.</w:t>
      </w:r>
    </w:p>
    <w:p w:rsidR="00203FFB" w:rsidRDefault="00203FFB" w:rsidP="00203FFB">
      <w:pPr>
        <w:pStyle w:val="af3"/>
        <w:numPr>
          <w:ilvl w:val="0"/>
          <w:numId w:val="23"/>
        </w:numPr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Генетический контроль вирулентности бактерий.</w:t>
      </w:r>
    </w:p>
    <w:p w:rsidR="00203FFB" w:rsidRDefault="00203FFB" w:rsidP="00203FFB">
      <w:pPr>
        <w:pStyle w:val="af3"/>
        <w:numPr>
          <w:ilvl w:val="0"/>
          <w:numId w:val="23"/>
        </w:numPr>
        <w:tabs>
          <w:tab w:val="left" w:pos="0"/>
        </w:tabs>
        <w:adjustRightInd w:val="0"/>
        <w:ind w:left="0" w:right="5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Действие физических факторов на микроорганизмы: температура, высушивание, лучистая энергия, ультразвук. </w:t>
      </w:r>
    </w:p>
    <w:p w:rsidR="00203FFB" w:rsidRDefault="00203FFB" w:rsidP="00203FFB">
      <w:pPr>
        <w:pStyle w:val="af3"/>
        <w:numPr>
          <w:ilvl w:val="0"/>
          <w:numId w:val="23"/>
        </w:numPr>
        <w:tabs>
          <w:tab w:val="left" w:pos="0"/>
        </w:tabs>
        <w:adjustRightInd w:val="0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Значение санитарно-бактериологических исследований в оценке санитарного состояния аптек и качества изготовляемых лекарственных препаратов в соответствии с требованиями нормативных документов.</w:t>
      </w:r>
    </w:p>
    <w:p w:rsidR="00203FFB" w:rsidRDefault="00203FFB" w:rsidP="00203FFB">
      <w:pPr>
        <w:pStyle w:val="af3"/>
        <w:numPr>
          <w:ilvl w:val="0"/>
          <w:numId w:val="23"/>
        </w:numPr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использование биохимической активности микроорганизмов  в микробиологической промышленности (для получения антибиотиков, ферментов, витаминов, органических кислот, кормового белка и др.), генной инженерии.</w:t>
      </w:r>
    </w:p>
    <w:p w:rsidR="00203FFB" w:rsidRDefault="00203FFB" w:rsidP="00203FFB">
      <w:pPr>
        <w:pStyle w:val="af3"/>
        <w:numPr>
          <w:ilvl w:val="0"/>
          <w:numId w:val="23"/>
        </w:numPr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мутаций, рекомбинаций и репараций в эволюции микроорганизмов. Теоретическое и практическое значение учения о генетике бактерий для микробиологии и медицины. </w:t>
      </w:r>
    </w:p>
    <w:p w:rsidR="00203FFB" w:rsidRDefault="00203FFB" w:rsidP="00203FFB">
      <w:pPr>
        <w:pStyle w:val="af3"/>
        <w:numPr>
          <w:ilvl w:val="0"/>
          <w:numId w:val="23"/>
        </w:numPr>
        <w:tabs>
          <w:tab w:val="left" w:pos="0"/>
        </w:tabs>
        <w:adjustRightInd w:val="0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Побочные действия антибиотиков. </w:t>
      </w:r>
    </w:p>
    <w:p w:rsidR="00203FFB" w:rsidRDefault="00203FFB" w:rsidP="008644D3">
      <w:pPr>
        <w:tabs>
          <w:tab w:val="left" w:pos="0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«Основы иммунологии»:</w:t>
      </w:r>
    </w:p>
    <w:p w:rsidR="00203FFB" w:rsidRDefault="00203FFB" w:rsidP="00203FFB">
      <w:pPr>
        <w:numPr>
          <w:ilvl w:val="0"/>
          <w:numId w:val="24"/>
        </w:numPr>
        <w:tabs>
          <w:tab w:val="clear" w:pos="927"/>
          <w:tab w:val="left" w:pos="0"/>
          <w:tab w:val="left" w:pos="1276"/>
          <w:tab w:val="lef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Факторы естественного (врожденного) иммунитета.</w:t>
      </w:r>
    </w:p>
    <w:p w:rsidR="00203FFB" w:rsidRDefault="00203FFB" w:rsidP="00203FFB">
      <w:pPr>
        <w:numPr>
          <w:ilvl w:val="0"/>
          <w:numId w:val="24"/>
        </w:numPr>
        <w:tabs>
          <w:tab w:val="clear" w:pos="927"/>
          <w:tab w:val="left" w:pos="0"/>
          <w:tab w:val="left" w:pos="1276"/>
          <w:tab w:val="lef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Иммунологическая толерантность.</w:t>
      </w:r>
    </w:p>
    <w:p w:rsidR="00203FFB" w:rsidRDefault="00203FFB" w:rsidP="00203FFB">
      <w:pPr>
        <w:pStyle w:val="af3"/>
        <w:numPr>
          <w:ilvl w:val="0"/>
          <w:numId w:val="2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естественных киллерных клеток, </w:t>
      </w:r>
      <w:r>
        <w:rPr>
          <w:sz w:val="28"/>
          <w:szCs w:val="28"/>
          <w:lang w:val="en-US"/>
        </w:rPr>
        <w:t>NKT</w:t>
      </w:r>
      <w:r>
        <w:rPr>
          <w:sz w:val="28"/>
          <w:szCs w:val="28"/>
        </w:rPr>
        <w:t>-клетки, врожденные лимфоидные клетки.</w:t>
      </w:r>
    </w:p>
    <w:p w:rsidR="00203FFB" w:rsidRDefault="00203FFB" w:rsidP="00203FFB">
      <w:pPr>
        <w:numPr>
          <w:ilvl w:val="0"/>
          <w:numId w:val="24"/>
        </w:numPr>
        <w:tabs>
          <w:tab w:val="clear" w:pos="927"/>
          <w:tab w:val="left" w:pos="0"/>
          <w:tab w:val="left" w:pos="1276"/>
          <w:tab w:val="lef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иммунного статуса: клеточные реакции.</w:t>
      </w:r>
    </w:p>
    <w:p w:rsidR="00203FFB" w:rsidRDefault="00203FFB" w:rsidP="00203FFB">
      <w:pPr>
        <w:numPr>
          <w:ilvl w:val="0"/>
          <w:numId w:val="24"/>
        </w:numPr>
        <w:tabs>
          <w:tab w:val="clear" w:pos="927"/>
          <w:tab w:val="left" w:pos="0"/>
          <w:tab w:val="left" w:pos="1276"/>
          <w:tab w:val="lef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Противоопухолевый иммунитет.</w:t>
      </w:r>
    </w:p>
    <w:p w:rsidR="00203FFB" w:rsidRDefault="00203FFB" w:rsidP="00203FFB">
      <w:pPr>
        <w:numPr>
          <w:ilvl w:val="0"/>
          <w:numId w:val="24"/>
        </w:numPr>
        <w:tabs>
          <w:tab w:val="clear" w:pos="927"/>
          <w:tab w:val="left" w:pos="0"/>
          <w:tab w:val="left" w:pos="1276"/>
          <w:tab w:val="lef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Первичные иммунодефициты.</w:t>
      </w:r>
    </w:p>
    <w:p w:rsidR="00203FFB" w:rsidRDefault="00203FFB" w:rsidP="00203FFB">
      <w:pPr>
        <w:numPr>
          <w:ilvl w:val="0"/>
          <w:numId w:val="24"/>
        </w:numPr>
        <w:tabs>
          <w:tab w:val="clear" w:pos="927"/>
          <w:tab w:val="left" w:pos="0"/>
          <w:tab w:val="left" w:pos="1276"/>
          <w:tab w:val="lef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Лекарственная аллергия.</w:t>
      </w:r>
    </w:p>
    <w:p w:rsidR="00203FFB" w:rsidRDefault="00203FFB" w:rsidP="00203FFB">
      <w:pPr>
        <w:numPr>
          <w:ilvl w:val="0"/>
          <w:numId w:val="24"/>
        </w:numPr>
        <w:tabs>
          <w:tab w:val="clear" w:pos="927"/>
          <w:tab w:val="left" w:pos="0"/>
          <w:tab w:val="left" w:pos="1276"/>
          <w:tab w:val="lef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вакцины. Принципы их получения.</w:t>
      </w:r>
    </w:p>
    <w:p w:rsidR="00203FFB" w:rsidRDefault="00203FFB" w:rsidP="00203FFB">
      <w:pPr>
        <w:pStyle w:val="af3"/>
        <w:numPr>
          <w:ilvl w:val="0"/>
          <w:numId w:val="2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Цитокины: интерфероны, факторы некроза опухоли, колониеобразующие факторы.</w:t>
      </w:r>
    </w:p>
    <w:p w:rsidR="00203FFB" w:rsidRDefault="00203FFB" w:rsidP="00203FFB">
      <w:pPr>
        <w:pStyle w:val="3"/>
        <w:numPr>
          <w:ilvl w:val="0"/>
          <w:numId w:val="24"/>
        </w:numPr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Т-клеточный рецептор. Роль различных субпопуляций Т-лимфоцитов в иммунном ответе.</w:t>
      </w:r>
    </w:p>
    <w:p w:rsidR="00203FFB" w:rsidRDefault="00203FFB" w:rsidP="00203FFB">
      <w:pPr>
        <w:pStyle w:val="af3"/>
        <w:numPr>
          <w:ilvl w:val="0"/>
          <w:numId w:val="24"/>
        </w:numPr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Неспецифические факторы защиты организма человека. </w:t>
      </w:r>
      <w:r>
        <w:rPr>
          <w:sz w:val="28"/>
          <w:szCs w:val="28"/>
        </w:rPr>
        <w:t xml:space="preserve">Защитные функции кожи, слизистых, соединительной ткани. Защитная роль нормальной микрофлоры человека. </w:t>
      </w:r>
    </w:p>
    <w:p w:rsidR="00203FFB" w:rsidRDefault="00203FFB" w:rsidP="00203FFB">
      <w:pPr>
        <w:pStyle w:val="af3"/>
        <w:numPr>
          <w:ilvl w:val="0"/>
          <w:numId w:val="24"/>
        </w:numPr>
        <w:tabs>
          <w:tab w:val="left" w:pos="0"/>
        </w:tabs>
        <w:adjustRightInd w:val="0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Генетический контроль иммунного ответа.</w:t>
      </w:r>
    </w:p>
    <w:p w:rsidR="00203FFB" w:rsidRDefault="00203FFB" w:rsidP="00203FFB">
      <w:pPr>
        <w:pStyle w:val="af3"/>
        <w:numPr>
          <w:ilvl w:val="0"/>
          <w:numId w:val="24"/>
        </w:numPr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Аллергические заболевания. Профессиональная аллергия фармацевтов</w:t>
      </w:r>
    </w:p>
    <w:p w:rsidR="00203FFB" w:rsidRDefault="00203FFB" w:rsidP="00203FFB">
      <w:pPr>
        <w:pStyle w:val="af3"/>
        <w:numPr>
          <w:ilvl w:val="0"/>
          <w:numId w:val="24"/>
        </w:numPr>
        <w:tabs>
          <w:tab w:val="left" w:pos="0"/>
        </w:tabs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Противоопухолевый иммунитет.</w:t>
      </w:r>
    </w:p>
    <w:p w:rsidR="00203FFB" w:rsidRDefault="00203FFB" w:rsidP="00203FFB">
      <w:pPr>
        <w:pStyle w:val="af3"/>
        <w:numPr>
          <w:ilvl w:val="0"/>
          <w:numId w:val="24"/>
        </w:numPr>
        <w:tabs>
          <w:tab w:val="left" w:pos="0"/>
        </w:tabs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Иммунитет в системе мать-плод.</w:t>
      </w:r>
    </w:p>
    <w:p w:rsidR="00203FFB" w:rsidRDefault="00203FFB" w:rsidP="00203FF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03FFB" w:rsidRDefault="00203FFB" w:rsidP="00203FFB">
      <w:pPr>
        <w:tabs>
          <w:tab w:val="left" w:pos="0"/>
          <w:tab w:val="left" w:pos="1276"/>
          <w:tab w:val="left" w:pos="9639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«Частная медицинская вирусология»:</w:t>
      </w:r>
    </w:p>
    <w:p w:rsidR="00203FFB" w:rsidRDefault="00203FFB" w:rsidP="00203FFB">
      <w:pPr>
        <w:pStyle w:val="af3"/>
        <w:numPr>
          <w:ilvl w:val="0"/>
          <w:numId w:val="25"/>
        </w:numPr>
        <w:tabs>
          <w:tab w:val="left" w:pos="0"/>
          <w:tab w:val="left" w:pos="851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Вирус натуральной оспы. Свойства, роль в патологии человека. Лабораторная диагностика. Профилактика, этиотропная терапия. </w:t>
      </w:r>
    </w:p>
    <w:p w:rsidR="00203FFB" w:rsidRDefault="00203FFB" w:rsidP="00203FFB">
      <w:pPr>
        <w:pStyle w:val="af3"/>
        <w:numPr>
          <w:ilvl w:val="0"/>
          <w:numId w:val="25"/>
        </w:numPr>
        <w:tabs>
          <w:tab w:val="left" w:pos="0"/>
          <w:tab w:val="left" w:pos="851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Цитомегаловирусы, Свойства, роль в патологии человека. Лабораторная диагностика. Профилактика, этиотропная терапия. </w:t>
      </w:r>
    </w:p>
    <w:p w:rsidR="00203FFB" w:rsidRDefault="00203FFB" w:rsidP="00203FFB">
      <w:pPr>
        <w:pStyle w:val="af3"/>
        <w:numPr>
          <w:ilvl w:val="0"/>
          <w:numId w:val="25"/>
        </w:numPr>
        <w:tabs>
          <w:tab w:val="left" w:pos="0"/>
          <w:tab w:val="left" w:pos="851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Вирус Эпштейна-Барр, вирусы герпеса 6-8 типов. Свойства, роль в патологии человека. Лабораторная диагностика. Профилактика, этиотропная терапия. </w:t>
      </w:r>
    </w:p>
    <w:p w:rsidR="00203FFB" w:rsidRDefault="00203FFB" w:rsidP="00203FFB">
      <w:pPr>
        <w:pStyle w:val="af3"/>
        <w:numPr>
          <w:ilvl w:val="0"/>
          <w:numId w:val="25"/>
        </w:numPr>
        <w:tabs>
          <w:tab w:val="left" w:pos="0"/>
          <w:tab w:val="left" w:pos="851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Вирус гепатита В. Свойства, роль в патологии человека. Лабораторная диагностика. Профилактика, этиотропная терапия. </w:t>
      </w:r>
    </w:p>
    <w:p w:rsidR="00203FFB" w:rsidRDefault="00203FFB" w:rsidP="00203FFB">
      <w:pPr>
        <w:pStyle w:val="af3"/>
        <w:numPr>
          <w:ilvl w:val="0"/>
          <w:numId w:val="25"/>
        </w:numPr>
        <w:tabs>
          <w:tab w:val="left" w:pos="0"/>
          <w:tab w:val="left" w:pos="851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Вирус гепатита С. Свойства, роль в патологии человека. Лабораторная диагностика. Профилактика, этиотропная терапия. </w:t>
      </w:r>
    </w:p>
    <w:p w:rsidR="00203FFB" w:rsidRDefault="00203FFB" w:rsidP="00203FFB">
      <w:pPr>
        <w:pStyle w:val="af3"/>
        <w:numPr>
          <w:ilvl w:val="0"/>
          <w:numId w:val="25"/>
        </w:numPr>
        <w:tabs>
          <w:tab w:val="left" w:pos="0"/>
          <w:tab w:val="left" w:pos="851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Парвовирусы. Свойства, роль в патологии человека. Лабораторная диагностика. Профилактика, этиотропная терапия. </w:t>
      </w:r>
    </w:p>
    <w:p w:rsidR="00203FFB" w:rsidRDefault="00203FFB" w:rsidP="00203FFB">
      <w:pPr>
        <w:pStyle w:val="af3"/>
        <w:numPr>
          <w:ilvl w:val="0"/>
          <w:numId w:val="25"/>
        </w:numPr>
        <w:tabs>
          <w:tab w:val="left" w:pos="0"/>
          <w:tab w:val="left" w:pos="851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Вирус краснухи. Свойства, роль в патологии человека. Лабораторная диагностика. Профилактика, этиотропная терапия. </w:t>
      </w:r>
    </w:p>
    <w:p w:rsidR="00203FFB" w:rsidRDefault="00203FFB" w:rsidP="00203FFB">
      <w:pPr>
        <w:pStyle w:val="af3"/>
        <w:numPr>
          <w:ilvl w:val="0"/>
          <w:numId w:val="25"/>
        </w:numPr>
        <w:tabs>
          <w:tab w:val="left" w:pos="0"/>
          <w:tab w:val="left" w:pos="851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Прионы и прионовые заболевания. Свойства, роль в патологии человека. Лабораторная диагностика. Профилактика, этиотропная терапия. </w:t>
      </w:r>
    </w:p>
    <w:p w:rsidR="00203FFB" w:rsidRDefault="00203FFB" w:rsidP="00203FFB">
      <w:pPr>
        <w:pStyle w:val="af3"/>
        <w:numPr>
          <w:ilvl w:val="0"/>
          <w:numId w:val="25"/>
        </w:numPr>
        <w:tabs>
          <w:tab w:val="left" w:pos="0"/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9.Онкогенные вирусы.</w:t>
      </w:r>
    </w:p>
    <w:p w:rsidR="00203FFB" w:rsidRDefault="00203FFB" w:rsidP="00203FFB">
      <w:pPr>
        <w:pStyle w:val="af3"/>
        <w:numPr>
          <w:ilvl w:val="0"/>
          <w:numId w:val="25"/>
        </w:numPr>
        <w:tabs>
          <w:tab w:val="left" w:pos="0"/>
          <w:tab w:val="left" w:pos="851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Умеренные бактериофаги. Лизогения и ее значение... Фаговая конверсия.. Применение фагов в микробиологии и медицине. </w:t>
      </w:r>
    </w:p>
    <w:p w:rsidR="00203FFB" w:rsidRDefault="00203FFB" w:rsidP="00203FFB">
      <w:pPr>
        <w:pStyle w:val="af3"/>
        <w:numPr>
          <w:ilvl w:val="0"/>
          <w:numId w:val="25"/>
        </w:numPr>
        <w:tabs>
          <w:tab w:val="left" w:pos="0"/>
          <w:tab w:val="left" w:pos="851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 пневмовирусов – респираторно-синцитиальный вирус (РСВ). Свойства. Лабораторная диагностика. Профилактика, этиотропная терапия. </w:t>
      </w:r>
    </w:p>
    <w:p w:rsidR="00203FFB" w:rsidRDefault="00203FFB" w:rsidP="00203FFB">
      <w:pPr>
        <w:pStyle w:val="a6"/>
        <w:numPr>
          <w:ilvl w:val="0"/>
          <w:numId w:val="25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СПИД-ассоциированные заболевания.</w:t>
      </w:r>
    </w:p>
    <w:p w:rsidR="00203FFB" w:rsidRDefault="00203FFB" w:rsidP="00203FFB">
      <w:pPr>
        <w:pStyle w:val="20"/>
        <w:numPr>
          <w:ilvl w:val="0"/>
          <w:numId w:val="25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Вирус папилломы человека (ВПЧ). Классификация, свойства. Роль в патологии человека. Онкогенные свойства. Лабораторная диагностика, специфическая профилактика.</w:t>
      </w:r>
    </w:p>
    <w:p w:rsidR="00203FFB" w:rsidRDefault="00203FFB" w:rsidP="008644D3">
      <w:pPr>
        <w:tabs>
          <w:tab w:val="left" w:pos="0"/>
          <w:tab w:val="left" w:pos="1276"/>
          <w:tab w:val="left" w:pos="9639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«Частная медицинская бактериология»:</w:t>
      </w:r>
    </w:p>
    <w:p w:rsidR="00203FFB" w:rsidRDefault="00203FFB" w:rsidP="00203FFB">
      <w:pPr>
        <w:pStyle w:val="af3"/>
        <w:numPr>
          <w:ilvl w:val="0"/>
          <w:numId w:val="26"/>
        </w:numPr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Патогенные неклостридиальные анаэробы. Свойства, роль в патологии человека. Лабораторная диагностика. Профилактика, этиотропная терапия. </w:t>
      </w:r>
    </w:p>
    <w:p w:rsidR="00203FFB" w:rsidRDefault="00203FFB" w:rsidP="00203FFB">
      <w:pPr>
        <w:pStyle w:val="af3"/>
        <w:numPr>
          <w:ilvl w:val="0"/>
          <w:numId w:val="26"/>
        </w:numPr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Легионеллы. Свойства, роль в патологии человека. Лабораторная диагностика. Профилактика, этиотропная терапия. </w:t>
      </w:r>
    </w:p>
    <w:p w:rsidR="00203FFB" w:rsidRDefault="00203FFB" w:rsidP="00203FFB">
      <w:pPr>
        <w:pStyle w:val="af3"/>
        <w:numPr>
          <w:ilvl w:val="0"/>
          <w:numId w:val="26"/>
        </w:numPr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Гемофильные бактерии. Свойства, роль в патологии человека. Лабораторная диагностика. Профилактика, этиотропная терапия. </w:t>
      </w:r>
    </w:p>
    <w:p w:rsidR="00203FFB" w:rsidRDefault="00203FFB" w:rsidP="00203FFB">
      <w:pPr>
        <w:numPr>
          <w:ilvl w:val="0"/>
          <w:numId w:val="26"/>
        </w:numPr>
        <w:tabs>
          <w:tab w:val="left" w:pos="0"/>
          <w:tab w:val="left" w:pos="1276"/>
          <w:tab w:val="lef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Патогенные клебсиеллы – возбудители внутрибольничных инфекций.</w:t>
      </w:r>
    </w:p>
    <w:p w:rsidR="00203FFB" w:rsidRDefault="00203FFB" w:rsidP="00203FFB">
      <w:pPr>
        <w:pStyle w:val="af3"/>
        <w:numPr>
          <w:ilvl w:val="0"/>
          <w:numId w:val="26"/>
        </w:numPr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Патогенные актиномицеты. Свойства, роль в патологии человека. Лабораторная диагностика. Профилактика, этиотропная терапия. </w:t>
      </w:r>
    </w:p>
    <w:p w:rsidR="00203FFB" w:rsidRDefault="00203FFB" w:rsidP="00203FFB">
      <w:pPr>
        <w:pStyle w:val="af3"/>
        <w:numPr>
          <w:ilvl w:val="0"/>
          <w:numId w:val="26"/>
        </w:numPr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difficile</w:t>
      </w:r>
      <w:r>
        <w:rPr>
          <w:sz w:val="28"/>
          <w:szCs w:val="28"/>
        </w:rPr>
        <w:t xml:space="preserve">. Свойства, роль в патологии человека. Лабораторная диагностика. Профилактика, этиотропная терапия. </w:t>
      </w:r>
    </w:p>
    <w:p w:rsidR="00203FFB" w:rsidRDefault="00203FFB" w:rsidP="00203FFB">
      <w:pPr>
        <w:pStyle w:val="af3"/>
        <w:numPr>
          <w:ilvl w:val="0"/>
          <w:numId w:val="26"/>
        </w:numPr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Гемофилы,</w:t>
      </w:r>
      <w:r>
        <w:rPr>
          <w:sz w:val="28"/>
          <w:szCs w:val="28"/>
        </w:rPr>
        <w:t xml:space="preserve"> Свойства, роль в патологии человека... Лабораторная диагностика. Профилактика, этиотропная терапия. </w:t>
      </w:r>
    </w:p>
    <w:p w:rsidR="00203FFB" w:rsidRDefault="00203FFB" w:rsidP="00203FFB">
      <w:pPr>
        <w:pStyle w:val="af3"/>
        <w:numPr>
          <w:ilvl w:val="0"/>
          <w:numId w:val="26"/>
        </w:numPr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Легионеллы</w:t>
      </w:r>
      <w:r>
        <w:rPr>
          <w:sz w:val="28"/>
          <w:szCs w:val="28"/>
        </w:rPr>
        <w:t xml:space="preserve"> Свойства, роль в патологии человека. Лабораторная диагностика. Специфическая профилактика, этиотропная терапия. </w:t>
      </w:r>
    </w:p>
    <w:p w:rsidR="00203FFB" w:rsidRDefault="00203FFB" w:rsidP="00203FFB">
      <w:pPr>
        <w:pStyle w:val="af3"/>
        <w:numPr>
          <w:ilvl w:val="0"/>
          <w:numId w:val="26"/>
        </w:numPr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Лептоспиры.. Свойства, роль в патологии человека. Лабораторная диагностика. Специфическая профилактика, этиотропная терапия. </w:t>
      </w:r>
    </w:p>
    <w:p w:rsidR="00203FFB" w:rsidRDefault="00203FFB" w:rsidP="00203FFB">
      <w:pPr>
        <w:pStyle w:val="af3"/>
        <w:numPr>
          <w:ilvl w:val="0"/>
          <w:numId w:val="26"/>
        </w:numPr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Возбудители </w:t>
      </w:r>
      <w:r>
        <w:rPr>
          <w:sz w:val="28"/>
          <w:szCs w:val="28"/>
          <w:lang w:val="en-US" w:eastAsia="x-none"/>
        </w:rPr>
        <w:t>Q</w:t>
      </w:r>
      <w:r>
        <w:rPr>
          <w:sz w:val="28"/>
          <w:szCs w:val="28"/>
          <w:lang w:eastAsia="x-none"/>
        </w:rPr>
        <w:t>-</w:t>
      </w:r>
      <w:r>
        <w:rPr>
          <w:sz w:val="28"/>
          <w:szCs w:val="28"/>
        </w:rPr>
        <w:t xml:space="preserve">лихорадки Свойства, роль в патологии человека. Лабораторная диагностика. Специфическая профилактика, этиотропная терапия. </w:t>
      </w:r>
    </w:p>
    <w:p w:rsidR="00203FFB" w:rsidRDefault="00203FFB" w:rsidP="00203FFB">
      <w:pPr>
        <w:pStyle w:val="af3"/>
        <w:numPr>
          <w:ilvl w:val="0"/>
          <w:numId w:val="26"/>
        </w:numPr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Возбудители поверхностных и глубоких микозов. Лабораторная диагностика. Профилактика, этиотропная терапия.</w:t>
      </w:r>
    </w:p>
    <w:p w:rsidR="00203FFB" w:rsidRDefault="00203FFB" w:rsidP="00203FFB">
      <w:pPr>
        <w:pStyle w:val="af3"/>
        <w:numPr>
          <w:ilvl w:val="0"/>
          <w:numId w:val="26"/>
        </w:numPr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Токсоплазмы. Морфология, культивирование. Этиологическая роль при заболеваниях человека. Лабораторная диагностика. Профилактика и этиотропная терапия.</w:t>
      </w:r>
    </w:p>
    <w:p w:rsidR="00203FFB" w:rsidRDefault="00203FFB" w:rsidP="00203FFB">
      <w:pPr>
        <w:pStyle w:val="af3"/>
        <w:numPr>
          <w:ilvl w:val="0"/>
          <w:numId w:val="26"/>
        </w:numPr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Трихомонады. Морфология, культивирование. Этиологическая роль при заболеваниях человека. Лабораторная диагностика. Профилактика и этиотропная терапия.</w:t>
      </w:r>
    </w:p>
    <w:p w:rsidR="00203FFB" w:rsidRDefault="00203FFB" w:rsidP="00203FFB">
      <w:pPr>
        <w:pStyle w:val="af3"/>
        <w:numPr>
          <w:ilvl w:val="0"/>
          <w:numId w:val="26"/>
        </w:numPr>
        <w:tabs>
          <w:tab w:val="left" w:pos="0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Патогенные грибы. Свойства, роль в патологии человека. Лабораторная диагностика. Профилактика, этиотропная терапия. </w:t>
      </w:r>
    </w:p>
    <w:p w:rsidR="003326DF" w:rsidRPr="002031C6" w:rsidRDefault="003326DF" w:rsidP="00410638">
      <w:pPr>
        <w:tabs>
          <w:tab w:val="left" w:pos="1276"/>
          <w:tab w:val="left" w:pos="9639"/>
        </w:tabs>
        <w:ind w:left="567" w:right="527"/>
        <w:jc w:val="both"/>
        <w:rPr>
          <w:sz w:val="28"/>
          <w:szCs w:val="28"/>
        </w:rPr>
      </w:pPr>
    </w:p>
    <w:p w:rsidR="003326DF" w:rsidRPr="00FF5AAB" w:rsidRDefault="008644D3" w:rsidP="00FF5AAB">
      <w:pPr>
        <w:jc w:val="center"/>
        <w:rPr>
          <w:b/>
          <w:sz w:val="28"/>
          <w:szCs w:val="28"/>
        </w:rPr>
      </w:pPr>
      <w:r w:rsidRPr="00FF5AAB">
        <w:rPr>
          <w:b/>
          <w:sz w:val="28"/>
          <w:szCs w:val="28"/>
        </w:rPr>
        <w:t>ПЕРЕЧЕНЬ НАГЛЯДНЫХ И ДРУГИХ ПОСОБИЙ</w:t>
      </w:r>
    </w:p>
    <w:p w:rsidR="003326DF" w:rsidRPr="002031C6" w:rsidRDefault="003326DF" w:rsidP="008644D3">
      <w:pPr>
        <w:pStyle w:val="a3"/>
        <w:numPr>
          <w:ilvl w:val="0"/>
          <w:numId w:val="7"/>
        </w:numPr>
        <w:tabs>
          <w:tab w:val="clear" w:pos="360"/>
          <w:tab w:val="num" w:pos="567"/>
          <w:tab w:val="left" w:pos="851"/>
        </w:tabs>
        <w:spacing w:before="120"/>
        <w:ind w:left="0" w:right="101" w:firstLine="567"/>
        <w:rPr>
          <w:sz w:val="28"/>
          <w:szCs w:val="28"/>
        </w:rPr>
      </w:pPr>
      <w:r w:rsidRPr="002031C6">
        <w:rPr>
          <w:sz w:val="28"/>
          <w:szCs w:val="28"/>
        </w:rPr>
        <w:t xml:space="preserve">Электронные таблицы: по таксономии и классификации микроорганизмов, по морфологии бактерий и вирусов, по биохимических свойствам бактерий, по генетике микроорганизмов, по частной микробиологии и вирусологии, по санитарно-бактериологическим методам исследования, по бактериофагии, по строению системы иммунитета, по серологическим реакциям, по системе комплемента, по аллергическим и аутоиммунным заболеваниям. </w:t>
      </w:r>
    </w:p>
    <w:p w:rsidR="003326DF" w:rsidRPr="002031C6" w:rsidRDefault="003326DF" w:rsidP="00AA4B1D">
      <w:pPr>
        <w:numPr>
          <w:ilvl w:val="0"/>
          <w:numId w:val="7"/>
        </w:numPr>
        <w:tabs>
          <w:tab w:val="clear" w:pos="360"/>
          <w:tab w:val="num" w:pos="567"/>
          <w:tab w:val="left" w:pos="851"/>
        </w:tabs>
        <w:ind w:left="0" w:right="101" w:firstLine="567"/>
        <w:jc w:val="both"/>
        <w:rPr>
          <w:sz w:val="28"/>
          <w:szCs w:val="28"/>
        </w:rPr>
      </w:pPr>
      <w:r w:rsidRPr="002031C6">
        <w:rPr>
          <w:sz w:val="28"/>
          <w:szCs w:val="28"/>
        </w:rPr>
        <w:t>Питательные среды: простые и сложные, плотные и жидкие, дифференциально-диагностические, элективные. Среды без роста и с ростом различных видов микроорганизмов.</w:t>
      </w:r>
    </w:p>
    <w:p w:rsidR="003326DF" w:rsidRPr="002031C6" w:rsidRDefault="003326DF" w:rsidP="00AA4B1D">
      <w:pPr>
        <w:numPr>
          <w:ilvl w:val="0"/>
          <w:numId w:val="7"/>
        </w:numPr>
        <w:tabs>
          <w:tab w:val="clear" w:pos="360"/>
          <w:tab w:val="num" w:pos="567"/>
          <w:tab w:val="left" w:pos="851"/>
        </w:tabs>
        <w:ind w:left="0" w:right="101" w:firstLine="567"/>
        <w:jc w:val="both"/>
        <w:rPr>
          <w:sz w:val="28"/>
          <w:szCs w:val="28"/>
        </w:rPr>
      </w:pPr>
      <w:r w:rsidRPr="002031C6">
        <w:rPr>
          <w:sz w:val="28"/>
          <w:szCs w:val="28"/>
        </w:rPr>
        <w:t>Модели и муляжи: муляжи “Поверхностные и глубокие микозы”.</w:t>
      </w:r>
    </w:p>
    <w:p w:rsidR="003326DF" w:rsidRPr="002031C6" w:rsidRDefault="003326DF" w:rsidP="00AA4B1D">
      <w:pPr>
        <w:numPr>
          <w:ilvl w:val="0"/>
          <w:numId w:val="7"/>
        </w:numPr>
        <w:tabs>
          <w:tab w:val="clear" w:pos="360"/>
          <w:tab w:val="num" w:pos="567"/>
          <w:tab w:val="left" w:pos="851"/>
        </w:tabs>
        <w:ind w:left="0" w:right="101" w:firstLine="567"/>
        <w:jc w:val="both"/>
        <w:rPr>
          <w:sz w:val="28"/>
          <w:szCs w:val="28"/>
        </w:rPr>
      </w:pPr>
      <w:r w:rsidRPr="002031C6">
        <w:rPr>
          <w:sz w:val="28"/>
          <w:szCs w:val="28"/>
        </w:rPr>
        <w:lastRenderedPageBreak/>
        <w:t>Наборы микропрепаратов: демонстрационные мазки со стрептококками, гонококками, менингококками, клостридиями столбняка, ботулизма, газовой гангрены, спирохетами, рикеттсиями, хламидиями, иерсиниями, бруцеллами, бациллами сибирской язвы. Мазки с вирусными включениями при кори, аденовирусной инфекции, бешенстве, мазки с ЦПД и гемадсорбцией, с завершенным и незавершенным фагоцитозом, розеткообразованием, мазки с различными видами грибов, дрожжами и дрожжеподобными грибами, простейшими.</w:t>
      </w:r>
    </w:p>
    <w:p w:rsidR="003326DF" w:rsidRPr="002031C6" w:rsidRDefault="003326DF" w:rsidP="00AA4B1D">
      <w:pPr>
        <w:numPr>
          <w:ilvl w:val="0"/>
          <w:numId w:val="7"/>
        </w:numPr>
        <w:tabs>
          <w:tab w:val="clear" w:pos="360"/>
          <w:tab w:val="num" w:pos="567"/>
          <w:tab w:val="left" w:pos="851"/>
        </w:tabs>
        <w:ind w:left="0" w:right="101" w:firstLine="567"/>
        <w:jc w:val="both"/>
        <w:rPr>
          <w:sz w:val="28"/>
          <w:szCs w:val="28"/>
        </w:rPr>
      </w:pPr>
      <w:r w:rsidRPr="002031C6">
        <w:rPr>
          <w:sz w:val="28"/>
          <w:szCs w:val="28"/>
        </w:rPr>
        <w:t xml:space="preserve">Технические средства обучения: </w:t>
      </w:r>
    </w:p>
    <w:p w:rsidR="003326DF" w:rsidRPr="002031C6" w:rsidRDefault="003326DF" w:rsidP="00AA4B1D">
      <w:pPr>
        <w:numPr>
          <w:ilvl w:val="0"/>
          <w:numId w:val="8"/>
        </w:numPr>
        <w:tabs>
          <w:tab w:val="clear" w:pos="360"/>
          <w:tab w:val="left" w:pos="540"/>
          <w:tab w:val="num" w:pos="567"/>
          <w:tab w:val="left" w:pos="851"/>
        </w:tabs>
        <w:ind w:left="0" w:right="101" w:firstLine="900"/>
        <w:jc w:val="both"/>
        <w:rPr>
          <w:sz w:val="28"/>
          <w:szCs w:val="28"/>
        </w:rPr>
      </w:pPr>
      <w:r w:rsidRPr="002031C6">
        <w:rPr>
          <w:sz w:val="28"/>
          <w:szCs w:val="28"/>
        </w:rPr>
        <w:t>микроскопы: конфокальный, световой Leica, инвертированный,</w:t>
      </w:r>
    </w:p>
    <w:p w:rsidR="003326DF" w:rsidRPr="002031C6" w:rsidRDefault="003326DF" w:rsidP="00AA4B1D">
      <w:pPr>
        <w:numPr>
          <w:ilvl w:val="0"/>
          <w:numId w:val="8"/>
        </w:numPr>
        <w:tabs>
          <w:tab w:val="clear" w:pos="360"/>
          <w:tab w:val="left" w:pos="540"/>
          <w:tab w:val="num" w:pos="567"/>
          <w:tab w:val="left" w:pos="851"/>
        </w:tabs>
        <w:ind w:left="0" w:right="101" w:firstLine="900"/>
        <w:jc w:val="both"/>
        <w:rPr>
          <w:sz w:val="28"/>
          <w:szCs w:val="28"/>
        </w:rPr>
      </w:pPr>
      <w:r w:rsidRPr="002031C6">
        <w:rPr>
          <w:sz w:val="28"/>
          <w:szCs w:val="28"/>
        </w:rPr>
        <w:t>термостаты,</w:t>
      </w:r>
    </w:p>
    <w:p w:rsidR="003326DF" w:rsidRPr="002031C6" w:rsidRDefault="003326DF" w:rsidP="00AA4B1D">
      <w:pPr>
        <w:numPr>
          <w:ilvl w:val="0"/>
          <w:numId w:val="8"/>
        </w:numPr>
        <w:tabs>
          <w:tab w:val="clear" w:pos="360"/>
          <w:tab w:val="left" w:pos="540"/>
          <w:tab w:val="num" w:pos="567"/>
          <w:tab w:val="left" w:pos="851"/>
        </w:tabs>
        <w:ind w:left="0" w:right="101" w:firstLine="900"/>
        <w:jc w:val="both"/>
        <w:rPr>
          <w:sz w:val="28"/>
          <w:szCs w:val="28"/>
        </w:rPr>
      </w:pPr>
      <w:r w:rsidRPr="002031C6">
        <w:rPr>
          <w:sz w:val="28"/>
          <w:szCs w:val="28"/>
        </w:rPr>
        <w:t>спиртовки,</w:t>
      </w:r>
    </w:p>
    <w:p w:rsidR="003326DF" w:rsidRPr="002031C6" w:rsidRDefault="003326DF" w:rsidP="00AA4B1D">
      <w:pPr>
        <w:numPr>
          <w:ilvl w:val="0"/>
          <w:numId w:val="8"/>
        </w:numPr>
        <w:tabs>
          <w:tab w:val="clear" w:pos="360"/>
          <w:tab w:val="left" w:pos="540"/>
          <w:tab w:val="num" w:pos="567"/>
          <w:tab w:val="left" w:pos="851"/>
        </w:tabs>
        <w:ind w:left="0" w:right="101" w:firstLine="900"/>
        <w:jc w:val="both"/>
        <w:rPr>
          <w:sz w:val="28"/>
          <w:szCs w:val="28"/>
        </w:rPr>
      </w:pPr>
      <w:r w:rsidRPr="002031C6">
        <w:rPr>
          <w:sz w:val="28"/>
          <w:szCs w:val="28"/>
        </w:rPr>
        <w:t>анаэростат,</w:t>
      </w:r>
    </w:p>
    <w:p w:rsidR="003326DF" w:rsidRPr="002031C6" w:rsidRDefault="003326DF" w:rsidP="00AA4B1D">
      <w:pPr>
        <w:numPr>
          <w:ilvl w:val="0"/>
          <w:numId w:val="8"/>
        </w:numPr>
        <w:tabs>
          <w:tab w:val="clear" w:pos="360"/>
          <w:tab w:val="left" w:pos="540"/>
          <w:tab w:val="num" w:pos="567"/>
          <w:tab w:val="left" w:pos="851"/>
        </w:tabs>
        <w:ind w:left="0" w:right="101" w:firstLine="900"/>
        <w:jc w:val="both"/>
        <w:rPr>
          <w:sz w:val="28"/>
          <w:szCs w:val="28"/>
        </w:rPr>
      </w:pPr>
      <w:r w:rsidRPr="002031C6">
        <w:rPr>
          <w:sz w:val="28"/>
          <w:szCs w:val="28"/>
        </w:rPr>
        <w:t xml:space="preserve">биохимический анализатор АТВ, </w:t>
      </w:r>
    </w:p>
    <w:p w:rsidR="003326DF" w:rsidRPr="002031C6" w:rsidRDefault="003326DF" w:rsidP="00AA4B1D">
      <w:pPr>
        <w:numPr>
          <w:ilvl w:val="0"/>
          <w:numId w:val="8"/>
        </w:numPr>
        <w:tabs>
          <w:tab w:val="clear" w:pos="360"/>
          <w:tab w:val="left" w:pos="540"/>
          <w:tab w:val="num" w:pos="567"/>
          <w:tab w:val="left" w:pos="851"/>
        </w:tabs>
        <w:ind w:left="0" w:right="101" w:firstLine="900"/>
        <w:jc w:val="both"/>
        <w:rPr>
          <w:sz w:val="28"/>
          <w:szCs w:val="28"/>
        </w:rPr>
      </w:pPr>
      <w:r w:rsidRPr="002031C6">
        <w:rPr>
          <w:sz w:val="28"/>
          <w:szCs w:val="28"/>
        </w:rPr>
        <w:t>анализатор иммуноферментный (АИФ),</w:t>
      </w:r>
    </w:p>
    <w:p w:rsidR="003326DF" w:rsidRPr="002031C6" w:rsidRDefault="003326DF" w:rsidP="00AA4B1D">
      <w:pPr>
        <w:numPr>
          <w:ilvl w:val="0"/>
          <w:numId w:val="8"/>
        </w:numPr>
        <w:tabs>
          <w:tab w:val="clear" w:pos="360"/>
          <w:tab w:val="left" w:pos="540"/>
          <w:tab w:val="num" w:pos="567"/>
          <w:tab w:val="left" w:pos="851"/>
        </w:tabs>
        <w:ind w:left="0" w:right="101" w:firstLine="900"/>
        <w:jc w:val="both"/>
        <w:rPr>
          <w:sz w:val="28"/>
          <w:szCs w:val="28"/>
        </w:rPr>
      </w:pPr>
      <w:r w:rsidRPr="002031C6">
        <w:rPr>
          <w:sz w:val="28"/>
          <w:szCs w:val="28"/>
        </w:rPr>
        <w:t>прибор для проточной цитометрии.</w:t>
      </w:r>
    </w:p>
    <w:p w:rsidR="003326DF" w:rsidRPr="002031C6" w:rsidRDefault="003326DF" w:rsidP="00AA4B1D">
      <w:pPr>
        <w:numPr>
          <w:ilvl w:val="0"/>
          <w:numId w:val="7"/>
        </w:numPr>
        <w:tabs>
          <w:tab w:val="clear" w:pos="360"/>
          <w:tab w:val="num" w:pos="567"/>
          <w:tab w:val="left" w:pos="851"/>
        </w:tabs>
        <w:ind w:left="0" w:right="101" w:firstLine="567"/>
        <w:jc w:val="both"/>
        <w:rPr>
          <w:sz w:val="28"/>
          <w:szCs w:val="28"/>
        </w:rPr>
      </w:pPr>
      <w:r w:rsidRPr="002031C6">
        <w:rPr>
          <w:sz w:val="28"/>
          <w:szCs w:val="28"/>
        </w:rPr>
        <w:t>Биопрепараты: вакцины, сыворотки, диагностикумы, фаги, иммуноглобулины, аллергены.</w:t>
      </w:r>
    </w:p>
    <w:p w:rsidR="003326DF" w:rsidRPr="003F222B" w:rsidRDefault="003326DF" w:rsidP="00AA4B1D">
      <w:pPr>
        <w:tabs>
          <w:tab w:val="left" w:pos="1276"/>
          <w:tab w:val="left" w:pos="9639"/>
        </w:tabs>
        <w:ind w:right="527" w:firstLine="567"/>
        <w:jc w:val="both"/>
        <w:rPr>
          <w:bCs/>
          <w:snapToGrid w:val="0"/>
          <w:sz w:val="28"/>
          <w:szCs w:val="28"/>
        </w:rPr>
      </w:pPr>
      <w:r w:rsidRPr="002031C6">
        <w:rPr>
          <w:bCs/>
          <w:snapToGrid w:val="0"/>
          <w:sz w:val="28"/>
          <w:szCs w:val="28"/>
        </w:rPr>
        <w:t xml:space="preserve">9. </w:t>
      </w:r>
      <w:r w:rsidRPr="002031C6">
        <w:rPr>
          <w:sz w:val="28"/>
          <w:szCs w:val="28"/>
        </w:rPr>
        <w:t>Мультимедийные презентации по темам лекций.</w:t>
      </w:r>
    </w:p>
    <w:sectPr w:rsidR="003326DF" w:rsidRPr="003F222B" w:rsidSect="008644D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F04" w:rsidRDefault="00BB2F04">
      <w:r>
        <w:separator/>
      </w:r>
    </w:p>
  </w:endnote>
  <w:endnote w:type="continuationSeparator" w:id="0">
    <w:p w:rsidR="00BB2F04" w:rsidRDefault="00BB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6B2" w:rsidRDefault="00E416B2" w:rsidP="00EB05D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416B2" w:rsidRDefault="00E416B2" w:rsidP="00EB05D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F04" w:rsidRDefault="00BB2F04">
      <w:r>
        <w:separator/>
      </w:r>
    </w:p>
  </w:footnote>
  <w:footnote w:type="continuationSeparator" w:id="0">
    <w:p w:rsidR="00BB2F04" w:rsidRDefault="00BB2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6B2" w:rsidRPr="00480059" w:rsidRDefault="00E416B2">
    <w:pPr>
      <w:pStyle w:val="ae"/>
      <w:jc w:val="center"/>
      <w:rPr>
        <w:sz w:val="24"/>
        <w:szCs w:val="24"/>
      </w:rPr>
    </w:pPr>
    <w:r w:rsidRPr="00480059">
      <w:rPr>
        <w:sz w:val="24"/>
        <w:szCs w:val="24"/>
      </w:rPr>
      <w:fldChar w:fldCharType="begin"/>
    </w:r>
    <w:r w:rsidRPr="00480059">
      <w:rPr>
        <w:sz w:val="24"/>
        <w:szCs w:val="24"/>
      </w:rPr>
      <w:instrText>PAGE   \* MERGEFORMAT</w:instrText>
    </w:r>
    <w:r w:rsidRPr="00480059">
      <w:rPr>
        <w:sz w:val="24"/>
        <w:szCs w:val="24"/>
      </w:rPr>
      <w:fldChar w:fldCharType="separate"/>
    </w:r>
    <w:r w:rsidR="003608B4">
      <w:rPr>
        <w:noProof/>
        <w:sz w:val="24"/>
        <w:szCs w:val="24"/>
      </w:rPr>
      <w:t>21</w:t>
    </w:r>
    <w:r w:rsidRPr="00480059">
      <w:rPr>
        <w:sz w:val="24"/>
        <w:szCs w:val="24"/>
      </w:rPr>
      <w:fldChar w:fldCharType="end"/>
    </w:r>
  </w:p>
  <w:p w:rsidR="00E416B2" w:rsidRDefault="00E416B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84DF1"/>
    <w:multiLevelType w:val="singleLevel"/>
    <w:tmpl w:val="C6B25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BA61D7B"/>
    <w:multiLevelType w:val="hybridMultilevel"/>
    <w:tmpl w:val="50E23FEC"/>
    <w:lvl w:ilvl="0" w:tplc="041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E9642F1"/>
    <w:multiLevelType w:val="hybridMultilevel"/>
    <w:tmpl w:val="A5FEAFB0"/>
    <w:lvl w:ilvl="0" w:tplc="F2DC8020">
      <w:start w:val="1"/>
      <w:numFmt w:val="bullet"/>
      <w:lvlText w:val="–"/>
      <w:lvlJc w:val="left"/>
      <w:pPr>
        <w:tabs>
          <w:tab w:val="num" w:pos="1211"/>
        </w:tabs>
        <w:ind w:left="284" w:firstLine="56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DDC0422"/>
    <w:multiLevelType w:val="singleLevel"/>
    <w:tmpl w:val="8E3ACC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342816C4"/>
    <w:multiLevelType w:val="hybridMultilevel"/>
    <w:tmpl w:val="398ABDEA"/>
    <w:lvl w:ilvl="0" w:tplc="6744F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292283"/>
    <w:multiLevelType w:val="hybridMultilevel"/>
    <w:tmpl w:val="6A92F8EE"/>
    <w:lvl w:ilvl="0" w:tplc="03B0E7A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CBC3B6C"/>
    <w:multiLevelType w:val="hybridMultilevel"/>
    <w:tmpl w:val="C4AED5E6"/>
    <w:lvl w:ilvl="0" w:tplc="F44A836A">
      <w:start w:val="1"/>
      <w:numFmt w:val="bullet"/>
      <w:lvlText w:val="–"/>
      <w:lvlJc w:val="left"/>
      <w:pPr>
        <w:tabs>
          <w:tab w:val="num" w:pos="709"/>
        </w:tabs>
        <w:ind w:firstLine="709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8B05E8"/>
    <w:multiLevelType w:val="hybridMultilevel"/>
    <w:tmpl w:val="A4DE43D8"/>
    <w:lvl w:ilvl="0" w:tplc="F2DC8020">
      <w:start w:val="1"/>
      <w:numFmt w:val="bullet"/>
      <w:lvlText w:val="–"/>
      <w:lvlJc w:val="left"/>
      <w:pPr>
        <w:tabs>
          <w:tab w:val="num" w:pos="1636"/>
        </w:tabs>
        <w:ind w:left="709" w:firstLine="56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0C80366"/>
    <w:multiLevelType w:val="hybridMultilevel"/>
    <w:tmpl w:val="484874B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4238311F"/>
    <w:multiLevelType w:val="hybridMultilevel"/>
    <w:tmpl w:val="CB4CA4E0"/>
    <w:lvl w:ilvl="0" w:tplc="81F0317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 w15:restartNumberingAfterBreak="0">
    <w:nsid w:val="43B82724"/>
    <w:multiLevelType w:val="hybridMultilevel"/>
    <w:tmpl w:val="87263CB6"/>
    <w:lvl w:ilvl="0" w:tplc="03B0E7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B2CBF"/>
    <w:multiLevelType w:val="multilevel"/>
    <w:tmpl w:val="CB4CA4E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 w15:restartNumberingAfterBreak="0">
    <w:nsid w:val="47C2186B"/>
    <w:multiLevelType w:val="hybridMultilevel"/>
    <w:tmpl w:val="C6183A64"/>
    <w:lvl w:ilvl="0" w:tplc="81F0317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3" w15:restartNumberingAfterBreak="0">
    <w:nsid w:val="4A2E15FE"/>
    <w:multiLevelType w:val="hybridMultilevel"/>
    <w:tmpl w:val="D924F6B4"/>
    <w:lvl w:ilvl="0" w:tplc="81F0317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A12EC"/>
    <w:multiLevelType w:val="hybridMultilevel"/>
    <w:tmpl w:val="38D6F7F6"/>
    <w:lvl w:ilvl="0" w:tplc="258E2C08">
      <w:start w:val="1"/>
      <w:numFmt w:val="decimal"/>
      <w:lvlText w:val="%1."/>
      <w:lvlJc w:val="center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4B2217"/>
    <w:multiLevelType w:val="hybridMultilevel"/>
    <w:tmpl w:val="6D8C2166"/>
    <w:lvl w:ilvl="0" w:tplc="81F0317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6" w15:restartNumberingAfterBreak="0">
    <w:nsid w:val="5E7569F4"/>
    <w:multiLevelType w:val="hybridMultilevel"/>
    <w:tmpl w:val="E3782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8281124"/>
    <w:multiLevelType w:val="hybridMultilevel"/>
    <w:tmpl w:val="8FEE3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AA17AC4"/>
    <w:multiLevelType w:val="hybridMultilevel"/>
    <w:tmpl w:val="E4E4ACE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BCD68A7"/>
    <w:multiLevelType w:val="hybridMultilevel"/>
    <w:tmpl w:val="154455AE"/>
    <w:lvl w:ilvl="0" w:tplc="F2DC80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0C86641"/>
    <w:multiLevelType w:val="hybridMultilevel"/>
    <w:tmpl w:val="50E23FEC"/>
    <w:lvl w:ilvl="0" w:tplc="041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72934936"/>
    <w:multiLevelType w:val="hybridMultilevel"/>
    <w:tmpl w:val="74101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41A6D08"/>
    <w:multiLevelType w:val="hybridMultilevel"/>
    <w:tmpl w:val="1F6610A4"/>
    <w:lvl w:ilvl="0" w:tplc="08A282D4">
      <w:start w:val="1"/>
      <w:numFmt w:val="decimal"/>
      <w:lvlText w:val="%1."/>
      <w:lvlJc w:val="left"/>
      <w:pPr>
        <w:tabs>
          <w:tab w:val="num" w:pos="2651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4744C6E"/>
    <w:multiLevelType w:val="singleLevel"/>
    <w:tmpl w:val="BA0E5880"/>
    <w:lvl w:ilvl="0">
      <w:start w:val="1"/>
      <w:numFmt w:val="bullet"/>
      <w:lvlText w:val="-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abstractNum w:abstractNumId="24" w15:restartNumberingAfterBreak="0">
    <w:nsid w:val="7C3B31E0"/>
    <w:multiLevelType w:val="hybridMultilevel"/>
    <w:tmpl w:val="484874B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 w15:restartNumberingAfterBreak="0">
    <w:nsid w:val="7E5267EB"/>
    <w:multiLevelType w:val="hybridMultilevel"/>
    <w:tmpl w:val="D6843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1"/>
  </w:num>
  <w:num w:numId="4">
    <w:abstractNumId w:val="15"/>
  </w:num>
  <w:num w:numId="5">
    <w:abstractNumId w:val="12"/>
  </w:num>
  <w:num w:numId="6">
    <w:abstractNumId w:val="23"/>
  </w:num>
  <w:num w:numId="7">
    <w:abstractNumId w:val="0"/>
  </w:num>
  <w:num w:numId="8">
    <w:abstractNumId w:val="3"/>
  </w:num>
  <w:num w:numId="9">
    <w:abstractNumId w:val="7"/>
  </w:num>
  <w:num w:numId="10">
    <w:abstractNumId w:val="2"/>
  </w:num>
  <w:num w:numId="11">
    <w:abstractNumId w:val="16"/>
  </w:num>
  <w:num w:numId="12">
    <w:abstractNumId w:val="1"/>
  </w:num>
  <w:num w:numId="13">
    <w:abstractNumId w:val="17"/>
  </w:num>
  <w:num w:numId="14">
    <w:abstractNumId w:val="14"/>
  </w:num>
  <w:num w:numId="15">
    <w:abstractNumId w:val="9"/>
  </w:num>
  <w:num w:numId="16">
    <w:abstractNumId w:val="11"/>
  </w:num>
  <w:num w:numId="17">
    <w:abstractNumId w:val="24"/>
  </w:num>
  <w:num w:numId="18">
    <w:abstractNumId w:val="19"/>
  </w:num>
  <w:num w:numId="19">
    <w:abstractNumId w:val="8"/>
  </w:num>
  <w:num w:numId="20">
    <w:abstractNumId w:val="22"/>
  </w:num>
  <w:num w:numId="21">
    <w:abstractNumId w:val="4"/>
  </w:num>
  <w:num w:numId="22">
    <w:abstractNumId w:val="6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D6B"/>
    <w:rsid w:val="0000168A"/>
    <w:rsid w:val="00012050"/>
    <w:rsid w:val="000256B2"/>
    <w:rsid w:val="0006335B"/>
    <w:rsid w:val="00064C5B"/>
    <w:rsid w:val="00066347"/>
    <w:rsid w:val="00084D57"/>
    <w:rsid w:val="00087B4E"/>
    <w:rsid w:val="000923D1"/>
    <w:rsid w:val="00096A2C"/>
    <w:rsid w:val="000A5CEA"/>
    <w:rsid w:val="000A705E"/>
    <w:rsid w:val="000A7D6B"/>
    <w:rsid w:val="000B2161"/>
    <w:rsid w:val="000C0489"/>
    <w:rsid w:val="000D46EC"/>
    <w:rsid w:val="000E7339"/>
    <w:rsid w:val="000F0452"/>
    <w:rsid w:val="000F20BD"/>
    <w:rsid w:val="000F4DDD"/>
    <w:rsid w:val="00101764"/>
    <w:rsid w:val="00125BCE"/>
    <w:rsid w:val="001376BD"/>
    <w:rsid w:val="00140733"/>
    <w:rsid w:val="00143616"/>
    <w:rsid w:val="0016084A"/>
    <w:rsid w:val="00161A15"/>
    <w:rsid w:val="00175F2F"/>
    <w:rsid w:val="00186E9B"/>
    <w:rsid w:val="001A5A0B"/>
    <w:rsid w:val="001A725A"/>
    <w:rsid w:val="001B0FF6"/>
    <w:rsid w:val="001B5CE0"/>
    <w:rsid w:val="001C343B"/>
    <w:rsid w:val="001D09B5"/>
    <w:rsid w:val="001F4F3A"/>
    <w:rsid w:val="002031C6"/>
    <w:rsid w:val="00203FFB"/>
    <w:rsid w:val="002064DE"/>
    <w:rsid w:val="00224713"/>
    <w:rsid w:val="00227FF6"/>
    <w:rsid w:val="002357B2"/>
    <w:rsid w:val="00236C95"/>
    <w:rsid w:val="00270396"/>
    <w:rsid w:val="00271947"/>
    <w:rsid w:val="0028157C"/>
    <w:rsid w:val="002911D5"/>
    <w:rsid w:val="00294CAD"/>
    <w:rsid w:val="002B314A"/>
    <w:rsid w:val="002C016E"/>
    <w:rsid w:val="002E0D1B"/>
    <w:rsid w:val="002E4246"/>
    <w:rsid w:val="00313049"/>
    <w:rsid w:val="003162E6"/>
    <w:rsid w:val="003174E6"/>
    <w:rsid w:val="00332272"/>
    <w:rsid w:val="003326DF"/>
    <w:rsid w:val="00333DE6"/>
    <w:rsid w:val="00341D8C"/>
    <w:rsid w:val="00345640"/>
    <w:rsid w:val="003608B4"/>
    <w:rsid w:val="00370B72"/>
    <w:rsid w:val="00373E6A"/>
    <w:rsid w:val="00382FC1"/>
    <w:rsid w:val="00386D58"/>
    <w:rsid w:val="00391A07"/>
    <w:rsid w:val="003921A1"/>
    <w:rsid w:val="003B0A93"/>
    <w:rsid w:val="003B535A"/>
    <w:rsid w:val="003C3714"/>
    <w:rsid w:val="003E1329"/>
    <w:rsid w:val="003F222B"/>
    <w:rsid w:val="003F79D5"/>
    <w:rsid w:val="00401E73"/>
    <w:rsid w:val="004030F5"/>
    <w:rsid w:val="00410638"/>
    <w:rsid w:val="00443083"/>
    <w:rsid w:val="004561F3"/>
    <w:rsid w:val="004563EA"/>
    <w:rsid w:val="0045649F"/>
    <w:rsid w:val="00462467"/>
    <w:rsid w:val="004723CF"/>
    <w:rsid w:val="004772B3"/>
    <w:rsid w:val="00480059"/>
    <w:rsid w:val="00481B58"/>
    <w:rsid w:val="00486B1D"/>
    <w:rsid w:val="00486ED7"/>
    <w:rsid w:val="00492DAE"/>
    <w:rsid w:val="004A19A9"/>
    <w:rsid w:val="004C010B"/>
    <w:rsid w:val="004D2D09"/>
    <w:rsid w:val="004D75B0"/>
    <w:rsid w:val="004E2476"/>
    <w:rsid w:val="004E5B0D"/>
    <w:rsid w:val="004F37FD"/>
    <w:rsid w:val="004F7532"/>
    <w:rsid w:val="00503A76"/>
    <w:rsid w:val="00531D2D"/>
    <w:rsid w:val="00532731"/>
    <w:rsid w:val="00542657"/>
    <w:rsid w:val="005468C8"/>
    <w:rsid w:val="0055388D"/>
    <w:rsid w:val="00562AA3"/>
    <w:rsid w:val="00565384"/>
    <w:rsid w:val="00567614"/>
    <w:rsid w:val="005721BD"/>
    <w:rsid w:val="00572A25"/>
    <w:rsid w:val="00574B90"/>
    <w:rsid w:val="00584EB8"/>
    <w:rsid w:val="00585347"/>
    <w:rsid w:val="00586D9B"/>
    <w:rsid w:val="005900A2"/>
    <w:rsid w:val="005970B4"/>
    <w:rsid w:val="005A53E4"/>
    <w:rsid w:val="005B368A"/>
    <w:rsid w:val="005D1F60"/>
    <w:rsid w:val="005F274A"/>
    <w:rsid w:val="005F6F26"/>
    <w:rsid w:val="00610C90"/>
    <w:rsid w:val="00616DA3"/>
    <w:rsid w:val="00621F83"/>
    <w:rsid w:val="006233C0"/>
    <w:rsid w:val="00627FE5"/>
    <w:rsid w:val="006349FF"/>
    <w:rsid w:val="006430BD"/>
    <w:rsid w:val="006549AD"/>
    <w:rsid w:val="00663E30"/>
    <w:rsid w:val="00673003"/>
    <w:rsid w:val="0068005D"/>
    <w:rsid w:val="00687300"/>
    <w:rsid w:val="006A2E4D"/>
    <w:rsid w:val="006A5096"/>
    <w:rsid w:val="006A56BE"/>
    <w:rsid w:val="006B3BC5"/>
    <w:rsid w:val="006B7735"/>
    <w:rsid w:val="006C1C7A"/>
    <w:rsid w:val="006C289F"/>
    <w:rsid w:val="006C51FF"/>
    <w:rsid w:val="006D2BF5"/>
    <w:rsid w:val="006D53F3"/>
    <w:rsid w:val="006E37B8"/>
    <w:rsid w:val="007100C4"/>
    <w:rsid w:val="0071175D"/>
    <w:rsid w:val="00722262"/>
    <w:rsid w:val="00727533"/>
    <w:rsid w:val="007517B8"/>
    <w:rsid w:val="00753919"/>
    <w:rsid w:val="00766A42"/>
    <w:rsid w:val="007767E9"/>
    <w:rsid w:val="00780E3F"/>
    <w:rsid w:val="00781F45"/>
    <w:rsid w:val="0078251E"/>
    <w:rsid w:val="007B2D90"/>
    <w:rsid w:val="007C3266"/>
    <w:rsid w:val="007C7BBA"/>
    <w:rsid w:val="007D24A4"/>
    <w:rsid w:val="007F4C9D"/>
    <w:rsid w:val="007F79BB"/>
    <w:rsid w:val="0081286A"/>
    <w:rsid w:val="00813007"/>
    <w:rsid w:val="0081399B"/>
    <w:rsid w:val="00820467"/>
    <w:rsid w:val="00822EA0"/>
    <w:rsid w:val="00830877"/>
    <w:rsid w:val="00833CCB"/>
    <w:rsid w:val="00845037"/>
    <w:rsid w:val="0084738F"/>
    <w:rsid w:val="0086068B"/>
    <w:rsid w:val="00861D8A"/>
    <w:rsid w:val="00863E04"/>
    <w:rsid w:val="008644D3"/>
    <w:rsid w:val="00864678"/>
    <w:rsid w:val="008648AD"/>
    <w:rsid w:val="00883733"/>
    <w:rsid w:val="008853CF"/>
    <w:rsid w:val="0088707F"/>
    <w:rsid w:val="00896E65"/>
    <w:rsid w:val="008A2970"/>
    <w:rsid w:val="008A73FE"/>
    <w:rsid w:val="008A768F"/>
    <w:rsid w:val="008C2DBE"/>
    <w:rsid w:val="008C40E2"/>
    <w:rsid w:val="008C6018"/>
    <w:rsid w:val="008D70DF"/>
    <w:rsid w:val="00917866"/>
    <w:rsid w:val="00924A82"/>
    <w:rsid w:val="009454EB"/>
    <w:rsid w:val="00965489"/>
    <w:rsid w:val="00966BC1"/>
    <w:rsid w:val="00967758"/>
    <w:rsid w:val="0097144A"/>
    <w:rsid w:val="00971644"/>
    <w:rsid w:val="00973C8A"/>
    <w:rsid w:val="00977010"/>
    <w:rsid w:val="00980FE2"/>
    <w:rsid w:val="009841D5"/>
    <w:rsid w:val="00991EC2"/>
    <w:rsid w:val="00996098"/>
    <w:rsid w:val="009A45A2"/>
    <w:rsid w:val="009A5C40"/>
    <w:rsid w:val="009B5DE2"/>
    <w:rsid w:val="009E7253"/>
    <w:rsid w:val="009F6F45"/>
    <w:rsid w:val="00A14D02"/>
    <w:rsid w:val="00A26788"/>
    <w:rsid w:val="00A34BB6"/>
    <w:rsid w:val="00A359AC"/>
    <w:rsid w:val="00A42E68"/>
    <w:rsid w:val="00A4498F"/>
    <w:rsid w:val="00A63087"/>
    <w:rsid w:val="00A805C7"/>
    <w:rsid w:val="00A831A5"/>
    <w:rsid w:val="00A97CAB"/>
    <w:rsid w:val="00AA30B3"/>
    <w:rsid w:val="00AA4B1D"/>
    <w:rsid w:val="00AB5D8B"/>
    <w:rsid w:val="00AC797F"/>
    <w:rsid w:val="00AE7421"/>
    <w:rsid w:val="00AF23E1"/>
    <w:rsid w:val="00B0677B"/>
    <w:rsid w:val="00B113A4"/>
    <w:rsid w:val="00B26F7C"/>
    <w:rsid w:val="00B31B63"/>
    <w:rsid w:val="00B36C93"/>
    <w:rsid w:val="00B37036"/>
    <w:rsid w:val="00B449F6"/>
    <w:rsid w:val="00B4582A"/>
    <w:rsid w:val="00B733FB"/>
    <w:rsid w:val="00B80392"/>
    <w:rsid w:val="00B858CB"/>
    <w:rsid w:val="00B965B8"/>
    <w:rsid w:val="00BA4195"/>
    <w:rsid w:val="00BB2F04"/>
    <w:rsid w:val="00BB3244"/>
    <w:rsid w:val="00BC54D0"/>
    <w:rsid w:val="00BD1CDB"/>
    <w:rsid w:val="00BD6FFB"/>
    <w:rsid w:val="00BD7075"/>
    <w:rsid w:val="00BE0BCF"/>
    <w:rsid w:val="00BF4BF7"/>
    <w:rsid w:val="00BF5524"/>
    <w:rsid w:val="00BF782C"/>
    <w:rsid w:val="00BF7EEE"/>
    <w:rsid w:val="00C05334"/>
    <w:rsid w:val="00C24F47"/>
    <w:rsid w:val="00C2795D"/>
    <w:rsid w:val="00C32462"/>
    <w:rsid w:val="00C4382B"/>
    <w:rsid w:val="00C55A4C"/>
    <w:rsid w:val="00C61E7F"/>
    <w:rsid w:val="00C67740"/>
    <w:rsid w:val="00C8536B"/>
    <w:rsid w:val="00CA4D27"/>
    <w:rsid w:val="00CB1453"/>
    <w:rsid w:val="00CC1B75"/>
    <w:rsid w:val="00CD3B37"/>
    <w:rsid w:val="00CE3AF0"/>
    <w:rsid w:val="00CE665D"/>
    <w:rsid w:val="00CE7129"/>
    <w:rsid w:val="00CF7BA2"/>
    <w:rsid w:val="00D04F0F"/>
    <w:rsid w:val="00D13D63"/>
    <w:rsid w:val="00D258DC"/>
    <w:rsid w:val="00D31555"/>
    <w:rsid w:val="00D32BCA"/>
    <w:rsid w:val="00D44F08"/>
    <w:rsid w:val="00D61E7B"/>
    <w:rsid w:val="00D71238"/>
    <w:rsid w:val="00D936C1"/>
    <w:rsid w:val="00DA6D4F"/>
    <w:rsid w:val="00DA7A48"/>
    <w:rsid w:val="00DC698A"/>
    <w:rsid w:val="00DC6B78"/>
    <w:rsid w:val="00E03B73"/>
    <w:rsid w:val="00E143F0"/>
    <w:rsid w:val="00E232B2"/>
    <w:rsid w:val="00E2527A"/>
    <w:rsid w:val="00E31A23"/>
    <w:rsid w:val="00E416B2"/>
    <w:rsid w:val="00E54CB8"/>
    <w:rsid w:val="00E752EF"/>
    <w:rsid w:val="00E83453"/>
    <w:rsid w:val="00E8761F"/>
    <w:rsid w:val="00E91D13"/>
    <w:rsid w:val="00E91D2B"/>
    <w:rsid w:val="00EA70F6"/>
    <w:rsid w:val="00EB05D6"/>
    <w:rsid w:val="00EB76CE"/>
    <w:rsid w:val="00EC5651"/>
    <w:rsid w:val="00ED501F"/>
    <w:rsid w:val="00EE0357"/>
    <w:rsid w:val="00EE35CF"/>
    <w:rsid w:val="00EE6BEA"/>
    <w:rsid w:val="00EF6939"/>
    <w:rsid w:val="00EF7E62"/>
    <w:rsid w:val="00F04AB1"/>
    <w:rsid w:val="00F06241"/>
    <w:rsid w:val="00F37477"/>
    <w:rsid w:val="00F44C87"/>
    <w:rsid w:val="00F60287"/>
    <w:rsid w:val="00F76094"/>
    <w:rsid w:val="00F76733"/>
    <w:rsid w:val="00F8255D"/>
    <w:rsid w:val="00F90C5B"/>
    <w:rsid w:val="00F914E2"/>
    <w:rsid w:val="00F92426"/>
    <w:rsid w:val="00FA2335"/>
    <w:rsid w:val="00FA257E"/>
    <w:rsid w:val="00FB10B7"/>
    <w:rsid w:val="00FB4DD3"/>
    <w:rsid w:val="00FC1F28"/>
    <w:rsid w:val="00FC2ECC"/>
    <w:rsid w:val="00FC4ACF"/>
    <w:rsid w:val="00FE4426"/>
    <w:rsid w:val="00FE7EA9"/>
    <w:rsid w:val="00FF5AAB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B6837-BBBA-474D-893E-15AD50B9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161"/>
    <w:pPr>
      <w:autoSpaceDE w:val="0"/>
      <w:autoSpaceDN w:val="0"/>
    </w:pPr>
  </w:style>
  <w:style w:type="paragraph" w:styleId="1">
    <w:name w:val="heading 1"/>
    <w:basedOn w:val="a"/>
    <w:next w:val="a"/>
    <w:qFormat/>
    <w:rsid w:val="00973C8A"/>
    <w:pPr>
      <w:keepNext/>
      <w:tabs>
        <w:tab w:val="left" w:pos="1276"/>
        <w:tab w:val="left" w:pos="9639"/>
      </w:tabs>
      <w:ind w:right="527" w:firstLine="5103"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973C8A"/>
    <w:pPr>
      <w:keepNext/>
      <w:tabs>
        <w:tab w:val="left" w:pos="1276"/>
        <w:tab w:val="left" w:pos="9639"/>
      </w:tabs>
      <w:ind w:right="527" w:firstLine="567"/>
      <w:jc w:val="center"/>
      <w:outlineLvl w:val="1"/>
    </w:pPr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F37477"/>
    <w:pPr>
      <w:widowControl w:val="0"/>
      <w:autoSpaceDE/>
      <w:autoSpaceDN/>
      <w:spacing w:before="240" w:after="60"/>
      <w:ind w:left="52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3C8A"/>
    <w:pPr>
      <w:jc w:val="both"/>
    </w:pPr>
    <w:rPr>
      <w:sz w:val="24"/>
      <w:szCs w:val="24"/>
    </w:rPr>
  </w:style>
  <w:style w:type="table" w:styleId="a5">
    <w:name w:val="Table Grid"/>
    <w:basedOn w:val="a1"/>
    <w:rsid w:val="00973C8A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EB05D6"/>
    <w:pPr>
      <w:spacing w:after="120" w:line="480" w:lineRule="auto"/>
      <w:ind w:left="283"/>
    </w:pPr>
  </w:style>
  <w:style w:type="paragraph" w:styleId="a6">
    <w:name w:val="Plain Text"/>
    <w:aliases w:val="Знак8"/>
    <w:basedOn w:val="a"/>
    <w:link w:val="a7"/>
    <w:rsid w:val="00EB05D6"/>
    <w:pPr>
      <w:autoSpaceDE/>
      <w:autoSpaceDN/>
    </w:pPr>
    <w:rPr>
      <w:rFonts w:ascii="Courier New" w:hAnsi="Courier New" w:cs="Courier New"/>
    </w:rPr>
  </w:style>
  <w:style w:type="paragraph" w:styleId="a8">
    <w:name w:val="footer"/>
    <w:basedOn w:val="a"/>
    <w:rsid w:val="00EB05D6"/>
    <w:pPr>
      <w:tabs>
        <w:tab w:val="center" w:pos="4677"/>
        <w:tab w:val="right" w:pos="9355"/>
      </w:tabs>
    </w:pPr>
  </w:style>
  <w:style w:type="character" w:styleId="a9">
    <w:name w:val="page number"/>
    <w:rsid w:val="00EB05D6"/>
    <w:rPr>
      <w:rFonts w:cs="Times New Roman"/>
    </w:rPr>
  </w:style>
  <w:style w:type="paragraph" w:styleId="aa">
    <w:name w:val="caption"/>
    <w:basedOn w:val="a"/>
    <w:next w:val="a"/>
    <w:qFormat/>
    <w:rsid w:val="006549AD"/>
    <w:pPr>
      <w:adjustRightInd w:val="0"/>
      <w:spacing w:before="222"/>
      <w:ind w:right="352"/>
      <w:jc w:val="center"/>
    </w:pPr>
    <w:rPr>
      <w:b/>
      <w:bCs/>
      <w:sz w:val="24"/>
      <w:szCs w:val="24"/>
    </w:rPr>
  </w:style>
  <w:style w:type="paragraph" w:styleId="ab">
    <w:name w:val="Body Text"/>
    <w:basedOn w:val="a"/>
    <w:rsid w:val="00BF5524"/>
    <w:pPr>
      <w:spacing w:after="120"/>
    </w:pPr>
  </w:style>
  <w:style w:type="character" w:customStyle="1" w:styleId="a7">
    <w:name w:val="Текст Знак"/>
    <w:aliases w:val="Знак8 Знак"/>
    <w:link w:val="a6"/>
    <w:locked/>
    <w:rsid w:val="00BF5524"/>
    <w:rPr>
      <w:rFonts w:ascii="Courier New" w:hAnsi="Courier New"/>
      <w:lang w:val="ru-RU" w:eastAsia="ru-RU"/>
    </w:rPr>
  </w:style>
  <w:style w:type="paragraph" w:customStyle="1" w:styleId="10">
    <w:name w:val="Текст1"/>
    <w:basedOn w:val="a"/>
    <w:rsid w:val="00BF5524"/>
    <w:pPr>
      <w:overflowPunct w:val="0"/>
      <w:adjustRightInd w:val="0"/>
      <w:textAlignment w:val="baseline"/>
    </w:pPr>
    <w:rPr>
      <w:rFonts w:ascii="Courier New" w:hAnsi="Courier New"/>
    </w:rPr>
  </w:style>
  <w:style w:type="character" w:customStyle="1" w:styleId="0pt">
    <w:name w:val="Основной текст + Интервал 0 pt"/>
    <w:rsid w:val="00BF5524"/>
    <w:rPr>
      <w:rFonts w:ascii="Times New Roman" w:hAnsi="Times New Roman"/>
      <w:spacing w:val="10"/>
      <w:sz w:val="20"/>
    </w:rPr>
  </w:style>
  <w:style w:type="paragraph" w:customStyle="1" w:styleId="ac">
    <w:name w:val="Знак"/>
    <w:basedOn w:val="a"/>
    <w:autoRedefine/>
    <w:rsid w:val="00BF5524"/>
    <w:pPr>
      <w:adjustRightInd w:val="0"/>
    </w:pPr>
    <w:rPr>
      <w:sz w:val="28"/>
      <w:szCs w:val="28"/>
      <w:lang w:val="en-ZA" w:eastAsia="en-ZA"/>
    </w:rPr>
  </w:style>
  <w:style w:type="paragraph" w:styleId="3">
    <w:name w:val="Body Text Indent 3"/>
    <w:basedOn w:val="a"/>
    <w:link w:val="30"/>
    <w:rsid w:val="00F37477"/>
    <w:pPr>
      <w:spacing w:after="120"/>
      <w:ind w:left="283"/>
    </w:pPr>
    <w:rPr>
      <w:sz w:val="16"/>
      <w:szCs w:val="16"/>
    </w:rPr>
  </w:style>
  <w:style w:type="paragraph" w:customStyle="1" w:styleId="ad">
    <w:name w:val="Знак Знак Знак"/>
    <w:basedOn w:val="a"/>
    <w:autoRedefine/>
    <w:rsid w:val="00F37477"/>
    <w:pPr>
      <w:adjustRightInd w:val="0"/>
    </w:pPr>
    <w:rPr>
      <w:sz w:val="28"/>
      <w:szCs w:val="28"/>
      <w:lang w:val="en-ZA" w:eastAsia="en-ZA"/>
    </w:rPr>
  </w:style>
  <w:style w:type="paragraph" w:styleId="ae">
    <w:name w:val="header"/>
    <w:basedOn w:val="a"/>
    <w:link w:val="af"/>
    <w:rsid w:val="00373E6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locked/>
    <w:rsid w:val="00373E6A"/>
    <w:rPr>
      <w:lang w:val="ru-RU" w:eastAsia="ru-RU"/>
    </w:rPr>
  </w:style>
  <w:style w:type="paragraph" w:styleId="22">
    <w:name w:val="Body Text 2"/>
    <w:basedOn w:val="a"/>
    <w:link w:val="23"/>
    <w:rsid w:val="006A56BE"/>
    <w:pPr>
      <w:spacing w:after="120" w:line="480" w:lineRule="auto"/>
    </w:pPr>
  </w:style>
  <w:style w:type="character" w:customStyle="1" w:styleId="23">
    <w:name w:val="Основной текст 2 Знак"/>
    <w:link w:val="22"/>
    <w:locked/>
    <w:rsid w:val="006A56BE"/>
    <w:rPr>
      <w:rFonts w:cs="Times New Roman"/>
    </w:rPr>
  </w:style>
  <w:style w:type="character" w:customStyle="1" w:styleId="af0">
    <w:name w:val="Основной текст_"/>
    <w:link w:val="11"/>
    <w:locked/>
    <w:rsid w:val="006A56BE"/>
    <w:rPr>
      <w:sz w:val="1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6A56BE"/>
    <w:pPr>
      <w:shd w:val="clear" w:color="auto" w:fill="FFFFFF"/>
      <w:autoSpaceDE/>
      <w:autoSpaceDN/>
      <w:spacing w:line="197" w:lineRule="exact"/>
      <w:jc w:val="both"/>
    </w:pPr>
    <w:rPr>
      <w:sz w:val="16"/>
      <w:szCs w:val="16"/>
    </w:rPr>
  </w:style>
  <w:style w:type="paragraph" w:customStyle="1" w:styleId="12">
    <w:name w:val="Абзац списка1"/>
    <w:basedOn w:val="a"/>
    <w:rsid w:val="00EB76CE"/>
    <w:pPr>
      <w:autoSpaceDE/>
      <w:autoSpaceDN/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be-BY" w:eastAsia="en-US"/>
    </w:rPr>
  </w:style>
  <w:style w:type="character" w:customStyle="1" w:styleId="50">
    <w:name w:val="Заголовок 5 Знак"/>
    <w:link w:val="5"/>
    <w:locked/>
    <w:rsid w:val="00C55A4C"/>
    <w:rPr>
      <w:rFonts w:ascii="Arial" w:hAnsi="Arial"/>
      <w:b/>
      <w:i/>
      <w:snapToGrid w:val="0"/>
      <w:sz w:val="26"/>
    </w:rPr>
  </w:style>
  <w:style w:type="paragraph" w:styleId="af1">
    <w:name w:val="Balloon Text"/>
    <w:basedOn w:val="a"/>
    <w:link w:val="af2"/>
    <w:rsid w:val="0091786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locked/>
    <w:rsid w:val="00917866"/>
    <w:rPr>
      <w:rFonts w:ascii="Segoe UI" w:hAnsi="Segoe UI" w:cs="Segoe UI"/>
      <w:sz w:val="18"/>
      <w:szCs w:val="18"/>
    </w:rPr>
  </w:style>
  <w:style w:type="character" w:customStyle="1" w:styleId="21">
    <w:name w:val="Основной текст с отступом 2 Знак"/>
    <w:link w:val="20"/>
    <w:locked/>
    <w:rsid w:val="004F7532"/>
    <w:rPr>
      <w:rFonts w:cs="Times New Roman"/>
    </w:rPr>
  </w:style>
  <w:style w:type="character" w:customStyle="1" w:styleId="a4">
    <w:name w:val="Основной текст с отступом Знак"/>
    <w:link w:val="a3"/>
    <w:locked/>
    <w:rsid w:val="00271947"/>
    <w:rPr>
      <w:rFonts w:cs="Times New Roman"/>
      <w:sz w:val="24"/>
      <w:szCs w:val="24"/>
    </w:rPr>
  </w:style>
  <w:style w:type="character" w:customStyle="1" w:styleId="30">
    <w:name w:val="Основной текст с отступом 3 Знак"/>
    <w:link w:val="3"/>
    <w:rsid w:val="00203FFB"/>
    <w:rPr>
      <w:sz w:val="16"/>
      <w:szCs w:val="16"/>
    </w:rPr>
  </w:style>
  <w:style w:type="paragraph" w:styleId="af3">
    <w:name w:val="List Paragraph"/>
    <w:basedOn w:val="a"/>
    <w:uiPriority w:val="34"/>
    <w:qFormat/>
    <w:rsid w:val="00203FFB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8644D3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9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9088</Words>
  <Characters>51804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 «Витебский государственный ордена Дружбы народов медицинский университет»</vt:lpstr>
    </vt:vector>
  </TitlesOfParts>
  <Company>Microsoft</Company>
  <LinksUpToDate>false</LinksUpToDate>
  <CharactersWithSpaces>60771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 «Витебский государственный ордена Дружбы народов медицинский университет»</dc:title>
  <dc:subject/>
  <dc:creator>Admin</dc:creator>
  <cp:keywords/>
  <dc:description/>
  <cp:lastModifiedBy>User</cp:lastModifiedBy>
  <cp:revision>2</cp:revision>
  <cp:lastPrinted>2023-01-05T09:34:00Z</cp:lastPrinted>
  <dcterms:created xsi:type="dcterms:W3CDTF">2023-01-30T08:19:00Z</dcterms:created>
  <dcterms:modified xsi:type="dcterms:W3CDTF">2023-01-30T08:19:00Z</dcterms:modified>
</cp:coreProperties>
</file>