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52" w:rsidRDefault="00024652" w:rsidP="004F44D3">
      <w:pPr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24652" w:rsidRPr="00AF69AD" w:rsidRDefault="00024652" w:rsidP="004F44D3">
      <w:pPr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44D3" w:rsidRPr="00D82198" w:rsidRDefault="004F44D3" w:rsidP="004F44D3">
      <w:pPr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82198">
        <w:rPr>
          <w:rFonts w:ascii="Times New Roman" w:hAnsi="Times New Roman" w:cs="Times New Roman"/>
          <w:b/>
          <w:sz w:val="24"/>
          <w:szCs w:val="28"/>
        </w:rPr>
        <w:t>СТАНЦИЯ «РЕЦЕПТУРА»</w:t>
      </w:r>
    </w:p>
    <w:p w:rsidR="004F44D3" w:rsidRDefault="004F44D3" w:rsidP="004F44D3">
      <w:pPr>
        <w:rPr>
          <w:rFonts w:ascii="Times New Roman" w:hAnsi="Times New Roman" w:cs="Times New Roman"/>
          <w:sz w:val="24"/>
          <w:szCs w:val="28"/>
        </w:rPr>
      </w:pP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</w:rPr>
        <w:t>Основой классификации лекарственных средств является анатомическая принадлежность преимущественного действия лекарственного средства. В основном перечне лекарственных средств Республики Беларусь представлены следующие группы лекарственных средств:</w:t>
      </w: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</w:rPr>
        <w:t>А - Пищеварительный тракт и обмен веществ</w:t>
      </w: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</w:rPr>
        <w:t>В - Кровь и кроветворные органы</w:t>
      </w: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</w:rPr>
        <w:t>С - Сердечно-сосудистая система</w:t>
      </w: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E61CAE">
        <w:rPr>
          <w:rFonts w:ascii="Times New Roman" w:hAnsi="Times New Roman" w:cs="Times New Roman"/>
          <w:sz w:val="24"/>
          <w:szCs w:val="28"/>
        </w:rPr>
        <w:t xml:space="preserve"> - Дерматологические средства</w:t>
      </w: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  <w:lang w:val="en-US"/>
        </w:rPr>
        <w:t>G</w:t>
      </w:r>
      <w:r w:rsidRPr="00E61CAE">
        <w:rPr>
          <w:rFonts w:ascii="Times New Roman" w:hAnsi="Times New Roman" w:cs="Times New Roman"/>
          <w:sz w:val="24"/>
          <w:szCs w:val="28"/>
        </w:rPr>
        <w:t xml:space="preserve"> - Мочеполовая система и половые гормоны</w:t>
      </w: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E61CAE">
        <w:rPr>
          <w:rFonts w:ascii="Times New Roman" w:hAnsi="Times New Roman" w:cs="Times New Roman"/>
          <w:sz w:val="24"/>
          <w:szCs w:val="28"/>
        </w:rPr>
        <w:t xml:space="preserve"> - Гормональные средства для системного применения, исключая половые гормоны и инсулины</w:t>
      </w: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  <w:lang w:val="en-US"/>
        </w:rPr>
        <w:t>J</w:t>
      </w:r>
      <w:r w:rsidRPr="00E61CAE">
        <w:rPr>
          <w:rFonts w:ascii="Times New Roman" w:hAnsi="Times New Roman" w:cs="Times New Roman"/>
          <w:sz w:val="24"/>
          <w:szCs w:val="28"/>
        </w:rPr>
        <w:t xml:space="preserve"> - Антиинфекционные средства для системного применения</w:t>
      </w: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  <w:lang w:val="en-US"/>
        </w:rPr>
        <w:t>L</w:t>
      </w:r>
      <w:r w:rsidRPr="00E61CAE">
        <w:rPr>
          <w:rFonts w:ascii="Times New Roman" w:hAnsi="Times New Roman" w:cs="Times New Roman"/>
          <w:sz w:val="24"/>
          <w:szCs w:val="28"/>
        </w:rPr>
        <w:t xml:space="preserve"> - Противоопухолевые и иммуномодулирующие средства</w:t>
      </w: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E61CAE">
        <w:rPr>
          <w:rFonts w:ascii="Times New Roman" w:hAnsi="Times New Roman" w:cs="Times New Roman"/>
          <w:sz w:val="24"/>
          <w:szCs w:val="28"/>
        </w:rPr>
        <w:t xml:space="preserve"> - Костно-мышечная система</w:t>
      </w: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E61CAE">
        <w:rPr>
          <w:rFonts w:ascii="Times New Roman" w:hAnsi="Times New Roman" w:cs="Times New Roman"/>
          <w:sz w:val="24"/>
          <w:szCs w:val="28"/>
        </w:rPr>
        <w:t xml:space="preserve"> - Нервная система</w:t>
      </w: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  <w:lang w:val="en-US"/>
        </w:rPr>
        <w:t>P</w:t>
      </w:r>
      <w:r w:rsidRPr="00E61CAE">
        <w:rPr>
          <w:rFonts w:ascii="Times New Roman" w:hAnsi="Times New Roman" w:cs="Times New Roman"/>
          <w:sz w:val="24"/>
          <w:szCs w:val="28"/>
        </w:rPr>
        <w:t xml:space="preserve"> - Противопаразитарные средства</w:t>
      </w: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E61CAE">
        <w:rPr>
          <w:rFonts w:ascii="Times New Roman" w:hAnsi="Times New Roman" w:cs="Times New Roman"/>
          <w:sz w:val="24"/>
          <w:szCs w:val="28"/>
        </w:rPr>
        <w:t xml:space="preserve"> - Дыхательная система</w:t>
      </w:r>
    </w:p>
    <w:p w:rsidR="004F44D3" w:rsidRPr="00E61CAE" w:rsidRDefault="004F44D3" w:rsidP="004F44D3">
      <w:pPr>
        <w:rPr>
          <w:rFonts w:ascii="Times New Roman" w:hAnsi="Times New Roman" w:cs="Times New Roman"/>
          <w:sz w:val="24"/>
          <w:szCs w:val="28"/>
        </w:rPr>
      </w:pPr>
      <w:r w:rsidRPr="00E61CAE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E61CAE">
        <w:rPr>
          <w:rFonts w:ascii="Times New Roman" w:hAnsi="Times New Roman" w:cs="Times New Roman"/>
          <w:sz w:val="24"/>
          <w:szCs w:val="28"/>
        </w:rPr>
        <w:t xml:space="preserve"> - Средства для лечения заболеваний органов чувств</w:t>
      </w:r>
    </w:p>
    <w:p w:rsidR="004F44D3" w:rsidRDefault="004F44D3" w:rsidP="004F44D3">
      <w:pPr>
        <w:pStyle w:val="a9"/>
        <w:spacing w:before="0" w:beforeAutospacing="0" w:after="0" w:afterAutospacing="0"/>
        <w:ind w:firstLine="709"/>
        <w:jc w:val="both"/>
        <w:rPr>
          <w:szCs w:val="28"/>
        </w:rPr>
      </w:pPr>
      <w:r w:rsidRPr="00E61CAE">
        <w:rPr>
          <w:szCs w:val="28"/>
        </w:rPr>
        <w:t>В таблице представлены лекарственные средства из перечня</w:t>
      </w:r>
      <w:r>
        <w:rPr>
          <w:szCs w:val="28"/>
        </w:rPr>
        <w:t xml:space="preserve"> основных лекарственных средств</w:t>
      </w:r>
      <w:r w:rsidRPr="00E61CAE">
        <w:rPr>
          <w:szCs w:val="28"/>
        </w:rPr>
        <w:t>, утверждённого Постановлением Министерства здравоохранения Республики Беларусь от 16.07.2007 г. №65 «Об установлении перечня основных лекарственных средств»</w:t>
      </w:r>
      <w:r>
        <w:rPr>
          <w:szCs w:val="28"/>
        </w:rPr>
        <w:t xml:space="preserve">, рекомендуемые для изучения студентами </w:t>
      </w:r>
      <w:r>
        <w:rPr>
          <w:szCs w:val="28"/>
          <w:lang w:val="en-US"/>
        </w:rPr>
        <w:t>IV</w:t>
      </w:r>
      <w:r w:rsidRPr="00817FCE">
        <w:rPr>
          <w:szCs w:val="28"/>
        </w:rPr>
        <w:t xml:space="preserve"> </w:t>
      </w:r>
      <w:r>
        <w:rPr>
          <w:szCs w:val="28"/>
        </w:rPr>
        <w:t xml:space="preserve">курса лечебного факультета. Обращаем внимание, что </w:t>
      </w:r>
      <w:r w:rsidRPr="00753B36">
        <w:rPr>
          <w:szCs w:val="28"/>
          <w:highlight w:val="yellow"/>
        </w:rPr>
        <w:t xml:space="preserve">первые три столбца таблицы представлены сугубо для ознакомления с </w:t>
      </w:r>
      <w:r w:rsidRPr="00753B36">
        <w:rPr>
          <w:iCs/>
          <w:highlight w:val="yellow"/>
        </w:rPr>
        <w:t xml:space="preserve">международной системой </w:t>
      </w:r>
      <w:proofErr w:type="spellStart"/>
      <w:r w:rsidRPr="00753B36">
        <w:rPr>
          <w:szCs w:val="28"/>
          <w:highlight w:val="yellow"/>
        </w:rPr>
        <w:t>анатомо-терапевтичо-химической</w:t>
      </w:r>
      <w:proofErr w:type="spellEnd"/>
      <w:r w:rsidRPr="00753B36">
        <w:rPr>
          <w:szCs w:val="28"/>
          <w:highlight w:val="yellow"/>
        </w:rPr>
        <w:t xml:space="preserve"> </w:t>
      </w:r>
      <w:r w:rsidRPr="00753B36">
        <w:rPr>
          <w:iCs/>
          <w:highlight w:val="yellow"/>
        </w:rPr>
        <w:t>классификации лекарственных средств Всемирной организацией здравоохранения</w:t>
      </w:r>
      <w:r>
        <w:rPr>
          <w:szCs w:val="28"/>
        </w:rPr>
        <w:t xml:space="preserve">. Последний столбец таблицы содержит </w:t>
      </w:r>
      <w:r w:rsidRPr="00753B36">
        <w:rPr>
          <w:b/>
          <w:szCs w:val="28"/>
        </w:rPr>
        <w:t>международное непатентованное наименование</w:t>
      </w:r>
      <w:r>
        <w:rPr>
          <w:szCs w:val="28"/>
        </w:rPr>
        <w:t xml:space="preserve"> (МНН) лекарственного средства, форму выпуска, рекомендуемую к выписке перечнем основных лекарственных средств Республики Беларусь, дозы и количество в упаковке, представленные в аптечной сети на момент 01.01.2019 года. Если количество в упаковке отсутствует, то данный препарат выписывается в количестве, кратном 10, из расчёта на период обеспечения пациента лекарственным средством. При этом 1 месяц условно составляет 30 дней. </w:t>
      </w:r>
    </w:p>
    <w:p w:rsidR="004F44D3" w:rsidRDefault="004F44D3" w:rsidP="004F44D3">
      <w:pPr>
        <w:pStyle w:val="a9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Перечень основных лекарственных средств является основным документом, регламентирующим льготную выписку лекарственных средств. При этом врач обязан выписывать представленные препараты в МНН. Все формы выпуска, представленные в таблице, рекомендуются к выписке в том числе на льготных рецептах. </w:t>
      </w:r>
      <w:r w:rsidRPr="00753B36">
        <w:rPr>
          <w:szCs w:val="28"/>
          <w:highlight w:val="yellow"/>
        </w:rPr>
        <w:t>Звездочкой</w:t>
      </w:r>
      <w:r>
        <w:rPr>
          <w:szCs w:val="28"/>
        </w:rPr>
        <w:t xml:space="preserve"> «*» помечена форма выпуска, не выписываемая при льготном обеспечении граждан.</w:t>
      </w:r>
    </w:p>
    <w:p w:rsidR="004F44D3" w:rsidRPr="00356637" w:rsidRDefault="004F44D3" w:rsidP="004F44D3">
      <w:pPr>
        <w:pStyle w:val="a9"/>
        <w:spacing w:before="0" w:beforeAutospacing="0" w:after="0" w:afterAutospacing="0"/>
        <w:ind w:firstLine="709"/>
        <w:jc w:val="both"/>
        <w:rPr>
          <w:szCs w:val="28"/>
        </w:rPr>
      </w:pPr>
    </w:p>
    <w:p w:rsidR="004F44D3" w:rsidRDefault="004F44D3" w:rsidP="004F44D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4F44D3" w:rsidRDefault="004F44D3" w:rsidP="004F44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F44D3" w:rsidRPr="00753B36" w:rsidRDefault="004F44D3" w:rsidP="004F44D3">
      <w:pPr>
        <w:ind w:firstLine="0"/>
        <w:jc w:val="left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  <w:r w:rsidRPr="00753B36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 xml:space="preserve">Таблица. </w:t>
      </w:r>
      <w:r w:rsidRPr="00753B36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Список основных лекарственных средств, рекомендованных </w:t>
      </w:r>
    </w:p>
    <w:p w:rsidR="004F44D3" w:rsidRPr="00E664C5" w:rsidRDefault="004F44D3" w:rsidP="004F44D3">
      <w:pPr>
        <w:ind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753B36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для изучения на </w:t>
      </w:r>
      <w:r w:rsidRPr="00753B36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IV</w:t>
      </w:r>
      <w:r w:rsidRPr="00753B36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курсе лечебного факультета (56 препаратов)</w:t>
      </w:r>
    </w:p>
    <w:tbl>
      <w:tblPr>
        <w:tblStyle w:val="a6"/>
        <w:tblW w:w="10003" w:type="dxa"/>
        <w:jc w:val="center"/>
        <w:tblCellMar>
          <w:left w:w="28" w:type="dxa"/>
          <w:right w:w="28" w:type="dxa"/>
        </w:tblCellMar>
        <w:tblLook w:val="04A0"/>
      </w:tblPr>
      <w:tblGrid>
        <w:gridCol w:w="2120"/>
        <w:gridCol w:w="2359"/>
        <w:gridCol w:w="2136"/>
        <w:gridCol w:w="3388"/>
      </w:tblGrid>
      <w:tr w:rsidR="004F44D3" w:rsidTr="00024DC7">
        <w:trPr>
          <w:cantSplit/>
          <w:tblHeader/>
          <w:jc w:val="center"/>
        </w:trPr>
        <w:tc>
          <w:tcPr>
            <w:tcW w:w="2120" w:type="dxa"/>
          </w:tcPr>
          <w:p w:rsidR="004F44D3" w:rsidRPr="004E656A" w:rsidRDefault="004F44D3" w:rsidP="00024D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Терапевтическая подгруппа АТХКС лекарственных средств</w:t>
            </w:r>
          </w:p>
        </w:tc>
        <w:tc>
          <w:tcPr>
            <w:tcW w:w="2359" w:type="dxa"/>
          </w:tcPr>
          <w:p w:rsidR="004F44D3" w:rsidRPr="004E656A" w:rsidRDefault="004F44D3" w:rsidP="00024D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Фармакологическая подгруппа АТХКС лекарственных средств</w:t>
            </w: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Химическая подгруппа АТХКС лекарственных средств</w:t>
            </w:r>
          </w:p>
        </w:tc>
        <w:tc>
          <w:tcPr>
            <w:tcW w:w="3388" w:type="dxa"/>
          </w:tcPr>
          <w:p w:rsidR="004F44D3" w:rsidRPr="004E656A" w:rsidRDefault="004F44D3" w:rsidP="00024D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Международное непатентованное наименование (МНН), форма выпуска, дозы в граммах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 w:val="restart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А02 Средства для лечения состояний, связанных с нарушениями кислотности</w:t>
            </w:r>
          </w:p>
        </w:tc>
        <w:tc>
          <w:tcPr>
            <w:tcW w:w="2359" w:type="dxa"/>
            <w:vMerge w:val="restart"/>
          </w:tcPr>
          <w:p w:rsidR="004F44D3" w:rsidRPr="00F24E91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А02В </w:t>
            </w: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Противоязвенные</w:t>
            </w:r>
            <w:proofErr w:type="spellEnd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и средства, применяемые при </w:t>
            </w: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гастроэзофагеальной</w:t>
            </w:r>
            <w:proofErr w:type="spellEnd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рефлюксной</w:t>
            </w:r>
            <w:proofErr w:type="spellEnd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 болезни</w:t>
            </w: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Блокаторы</w:t>
            </w:r>
            <w:proofErr w:type="spellEnd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гистаминовых</w:t>
            </w:r>
            <w:proofErr w:type="spellEnd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 Н2-рецепторов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Pr="00F24E91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Фамотидин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таблетки, </w:t>
            </w:r>
            <w:r w:rsidRPr="00F24E9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аблетки </w:t>
            </w:r>
            <w:proofErr w:type="spellStart"/>
            <w:r w:rsidRPr="00C02BF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spellEnd"/>
            <w:r w:rsidRPr="00C02BF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0,02, 0,04</w:t>
            </w:r>
          </w:p>
        </w:tc>
      </w:tr>
      <w:tr w:rsidR="004F44D3" w:rsidTr="00024DC7">
        <w:trPr>
          <w:cantSplit/>
          <w:trHeight w:val="470"/>
          <w:jc w:val="center"/>
        </w:trPr>
        <w:tc>
          <w:tcPr>
            <w:tcW w:w="2120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протонового</w:t>
            </w:r>
            <w:proofErr w:type="spellEnd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 насоса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Омепразол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капсулы, 0.01, 0,02, 0,04</w:t>
            </w:r>
          </w:p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4D3" w:rsidTr="00024DC7">
        <w:trPr>
          <w:cantSplit/>
          <w:trHeight w:val="70"/>
          <w:jc w:val="center"/>
        </w:trPr>
        <w:tc>
          <w:tcPr>
            <w:tcW w:w="2120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А03 Средства для лечения функциональных нарушений желудочно-кишечного тракта</w:t>
            </w:r>
          </w:p>
        </w:tc>
        <w:tc>
          <w:tcPr>
            <w:tcW w:w="2359" w:type="dxa"/>
          </w:tcPr>
          <w:p w:rsidR="004F44D3" w:rsidRPr="00F21AF9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21A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21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применяемые при нарушениях функции кишечника</w:t>
            </w:r>
          </w:p>
          <w:p w:rsidR="004F44D3" w:rsidRPr="00F21AF9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Папаверин и его производные</w:t>
            </w:r>
          </w:p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раствор для инъекций 2%-2,0; таблетки 0,04</w:t>
            </w:r>
          </w:p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 w:val="restart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В01 </w:t>
            </w: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Антитромботические</w:t>
            </w:r>
            <w:proofErr w:type="spellEnd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2359" w:type="dxa"/>
            <w:vMerge w:val="restart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В01А </w:t>
            </w: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Антитромботические</w:t>
            </w:r>
            <w:proofErr w:type="spellEnd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Антагонисты витамина К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Варфарин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0,0025 №100</w:t>
            </w:r>
          </w:p>
        </w:tc>
      </w:tr>
      <w:tr w:rsidR="004F44D3" w:rsidTr="00024DC7">
        <w:trPr>
          <w:cantSplit/>
          <w:trHeight w:val="70"/>
          <w:jc w:val="center"/>
        </w:trPr>
        <w:tc>
          <w:tcPr>
            <w:tcW w:w="2120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Ингибиторы агрегации тромбоцитов, исключая гепарин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Клопидогрел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капсулы 0,075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Гемостатические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2359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В02В Витамин К и другие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гемостатические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для системного применения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0,25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 w:val="restart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С01 Средства для лечения заболеваний сердца</w:t>
            </w:r>
          </w:p>
        </w:tc>
        <w:tc>
          <w:tcPr>
            <w:tcW w:w="2359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С01А Сердечные гликозиды</w:t>
            </w: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Гликозиды наперстянки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0,00025 №50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С01В Антиаритмические средства, классы I и III</w:t>
            </w: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Антиаритмические средства, класс </w:t>
            </w: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Iс</w:t>
            </w:r>
            <w:proofErr w:type="spellEnd"/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Пропафенон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0,15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Антиаритмические средства, класс III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0,2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Прочие антиаритмические средства, класс I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Этацизин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 w:rsidRPr="00C02BF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spellEnd"/>
            <w:r w:rsidRPr="00C02BF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0,05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С01D Периферические вазодилататоры, используемые при лечении заболеваний сердца</w:t>
            </w:r>
          </w:p>
        </w:tc>
        <w:tc>
          <w:tcPr>
            <w:tcW w:w="2136" w:type="dxa"/>
            <w:vMerge w:val="restart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Органические нитраты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Глицерил</w:t>
            </w:r>
            <w:proofErr w:type="spellEnd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тринитрат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 подъязычные, 0,0005 №40</w:t>
            </w:r>
          </w:p>
        </w:tc>
      </w:tr>
      <w:tr w:rsidR="004F44D3" w:rsidTr="00024DC7">
        <w:trPr>
          <w:cantSplit/>
          <w:trHeight w:val="73"/>
          <w:jc w:val="center"/>
        </w:trPr>
        <w:tc>
          <w:tcPr>
            <w:tcW w:w="2120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Изосорбид</w:t>
            </w:r>
            <w:proofErr w:type="spellEnd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мононитрат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0,02, 0,04; капсулы, 0,02, 0,04, 0,05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вазодилатирующие</w:t>
            </w:r>
            <w:proofErr w:type="spellEnd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Молсидомин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0,002, 0,004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С01Е Прочие средства для лечения заболеваний сердца</w:t>
            </w:r>
          </w:p>
        </w:tc>
        <w:tc>
          <w:tcPr>
            <w:tcW w:w="2136" w:type="dxa"/>
            <w:vMerge w:val="restart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Прочие средства для лечения заболеваний сердца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Ивабрадин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0,005, 0,075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56A">
              <w:rPr>
                <w:rFonts w:ascii="Times New Roman" w:hAnsi="Times New Roman" w:cs="Times New Roman"/>
                <w:sz w:val="20"/>
                <w:szCs w:val="20"/>
              </w:rPr>
              <w:t>Триметазидин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0,02, 0,035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Антигипертензивные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</w:t>
            </w:r>
          </w:p>
        </w:tc>
        <w:tc>
          <w:tcPr>
            <w:tcW w:w="2359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С02А Средства центрального действия, уменьшающие стимулирующее влияние адренергической иннервации</w:t>
            </w: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Агонисты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имидазолиновых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рецепторов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Моксонидин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 w:rsidRPr="00C02BF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spellEnd"/>
            <w:r w:rsidRPr="00C02BF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0,0002, 0,0004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 w:val="restart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С03 Мочегонные средства</w:t>
            </w:r>
          </w:p>
        </w:tc>
        <w:tc>
          <w:tcPr>
            <w:tcW w:w="2359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С03А Мочегонные средства с низким потолком дозы,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тиазиды</w:t>
            </w:r>
            <w:proofErr w:type="spellEnd"/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Тиазиды</w:t>
            </w:r>
            <w:proofErr w:type="spellEnd"/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Гидрохлортиазид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0,025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С03В Мочегонные средства с низким потолком дозы, исключая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тиазиды</w:t>
            </w:r>
            <w:proofErr w:type="spellEnd"/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Сульфонамиды</w:t>
            </w:r>
            <w:proofErr w:type="spellEnd"/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 w:rsidRPr="00C02BF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spellEnd"/>
            <w:r w:rsidRPr="00C02BF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капсулы 0,0015, 0,0025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С03С Мочегонные средства с высоким потолком дозы («петлевые» диуретики)</w:t>
            </w: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Сульфонамиды</w:t>
            </w:r>
            <w:proofErr w:type="spellEnd"/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Фуросемид, таблетки, 0,04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4F44D3" w:rsidRPr="00A673E1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Калийсберегающие диуретики</w:t>
            </w:r>
          </w:p>
        </w:tc>
        <w:tc>
          <w:tcPr>
            <w:tcW w:w="2136" w:type="dxa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Pr="004E656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0,025, 0,05, 0,1; капсулы, 0,05, 0,1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С07 Бета-адреноблокаторы</w:t>
            </w:r>
          </w:p>
        </w:tc>
        <w:tc>
          <w:tcPr>
            <w:tcW w:w="2359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С07А Бета-адреноблокаторы</w:t>
            </w:r>
          </w:p>
        </w:tc>
        <w:tc>
          <w:tcPr>
            <w:tcW w:w="2136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0,01, 0,04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Соталол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0,08, 0,16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Атенолол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0,05, 0,1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таблетки, таблетки </w:t>
            </w:r>
            <w:proofErr w:type="spellStart"/>
            <w:r w:rsidRPr="00C02BF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spellEnd"/>
            <w:r w:rsidRPr="00C02BF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капсулы 0,0025, 0,005, 0,01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0,025, 0,05, 0,1; капсулы, 0,05, 0,1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Альфа-, бета-адреноблокаторы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капсулы, 0,00625, 0,0125, 0,025</w:t>
            </w:r>
          </w:p>
        </w:tc>
      </w:tr>
      <w:tr w:rsidR="004F44D3" w:rsidTr="00024DC7">
        <w:trPr>
          <w:cantSplit/>
          <w:trHeight w:val="70"/>
          <w:jc w:val="center"/>
        </w:trPr>
        <w:tc>
          <w:tcPr>
            <w:tcW w:w="2120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С08 Блокаторы кальциевых каналов</w:t>
            </w:r>
          </w:p>
        </w:tc>
        <w:tc>
          <w:tcPr>
            <w:tcW w:w="2359" w:type="dxa"/>
            <w:vMerge w:val="restart"/>
          </w:tcPr>
          <w:p w:rsidR="004F44D3" w:rsidRPr="001A6934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934">
              <w:rPr>
                <w:rFonts w:ascii="Times New Roman" w:hAnsi="Times New Roman" w:cs="Times New Roman"/>
                <w:sz w:val="20"/>
              </w:rPr>
              <w:t xml:space="preserve">C08C Селективные блокаторы кальциевых каналов с преимущественным влиянием на сосуды </w:t>
            </w:r>
          </w:p>
        </w:tc>
        <w:tc>
          <w:tcPr>
            <w:tcW w:w="2136" w:type="dxa"/>
            <w:vMerge w:val="restart"/>
          </w:tcPr>
          <w:p w:rsidR="004F44D3" w:rsidRPr="001A6934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934">
              <w:rPr>
                <w:rFonts w:ascii="Times New Roman" w:hAnsi="Times New Roman" w:cs="Times New Roman"/>
                <w:sz w:val="20"/>
              </w:rPr>
              <w:t xml:space="preserve">Производные </w:t>
            </w:r>
            <w:proofErr w:type="spellStart"/>
            <w:r w:rsidRPr="001A6934">
              <w:rPr>
                <w:rFonts w:ascii="Times New Roman" w:hAnsi="Times New Roman" w:cs="Times New Roman"/>
                <w:sz w:val="20"/>
              </w:rPr>
              <w:t>дигидропиридина</w:t>
            </w:r>
            <w:proofErr w:type="spellEnd"/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0,005, 0,01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Pr="00E63DF9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Нимодипин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0,03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 с замедленным/ контролируемым/ модифицированным высвобождением, 0,01, 0,02, 0,03, 0,04, 0,06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3DF9">
              <w:rPr>
                <w:rFonts w:ascii="Times New Roman" w:hAnsi="Times New Roman" w:cs="Times New Roman"/>
                <w:sz w:val="20"/>
                <w:szCs w:val="20"/>
              </w:rPr>
              <w:t>C08D Селективные блокаторы кальциевых каналов с преимущественным влиянием на сердце</w:t>
            </w:r>
          </w:p>
        </w:tc>
        <w:tc>
          <w:tcPr>
            <w:tcW w:w="2136" w:type="dxa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фенилалкиламина</w:t>
            </w:r>
            <w:proofErr w:type="spellEnd"/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0,08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бензотиазепина</w:t>
            </w:r>
            <w:proofErr w:type="spellEnd"/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Дилтиазем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/о, капсулы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прологированного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действия, 0,06, 0,09, 0,18</w:t>
            </w:r>
          </w:p>
        </w:tc>
      </w:tr>
      <w:tr w:rsidR="004F44D3" w:rsidTr="00024DC7">
        <w:trPr>
          <w:cantSplit/>
          <w:trHeight w:val="70"/>
          <w:jc w:val="center"/>
        </w:trPr>
        <w:tc>
          <w:tcPr>
            <w:tcW w:w="2120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С09 Средства, влияющие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ренин-ангиотензиновую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систему</w:t>
            </w:r>
          </w:p>
        </w:tc>
        <w:tc>
          <w:tcPr>
            <w:tcW w:w="2359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С09А Ингибиторы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анггиотензин-превращающего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фермента</w:t>
            </w:r>
          </w:p>
        </w:tc>
        <w:tc>
          <w:tcPr>
            <w:tcW w:w="2136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анггиотензин-превращающего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фермента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0,025, 0,05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0,0025, 0,005, 0,01, 0,02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Лизиноприл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0,005, 0,01, 0,02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периндоприла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эрбумин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таблетки, капсулы, 0,004, 0,008;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периндоприла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аргинин,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/о, 0,005, 0,01 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Рамиприл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0,005, 0,01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</w:tcPr>
          <w:p w:rsidR="004F44D3" w:rsidRPr="006B18A7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С09С Антагонисты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ангиотензина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36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Антагонисты рецепторов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ангиотензина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Валсартан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0,08, 0,16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Лозартан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0,05, 0,1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таблетки, 0,008, 0,016, 0,032 </w:t>
            </w:r>
          </w:p>
        </w:tc>
      </w:tr>
      <w:tr w:rsidR="004F44D3" w:rsidTr="00024DC7">
        <w:trPr>
          <w:cantSplit/>
          <w:trHeight w:val="307"/>
          <w:jc w:val="center"/>
        </w:trPr>
        <w:tc>
          <w:tcPr>
            <w:tcW w:w="2120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Гиполипидемические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2359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С10А Гипохолестеринемические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гипо-триглицеридемические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2136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ГМГ-КоА-редуктазы</w:t>
            </w:r>
            <w:proofErr w:type="spellEnd"/>
          </w:p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0,01, 0,02, 0,04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Симвастатин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0,01, 0,02</w:t>
            </w:r>
          </w:p>
        </w:tc>
      </w:tr>
      <w:tr w:rsidR="004F44D3" w:rsidTr="00024DC7">
        <w:trPr>
          <w:cantSplit/>
          <w:trHeight w:val="70"/>
          <w:jc w:val="center"/>
        </w:trPr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bottom w:val="single" w:sz="4" w:space="0" w:color="auto"/>
            </w:tcBorders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Розувастатин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0,005, 0,01, 0,02</w:t>
            </w:r>
          </w:p>
        </w:tc>
      </w:tr>
      <w:tr w:rsidR="004F44D3" w:rsidTr="00024DC7">
        <w:trPr>
          <w:cantSplit/>
          <w:trHeight w:val="70"/>
          <w:jc w:val="center"/>
        </w:trPr>
        <w:tc>
          <w:tcPr>
            <w:tcW w:w="2120" w:type="dxa"/>
            <w:vMerge w:val="restart"/>
          </w:tcPr>
          <w:p w:rsidR="004F44D3" w:rsidRPr="005765C5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765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Антибактериальные средства для системного применения</w:t>
            </w:r>
          </w:p>
        </w:tc>
        <w:tc>
          <w:tcPr>
            <w:tcW w:w="2359" w:type="dxa"/>
            <w:vMerge w:val="restart"/>
          </w:tcPr>
          <w:p w:rsidR="004F44D3" w:rsidRPr="005765C5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765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76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Бета-лактамные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антибиотики, пенициллины</w:t>
            </w:r>
          </w:p>
        </w:tc>
        <w:tc>
          <w:tcPr>
            <w:tcW w:w="2136" w:type="dxa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Пенициллины расширенного спектра действия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Амоксициллин, капсулы, 0,25, 0,5, таблетки 1,0*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Комбинации пенициллинов, включая комбинации с ингибиторами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бета-лактамаз</w:t>
            </w:r>
            <w:proofErr w:type="spellEnd"/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Клавулановая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кислота,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0,25/0,125, 0,5/0,125, 0,875/0,125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</w:tcPr>
          <w:p w:rsidR="004F44D3" w:rsidRPr="003F4E99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F4E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Макролиды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линкозамиды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стрептограмины</w:t>
            </w:r>
            <w:proofErr w:type="spellEnd"/>
          </w:p>
        </w:tc>
        <w:tc>
          <w:tcPr>
            <w:tcW w:w="2136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Макролиды</w:t>
            </w:r>
            <w:proofErr w:type="spellEnd"/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талетки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капсулы, 0,125, 0,25, 0,5 №3, №6, порошок для приготовления суспензии для внутреннего применения 0,2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0,5</w:t>
            </w:r>
          </w:p>
        </w:tc>
      </w:tr>
      <w:tr w:rsidR="004F44D3" w:rsidTr="00024DC7">
        <w:trPr>
          <w:cantSplit/>
          <w:trHeight w:val="124"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4F44D3" w:rsidRPr="003F4E99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F4E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Антибактериальные препараты – производные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хинолона</w:t>
            </w:r>
            <w:proofErr w:type="spellEnd"/>
          </w:p>
        </w:tc>
        <w:tc>
          <w:tcPr>
            <w:tcW w:w="2136" w:type="dxa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Фторхинолоны</w:t>
            </w:r>
            <w:proofErr w:type="spellEnd"/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/о, капсулы, 0,25, 0,5, 0,75</w:t>
            </w:r>
          </w:p>
        </w:tc>
      </w:tr>
      <w:tr w:rsidR="004F44D3" w:rsidTr="00024DC7">
        <w:trPr>
          <w:cantSplit/>
          <w:trHeight w:val="70"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4F44D3" w:rsidRPr="00846B62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Прочие антибактериальные средства</w:t>
            </w:r>
          </w:p>
        </w:tc>
        <w:tc>
          <w:tcPr>
            <w:tcW w:w="2136" w:type="dxa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Производные имидазола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0,25</w:t>
            </w:r>
          </w:p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4D3" w:rsidTr="00024DC7">
        <w:trPr>
          <w:cantSplit/>
          <w:trHeight w:val="141"/>
          <w:jc w:val="center"/>
        </w:trPr>
        <w:tc>
          <w:tcPr>
            <w:tcW w:w="2120" w:type="dxa"/>
            <w:tcBorders>
              <w:bottom w:val="single" w:sz="4" w:space="0" w:color="auto"/>
            </w:tcBorders>
          </w:tcPr>
          <w:p w:rsidR="004F44D3" w:rsidRPr="008B24BE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8B24BE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Противо-воспалительные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противоревматические средства</w:t>
            </w:r>
          </w:p>
        </w:tc>
        <w:tc>
          <w:tcPr>
            <w:tcW w:w="2359" w:type="dxa"/>
          </w:tcPr>
          <w:p w:rsidR="004F44D3" w:rsidRPr="008B24BE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8B24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Нестероидные противовоспалительные и противоревматические средства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пропионовой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кислоты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Ибупрофен, таблетки п/о, капсулы, 0,2, 0,4</w:t>
            </w:r>
          </w:p>
        </w:tc>
      </w:tr>
      <w:tr w:rsidR="004F44D3" w:rsidTr="00024DC7">
        <w:trPr>
          <w:cantSplit/>
          <w:trHeight w:val="70"/>
          <w:jc w:val="center"/>
        </w:trPr>
        <w:tc>
          <w:tcPr>
            <w:tcW w:w="2120" w:type="dxa"/>
          </w:tcPr>
          <w:p w:rsidR="004F44D3" w:rsidRPr="0057049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Анальгетики</w:t>
            </w:r>
          </w:p>
        </w:tc>
        <w:tc>
          <w:tcPr>
            <w:tcW w:w="2359" w:type="dxa"/>
          </w:tcPr>
          <w:p w:rsidR="004F44D3" w:rsidRPr="0057049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37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F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Прочие анальгетики-антипиретики</w:t>
            </w:r>
          </w:p>
        </w:tc>
        <w:tc>
          <w:tcPr>
            <w:tcW w:w="2136" w:type="dxa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Салициловая кислота и её производные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кислота, таблетки, таблетки п/о 0,075, 0,15, 0,5</w:t>
            </w:r>
          </w:p>
        </w:tc>
      </w:tr>
      <w:tr w:rsidR="004F44D3" w:rsidTr="00024DC7">
        <w:trPr>
          <w:cantSplit/>
          <w:trHeight w:val="78"/>
          <w:jc w:val="center"/>
        </w:trPr>
        <w:tc>
          <w:tcPr>
            <w:tcW w:w="2120" w:type="dxa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D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D0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средства для лечения заболеваний нервной системы </w:t>
            </w:r>
          </w:p>
        </w:tc>
        <w:tc>
          <w:tcPr>
            <w:tcW w:w="2359" w:type="dxa"/>
          </w:tcPr>
          <w:p w:rsidR="004F44D3" w:rsidRPr="006733C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733C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73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Прочие средства для лечения заболеваний нервной системы</w:t>
            </w:r>
          </w:p>
        </w:tc>
        <w:tc>
          <w:tcPr>
            <w:tcW w:w="2136" w:type="dxa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Антиоксидантные средства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Метилэтилпиридинола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гидрохлорид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эмоксипин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раствор для инъекций, 1%-1,0, 3%-5,0, 3%-10,0; раствор (капли глазные) 1%-5,0, 1%-10,0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 w:val="restart"/>
          </w:tcPr>
          <w:p w:rsidR="004F44D3" w:rsidRPr="00A1490D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1490D"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применяемые при кашле и простудных заболеваниях</w:t>
            </w:r>
          </w:p>
        </w:tc>
        <w:tc>
          <w:tcPr>
            <w:tcW w:w="2359" w:type="dxa"/>
            <w:vMerge w:val="restart"/>
          </w:tcPr>
          <w:p w:rsidR="004F44D3" w:rsidRPr="0089290A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Отхаркивающие средства, исключая комбинации с противокашлевыми средствами</w:t>
            </w:r>
          </w:p>
        </w:tc>
        <w:tc>
          <w:tcPr>
            <w:tcW w:w="2136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Муколитические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0,03; раствор для приёма внутрь и ингаляций 0,075%-50,0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Ацетилцистеин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порошок для приготовления раствора для приёма внутрь, 0,1, 0,2, 0,6; раствор для ингаляций 20%-5,0 №10</w:t>
            </w:r>
          </w:p>
        </w:tc>
      </w:tr>
      <w:tr w:rsidR="004F44D3" w:rsidTr="00024DC7">
        <w:trPr>
          <w:cantSplit/>
          <w:trHeight w:val="70"/>
          <w:jc w:val="center"/>
        </w:trPr>
        <w:tc>
          <w:tcPr>
            <w:tcW w:w="2120" w:type="dxa"/>
            <w:vMerge w:val="restart"/>
          </w:tcPr>
          <w:p w:rsidR="004F44D3" w:rsidRPr="00A1490D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1490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Антигистаминные средства для системного применения</w:t>
            </w:r>
          </w:p>
        </w:tc>
        <w:tc>
          <w:tcPr>
            <w:tcW w:w="2359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1490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Антигистаминные средства для системного применения</w:t>
            </w:r>
          </w:p>
        </w:tc>
        <w:tc>
          <w:tcPr>
            <w:tcW w:w="2136" w:type="dxa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пиперазина</w:t>
            </w:r>
            <w:proofErr w:type="spellEnd"/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Цетиризин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капсулы, 0,01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антигистаминные средства для системного применения</w:t>
            </w: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Кетотифен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0,001</w:t>
            </w:r>
          </w:p>
        </w:tc>
      </w:tr>
      <w:tr w:rsidR="004F44D3" w:rsidTr="00024DC7">
        <w:trPr>
          <w:cantSplit/>
          <w:jc w:val="center"/>
        </w:trPr>
        <w:tc>
          <w:tcPr>
            <w:tcW w:w="2120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F44D3" w:rsidRDefault="004F44D3" w:rsidP="00024D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Лоратадин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таблетки, 0,01</w:t>
            </w:r>
          </w:p>
        </w:tc>
      </w:tr>
    </w:tbl>
    <w:p w:rsidR="004F44D3" w:rsidRDefault="004F44D3" w:rsidP="004F44D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4F44D3" w:rsidRDefault="004F44D3" w:rsidP="007C3643">
      <w:pPr>
        <w:ind w:firstLine="0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</w:p>
    <w:p w:rsidR="001E6DF1" w:rsidRPr="00185068" w:rsidRDefault="001E6DF1" w:rsidP="001E6DF1">
      <w:pPr>
        <w:ind w:firstLine="0"/>
        <w:jc w:val="center"/>
        <w:rPr>
          <w:rFonts w:ascii="Times New Roman" w:hAnsi="Times New Roman" w:cs="Times New Roman"/>
          <w:sz w:val="24"/>
          <w:szCs w:val="20"/>
          <w:lang w:val="en-US"/>
        </w:rPr>
      </w:pPr>
      <w:r w:rsidRPr="00185068">
        <w:rPr>
          <w:rFonts w:ascii="Times New Roman" w:hAnsi="Times New Roman" w:cs="Times New Roman"/>
          <w:sz w:val="24"/>
          <w:szCs w:val="20"/>
          <w:lang w:val="en-US"/>
        </w:rPr>
        <w:t xml:space="preserve">CLINICAL </w:t>
      </w:r>
      <w:proofErr w:type="gramStart"/>
      <w:r w:rsidRPr="00185068">
        <w:rPr>
          <w:rFonts w:ascii="Times New Roman" w:hAnsi="Times New Roman" w:cs="Times New Roman"/>
          <w:sz w:val="24"/>
          <w:szCs w:val="20"/>
          <w:lang w:val="en-US"/>
        </w:rPr>
        <w:t>TASKS  of</w:t>
      </w:r>
      <w:proofErr w:type="gramEnd"/>
      <w:r w:rsidRPr="00185068">
        <w:rPr>
          <w:rFonts w:ascii="Times New Roman" w:hAnsi="Times New Roman" w:cs="Times New Roman"/>
          <w:sz w:val="24"/>
          <w:szCs w:val="20"/>
          <w:lang w:val="en-US"/>
        </w:rPr>
        <w:t xml:space="preserve"> the FIRST   LEVEL  of COMPLEXITY</w:t>
      </w:r>
    </w:p>
    <w:p w:rsidR="001E6DF1" w:rsidRPr="001E6DF1" w:rsidRDefault="001E6DF1" w:rsidP="001E6DF1">
      <w:pPr>
        <w:ind w:firstLine="0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185068">
        <w:rPr>
          <w:rFonts w:ascii="Times New Roman" w:hAnsi="Times New Roman" w:cs="Times New Roman"/>
          <w:sz w:val="24"/>
          <w:szCs w:val="20"/>
          <w:lang w:val="en-US"/>
        </w:rPr>
        <w:t>SECTION:</w:t>
      </w:r>
      <w:r w:rsidRPr="00C02776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r w:rsidRPr="001E6DF1">
        <w:rPr>
          <w:rFonts w:ascii="Times New Roman" w:hAnsi="Times New Roman" w:cs="Times New Roman"/>
          <w:b/>
          <w:sz w:val="24"/>
          <w:szCs w:val="20"/>
          <w:lang w:val="en-US"/>
        </w:rPr>
        <w:t xml:space="preserve">PRESCRIPTION </w:t>
      </w:r>
    </w:p>
    <w:p w:rsidR="001E6DF1" w:rsidRPr="00C02776" w:rsidRDefault="001E6DF1" w:rsidP="001E6DF1">
      <w:pPr>
        <w:ind w:firstLine="0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hAnsi="Times New Roman" w:cs="Times New Roman"/>
          <w:b/>
          <w:sz w:val="24"/>
          <w:szCs w:val="20"/>
          <w:lang w:val="en-US"/>
        </w:rPr>
        <w:t>The AIM GROUP</w:t>
      </w:r>
      <w:r w:rsidRPr="00C02776">
        <w:rPr>
          <w:rFonts w:ascii="Times New Roman" w:hAnsi="Times New Roman" w:cs="Times New Roman"/>
          <w:b/>
          <w:sz w:val="24"/>
          <w:szCs w:val="20"/>
          <w:lang w:val="en-US"/>
        </w:rPr>
        <w:t xml:space="preserve">: </w:t>
      </w:r>
      <w:r w:rsidRPr="00B4436E">
        <w:rPr>
          <w:rFonts w:ascii="Times New Roman" w:hAnsi="Times New Roman" w:cs="Times New Roman"/>
          <w:b/>
          <w:sz w:val="24"/>
          <w:szCs w:val="20"/>
          <w:lang w:val="en-US"/>
        </w:rPr>
        <w:t>IV</w:t>
      </w:r>
      <w:r w:rsidRPr="00C02776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val="en-US"/>
        </w:rPr>
        <w:t xml:space="preserve">COURSE of OVERSEA STUDENTS FACULTY </w:t>
      </w:r>
    </w:p>
    <w:p w:rsidR="00C02776" w:rsidRDefault="00C02776" w:rsidP="007C3643">
      <w:pPr>
        <w:rPr>
          <w:rFonts w:ascii="Times New Roman" w:hAnsi="Times New Roman" w:cs="Times New Roman"/>
          <w:b/>
          <w:sz w:val="24"/>
          <w:szCs w:val="20"/>
          <w:lang w:val="en-US"/>
        </w:rPr>
      </w:pPr>
    </w:p>
    <w:p w:rsidR="007C3643" w:rsidRPr="009E1C68" w:rsidRDefault="009E1C68" w:rsidP="007C3643">
      <w:pPr>
        <w:rPr>
          <w:rFonts w:ascii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hAnsi="Times New Roman" w:cs="Times New Roman"/>
          <w:b/>
          <w:sz w:val="24"/>
          <w:szCs w:val="20"/>
          <w:lang w:val="en-US"/>
        </w:rPr>
        <w:t>Student should know group, pharmacological action, indications and contraindications of all drugs from List of drugs.</w:t>
      </w:r>
      <w:r w:rsidR="007C3643" w:rsidRPr="009E1C68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</w:p>
    <w:p w:rsidR="007C3643" w:rsidRPr="00B4436E" w:rsidRDefault="007C3643" w:rsidP="007C3643">
      <w:pPr>
        <w:rPr>
          <w:rFonts w:ascii="Times New Roman" w:hAnsi="Times New Roman" w:cs="Times New Roman"/>
          <w:sz w:val="24"/>
          <w:szCs w:val="20"/>
        </w:rPr>
      </w:pPr>
      <w:r w:rsidRPr="00B4436E">
        <w:rPr>
          <w:rFonts w:ascii="Times New Roman" w:hAnsi="Times New Roman" w:cs="Times New Roman"/>
          <w:sz w:val="24"/>
          <w:szCs w:val="20"/>
        </w:rPr>
        <w:t xml:space="preserve">1) в ячейку «Лекарственное средство, МНН» выбрать 1 из </w:t>
      </w:r>
      <w:r w:rsidRPr="009E1C68">
        <w:rPr>
          <w:rFonts w:ascii="Times New Roman" w:hAnsi="Times New Roman" w:cs="Times New Roman"/>
          <w:sz w:val="24"/>
          <w:szCs w:val="20"/>
          <w:highlight w:val="yellow"/>
        </w:rPr>
        <w:t>56</w:t>
      </w:r>
      <w:r w:rsidRPr="00B4436E">
        <w:rPr>
          <w:rFonts w:ascii="Times New Roman" w:hAnsi="Times New Roman" w:cs="Times New Roman"/>
          <w:sz w:val="24"/>
          <w:szCs w:val="20"/>
        </w:rPr>
        <w:t xml:space="preserve"> предложенных препаратов, расположенных по алфавиту в МНН</w:t>
      </w:r>
      <w:r>
        <w:rPr>
          <w:rFonts w:ascii="Times New Roman" w:hAnsi="Times New Roman" w:cs="Times New Roman"/>
          <w:sz w:val="24"/>
          <w:szCs w:val="20"/>
        </w:rPr>
        <w:t>**</w:t>
      </w:r>
      <w:r w:rsidRPr="00B4436E">
        <w:rPr>
          <w:rFonts w:ascii="Times New Roman" w:hAnsi="Times New Roman" w:cs="Times New Roman"/>
          <w:sz w:val="24"/>
          <w:szCs w:val="20"/>
        </w:rPr>
        <w:t xml:space="preserve">; </w:t>
      </w:r>
    </w:p>
    <w:p w:rsidR="007C3643" w:rsidRPr="00B4436E" w:rsidRDefault="007C3643" w:rsidP="007C3643">
      <w:pPr>
        <w:rPr>
          <w:rFonts w:ascii="Times New Roman" w:hAnsi="Times New Roman" w:cs="Times New Roman"/>
          <w:sz w:val="24"/>
          <w:szCs w:val="20"/>
        </w:rPr>
      </w:pPr>
      <w:r w:rsidRPr="00B4436E">
        <w:rPr>
          <w:rFonts w:ascii="Times New Roman" w:hAnsi="Times New Roman" w:cs="Times New Roman"/>
          <w:sz w:val="24"/>
          <w:szCs w:val="20"/>
        </w:rPr>
        <w:t xml:space="preserve">2) в ячейку «Доза, грамм» («Доза, % раствора») выбрать 1 из 5 предложенных вариантов, соответствующий описанной клинической ситуации и правильно выбранному лекарственному средству; </w:t>
      </w:r>
    </w:p>
    <w:p w:rsidR="007C3643" w:rsidRPr="00B4436E" w:rsidRDefault="007C3643" w:rsidP="007C3643">
      <w:pPr>
        <w:rPr>
          <w:rFonts w:ascii="Times New Roman" w:hAnsi="Times New Roman" w:cs="Times New Roman"/>
          <w:sz w:val="24"/>
          <w:szCs w:val="20"/>
        </w:rPr>
      </w:pPr>
      <w:r w:rsidRPr="00B4436E">
        <w:rPr>
          <w:rFonts w:ascii="Times New Roman" w:hAnsi="Times New Roman" w:cs="Times New Roman"/>
          <w:sz w:val="24"/>
          <w:szCs w:val="20"/>
        </w:rPr>
        <w:t xml:space="preserve">3) в ячейку «Доза, миллиграмм» («Доза, мл в ампуле») выбрать 1 из 5 предложенных вариантов, соответствующий описанной клинической ситуации, правильно выбранному лекарственному средству и выбранной дозе в граммах; </w:t>
      </w:r>
    </w:p>
    <w:p w:rsidR="007C3643" w:rsidRPr="00B4436E" w:rsidRDefault="007C3643" w:rsidP="007C3643">
      <w:pPr>
        <w:rPr>
          <w:rFonts w:ascii="Times New Roman" w:hAnsi="Times New Roman" w:cs="Times New Roman"/>
          <w:sz w:val="24"/>
          <w:szCs w:val="20"/>
        </w:rPr>
      </w:pPr>
      <w:r w:rsidRPr="00B4436E">
        <w:rPr>
          <w:rFonts w:ascii="Times New Roman" w:hAnsi="Times New Roman" w:cs="Times New Roman"/>
          <w:sz w:val="24"/>
          <w:szCs w:val="20"/>
        </w:rPr>
        <w:t>4) в ячейку «Количество таблеток» («Количество ампул», «Количество таблеток (капсул)»</w:t>
      </w:r>
      <w:r>
        <w:rPr>
          <w:rFonts w:ascii="Times New Roman" w:hAnsi="Times New Roman" w:cs="Times New Roman"/>
          <w:sz w:val="24"/>
          <w:szCs w:val="20"/>
        </w:rPr>
        <w:t>, «Количество таблеток (порошков)»</w:t>
      </w:r>
      <w:r w:rsidRPr="00B4436E">
        <w:rPr>
          <w:rFonts w:ascii="Times New Roman" w:hAnsi="Times New Roman" w:cs="Times New Roman"/>
          <w:sz w:val="24"/>
          <w:szCs w:val="20"/>
        </w:rPr>
        <w:t xml:space="preserve">) выбрать 1 из 5 предложенных вариантов, соответствующий условию задачи, правильно выбранному лекарственному средству и его форме выпуска на данный момент в Республике Беларусь; </w:t>
      </w:r>
    </w:p>
    <w:p w:rsidR="007C3643" w:rsidRPr="00B4436E" w:rsidRDefault="007C3643" w:rsidP="007C3643">
      <w:pPr>
        <w:rPr>
          <w:rFonts w:ascii="Times New Roman" w:hAnsi="Times New Roman" w:cs="Times New Roman"/>
          <w:sz w:val="24"/>
          <w:szCs w:val="20"/>
        </w:rPr>
      </w:pPr>
      <w:r w:rsidRPr="00B4436E">
        <w:rPr>
          <w:rFonts w:ascii="Times New Roman" w:hAnsi="Times New Roman" w:cs="Times New Roman"/>
          <w:sz w:val="24"/>
          <w:szCs w:val="20"/>
        </w:rPr>
        <w:t>5) в ячейку «Кратность приёма» выбрать 1 из 5 предложенных вариантов, соответствующий описанной клинической ситуации, правильно выбранному лекарственному средству и выбранной дозе.</w:t>
      </w:r>
    </w:p>
    <w:p w:rsidR="007C3643" w:rsidRPr="00B4436E" w:rsidRDefault="007C3643" w:rsidP="007C3643">
      <w:pPr>
        <w:rPr>
          <w:rFonts w:ascii="Times New Roman" w:hAnsi="Times New Roman" w:cs="Times New Roman"/>
          <w:sz w:val="24"/>
          <w:szCs w:val="20"/>
        </w:rPr>
      </w:pPr>
      <w:r w:rsidRPr="00B4436E">
        <w:rPr>
          <w:rFonts w:ascii="Times New Roman" w:hAnsi="Times New Roman" w:cs="Times New Roman"/>
          <w:sz w:val="24"/>
          <w:szCs w:val="20"/>
        </w:rPr>
        <w:t xml:space="preserve">При вводе ответов отражается Ваш ответ, </w:t>
      </w:r>
      <w:r w:rsidRPr="00B4436E">
        <w:rPr>
          <w:rFonts w:ascii="Times New Roman" w:hAnsi="Times New Roman" w:cs="Times New Roman"/>
          <w:b/>
          <w:sz w:val="24"/>
          <w:szCs w:val="20"/>
        </w:rPr>
        <w:t>эталон правильного ответа</w:t>
      </w:r>
      <w:r w:rsidRPr="00B4436E">
        <w:rPr>
          <w:rFonts w:ascii="Times New Roman" w:hAnsi="Times New Roman" w:cs="Times New Roman"/>
          <w:sz w:val="24"/>
          <w:szCs w:val="20"/>
        </w:rPr>
        <w:t xml:space="preserve"> и полученный балл за выписку лекарственного средства. </w:t>
      </w:r>
    </w:p>
    <w:p w:rsidR="007C3643" w:rsidRPr="00B4436E" w:rsidRDefault="007C3643" w:rsidP="007C3643">
      <w:pPr>
        <w:rPr>
          <w:rFonts w:ascii="Times New Roman" w:hAnsi="Times New Roman" w:cs="Times New Roman"/>
          <w:sz w:val="24"/>
          <w:szCs w:val="20"/>
        </w:rPr>
      </w:pPr>
      <w:r w:rsidRPr="00B4436E">
        <w:rPr>
          <w:rFonts w:ascii="Times New Roman" w:hAnsi="Times New Roman" w:cs="Times New Roman"/>
          <w:sz w:val="24"/>
          <w:szCs w:val="20"/>
        </w:rPr>
        <w:lastRenderedPageBreak/>
        <w:t>При совпадении выбранного варианта ответа с эталоном ответа во всех ячейках начисляется 100%.</w:t>
      </w:r>
    </w:p>
    <w:p w:rsidR="007C3643" w:rsidRPr="00B4436E" w:rsidRDefault="007C3643" w:rsidP="007C3643">
      <w:pPr>
        <w:rPr>
          <w:rFonts w:ascii="Times New Roman" w:hAnsi="Times New Roman" w:cs="Times New Roman"/>
          <w:sz w:val="24"/>
          <w:szCs w:val="20"/>
        </w:rPr>
      </w:pPr>
      <w:r w:rsidRPr="00B4436E">
        <w:rPr>
          <w:rFonts w:ascii="Times New Roman" w:hAnsi="Times New Roman" w:cs="Times New Roman"/>
          <w:sz w:val="24"/>
          <w:szCs w:val="20"/>
        </w:rPr>
        <w:t>При хотя бы одном несовпадении выбранного варианта ответа в ячейках «Лекарственное средство, МНН», «Доза, грамм», «Доза, миллиграмм» за решение задачи баллов не начисляется. БУДЬТЕ ВНИМАТЕЛЬНЫ!</w:t>
      </w:r>
    </w:p>
    <w:p w:rsidR="007C3643" w:rsidRPr="00B4436E" w:rsidRDefault="007C3643" w:rsidP="007C3643">
      <w:pPr>
        <w:rPr>
          <w:rFonts w:ascii="Times New Roman" w:hAnsi="Times New Roman" w:cs="Times New Roman"/>
          <w:sz w:val="24"/>
          <w:szCs w:val="20"/>
        </w:rPr>
      </w:pPr>
      <w:r w:rsidRPr="00B4436E">
        <w:rPr>
          <w:rFonts w:ascii="Times New Roman" w:hAnsi="Times New Roman" w:cs="Times New Roman"/>
          <w:sz w:val="24"/>
          <w:szCs w:val="20"/>
        </w:rPr>
        <w:t>При совпадении выбранного варианта ответа в ячейках «Лекарственное средство, МНН», «Доза, грамм», «Доза, миллиграмм» с эталоном, но несовпадении ответа в ячейке «Количество таблеток» снимается 20%.</w:t>
      </w:r>
    </w:p>
    <w:p w:rsidR="007C3643" w:rsidRPr="00B4436E" w:rsidRDefault="007C3643" w:rsidP="007C3643">
      <w:pPr>
        <w:rPr>
          <w:rFonts w:ascii="Times New Roman" w:hAnsi="Times New Roman" w:cs="Times New Roman"/>
          <w:sz w:val="24"/>
          <w:szCs w:val="20"/>
        </w:rPr>
      </w:pPr>
      <w:r w:rsidRPr="00B4436E">
        <w:rPr>
          <w:rFonts w:ascii="Times New Roman" w:hAnsi="Times New Roman" w:cs="Times New Roman"/>
          <w:sz w:val="24"/>
          <w:szCs w:val="20"/>
        </w:rPr>
        <w:t>При совпадении выбранного варианта ответа в ячейках «Лекарственное средство, МНН», «Доза, грамм», «Доза, миллиграмм» с эталоном, но несовпадении ответа в ячейке «Кратность приёма» снимается 30%.</w:t>
      </w:r>
    </w:p>
    <w:p w:rsidR="007C3643" w:rsidRPr="00B4436E" w:rsidRDefault="007C3643" w:rsidP="007C3643">
      <w:pPr>
        <w:rPr>
          <w:rFonts w:ascii="Times New Roman" w:hAnsi="Times New Roman" w:cs="Times New Roman"/>
          <w:sz w:val="24"/>
          <w:szCs w:val="20"/>
        </w:rPr>
      </w:pPr>
      <w:r w:rsidRPr="00B4436E">
        <w:rPr>
          <w:rFonts w:ascii="Times New Roman" w:hAnsi="Times New Roman" w:cs="Times New Roman"/>
          <w:sz w:val="24"/>
          <w:szCs w:val="20"/>
        </w:rPr>
        <w:t>При совпадении выбранного варианта ответа в ячейках «Лекарственное средство, МНН», «Доза, грамм», «Доза, миллиграмм» с эталоном, но несовпадении ответа в ячейках «Количество таблеток» и «Кратность приёма» снимается 50%.</w:t>
      </w:r>
    </w:p>
    <w:p w:rsidR="007C3643" w:rsidRDefault="007C3643" w:rsidP="007C3643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1D3397" w:rsidRDefault="001D3397" w:rsidP="007C3643">
      <w:pPr>
        <w:rPr>
          <w:rFonts w:ascii="Times New Roman" w:hAnsi="Times New Roman" w:cs="Times New Roman"/>
          <w:sz w:val="24"/>
          <w:szCs w:val="20"/>
        </w:rPr>
      </w:pPr>
    </w:p>
    <w:p w:rsidR="007C3643" w:rsidRPr="009B1B42" w:rsidRDefault="001D3397" w:rsidP="001D3397">
      <w:pPr>
        <w:pStyle w:val="HTML"/>
        <w:shd w:val="clear" w:color="auto" w:fill="F8F9FA"/>
        <w:spacing w:line="551" w:lineRule="atLeast"/>
        <w:rPr>
          <w:rFonts w:ascii="inherit" w:hAnsi="inherit"/>
          <w:color w:val="222222"/>
          <w:sz w:val="22"/>
          <w:szCs w:val="22"/>
          <w:lang w:val="en-US"/>
        </w:rPr>
      </w:pPr>
      <w:r w:rsidRPr="009B1B42">
        <w:rPr>
          <w:rFonts w:ascii="Times New Roman" w:hAnsi="Times New Roman" w:cs="Times New Roman"/>
          <w:sz w:val="22"/>
          <w:szCs w:val="22"/>
          <w:lang w:val="en-US"/>
        </w:rPr>
        <w:lastRenderedPageBreak/>
        <w:t>List of drugs arranged alphabetically in INN</w:t>
      </w:r>
      <w:r w:rsidR="009E1C68" w:rsidRPr="009B1B42">
        <w:rPr>
          <w:rFonts w:ascii="Times New Roman" w:hAnsi="Times New Roman" w:cs="Times New Roman"/>
          <w:sz w:val="22"/>
          <w:szCs w:val="22"/>
          <w:lang w:val="en-US"/>
        </w:rPr>
        <w:t xml:space="preserve"> for prescription</w:t>
      </w:r>
      <w:r w:rsidR="007C3643" w:rsidRPr="009B1B42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:rsidR="007C3643" w:rsidRPr="00484443" w:rsidRDefault="00CD2830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>Amiodaroni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C3643" w:rsidRPr="0048444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4541D" w:rsidRPr="00484443" w:rsidRDefault="0004541D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>Ambroxolum</w:t>
      </w:r>
      <w:proofErr w:type="spellEnd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 xml:space="preserve"> </w:t>
      </w:r>
    </w:p>
    <w:p w:rsidR="0004541D" w:rsidRPr="00484443" w:rsidRDefault="0004541D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>Amlodipini</w:t>
      </w:r>
      <w:proofErr w:type="spellEnd"/>
      <w:r w:rsidRPr="00484443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</w:p>
    <w:p w:rsidR="007C3643" w:rsidRPr="00484443" w:rsidRDefault="00913E91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>Amoxicillinum</w:t>
      </w:r>
      <w:proofErr w:type="spellEnd"/>
      <w:r w:rsidRPr="0048444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913E91" w:rsidRPr="00484443" w:rsidRDefault="00913E91" w:rsidP="005E105A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Amoxicillinum-Clavulanat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acid </w:t>
      </w:r>
    </w:p>
    <w:p w:rsidR="00913E91" w:rsidRPr="00484443" w:rsidRDefault="00913E91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>Azithromycinum</w:t>
      </w:r>
      <w:proofErr w:type="spellEnd"/>
      <w:r w:rsidRPr="0048444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913E91" w:rsidRPr="00484443" w:rsidRDefault="00913E91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color w:val="000000"/>
          <w:sz w:val="20"/>
          <w:szCs w:val="20"/>
          <w:shd w:val="clear" w:color="auto" w:fill="F7F7F7"/>
          <w:lang w:val="en-US"/>
        </w:rPr>
        <w:t>Acetylcysteini</w:t>
      </w:r>
      <w:proofErr w:type="spellEnd"/>
      <w:r w:rsidRPr="00484443">
        <w:rPr>
          <w:rFonts w:ascii="Times New Roman" w:hAnsi="Times New Roman"/>
          <w:b/>
          <w:i/>
          <w:sz w:val="20"/>
          <w:szCs w:val="20"/>
          <w:shd w:val="clear" w:color="auto" w:fill="FFFFFF"/>
          <w:lang w:val="en-US"/>
        </w:rPr>
        <w:t xml:space="preserve"> </w:t>
      </w:r>
      <w:r w:rsidR="00E32A89" w:rsidRPr="00E32A89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per </w:t>
      </w:r>
      <w:proofErr w:type="spellStart"/>
      <w:r w:rsidR="00E32A89" w:rsidRPr="00E32A89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os</w:t>
      </w:r>
      <w:proofErr w:type="spellEnd"/>
      <w:r w:rsidR="00E32A89" w:rsidRPr="00E32A89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and solution for inhalation</w:t>
      </w:r>
    </w:p>
    <w:p w:rsidR="007C3643" w:rsidRPr="00484443" w:rsidRDefault="00913E91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>Atenololum</w:t>
      </w:r>
      <w:proofErr w:type="spellEnd"/>
      <w:r w:rsidRPr="0048444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7C3643" w:rsidRPr="00484443" w:rsidRDefault="00913E91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Atorvastatinum</w:t>
      </w:r>
      <w:proofErr w:type="spellEnd"/>
      <w:r w:rsidRPr="0048444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7C3643" w:rsidRPr="00484443" w:rsidRDefault="00913E91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>A</w:t>
      </w:r>
      <w:r w:rsidRPr="00484443">
        <w:rPr>
          <w:rFonts w:ascii="Roboto" w:hAnsi="Roboto"/>
          <w:sz w:val="20"/>
          <w:szCs w:val="20"/>
          <w:shd w:val="clear" w:color="auto" w:fill="FFFFFF"/>
        </w:rPr>
        <w:t>с</w:t>
      </w:r>
      <w:proofErr w:type="spellStart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>idum</w:t>
      </w:r>
      <w:proofErr w:type="spellEnd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>acetylsalicylicum</w:t>
      </w:r>
      <w:proofErr w:type="spellEnd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 xml:space="preserve"> </w:t>
      </w:r>
    </w:p>
    <w:p w:rsidR="007C3643" w:rsidRPr="00484443" w:rsidRDefault="0059247E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Bisoprololum</w:t>
      </w:r>
      <w:proofErr w:type="spellEnd"/>
      <w:r w:rsidRPr="0048444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7C3643" w:rsidRPr="00484443" w:rsidRDefault="00913E91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Valsartanum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7C3643" w:rsidRPr="00484443" w:rsidRDefault="0059247E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Varfarinum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7C3643" w:rsidRPr="00484443" w:rsidRDefault="0059247E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Verapamilum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A54FFA" w:rsidRPr="00484443" w:rsidRDefault="00A54FFA" w:rsidP="005E105A">
      <w:pPr>
        <w:pStyle w:val="a5"/>
        <w:numPr>
          <w:ilvl w:val="0"/>
          <w:numId w:val="3"/>
        </w:numPr>
        <w:rPr>
          <w:rFonts w:ascii="Roboto" w:hAnsi="Roboto"/>
          <w:sz w:val="20"/>
          <w:szCs w:val="20"/>
          <w:shd w:val="clear" w:color="auto" w:fill="FFFFFF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Bismuthi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subcitrati</w:t>
      </w:r>
      <w:proofErr w:type="spellEnd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 xml:space="preserve"> </w:t>
      </w:r>
    </w:p>
    <w:p w:rsidR="007C3643" w:rsidRPr="009B1B42" w:rsidRDefault="00913E91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9B1B42">
        <w:rPr>
          <w:rFonts w:ascii="Times New Roman" w:hAnsi="Times New Roman"/>
          <w:sz w:val="20"/>
          <w:szCs w:val="20"/>
          <w:lang w:val="en-US"/>
        </w:rPr>
        <w:t>Hydrochlorothiazidum</w:t>
      </w:r>
      <w:proofErr w:type="spellEnd"/>
      <w:r w:rsidRPr="009B1B42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247E" w:rsidRPr="00484443" w:rsidRDefault="0059247E" w:rsidP="005E105A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Diltiazemum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7C3643" w:rsidRPr="00484443" w:rsidRDefault="005A17B0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Drotaverini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7C3643" w:rsidRPr="00484443" w:rsidRDefault="00BC687D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Ibuprofenum</w:t>
      </w:r>
      <w:proofErr w:type="spellEnd"/>
      <w:r w:rsidRPr="0048444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7C3643" w:rsidRPr="00484443" w:rsidRDefault="00C56B3D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Ivabradinum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83720" w:rsidRPr="00484443" w:rsidRDefault="00E83720" w:rsidP="005E105A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Isosorbidi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mononitrate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7C3643" w:rsidRPr="00484443" w:rsidRDefault="00E11494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Indapamidum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7C3643" w:rsidRPr="00484443" w:rsidRDefault="00DE7CA5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Captoprilum</w:t>
      </w:r>
      <w:proofErr w:type="spellEnd"/>
      <w:r w:rsidRPr="0048444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7C3643" w:rsidRPr="00484443" w:rsidRDefault="00E2070E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r w:rsidRPr="00484443">
        <w:rPr>
          <w:rFonts w:ascii="Times New Roman" w:hAnsi="Times New Roman"/>
          <w:sz w:val="20"/>
          <w:szCs w:val="20"/>
          <w:lang w:val="en-US"/>
        </w:rPr>
        <w:t>Clarithromycin</w:t>
      </w:r>
      <w:r w:rsidRPr="0048444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7C3643" w:rsidRPr="00484443" w:rsidRDefault="00913E91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Clopidogrelum</w:t>
      </w:r>
      <w:proofErr w:type="spellEnd"/>
      <w:r w:rsidRPr="0048444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C955EB" w:rsidRPr="00484443" w:rsidRDefault="00C955EB" w:rsidP="005E105A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r w:rsidRPr="00484443">
        <w:rPr>
          <w:rFonts w:ascii="Times New Roman" w:hAnsi="Times New Roman"/>
          <w:sz w:val="20"/>
          <w:szCs w:val="20"/>
          <w:lang w:val="en-US"/>
        </w:rPr>
        <w:t xml:space="preserve">Levofloxacin </w:t>
      </w:r>
    </w:p>
    <w:p w:rsidR="00C02776" w:rsidRPr="00484443" w:rsidRDefault="00C02776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Lizinopril</w:t>
      </w:r>
      <w:proofErr w:type="spellEnd"/>
      <w:r w:rsidRPr="0048444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7C3643" w:rsidRPr="00484443" w:rsidRDefault="00BB32EA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Losartani</w:t>
      </w:r>
      <w:proofErr w:type="spellEnd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 xml:space="preserve"> </w:t>
      </w:r>
    </w:p>
    <w:p w:rsidR="007C3643" w:rsidRPr="00484443" w:rsidRDefault="00DD0E42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Metformini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7C3643" w:rsidRPr="00484443" w:rsidRDefault="0062610D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>Metoprololi</w:t>
      </w:r>
      <w:proofErr w:type="spellEnd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 xml:space="preserve"> </w:t>
      </w:r>
    </w:p>
    <w:p w:rsidR="00C22EFD" w:rsidRPr="00484443" w:rsidRDefault="00C22EFD" w:rsidP="005E105A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>Moxonidini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484443" w:rsidRPr="00484443" w:rsidRDefault="008F1EA3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Molsidomini</w:t>
      </w:r>
      <w:proofErr w:type="spellEnd"/>
    </w:p>
    <w:p w:rsidR="008B21EF" w:rsidRPr="00484443" w:rsidRDefault="008B21EF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84443">
        <w:rPr>
          <w:rFonts w:ascii="Times New Roman" w:hAnsi="Times New Roman"/>
          <w:sz w:val="20"/>
          <w:szCs w:val="20"/>
          <w:lang w:val="en-US"/>
        </w:rPr>
        <w:t>Nimodipini</w:t>
      </w:r>
      <w:proofErr w:type="spellEnd"/>
      <w:r w:rsidRPr="0048444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A634A1" w:rsidRPr="00AA0D0E" w:rsidRDefault="00A634A1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484443">
        <w:rPr>
          <w:rFonts w:ascii="Roboto" w:hAnsi="Roboto"/>
          <w:sz w:val="20"/>
          <w:szCs w:val="20"/>
          <w:shd w:val="clear" w:color="auto" w:fill="FFFFFF"/>
          <w:lang w:val="en-US"/>
        </w:rPr>
        <w:t>Omeprazoli</w:t>
      </w:r>
      <w:proofErr w:type="spellEnd"/>
      <w:r w:rsidRPr="00484443">
        <w:rPr>
          <w:rFonts w:ascii="Times New Roman" w:hAnsi="Times New Roman"/>
          <w:sz w:val="20"/>
          <w:szCs w:val="20"/>
        </w:rPr>
        <w:t xml:space="preserve"> </w:t>
      </w:r>
    </w:p>
    <w:p w:rsidR="007C3643" w:rsidRPr="001D3397" w:rsidRDefault="00AA0D0E" w:rsidP="001D3397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Oseltam</w:t>
      </w:r>
      <w:r w:rsidR="00E91030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  <w:lang w:val="en-US"/>
        </w:rPr>
        <w:t>viri</w:t>
      </w:r>
      <w:proofErr w:type="spellEnd"/>
    </w:p>
    <w:p w:rsidR="007C3643" w:rsidRPr="005E105A" w:rsidRDefault="005E105A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5E105A">
        <w:rPr>
          <w:rFonts w:ascii="Times New Roman" w:hAnsi="Times New Roman"/>
          <w:sz w:val="20"/>
          <w:szCs w:val="20"/>
          <w:lang w:val="en-US"/>
        </w:rPr>
        <w:t>Perindopril</w:t>
      </w:r>
      <w:r w:rsidRPr="005E105A">
        <w:rPr>
          <w:rFonts w:ascii="Times New Roman" w:hAnsi="Times New Roman"/>
          <w:i/>
          <w:sz w:val="24"/>
          <w:szCs w:val="24"/>
        </w:rPr>
        <w:t xml:space="preserve"> </w:t>
      </w:r>
    </w:p>
    <w:p w:rsidR="00F41458" w:rsidRPr="005E105A" w:rsidRDefault="00F41458" w:rsidP="005E105A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5E105A">
        <w:rPr>
          <w:rFonts w:ascii="Times New Roman" w:hAnsi="Times New Roman"/>
          <w:sz w:val="20"/>
          <w:szCs w:val="20"/>
          <w:lang w:val="en-US"/>
        </w:rPr>
        <w:t>Ramiprili</w:t>
      </w:r>
      <w:proofErr w:type="spellEnd"/>
      <w:r w:rsidRPr="005E105A">
        <w:rPr>
          <w:rFonts w:ascii="Times New Roman" w:hAnsi="Times New Roman"/>
          <w:sz w:val="20"/>
          <w:szCs w:val="20"/>
          <w:lang w:val="en-US"/>
        </w:rPr>
        <w:t xml:space="preserve">  </w:t>
      </w:r>
    </w:p>
    <w:p w:rsidR="00A634A1" w:rsidRPr="005E105A" w:rsidRDefault="003D6F2E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5E105A">
        <w:rPr>
          <w:rFonts w:ascii="Times New Roman" w:hAnsi="Times New Roman"/>
          <w:sz w:val="20"/>
          <w:szCs w:val="20"/>
          <w:lang w:val="en-US"/>
        </w:rPr>
        <w:t>Rosu</w:t>
      </w:r>
      <w:r w:rsidRPr="005E105A">
        <w:rPr>
          <w:rFonts w:ascii="Roboto" w:hAnsi="Roboto"/>
          <w:sz w:val="20"/>
          <w:szCs w:val="20"/>
          <w:shd w:val="clear" w:color="auto" w:fill="FFFFFF"/>
          <w:lang w:val="en-US"/>
        </w:rPr>
        <w:t>vastatini</w:t>
      </w:r>
      <w:proofErr w:type="spellEnd"/>
      <w:r w:rsidRPr="005E105A">
        <w:rPr>
          <w:rFonts w:ascii="Times New Roman" w:hAnsi="Times New Roman"/>
          <w:i/>
          <w:sz w:val="24"/>
          <w:szCs w:val="24"/>
        </w:rPr>
        <w:t xml:space="preserve"> </w:t>
      </w:r>
    </w:p>
    <w:p w:rsidR="00A634A1" w:rsidRPr="005E105A" w:rsidRDefault="00A634A1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5E105A">
        <w:rPr>
          <w:rFonts w:ascii="Times New Roman" w:hAnsi="Times New Roman"/>
          <w:sz w:val="20"/>
          <w:szCs w:val="20"/>
          <w:lang w:val="en-US"/>
        </w:rPr>
        <w:t>Spironolactoni</w:t>
      </w:r>
      <w:proofErr w:type="spellEnd"/>
    </w:p>
    <w:p w:rsidR="00CD2830" w:rsidRPr="005E105A" w:rsidRDefault="00484443" w:rsidP="005E105A">
      <w:pPr>
        <w:pStyle w:val="a5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5E105A">
        <w:rPr>
          <w:rFonts w:ascii="Times New Roman" w:hAnsi="Times New Roman"/>
          <w:sz w:val="20"/>
          <w:szCs w:val="20"/>
          <w:lang w:val="en-US"/>
        </w:rPr>
        <w:t>Torasemidi</w:t>
      </w:r>
      <w:proofErr w:type="spellEnd"/>
      <w:r w:rsidRPr="005E105A">
        <w:rPr>
          <w:rFonts w:ascii="Times New Roman" w:hAnsi="Times New Roman"/>
          <w:i/>
          <w:sz w:val="24"/>
          <w:szCs w:val="24"/>
        </w:rPr>
        <w:t xml:space="preserve"> </w:t>
      </w:r>
    </w:p>
    <w:p w:rsidR="00CD2830" w:rsidRPr="00C25F51" w:rsidRDefault="00CD2830" w:rsidP="007C3643">
      <w:pPr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D2830" w:rsidRPr="00C25F51" w:rsidRDefault="00CD2830" w:rsidP="007C3643">
      <w:pPr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D2830" w:rsidRPr="00C25F51" w:rsidRDefault="00CD2830" w:rsidP="007C3643">
      <w:pPr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D2830" w:rsidRPr="00C25F51" w:rsidRDefault="00CD2830" w:rsidP="007C3643">
      <w:pPr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D2830" w:rsidRPr="00C25F51" w:rsidRDefault="00CD2830" w:rsidP="007C3643">
      <w:pPr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D2830" w:rsidRPr="00C25F51" w:rsidRDefault="00CD2830" w:rsidP="007C3643">
      <w:pPr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D2830" w:rsidRPr="00C25F51" w:rsidRDefault="00CD2830" w:rsidP="007C3643">
      <w:pPr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CD2830" w:rsidRPr="003677E5" w:rsidTr="00C25F51">
        <w:trPr>
          <w:jc w:val="center"/>
        </w:trPr>
        <w:tc>
          <w:tcPr>
            <w:tcW w:w="2919" w:type="dxa"/>
          </w:tcPr>
          <w:p w:rsidR="00CD2830" w:rsidRPr="00344A8E" w:rsidRDefault="00CD2830" w:rsidP="00C25F5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Task 1</w:t>
            </w:r>
          </w:p>
        </w:tc>
        <w:tc>
          <w:tcPr>
            <w:tcW w:w="6820" w:type="dxa"/>
            <w:gridSpan w:val="5"/>
          </w:tcPr>
          <w:p w:rsidR="00CD2830" w:rsidRDefault="008752A2" w:rsidP="008752A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842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52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IHD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2053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frequent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paroxysmal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atrial</w:t>
            </w:r>
            <w:proofErr w:type="spellEnd"/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fibrillation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AH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stage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 </w:t>
            </w:r>
          </w:p>
          <w:p w:rsidR="00CD2830" w:rsidRPr="00F50AF7" w:rsidRDefault="008752A2" w:rsidP="008752A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842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P. uses </w:t>
            </w:r>
            <w:proofErr w:type="spellStart"/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Lizinopril</w:t>
            </w:r>
            <w:proofErr w:type="spellEnd"/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 mg and </w:t>
            </w:r>
            <w:proofErr w:type="spellStart"/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Rosuvastatin</w:t>
            </w:r>
            <w:proofErr w:type="spellEnd"/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 mg daily.</w:t>
            </w:r>
          </w:p>
          <w:p w:rsidR="00CD2830" w:rsidRDefault="002842C5" w:rsidP="002842C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prevent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possible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rhythm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disturbance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</w:t>
            </w:r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antiarhytmic</w:t>
            </w:r>
            <w:proofErr w:type="spellEnd"/>
            <w:r w:rsidR="00CD2830" w:rsidRPr="00F50A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drug III class in middle supporting dose on 1 month.</w:t>
            </w:r>
          </w:p>
          <w:p w:rsidR="00CD2830" w:rsidRPr="00CD2830" w:rsidRDefault="002842C5" w:rsidP="002842C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using.</w:t>
            </w:r>
          </w:p>
        </w:tc>
      </w:tr>
      <w:tr w:rsidR="000C2355" w:rsidRPr="0074424B" w:rsidTr="00C25F51">
        <w:trPr>
          <w:jc w:val="center"/>
        </w:trPr>
        <w:tc>
          <w:tcPr>
            <w:tcW w:w="2919" w:type="dxa"/>
          </w:tcPr>
          <w:p w:rsidR="000C2355" w:rsidRPr="00CD2830" w:rsidRDefault="000C2355" w:rsidP="000C23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0C2355" w:rsidRPr="007C3643" w:rsidRDefault="000C2355" w:rsidP="000C23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0C2355" w:rsidRPr="007C3643" w:rsidRDefault="000C2355" w:rsidP="000C23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0C2355" w:rsidTr="00C25F51">
        <w:trPr>
          <w:jc w:val="center"/>
        </w:trPr>
        <w:tc>
          <w:tcPr>
            <w:tcW w:w="2919" w:type="dxa"/>
          </w:tcPr>
          <w:p w:rsidR="000C2355" w:rsidRPr="00344A8E" w:rsidRDefault="000C2355" w:rsidP="000C23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0C2355" w:rsidRDefault="000C2355" w:rsidP="000C23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A8E">
              <w:rPr>
                <w:rFonts w:ascii="Roboto" w:hAnsi="Roboto"/>
                <w:sz w:val="20"/>
                <w:szCs w:val="20"/>
                <w:shd w:val="clear" w:color="auto" w:fill="FFFFFF"/>
              </w:rPr>
              <w:t>A</w:t>
            </w:r>
            <w:proofErr w:type="spellStart"/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miodaroni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0C2355" w:rsidRPr="00E76810" w:rsidRDefault="00E76810" w:rsidP="000C235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Propranolol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Atenolol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Verapamil</w:t>
            </w:r>
            <w:proofErr w:type="spellEnd"/>
          </w:p>
        </w:tc>
      </w:tr>
      <w:tr w:rsidR="000C2355" w:rsidTr="00C25F51">
        <w:trPr>
          <w:jc w:val="center"/>
        </w:trPr>
        <w:tc>
          <w:tcPr>
            <w:tcW w:w="2919" w:type="dxa"/>
          </w:tcPr>
          <w:p w:rsidR="000C2355" w:rsidRPr="00344A8E" w:rsidRDefault="000C2355" w:rsidP="000C23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0C2355" w:rsidRDefault="000C2355" w:rsidP="000C23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54" w:type="dxa"/>
          </w:tcPr>
          <w:p w:rsidR="000C2355" w:rsidRDefault="000C2355" w:rsidP="000C23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78" w:type="dxa"/>
          </w:tcPr>
          <w:p w:rsidR="000C2355" w:rsidRDefault="000C2355" w:rsidP="000C23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7" w:type="dxa"/>
          </w:tcPr>
          <w:p w:rsidR="000C2355" w:rsidRDefault="000C2355" w:rsidP="000C23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8" w:type="dxa"/>
          </w:tcPr>
          <w:p w:rsidR="000C2355" w:rsidRDefault="000C2355" w:rsidP="000C23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C2355" w:rsidTr="00C25F51">
        <w:trPr>
          <w:jc w:val="center"/>
        </w:trPr>
        <w:tc>
          <w:tcPr>
            <w:tcW w:w="2919" w:type="dxa"/>
          </w:tcPr>
          <w:p w:rsidR="000C2355" w:rsidRPr="000C2355" w:rsidRDefault="000C2355" w:rsidP="000C23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0C2355" w:rsidRDefault="000C2355" w:rsidP="000C23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4" w:type="dxa"/>
          </w:tcPr>
          <w:p w:rsidR="000C2355" w:rsidRDefault="000C2355" w:rsidP="000C23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8" w:type="dxa"/>
          </w:tcPr>
          <w:p w:rsidR="000C2355" w:rsidRDefault="000C2355" w:rsidP="000C23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7" w:type="dxa"/>
          </w:tcPr>
          <w:p w:rsidR="000C2355" w:rsidRDefault="000C2355" w:rsidP="000C23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8" w:type="dxa"/>
          </w:tcPr>
          <w:p w:rsidR="000C2355" w:rsidRDefault="000C2355" w:rsidP="000C23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C2355" w:rsidRPr="00185068" w:rsidTr="00C25F51">
        <w:trPr>
          <w:jc w:val="center"/>
        </w:trPr>
        <w:tc>
          <w:tcPr>
            <w:tcW w:w="2919" w:type="dxa"/>
          </w:tcPr>
          <w:p w:rsidR="000C2355" w:rsidRPr="00344A8E" w:rsidRDefault="000C2355" w:rsidP="000C23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Frequency of using</w:t>
            </w:r>
          </w:p>
        </w:tc>
        <w:tc>
          <w:tcPr>
            <w:tcW w:w="1413" w:type="dxa"/>
          </w:tcPr>
          <w:p w:rsidR="000C2355" w:rsidRPr="00CD2830" w:rsidRDefault="000C2355" w:rsidP="000C235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 </w:t>
            </w:r>
            <w:r w:rsidRP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</w:t>
            </w:r>
            <w:proofErr w:type="gramEnd"/>
            <w:r w:rsidRP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food once a day</w:t>
            </w:r>
            <w:r w:rsidRP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354" w:type="dxa"/>
          </w:tcPr>
          <w:p w:rsidR="00185068" w:rsidRPr="00185068" w:rsidRDefault="00185068" w:rsidP="001850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5068" w:rsidRPr="00185068" w:rsidRDefault="00185068" w:rsidP="001850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once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C2355" w:rsidRDefault="000C2355" w:rsidP="001850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185068" w:rsidRPr="00185068" w:rsidRDefault="00185068" w:rsidP="001850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2355" w:rsidRDefault="00185068" w:rsidP="001850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</w:tcPr>
          <w:p w:rsidR="00185068" w:rsidRPr="00185068" w:rsidRDefault="00185068" w:rsidP="001850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2355" w:rsidRDefault="00185068" w:rsidP="001850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times a day</w:t>
            </w:r>
          </w:p>
        </w:tc>
        <w:tc>
          <w:tcPr>
            <w:tcW w:w="1278" w:type="dxa"/>
          </w:tcPr>
          <w:p w:rsidR="00185068" w:rsidRPr="00185068" w:rsidRDefault="00185068" w:rsidP="0018506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850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1850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C2355" w:rsidRPr="00185068" w:rsidRDefault="00185068" w:rsidP="0018506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times a day</w:t>
            </w:r>
            <w:r w:rsidRPr="001850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C2355" w:rsidRPr="003677E5" w:rsidTr="00C25F51">
        <w:trPr>
          <w:jc w:val="center"/>
        </w:trPr>
        <w:tc>
          <w:tcPr>
            <w:tcW w:w="2919" w:type="dxa"/>
          </w:tcPr>
          <w:p w:rsidR="000C2355" w:rsidRPr="00730454" w:rsidRDefault="000C2355" w:rsidP="000C23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</w:p>
        </w:tc>
        <w:tc>
          <w:tcPr>
            <w:tcW w:w="6820" w:type="dxa"/>
            <w:gridSpan w:val="5"/>
          </w:tcPr>
          <w:p w:rsidR="000C2355" w:rsidRPr="00CD2830" w:rsidRDefault="000C2355" w:rsidP="000C2355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CD283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CD283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Tab. </w:t>
            </w:r>
            <w:proofErr w:type="spellStart"/>
            <w:r w:rsidRPr="00CD2830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Amiodaroni</w:t>
            </w:r>
            <w:proofErr w:type="spellEnd"/>
            <w:r w:rsidRPr="00CD2830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0,2 №30</w:t>
            </w:r>
          </w:p>
          <w:p w:rsidR="000C2355" w:rsidRPr="00CD2830" w:rsidRDefault="000C2355" w:rsidP="00E23B1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83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To accept 1 tab for an hour to food once a day.</w:t>
            </w:r>
            <w:r w:rsidRP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D2830" w:rsidRDefault="00CD2830" w:rsidP="007C364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3643" w:rsidRDefault="007C3643" w:rsidP="007C364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04541D" w:rsidRPr="003677E5" w:rsidTr="00C25F51">
        <w:trPr>
          <w:jc w:val="center"/>
        </w:trPr>
        <w:tc>
          <w:tcPr>
            <w:tcW w:w="2919" w:type="dxa"/>
          </w:tcPr>
          <w:p w:rsidR="0004541D" w:rsidRPr="00344A8E" w:rsidRDefault="0004541D" w:rsidP="00C25F5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2</w:t>
            </w:r>
          </w:p>
        </w:tc>
        <w:tc>
          <w:tcPr>
            <w:tcW w:w="6820" w:type="dxa"/>
            <w:gridSpan w:val="5"/>
          </w:tcPr>
          <w:p w:rsidR="0004541D" w:rsidRPr="005E668E" w:rsidRDefault="002842C5" w:rsidP="002842C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OPD. Male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48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builder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smokes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complains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="002053B9" w:rsidRPr="002053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2053B9" w:rsidRPr="009B1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persistant</w:t>
            </w:r>
            <w:proofErr w:type="spellEnd"/>
            <w:proofErr w:type="gramStart"/>
            <w:r w:rsidR="002053B9" w:rsidRPr="009B1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dry</w:t>
            </w:r>
            <w:proofErr w:type="gramEnd"/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cough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 amount of difficult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discharged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viscid (mucous)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sputum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  <w:p w:rsidR="0004541D" w:rsidRDefault="002842C5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You as a</w:t>
            </w:r>
            <w:r w:rsidR="00885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practitioner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diagnosed</w:t>
            </w:r>
            <w:r w:rsidR="0004541D" w:rsidRPr="005E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“Chronic bronchitis</w:t>
            </w:r>
            <w:r w:rsidR="00885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without exacerbation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 and prescribe</w:t>
            </w:r>
            <w:r w:rsidR="00885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mucolytic</w:t>
            </w:r>
            <w:proofErr w:type="spellEnd"/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agent.</w:t>
            </w:r>
          </w:p>
          <w:p w:rsidR="0004541D" w:rsidRDefault="002842C5" w:rsidP="002842C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gramStart"/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  in</w:t>
            </w:r>
            <w:proofErr w:type="gramEnd"/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reception </w:t>
            </w:r>
            <w:proofErr w:type="spellStart"/>
            <w:r w:rsidR="0004541D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mucolytic</w:t>
            </w:r>
            <w:proofErr w:type="spellEnd"/>
            <w:r w:rsidR="0004541D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agent</w:t>
            </w:r>
            <w:r w:rsidR="00045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4541D" w:rsidRPr="002F0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oral using.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04541D" w:rsidRPr="00BD3764" w:rsidRDefault="002842C5" w:rsidP="002842C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Indicate dose in gram and mg, quantity of tablets, frequency of using. </w:t>
            </w:r>
          </w:p>
        </w:tc>
      </w:tr>
      <w:tr w:rsidR="0004541D" w:rsidRPr="007C3643" w:rsidTr="00C25F51">
        <w:trPr>
          <w:jc w:val="center"/>
        </w:trPr>
        <w:tc>
          <w:tcPr>
            <w:tcW w:w="2919" w:type="dxa"/>
          </w:tcPr>
          <w:p w:rsidR="0004541D" w:rsidRPr="00BD3764" w:rsidRDefault="0004541D" w:rsidP="00C25F5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04541D" w:rsidRPr="007C3643" w:rsidRDefault="0004541D" w:rsidP="00C25F5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04541D" w:rsidRPr="007C3643" w:rsidRDefault="0004541D" w:rsidP="00C25F5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04541D" w:rsidRPr="00E76810" w:rsidTr="00C25F51">
        <w:trPr>
          <w:jc w:val="center"/>
        </w:trPr>
        <w:tc>
          <w:tcPr>
            <w:tcW w:w="2919" w:type="dxa"/>
          </w:tcPr>
          <w:p w:rsidR="0004541D" w:rsidRPr="00344A8E" w:rsidRDefault="0004541D" w:rsidP="00C25F5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Ambroxolum</w:t>
            </w:r>
            <w:proofErr w:type="spellEnd"/>
            <w:r w:rsidRPr="0038544C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04541D" w:rsidRPr="009E1C68" w:rsidRDefault="009E1C68" w:rsidP="009E1C6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1C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7F7F7"/>
                <w:lang w:val="en-US"/>
              </w:rPr>
              <w:t>Acetylcysteini</w:t>
            </w:r>
            <w:proofErr w:type="spellEnd"/>
            <w:r w:rsidRPr="009E1C68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E1C68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per </w:t>
            </w:r>
            <w:proofErr w:type="spellStart"/>
            <w:r w:rsidRPr="009E1C68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os</w:t>
            </w:r>
            <w:proofErr w:type="spellEnd"/>
            <w:r w:rsidRPr="009E1C68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9E1C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1C68">
              <w:rPr>
                <w:rFonts w:ascii="Times New Roman" w:hAnsi="Times New Roman"/>
                <w:sz w:val="20"/>
                <w:szCs w:val="20"/>
                <w:lang w:val="en-US"/>
              </w:rPr>
              <w:t>Oseltamiviri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04541D" w:rsidTr="00C25F51">
        <w:trPr>
          <w:jc w:val="center"/>
        </w:trPr>
        <w:tc>
          <w:tcPr>
            <w:tcW w:w="2919" w:type="dxa"/>
          </w:tcPr>
          <w:p w:rsidR="0004541D" w:rsidRPr="00344A8E" w:rsidRDefault="0004541D" w:rsidP="00C25F5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354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78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7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8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4541D" w:rsidRPr="006D1AE6" w:rsidTr="00C25F51">
        <w:trPr>
          <w:jc w:val="center"/>
        </w:trPr>
        <w:tc>
          <w:tcPr>
            <w:tcW w:w="2919" w:type="dxa"/>
          </w:tcPr>
          <w:p w:rsidR="0004541D" w:rsidRPr="007B59A1" w:rsidRDefault="0004541D" w:rsidP="00C25F5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7B5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B59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7B5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04541D" w:rsidRPr="007B59A1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A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4" w:type="dxa"/>
          </w:tcPr>
          <w:p w:rsidR="0004541D" w:rsidRPr="007B59A1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:rsidR="0004541D" w:rsidRPr="007B59A1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A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97" w:type="dxa"/>
          </w:tcPr>
          <w:p w:rsidR="0004541D" w:rsidRPr="007B59A1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</w:tcPr>
          <w:p w:rsidR="0004541D" w:rsidRPr="007B59A1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A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4541D" w:rsidTr="00C25F51">
        <w:trPr>
          <w:jc w:val="center"/>
        </w:trPr>
        <w:tc>
          <w:tcPr>
            <w:tcW w:w="2919" w:type="dxa"/>
          </w:tcPr>
          <w:p w:rsidR="0004541D" w:rsidRPr="00344A8E" w:rsidRDefault="0004541D" w:rsidP="00C25F5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4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8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97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4541D" w:rsidTr="00C25F51">
        <w:trPr>
          <w:jc w:val="center"/>
        </w:trPr>
        <w:tc>
          <w:tcPr>
            <w:tcW w:w="2919" w:type="dxa"/>
          </w:tcPr>
          <w:p w:rsidR="0004541D" w:rsidRPr="00730454" w:rsidRDefault="0004541D" w:rsidP="00C25F5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twice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twice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78" w:type="dxa"/>
          </w:tcPr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once a day </w:t>
            </w:r>
          </w:p>
        </w:tc>
        <w:tc>
          <w:tcPr>
            <w:tcW w:w="1397" w:type="dxa"/>
          </w:tcPr>
          <w:p w:rsidR="0004541D" w:rsidRPr="00D81213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41D" w:rsidRPr="00D81213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4541D" w:rsidRPr="00D81213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41D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541D" w:rsidRPr="003677E5" w:rsidTr="00C25F51">
        <w:trPr>
          <w:jc w:val="center"/>
        </w:trPr>
        <w:tc>
          <w:tcPr>
            <w:tcW w:w="2919" w:type="dxa"/>
          </w:tcPr>
          <w:p w:rsidR="0004541D" w:rsidRPr="00344A8E" w:rsidRDefault="0004541D" w:rsidP="00C25F5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</w:p>
        </w:tc>
        <w:tc>
          <w:tcPr>
            <w:tcW w:w="6820" w:type="dxa"/>
            <w:gridSpan w:val="5"/>
          </w:tcPr>
          <w:p w:rsidR="0004541D" w:rsidRPr="00594051" w:rsidRDefault="0004541D" w:rsidP="00C25F51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5940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5940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E563B">
              <w:rPr>
                <w:rFonts w:ascii="Roboto" w:hAnsi="Roboto"/>
                <w:b/>
                <w:i/>
                <w:sz w:val="20"/>
                <w:szCs w:val="20"/>
                <w:shd w:val="clear" w:color="auto" w:fill="FFFFFF"/>
                <w:lang w:val="en-US"/>
              </w:rPr>
              <w:t>Ambroxoli</w:t>
            </w:r>
            <w:proofErr w:type="spellEnd"/>
            <w:r w:rsidRPr="00594051">
              <w:rPr>
                <w:rFonts w:ascii="Roboto" w:hAnsi="Roboto"/>
                <w:b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94051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0,03 №20</w:t>
            </w:r>
          </w:p>
          <w:p w:rsidR="0004541D" w:rsidRPr="0049736E" w:rsidRDefault="0004541D" w:rsidP="00C25F5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1 tab twice  a day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for 10 days.</w:t>
            </w:r>
          </w:p>
        </w:tc>
      </w:tr>
    </w:tbl>
    <w:p w:rsidR="0004541D" w:rsidRDefault="0004541D" w:rsidP="007C364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CD2830" w:rsidRDefault="00CD2830" w:rsidP="007C364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CD2830" w:rsidRPr="00C25F51" w:rsidRDefault="00CD2830" w:rsidP="007C364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CD2830" w:rsidRPr="00C25F51" w:rsidRDefault="00CD2830" w:rsidP="007C364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2A5818" w:rsidRPr="003677E5" w:rsidTr="00042F8C">
        <w:trPr>
          <w:jc w:val="center"/>
        </w:trPr>
        <w:tc>
          <w:tcPr>
            <w:tcW w:w="2919" w:type="dxa"/>
          </w:tcPr>
          <w:p w:rsidR="002A5818" w:rsidRPr="00CD2830" w:rsidRDefault="002A5818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3</w:t>
            </w:r>
          </w:p>
        </w:tc>
        <w:tc>
          <w:tcPr>
            <w:tcW w:w="6820" w:type="dxa"/>
            <w:gridSpan w:val="5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Male </w:t>
            </w:r>
            <w:r w:rsidRP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42</w:t>
            </w:r>
            <w:proofErr w:type="gramEnd"/>
            <w:r w:rsidRPr="00CD2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years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ld, driver, smoker, routine examining in connect with AH I stage risk 3. Obliterating atherosclerosis of the </w:t>
            </w:r>
            <w:r w:rsidRPr="008752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lower extremities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arteries I degree.</w:t>
            </w:r>
          </w:p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Recommendations to avoid risk factor should be done. </w:t>
            </w:r>
          </w:p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Rosuvastatin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 mg once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daily  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decrease the atherosclerosis development and Ca-channel blocker as the best choice to control hypertension.</w:t>
            </w:r>
          </w:p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Prescribe the drug from III generation of Ca-channel blocker with prolonged pharmacological action in middle supporting dose on 2 months. </w:t>
            </w:r>
          </w:p>
          <w:p w:rsidR="002A5818" w:rsidRPr="0004541D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using.</w:t>
            </w:r>
            <w:r w:rsidRPr="00045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A5818" w:rsidRPr="0074424B" w:rsidTr="00042F8C">
        <w:trPr>
          <w:jc w:val="center"/>
        </w:trPr>
        <w:tc>
          <w:tcPr>
            <w:tcW w:w="2919" w:type="dxa"/>
          </w:tcPr>
          <w:p w:rsidR="002A5818" w:rsidRPr="00BD3764" w:rsidRDefault="002A5818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2A5818" w:rsidRPr="0074424B" w:rsidRDefault="002A5818" w:rsidP="00042F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2A5818" w:rsidRPr="0074424B" w:rsidRDefault="002A5818" w:rsidP="00042F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2A5818" w:rsidTr="00042F8C">
        <w:trPr>
          <w:jc w:val="center"/>
        </w:trPr>
        <w:tc>
          <w:tcPr>
            <w:tcW w:w="2919" w:type="dxa"/>
          </w:tcPr>
          <w:p w:rsidR="002A5818" w:rsidRPr="00344A8E" w:rsidRDefault="002A5818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A8E">
              <w:rPr>
                <w:rFonts w:ascii="Roboto" w:hAnsi="Roboto"/>
                <w:sz w:val="20"/>
                <w:szCs w:val="20"/>
                <w:shd w:val="clear" w:color="auto" w:fill="FFFFFF"/>
              </w:rPr>
              <w:t>A</w:t>
            </w:r>
            <w:proofErr w:type="spellStart"/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mlodip</w:t>
            </w:r>
            <w:r w:rsidRPr="00344A8E">
              <w:rPr>
                <w:rFonts w:ascii="Roboto" w:hAnsi="Roboto"/>
                <w:sz w:val="20"/>
                <w:szCs w:val="20"/>
                <w:shd w:val="clear" w:color="auto" w:fill="FFFFFF"/>
              </w:rPr>
              <w:t>in</w:t>
            </w:r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2A5818" w:rsidRDefault="009E1C68" w:rsidP="00A374A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4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Verapamil</w:t>
            </w:r>
            <w:proofErr w:type="spellEnd"/>
            <w:r w:rsidRPr="00A374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374A1" w:rsidRPr="00A374A1"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Metoprololi</w:t>
            </w:r>
            <w:proofErr w:type="spellEnd"/>
            <w:r w:rsidR="00A374A1" w:rsidRPr="00A374A1"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A374A1" w:rsidRPr="00A374A1">
              <w:rPr>
                <w:rFonts w:ascii="Times New Roman" w:hAnsi="Times New Roman"/>
                <w:sz w:val="20"/>
                <w:szCs w:val="20"/>
                <w:lang w:val="en-US"/>
              </w:rPr>
              <w:t>Nimodipini</w:t>
            </w:r>
            <w:proofErr w:type="spellEnd"/>
            <w:r w:rsidR="00A374A1" w:rsidRPr="00A374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A5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A5818" w:rsidTr="00042F8C">
        <w:trPr>
          <w:jc w:val="center"/>
        </w:trPr>
        <w:tc>
          <w:tcPr>
            <w:tcW w:w="2919" w:type="dxa"/>
          </w:tcPr>
          <w:p w:rsidR="002A5818" w:rsidRPr="00344A8E" w:rsidRDefault="002A5818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54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78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7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8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A5818" w:rsidTr="00042F8C">
        <w:trPr>
          <w:jc w:val="center"/>
        </w:trPr>
        <w:tc>
          <w:tcPr>
            <w:tcW w:w="2919" w:type="dxa"/>
          </w:tcPr>
          <w:p w:rsidR="002A5818" w:rsidRPr="006D1AE6" w:rsidRDefault="002A5818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A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6D1A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D1A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6D1A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2A5818" w:rsidRPr="006D1AE6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AE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54" w:type="dxa"/>
          </w:tcPr>
          <w:p w:rsidR="002A5818" w:rsidRPr="006D1AE6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A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:rsidR="002A5818" w:rsidRPr="006D1AE6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AE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97" w:type="dxa"/>
          </w:tcPr>
          <w:p w:rsidR="002A5818" w:rsidRPr="006D1AE6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A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</w:tcPr>
          <w:p w:rsidR="002A5818" w:rsidRPr="006D1AE6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AE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A5818" w:rsidTr="00042F8C">
        <w:trPr>
          <w:jc w:val="center"/>
        </w:trPr>
        <w:tc>
          <w:tcPr>
            <w:tcW w:w="2919" w:type="dxa"/>
          </w:tcPr>
          <w:p w:rsidR="002A5818" w:rsidRPr="00344A8E" w:rsidRDefault="002A5818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4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8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7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8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A5818" w:rsidRPr="00450965" w:rsidTr="00042F8C">
        <w:trPr>
          <w:jc w:val="center"/>
        </w:trPr>
        <w:tc>
          <w:tcPr>
            <w:tcW w:w="2919" w:type="dxa"/>
          </w:tcPr>
          <w:p w:rsidR="002A5818" w:rsidRPr="00730454" w:rsidRDefault="002A5818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once a day</w:t>
            </w:r>
          </w:p>
        </w:tc>
        <w:tc>
          <w:tcPr>
            <w:tcW w:w="1354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twice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78" w:type="dxa"/>
          </w:tcPr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once a day </w:t>
            </w:r>
          </w:p>
        </w:tc>
        <w:tc>
          <w:tcPr>
            <w:tcW w:w="1397" w:type="dxa"/>
          </w:tcPr>
          <w:p w:rsidR="002A5818" w:rsidRPr="00D81213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5818" w:rsidRPr="00D81213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A5818" w:rsidRPr="00D81213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5818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A5818" w:rsidRPr="003677E5" w:rsidTr="00042F8C">
        <w:trPr>
          <w:jc w:val="center"/>
        </w:trPr>
        <w:tc>
          <w:tcPr>
            <w:tcW w:w="2919" w:type="dxa"/>
          </w:tcPr>
          <w:p w:rsidR="002A5818" w:rsidRPr="00344A8E" w:rsidRDefault="002A5818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</w:p>
        </w:tc>
        <w:tc>
          <w:tcPr>
            <w:tcW w:w="6820" w:type="dxa"/>
            <w:gridSpan w:val="5"/>
          </w:tcPr>
          <w:p w:rsidR="002A5818" w:rsidRPr="00C25F51" w:rsidRDefault="002A5818" w:rsidP="00042F8C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r w:rsidRPr="005940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41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04541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25F51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04541D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mlodip</w:t>
            </w:r>
            <w:r w:rsidRPr="00C25F51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in</w:t>
            </w:r>
            <w:r w:rsidRPr="0004541D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Pr="00C25F51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0,005 №60</w:t>
            </w:r>
          </w:p>
          <w:p w:rsidR="002A5818" w:rsidRPr="002A5818" w:rsidRDefault="002A5818" w:rsidP="00042F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</w:t>
            </w:r>
            <w:r w:rsidRPr="0004541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Pr="0004541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1 </w:t>
            </w:r>
            <w:r w:rsidRPr="0004541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04541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once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04541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04541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day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A5818" w:rsidRPr="0049736E" w:rsidRDefault="002A5818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D2830" w:rsidRPr="00C25F51" w:rsidRDefault="00CD2830" w:rsidP="007C364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CD2830" w:rsidRPr="00C25F51" w:rsidRDefault="00CD2830" w:rsidP="007C364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3B79F3" w:rsidRPr="003677E5" w:rsidTr="00DB21F3">
        <w:trPr>
          <w:jc w:val="center"/>
        </w:trPr>
        <w:tc>
          <w:tcPr>
            <w:tcW w:w="2919" w:type="dxa"/>
          </w:tcPr>
          <w:p w:rsidR="003B79F3" w:rsidRPr="000C3EFE" w:rsidRDefault="003B79F3" w:rsidP="003B79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Task 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820" w:type="dxa"/>
            <w:gridSpan w:val="5"/>
          </w:tcPr>
          <w:p w:rsidR="008752A2" w:rsidRDefault="002A5818" w:rsidP="002A581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Home visit. </w:t>
            </w:r>
            <w:proofErr w:type="gramStart"/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3B79F3" w:rsidRPr="005E5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28</w:t>
            </w:r>
            <w:proofErr w:type="gramEnd"/>
            <w:r w:rsidR="003B79F3" w:rsidRPr="005E5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="003B79F3" w:rsidRPr="005E5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="003B79F3" w:rsidRPr="005E5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="003B79F3" w:rsidRPr="005E5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="003B79F3" w:rsidRPr="005E5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previously</w:t>
            </w:r>
            <w:r w:rsidR="003B79F3" w:rsidRPr="005E5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healthy, without allergic reaction on food or drugs. </w:t>
            </w:r>
          </w:p>
          <w:p w:rsidR="003B79F3" w:rsidRDefault="002A5818" w:rsidP="002A581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8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="003B79F3" w:rsidRPr="00B65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 a general practitioner </w:t>
            </w:r>
            <w:r w:rsidR="008752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diagnosed </w:t>
            </w:r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“Acute tonsillitis, moderate form”</w:t>
            </w:r>
          </w:p>
          <w:p w:rsidR="008752A2" w:rsidRDefault="002A5818" w:rsidP="002A581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8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gramStart"/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Prescribe  </w:t>
            </w:r>
            <w:r w:rsidR="003B79F3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antibacterial</w:t>
            </w:r>
            <w:proofErr w:type="gramEnd"/>
            <w:r w:rsidR="003B79F3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agent from the group of semi</w:t>
            </w:r>
            <w:r w:rsidR="008752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="003B79F3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synthetic </w:t>
            </w:r>
            <w:proofErr w:type="spellStart"/>
            <w:r w:rsidR="003B79F3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penicillins</w:t>
            </w:r>
            <w:proofErr w:type="spellEnd"/>
            <w:r w:rsidR="003B79F3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outpatient treatment.  </w:t>
            </w:r>
          </w:p>
          <w:p w:rsidR="003B79F3" w:rsidRPr="00BD3764" w:rsidRDefault="002A5818" w:rsidP="002A581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8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3B7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Indicate dose in gram and mg, quantity of tablets, frequency of using and duration of treatment. </w:t>
            </w:r>
          </w:p>
        </w:tc>
      </w:tr>
      <w:tr w:rsidR="003B79F3" w:rsidRPr="0074424B" w:rsidTr="00DB21F3">
        <w:trPr>
          <w:jc w:val="center"/>
        </w:trPr>
        <w:tc>
          <w:tcPr>
            <w:tcW w:w="2919" w:type="dxa"/>
          </w:tcPr>
          <w:p w:rsidR="003B79F3" w:rsidRPr="00BD3764" w:rsidRDefault="003B79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3B79F3" w:rsidRPr="0074424B" w:rsidRDefault="003B79F3" w:rsidP="00DB21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3B79F3" w:rsidRPr="0074424B" w:rsidRDefault="003B79F3" w:rsidP="00DB21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3B79F3" w:rsidRPr="00A374A1" w:rsidTr="00DB21F3">
        <w:trPr>
          <w:jc w:val="center"/>
        </w:trPr>
        <w:tc>
          <w:tcPr>
            <w:tcW w:w="2919" w:type="dxa"/>
          </w:tcPr>
          <w:p w:rsidR="003B79F3" w:rsidRPr="00344A8E" w:rsidRDefault="003B79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3B79F3" w:rsidRPr="00450965" w:rsidRDefault="003B79F3" w:rsidP="00913E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0965"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Amoxicillin</w:t>
            </w:r>
            <w:r w:rsidR="00913E91"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um</w:t>
            </w:r>
            <w:proofErr w:type="spellEnd"/>
            <w:r w:rsidRPr="00450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374A1" w:rsidRPr="00A374A1" w:rsidRDefault="00A374A1" w:rsidP="00A374A1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Clarithromycin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374A1">
              <w:rPr>
                <w:rFonts w:ascii="Times New Roman" w:hAnsi="Times New Roman"/>
                <w:sz w:val="20"/>
                <w:szCs w:val="20"/>
                <w:lang w:val="en-US"/>
              </w:rPr>
              <w:t>Levofloxacin</w:t>
            </w:r>
            <w:proofErr w:type="spellEnd"/>
            <w:r w:rsidR="00E7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76810">
              <w:rPr>
                <w:rFonts w:ascii="Times New Roman" w:hAnsi="Times New Roman"/>
                <w:sz w:val="20"/>
                <w:szCs w:val="20"/>
                <w:lang w:val="en-US"/>
              </w:rPr>
              <w:t>Oseltamivir</w:t>
            </w:r>
            <w:proofErr w:type="spellEnd"/>
            <w:r w:rsidRPr="00A374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3B79F3" w:rsidRPr="008E1197" w:rsidRDefault="003B79F3" w:rsidP="008E11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F3" w:rsidTr="00DB21F3">
        <w:trPr>
          <w:jc w:val="center"/>
        </w:trPr>
        <w:tc>
          <w:tcPr>
            <w:tcW w:w="2919" w:type="dxa"/>
          </w:tcPr>
          <w:p w:rsidR="003B79F3" w:rsidRPr="00344A8E" w:rsidRDefault="003B79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</w:t>
            </w:r>
          </w:p>
        </w:tc>
        <w:tc>
          <w:tcPr>
            <w:tcW w:w="1354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78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97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0,5/0,125</w:t>
            </w:r>
          </w:p>
        </w:tc>
        <w:tc>
          <w:tcPr>
            <w:tcW w:w="1278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0,875/0,125</w:t>
            </w:r>
          </w:p>
        </w:tc>
      </w:tr>
      <w:tr w:rsidR="003B79F3" w:rsidTr="00DB21F3">
        <w:trPr>
          <w:jc w:val="center"/>
        </w:trPr>
        <w:tc>
          <w:tcPr>
            <w:tcW w:w="2919" w:type="dxa"/>
          </w:tcPr>
          <w:p w:rsidR="003B79F3" w:rsidRPr="00344A8E" w:rsidRDefault="003B79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8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500/125</w:t>
            </w:r>
          </w:p>
        </w:tc>
        <w:tc>
          <w:tcPr>
            <w:tcW w:w="1278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875/125</w:t>
            </w:r>
          </w:p>
        </w:tc>
      </w:tr>
      <w:tr w:rsidR="003B79F3" w:rsidTr="00DB21F3">
        <w:trPr>
          <w:jc w:val="center"/>
        </w:trPr>
        <w:tc>
          <w:tcPr>
            <w:tcW w:w="2919" w:type="dxa"/>
          </w:tcPr>
          <w:p w:rsidR="003B79F3" w:rsidRPr="00344A8E" w:rsidRDefault="003B79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4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7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8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B79F3" w:rsidRPr="00450965" w:rsidTr="00DB21F3">
        <w:trPr>
          <w:jc w:val="center"/>
        </w:trPr>
        <w:tc>
          <w:tcPr>
            <w:tcW w:w="2919" w:type="dxa"/>
          </w:tcPr>
          <w:p w:rsidR="003B79F3" w:rsidRPr="00730454" w:rsidRDefault="003B79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pill</w:t>
            </w:r>
          </w:p>
          <w:p w:rsidR="003B79F3" w:rsidRPr="00450965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twice  a day</w:t>
            </w:r>
          </w:p>
        </w:tc>
        <w:tc>
          <w:tcPr>
            <w:tcW w:w="1354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pills</w:t>
            </w:r>
          </w:p>
          <w:p w:rsidR="003B79F3" w:rsidRPr="00450965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once</w:t>
            </w:r>
            <w:r w:rsidRPr="00450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50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 w:rsidRPr="00450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79F3" w:rsidRPr="00450965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pills</w:t>
            </w:r>
          </w:p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twice  a 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1caps</w:t>
            </w:r>
          </w:p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times   a 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caps</w:t>
            </w:r>
          </w:p>
          <w:p w:rsidR="003B79F3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twice  a day</w:t>
            </w:r>
            <w:r w:rsidRPr="00450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B79F3" w:rsidRPr="00450965" w:rsidRDefault="003B79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F3" w:rsidRPr="003677E5" w:rsidTr="00DB21F3">
        <w:trPr>
          <w:jc w:val="center"/>
        </w:trPr>
        <w:tc>
          <w:tcPr>
            <w:tcW w:w="2919" w:type="dxa"/>
          </w:tcPr>
          <w:p w:rsidR="003B79F3" w:rsidRPr="00344A8E" w:rsidRDefault="003B79F3" w:rsidP="009377A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Response </w:t>
            </w:r>
            <w:r w:rsidR="009377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(answer)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standar</w:t>
            </w:r>
            <w:r w:rsidR="009377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3B79F3" w:rsidRPr="00450965" w:rsidRDefault="003B79F3" w:rsidP="00DB21F3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45096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913E9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45096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913E9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50965">
              <w:rPr>
                <w:rFonts w:ascii="Roboto" w:hAnsi="Roboto"/>
                <w:b/>
                <w:i/>
                <w:sz w:val="20"/>
                <w:szCs w:val="20"/>
                <w:shd w:val="clear" w:color="auto" w:fill="FFFFFF"/>
                <w:lang w:val="en-US"/>
              </w:rPr>
              <w:t>Amoxicillini</w:t>
            </w:r>
            <w:proofErr w:type="spellEnd"/>
            <w:r w:rsidRPr="00450965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1,0 №20</w:t>
            </w:r>
          </w:p>
          <w:p w:rsidR="003B79F3" w:rsidRPr="00450965" w:rsidRDefault="003B79F3" w:rsidP="00DB21F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96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</w:t>
            </w:r>
            <w:r w:rsidRPr="00450965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r w:rsidRPr="0045096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1caps twice a day.</w:t>
            </w:r>
          </w:p>
        </w:tc>
      </w:tr>
    </w:tbl>
    <w:p w:rsidR="003B79F3" w:rsidRDefault="003B79F3">
      <w:pPr>
        <w:rPr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897"/>
        <w:gridCol w:w="1462"/>
        <w:gridCol w:w="1347"/>
        <w:gridCol w:w="1372"/>
        <w:gridCol w:w="1389"/>
        <w:gridCol w:w="1272"/>
      </w:tblGrid>
      <w:tr w:rsidR="00594051" w:rsidRPr="003677E5" w:rsidTr="005856CB">
        <w:trPr>
          <w:jc w:val="center"/>
        </w:trPr>
        <w:tc>
          <w:tcPr>
            <w:tcW w:w="2897" w:type="dxa"/>
          </w:tcPr>
          <w:p w:rsidR="00594051" w:rsidRPr="00800949" w:rsidRDefault="000C2355" w:rsidP="000C23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842" w:type="dxa"/>
            <w:gridSpan w:val="5"/>
          </w:tcPr>
          <w:p w:rsidR="00594051" w:rsidRDefault="008E1197" w:rsidP="008E11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Female </w:t>
            </w:r>
            <w:r w:rsidR="00594051" w:rsidRPr="00913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years old having </w:t>
            </w:r>
            <w:r w:rsidR="008752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type 2 </w:t>
            </w:r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DM, compensatory stage</w:t>
            </w:r>
            <w:r w:rsidR="008752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presented  cough</w:t>
            </w:r>
            <w:proofErr w:type="gramEnd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with light yellow sputum, </w:t>
            </w:r>
            <w:proofErr w:type="spellStart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subfebrile</w:t>
            </w:r>
            <w:proofErr w:type="spellEnd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temperature, common weakness.</w:t>
            </w:r>
            <w:r w:rsidR="00594051" w:rsidRPr="00913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94051" w:rsidRDefault="008E1197" w:rsidP="008E11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GP diagnosed Chronic bronchitis, exacerbation</w:t>
            </w:r>
            <w:r w:rsidRPr="008E1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mild degree</w:t>
            </w:r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94051" w:rsidRDefault="008E1197" w:rsidP="008E11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gramStart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  in</w:t>
            </w:r>
            <w:proofErr w:type="gramEnd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reception antibacterial agent from the </w:t>
            </w:r>
            <w:r w:rsidR="00594051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protected amino </w:t>
            </w:r>
            <w:proofErr w:type="spellStart"/>
            <w:r w:rsidR="00594051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penicillins</w:t>
            </w:r>
            <w:proofErr w:type="spellEnd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94051" w:rsidRPr="000E7B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group</w:t>
            </w:r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outpatient treatment.  </w:t>
            </w:r>
          </w:p>
          <w:p w:rsidR="00594051" w:rsidRPr="000E7B60" w:rsidRDefault="008E1197" w:rsidP="008E11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Indicate dose in </w:t>
            </w:r>
            <w:proofErr w:type="gramStart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  and</w:t>
            </w:r>
            <w:proofErr w:type="gramEnd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mg, quantity of tablets, frequency of using and duration of treatment. </w:t>
            </w:r>
          </w:p>
        </w:tc>
      </w:tr>
      <w:tr w:rsidR="008E1197" w:rsidRPr="0074424B" w:rsidTr="005856CB">
        <w:trPr>
          <w:jc w:val="center"/>
        </w:trPr>
        <w:tc>
          <w:tcPr>
            <w:tcW w:w="2897" w:type="dxa"/>
          </w:tcPr>
          <w:p w:rsidR="008E1197" w:rsidRPr="000E7B60" w:rsidRDefault="008E1197" w:rsidP="005856C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</w:tcPr>
          <w:p w:rsidR="008E1197" w:rsidRPr="0074424B" w:rsidRDefault="008E1197" w:rsidP="00042F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380" w:type="dxa"/>
            <w:gridSpan w:val="4"/>
          </w:tcPr>
          <w:p w:rsidR="008E1197" w:rsidRPr="0074424B" w:rsidRDefault="008E1197" w:rsidP="00042F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8752A2" w:rsidRPr="00E76810" w:rsidTr="005856CB">
        <w:trPr>
          <w:jc w:val="center"/>
        </w:trPr>
        <w:tc>
          <w:tcPr>
            <w:tcW w:w="2897" w:type="dxa"/>
          </w:tcPr>
          <w:p w:rsidR="008752A2" w:rsidRPr="00344A8E" w:rsidRDefault="008752A2" w:rsidP="008752A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62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Amoxicillinum-Clavulanat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acid </w:t>
            </w:r>
          </w:p>
        </w:tc>
        <w:tc>
          <w:tcPr>
            <w:tcW w:w="5380" w:type="dxa"/>
            <w:gridSpan w:val="4"/>
          </w:tcPr>
          <w:p w:rsidR="00E76810" w:rsidRPr="00A374A1" w:rsidRDefault="00E76810" w:rsidP="00E7681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50965"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Amoxicillin</w:t>
            </w:r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um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7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Clarithromycin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374A1">
              <w:rPr>
                <w:rFonts w:ascii="Times New Roman" w:hAnsi="Times New Roman"/>
                <w:sz w:val="20"/>
                <w:szCs w:val="20"/>
                <w:lang w:val="en-US"/>
              </w:rPr>
              <w:t>Levofloxacin</w:t>
            </w:r>
            <w:proofErr w:type="spellEnd"/>
            <w:r w:rsidRPr="00A374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8752A2" w:rsidRPr="009377A7" w:rsidRDefault="008752A2" w:rsidP="008E11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752A2" w:rsidTr="005856CB">
        <w:trPr>
          <w:jc w:val="center"/>
        </w:trPr>
        <w:tc>
          <w:tcPr>
            <w:tcW w:w="2897" w:type="dxa"/>
          </w:tcPr>
          <w:p w:rsidR="008752A2" w:rsidRPr="00344A8E" w:rsidRDefault="008752A2" w:rsidP="008752A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62" w:type="dxa"/>
          </w:tcPr>
          <w:p w:rsidR="008752A2" w:rsidRPr="00B54E97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875/0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47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0,5/0,25</w:t>
            </w:r>
          </w:p>
        </w:tc>
        <w:tc>
          <w:tcPr>
            <w:tcW w:w="1372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0,875/0,25</w:t>
            </w:r>
          </w:p>
        </w:tc>
        <w:tc>
          <w:tcPr>
            <w:tcW w:w="1389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1,0/0,125</w:t>
            </w:r>
          </w:p>
        </w:tc>
        <w:tc>
          <w:tcPr>
            <w:tcW w:w="1272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1,0/0,25</w:t>
            </w:r>
          </w:p>
        </w:tc>
      </w:tr>
      <w:tr w:rsidR="008752A2" w:rsidTr="005856CB">
        <w:trPr>
          <w:jc w:val="center"/>
        </w:trPr>
        <w:tc>
          <w:tcPr>
            <w:tcW w:w="2897" w:type="dxa"/>
          </w:tcPr>
          <w:p w:rsidR="008752A2" w:rsidRPr="00344A8E" w:rsidRDefault="008752A2" w:rsidP="008752A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875/125</w:t>
            </w:r>
          </w:p>
        </w:tc>
        <w:tc>
          <w:tcPr>
            <w:tcW w:w="1347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500/250</w:t>
            </w:r>
          </w:p>
        </w:tc>
        <w:tc>
          <w:tcPr>
            <w:tcW w:w="1372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875/250</w:t>
            </w:r>
          </w:p>
        </w:tc>
        <w:tc>
          <w:tcPr>
            <w:tcW w:w="1389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1000/125</w:t>
            </w:r>
          </w:p>
        </w:tc>
        <w:tc>
          <w:tcPr>
            <w:tcW w:w="1272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1000/250</w:t>
            </w:r>
          </w:p>
        </w:tc>
      </w:tr>
      <w:tr w:rsidR="008752A2" w:rsidRPr="00B54E97" w:rsidTr="005856CB">
        <w:trPr>
          <w:jc w:val="center"/>
        </w:trPr>
        <w:tc>
          <w:tcPr>
            <w:tcW w:w="2897" w:type="dxa"/>
          </w:tcPr>
          <w:p w:rsidR="008752A2" w:rsidRPr="00344A8E" w:rsidRDefault="008752A2" w:rsidP="008752A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62" w:type="dxa"/>
          </w:tcPr>
          <w:p w:rsidR="008752A2" w:rsidRPr="00B54E97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47" w:type="dxa"/>
          </w:tcPr>
          <w:p w:rsidR="008752A2" w:rsidRPr="00B54E97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2" w:type="dxa"/>
          </w:tcPr>
          <w:p w:rsidR="008752A2" w:rsidRPr="00B54E97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89" w:type="dxa"/>
          </w:tcPr>
          <w:p w:rsidR="008752A2" w:rsidRPr="00B54E97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2" w:type="dxa"/>
          </w:tcPr>
          <w:p w:rsidR="008752A2" w:rsidRPr="00B54E97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8752A2" w:rsidTr="005856CB">
        <w:trPr>
          <w:jc w:val="center"/>
        </w:trPr>
        <w:tc>
          <w:tcPr>
            <w:tcW w:w="2897" w:type="dxa"/>
          </w:tcPr>
          <w:p w:rsidR="008752A2" w:rsidRPr="00730454" w:rsidRDefault="008752A2" w:rsidP="008752A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62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  <w:tc>
          <w:tcPr>
            <w:tcW w:w="1347" w:type="dxa"/>
          </w:tcPr>
          <w:p w:rsidR="008752A2" w:rsidRPr="001D2673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</w:t>
            </w:r>
            <w:r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72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  <w:tc>
          <w:tcPr>
            <w:tcW w:w="1389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once a day </w:t>
            </w:r>
          </w:p>
        </w:tc>
        <w:tc>
          <w:tcPr>
            <w:tcW w:w="1272" w:type="dxa"/>
          </w:tcPr>
          <w:p w:rsidR="008752A2" w:rsidRDefault="008752A2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</w:tr>
      <w:tr w:rsidR="008752A2" w:rsidRPr="003677E5" w:rsidTr="005856CB">
        <w:trPr>
          <w:jc w:val="center"/>
        </w:trPr>
        <w:tc>
          <w:tcPr>
            <w:tcW w:w="2897" w:type="dxa"/>
          </w:tcPr>
          <w:p w:rsidR="008752A2" w:rsidRPr="00344A8E" w:rsidRDefault="008752A2" w:rsidP="008752A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 (answer)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42" w:type="dxa"/>
            <w:gridSpan w:val="5"/>
          </w:tcPr>
          <w:p w:rsidR="008752A2" w:rsidRPr="001D2673" w:rsidRDefault="008752A2" w:rsidP="005856CB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D26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1D26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Tab. </w:t>
            </w:r>
            <w:proofErr w:type="spellStart"/>
            <w:r w:rsidRPr="001D2673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Amoxicillini</w:t>
            </w:r>
            <w:proofErr w:type="spellEnd"/>
            <w:r w:rsidRPr="001D2673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0,875 cum </w:t>
            </w:r>
            <w:proofErr w:type="spellStart"/>
            <w:r w:rsidRPr="001D2673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Acidi</w:t>
            </w:r>
            <w:proofErr w:type="spellEnd"/>
            <w:r w:rsidRPr="001D2673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2673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Clavulanici</w:t>
            </w:r>
            <w:proofErr w:type="spellEnd"/>
            <w:r w:rsidRPr="001D2673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0,125 №14</w:t>
            </w:r>
          </w:p>
          <w:p w:rsidR="008752A2" w:rsidRPr="001D2673" w:rsidRDefault="008752A2" w:rsidP="005856CB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D26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Use 1 tab twice a day for 7 days.</w:t>
            </w:r>
          </w:p>
        </w:tc>
      </w:tr>
    </w:tbl>
    <w:p w:rsidR="00594051" w:rsidRDefault="00594051">
      <w:pPr>
        <w:rPr>
          <w:lang w:val="en-US"/>
        </w:rPr>
      </w:pPr>
    </w:p>
    <w:p w:rsidR="00594051" w:rsidRPr="00C25F51" w:rsidRDefault="00594051">
      <w:pPr>
        <w:rPr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894"/>
        <w:gridCol w:w="1481"/>
        <w:gridCol w:w="1342"/>
        <w:gridCol w:w="1366"/>
        <w:gridCol w:w="1385"/>
        <w:gridCol w:w="1271"/>
      </w:tblGrid>
      <w:tr w:rsidR="007C3643" w:rsidRPr="003677E5" w:rsidTr="00B65E82">
        <w:trPr>
          <w:jc w:val="center"/>
        </w:trPr>
        <w:tc>
          <w:tcPr>
            <w:tcW w:w="2919" w:type="dxa"/>
          </w:tcPr>
          <w:p w:rsidR="007C3643" w:rsidRPr="00344A8E" w:rsidRDefault="007C3643" w:rsidP="0059405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820" w:type="dxa"/>
            <w:gridSpan w:val="5"/>
          </w:tcPr>
          <w:p w:rsidR="00E32A89" w:rsidRDefault="00E32A89" w:rsidP="00E32A8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BD3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OPD. </w:t>
            </w:r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7C3643" w:rsidRP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24 </w:t>
            </w:r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="007C3643" w:rsidRP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="007C3643" w:rsidRP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shop </w:t>
            </w:r>
            <w:r w:rsidR="007C3643" w:rsidRP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assistant</w:t>
            </w:r>
            <w:proofErr w:type="gramEnd"/>
            <w:r w:rsidR="007304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previously healthy but with </w:t>
            </w:r>
            <w:r w:rsidR="007304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skin </w:t>
            </w:r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allergic reaction on </w:t>
            </w:r>
            <w:proofErr w:type="spellStart"/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Amoxicillinum</w:t>
            </w:r>
            <w:proofErr w:type="spellEnd"/>
            <w:r w:rsidR="007C3643" w:rsidRP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7C3643" w:rsidRDefault="00E32A89" w:rsidP="00E32A8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 as a general practitioner diagnosed Acute </w:t>
            </w:r>
            <w:proofErr w:type="spellStart"/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eobronchitis</w:t>
            </w:r>
            <w:proofErr w:type="spellEnd"/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7C3643" w:rsidRDefault="00E32A89" w:rsidP="00E32A8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gramStart"/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  in</w:t>
            </w:r>
            <w:proofErr w:type="gramEnd"/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reception </w:t>
            </w:r>
            <w:r w:rsidR="007C3643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antibacterial drug from </w:t>
            </w:r>
            <w:proofErr w:type="spellStart"/>
            <w:r w:rsidR="007C3643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macrolide</w:t>
            </w:r>
            <w:proofErr w:type="spellEnd"/>
            <w:r w:rsidR="007C3643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group with prolonged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(24 hours) </w:t>
            </w:r>
            <w:r w:rsidR="007C3643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action</w:t>
            </w:r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more comfortable out-patient treatment.  </w:t>
            </w:r>
          </w:p>
          <w:p w:rsidR="007C3643" w:rsidRPr="00C06894" w:rsidRDefault="00E32A89" w:rsidP="00E32A8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7C3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using.</w:t>
            </w:r>
          </w:p>
        </w:tc>
      </w:tr>
      <w:tr w:rsidR="007C3643" w:rsidTr="00B65E82">
        <w:trPr>
          <w:jc w:val="center"/>
        </w:trPr>
        <w:tc>
          <w:tcPr>
            <w:tcW w:w="2919" w:type="dxa"/>
          </w:tcPr>
          <w:p w:rsidR="007C3643" w:rsidRPr="00C06894" w:rsidRDefault="007C3643" w:rsidP="00B65E8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C3643" w:rsidRPr="007C3643" w:rsidRDefault="007C3643" w:rsidP="00B65E8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C3643" w:rsidRPr="007C3643" w:rsidRDefault="007C3643" w:rsidP="00B65E8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7C3643" w:rsidTr="00B65E82">
        <w:trPr>
          <w:jc w:val="center"/>
        </w:trPr>
        <w:tc>
          <w:tcPr>
            <w:tcW w:w="2919" w:type="dxa"/>
          </w:tcPr>
          <w:p w:rsidR="007C3643" w:rsidRPr="00344A8E" w:rsidRDefault="007C3643" w:rsidP="007C36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7C3643" w:rsidRDefault="007C3643" w:rsidP="00E843A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A8E">
              <w:rPr>
                <w:rFonts w:ascii="Roboto" w:hAnsi="Roboto"/>
                <w:sz w:val="20"/>
                <w:szCs w:val="20"/>
                <w:shd w:val="clear" w:color="auto" w:fill="FFFFFF"/>
              </w:rPr>
              <w:t>Azithromycin</w:t>
            </w:r>
            <w:proofErr w:type="spellEnd"/>
            <w:r w:rsidR="00E843A6"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um</w:t>
            </w:r>
          </w:p>
        </w:tc>
        <w:tc>
          <w:tcPr>
            <w:tcW w:w="5407" w:type="dxa"/>
            <w:gridSpan w:val="4"/>
          </w:tcPr>
          <w:p w:rsidR="007C3643" w:rsidRPr="007C3643" w:rsidRDefault="00E76810" w:rsidP="00E7681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965"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Amoxicillin</w:t>
            </w:r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um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7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Clarithromycin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374A1">
              <w:rPr>
                <w:rFonts w:ascii="Times New Roman" w:hAnsi="Times New Roman"/>
                <w:sz w:val="20"/>
                <w:szCs w:val="20"/>
                <w:lang w:val="en-US"/>
              </w:rPr>
              <w:t>Levofloxacin</w:t>
            </w:r>
            <w:proofErr w:type="spellEnd"/>
            <w:r w:rsidRPr="00A374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C3643" w:rsidTr="00B65E82">
        <w:trPr>
          <w:jc w:val="center"/>
        </w:trPr>
        <w:tc>
          <w:tcPr>
            <w:tcW w:w="2919" w:type="dxa"/>
          </w:tcPr>
          <w:p w:rsidR="007C3643" w:rsidRPr="00344A8E" w:rsidRDefault="00730454" w:rsidP="0073045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="007C3643"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4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78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97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8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C3643" w:rsidTr="00B65E82">
        <w:trPr>
          <w:jc w:val="center"/>
        </w:trPr>
        <w:tc>
          <w:tcPr>
            <w:tcW w:w="2919" w:type="dxa"/>
          </w:tcPr>
          <w:p w:rsidR="007C3643" w:rsidRPr="00344A8E" w:rsidRDefault="00730454" w:rsidP="0073045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4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8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7C3643" w:rsidTr="00B65E82">
        <w:trPr>
          <w:jc w:val="center"/>
        </w:trPr>
        <w:tc>
          <w:tcPr>
            <w:tcW w:w="2919" w:type="dxa"/>
          </w:tcPr>
          <w:p w:rsidR="007C3643" w:rsidRPr="00344A8E" w:rsidRDefault="00730454" w:rsidP="0073045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7C3643" w:rsidRPr="00730454" w:rsidRDefault="00730454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54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7C3643" w:rsidRDefault="007C3643" w:rsidP="00B65E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C3643" w:rsidTr="00B65E82">
        <w:trPr>
          <w:jc w:val="center"/>
        </w:trPr>
        <w:tc>
          <w:tcPr>
            <w:tcW w:w="2919" w:type="dxa"/>
          </w:tcPr>
          <w:p w:rsidR="007C3643" w:rsidRPr="00730454" w:rsidRDefault="00730454" w:rsidP="0073045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D81213" w:rsidRDefault="007C3643" w:rsidP="00D8121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812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7C3643" w:rsidRDefault="00D81213" w:rsidP="00D8121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once a day </w:t>
            </w:r>
          </w:p>
        </w:tc>
        <w:tc>
          <w:tcPr>
            <w:tcW w:w="1354" w:type="dxa"/>
          </w:tcPr>
          <w:p w:rsidR="00D81213" w:rsidRDefault="00D81213" w:rsidP="00D8121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7C3643" w:rsidRDefault="00D81213" w:rsidP="00D8121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twice  </w:t>
            </w:r>
            <w:r w:rsidR="00EE71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</w:p>
        </w:tc>
        <w:tc>
          <w:tcPr>
            <w:tcW w:w="1378" w:type="dxa"/>
          </w:tcPr>
          <w:p w:rsidR="00D81213" w:rsidRDefault="00D81213" w:rsidP="00D8121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7C3643" w:rsidRDefault="00D81213" w:rsidP="00D8121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times  a day</w:t>
            </w:r>
          </w:p>
        </w:tc>
        <w:tc>
          <w:tcPr>
            <w:tcW w:w="1397" w:type="dxa"/>
          </w:tcPr>
          <w:p w:rsidR="00D81213" w:rsidRDefault="00D81213" w:rsidP="00D8121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7C3643" w:rsidRDefault="00D81213" w:rsidP="00D8121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times  a day</w:t>
            </w:r>
          </w:p>
        </w:tc>
        <w:tc>
          <w:tcPr>
            <w:tcW w:w="1278" w:type="dxa"/>
          </w:tcPr>
          <w:p w:rsidR="00D81213" w:rsidRDefault="007C3643" w:rsidP="00D8121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E76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="00D812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C3643" w:rsidRDefault="00D81213" w:rsidP="00D8121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morning </w:t>
            </w:r>
          </w:p>
        </w:tc>
      </w:tr>
      <w:tr w:rsidR="007C3643" w:rsidRPr="003677E5" w:rsidTr="00B65E82">
        <w:trPr>
          <w:jc w:val="center"/>
        </w:trPr>
        <w:tc>
          <w:tcPr>
            <w:tcW w:w="2919" w:type="dxa"/>
          </w:tcPr>
          <w:p w:rsidR="007C3643" w:rsidRPr="00344A8E" w:rsidRDefault="00730454" w:rsidP="009377A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</w:t>
            </w:r>
            <w:r w:rsidR="009377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6820" w:type="dxa"/>
            <w:gridSpan w:val="5"/>
          </w:tcPr>
          <w:p w:rsidR="007C3643" w:rsidRPr="005E563B" w:rsidRDefault="007C3643" w:rsidP="00B65E82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.: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E563B">
              <w:rPr>
                <w:rFonts w:ascii="Roboto" w:hAnsi="Roboto"/>
                <w:b/>
                <w:i/>
                <w:sz w:val="20"/>
                <w:szCs w:val="20"/>
                <w:shd w:val="clear" w:color="auto" w:fill="FFFFFF"/>
                <w:lang w:val="en-US"/>
              </w:rPr>
              <w:t>Azithromycini</w:t>
            </w:r>
            <w:proofErr w:type="spellEnd"/>
            <w:r w:rsidRPr="005E563B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0,5 №</w:t>
            </w:r>
            <w:r w:rsidR="00730454" w:rsidRPr="005E563B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6</w:t>
            </w:r>
          </w:p>
          <w:p w:rsidR="007C3643" w:rsidRPr="005E563B" w:rsidRDefault="007C3643" w:rsidP="00EE71CE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</w:t>
            </w:r>
            <w:r w:rsidR="00EE71CE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On the </w:t>
            </w:r>
            <w:r w:rsidR="00730454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first day </w:t>
            </w:r>
            <w:r w:rsidR="00EE71CE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orally </w:t>
            </w:r>
            <w:r w:rsidR="00730454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 tablets</w:t>
            </w:r>
            <w:r w:rsidR="00EE71CE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(pills)</w:t>
            </w:r>
            <w:r w:rsidR="00730454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from 2</w:t>
            </w:r>
            <w:r w:rsidR="00D81213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nd </w:t>
            </w:r>
            <w:r w:rsidR="00730454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5</w:t>
            </w:r>
            <w:r w:rsidR="00D81213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</w:t>
            </w:r>
            <w:r w:rsidR="00730454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="00730454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days </w:t>
            </w:r>
            <w:r w:rsidR="00D81213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on</w:t>
            </w:r>
            <w:proofErr w:type="gramEnd"/>
            <w:r w:rsidR="00E32A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730454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 tablet 1 hour </w:t>
            </w:r>
            <w:r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730454"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before eating.</w:t>
            </w:r>
          </w:p>
        </w:tc>
      </w:tr>
    </w:tbl>
    <w:p w:rsidR="007C3643" w:rsidRDefault="007C3643" w:rsidP="007C3643">
      <w:pPr>
        <w:ind w:firstLine="0"/>
        <w:rPr>
          <w:rFonts w:ascii="Times New Roman" w:hAnsi="Times New Roman" w:cs="Times New Roman"/>
          <w:sz w:val="20"/>
          <w:szCs w:val="20"/>
          <w:lang w:val="en-US"/>
        </w:rPr>
      </w:pPr>
    </w:p>
    <w:p w:rsidR="007C3643" w:rsidRPr="00C06894" w:rsidRDefault="007C3643" w:rsidP="007C364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895"/>
        <w:gridCol w:w="1470"/>
        <w:gridCol w:w="1346"/>
        <w:gridCol w:w="1370"/>
        <w:gridCol w:w="1388"/>
        <w:gridCol w:w="1270"/>
      </w:tblGrid>
      <w:tr w:rsidR="00F022D3" w:rsidRPr="003677E5" w:rsidTr="00F022D3">
        <w:trPr>
          <w:jc w:val="center"/>
        </w:trPr>
        <w:tc>
          <w:tcPr>
            <w:tcW w:w="2907" w:type="dxa"/>
          </w:tcPr>
          <w:p w:rsidR="00F022D3" w:rsidRPr="00800949" w:rsidRDefault="00F022D3" w:rsidP="0059405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</w:t>
            </w:r>
            <w:r w:rsidR="00753D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832" w:type="dxa"/>
            <w:gridSpan w:val="5"/>
          </w:tcPr>
          <w:p w:rsidR="00F022D3" w:rsidRDefault="00E32A89" w:rsidP="00E32A8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OPD</w:t>
            </w:r>
            <w:r w:rsidR="00F022D3" w:rsidRPr="00F410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EC2C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022D3" w:rsidRPr="00F410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="00F022D3" w:rsidRPr="00F410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="00F022D3" w:rsidRPr="00F410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</w:t>
            </w:r>
            <w:r w:rsidR="00C068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ioner, is in the dispensary </w:t>
            </w:r>
            <w:r w:rsidR="00C068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registry </w:t>
            </w:r>
            <w:proofErr w:type="gramStart"/>
            <w:r w:rsidR="00C068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Chronic</w:t>
            </w:r>
            <w:proofErr w:type="gramEnd"/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obstructive bronchitis  at the general practitioner, used basic treatment, addressed for regular routine examining</w:t>
            </w:r>
            <w:r w:rsidR="00F022D3" w:rsidRPr="00F410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022D3" w:rsidRPr="00F410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022D3" w:rsidRDefault="00E32A89" w:rsidP="00E32A8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determine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stable state, </w:t>
            </w:r>
            <w:proofErr w:type="gramStart"/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recommend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appropriate</w:t>
            </w:r>
            <w:proofErr w:type="gramEnd"/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rehabilitation program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 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the policlinic and prescribe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022D3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mucolytic</w:t>
            </w:r>
            <w:proofErr w:type="spellEnd"/>
            <w:r w:rsidR="00F022D3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agent for </w:t>
            </w:r>
            <w:proofErr w:type="spellStart"/>
            <w:r w:rsidR="00F022D3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nebulaiser</w:t>
            </w:r>
            <w:proofErr w:type="spellEnd"/>
            <w:r w:rsidR="00F022D3" w:rsidRPr="002F0D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-therapy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022D3" w:rsidRPr="00C06894" w:rsidRDefault="00E76810" w:rsidP="00E7681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Indicate dose in gram and mg, quantity </w:t>
            </w:r>
            <w:proofErr w:type="gramStart"/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 agent</w:t>
            </w:r>
            <w:proofErr w:type="gramEnd"/>
            <w:r w:rsidR="00F0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method of using, frequency and duration of procedure.</w:t>
            </w:r>
          </w:p>
        </w:tc>
      </w:tr>
      <w:tr w:rsidR="00F022D3" w:rsidRPr="0074424B" w:rsidTr="00F022D3">
        <w:trPr>
          <w:jc w:val="center"/>
        </w:trPr>
        <w:tc>
          <w:tcPr>
            <w:tcW w:w="2907" w:type="dxa"/>
          </w:tcPr>
          <w:p w:rsidR="00F022D3" w:rsidRPr="00C06894" w:rsidRDefault="00F022D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</w:tcPr>
          <w:p w:rsidR="00F022D3" w:rsidRPr="0074424B" w:rsidRDefault="00F022D3" w:rsidP="00F02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390" w:type="dxa"/>
            <w:gridSpan w:val="4"/>
          </w:tcPr>
          <w:p w:rsidR="00F022D3" w:rsidRPr="0074424B" w:rsidRDefault="00F022D3" w:rsidP="00F02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F022D3" w:rsidRPr="00E843A6" w:rsidTr="00F022D3">
        <w:trPr>
          <w:jc w:val="center"/>
        </w:trPr>
        <w:tc>
          <w:tcPr>
            <w:tcW w:w="2907" w:type="dxa"/>
          </w:tcPr>
          <w:p w:rsidR="00F022D3" w:rsidRPr="00F022D3" w:rsidRDefault="00F022D3" w:rsidP="00F022D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  <w:r w:rsidRPr="008F72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2" w:type="dxa"/>
          </w:tcPr>
          <w:p w:rsidR="00F022D3" w:rsidRPr="00F022D3" w:rsidRDefault="00F022D3" w:rsidP="00F022D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4F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7"/>
                <w:lang w:val="en-US"/>
              </w:rPr>
              <w:t>Acetylcystein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7"/>
                <w:lang w:val="en-US"/>
              </w:rPr>
              <w:t>um</w:t>
            </w:r>
            <w:proofErr w:type="spellEnd"/>
          </w:p>
        </w:tc>
        <w:tc>
          <w:tcPr>
            <w:tcW w:w="5390" w:type="dxa"/>
            <w:gridSpan w:val="4"/>
          </w:tcPr>
          <w:p w:rsidR="00F022D3" w:rsidRPr="00E843A6" w:rsidRDefault="00E76810" w:rsidP="00E7681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Ambroxolum</w:t>
            </w:r>
            <w:proofErr w:type="spellEnd"/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Oseltamivir</w:t>
            </w:r>
            <w:proofErr w:type="spellEnd"/>
            <w:r w:rsidRPr="0038544C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  <w:r w:rsidR="00E843A6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A6B21" w:rsidTr="00F022D3">
        <w:trPr>
          <w:jc w:val="center"/>
        </w:trPr>
        <w:tc>
          <w:tcPr>
            <w:tcW w:w="2907" w:type="dxa"/>
          </w:tcPr>
          <w:p w:rsidR="00F022D3" w:rsidRPr="00344A8E" w:rsidRDefault="00F022D3" w:rsidP="00F022D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solution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0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2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A6B21" w:rsidTr="00F022D3">
        <w:trPr>
          <w:jc w:val="center"/>
        </w:trPr>
        <w:tc>
          <w:tcPr>
            <w:tcW w:w="2907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F022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ml in ampoules</w:t>
            </w:r>
            <w:r w:rsidRPr="00F022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F022D3" w:rsidRPr="00F022D3" w:rsidRDefault="00F022D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50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74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92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4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A6B21" w:rsidTr="00F022D3">
        <w:trPr>
          <w:jc w:val="center"/>
        </w:trPr>
        <w:tc>
          <w:tcPr>
            <w:tcW w:w="2907" w:type="dxa"/>
          </w:tcPr>
          <w:p w:rsidR="00F022D3" w:rsidRPr="00344A8E" w:rsidRDefault="00F022D3" w:rsidP="00F022D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Quantity ampoules</w:t>
            </w:r>
          </w:p>
        </w:tc>
        <w:tc>
          <w:tcPr>
            <w:tcW w:w="1442" w:type="dxa"/>
          </w:tcPr>
          <w:p w:rsidR="00F022D3" w:rsidRDefault="00753D7B" w:rsidP="0075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022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4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2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A6B21" w:rsidRPr="003677E5" w:rsidTr="00F022D3">
        <w:trPr>
          <w:jc w:val="center"/>
        </w:trPr>
        <w:tc>
          <w:tcPr>
            <w:tcW w:w="2907" w:type="dxa"/>
          </w:tcPr>
          <w:p w:rsidR="00F022D3" w:rsidRPr="00F022D3" w:rsidRDefault="00F022D3" w:rsidP="00F022D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42" w:type="dxa"/>
          </w:tcPr>
          <w:p w:rsidR="008949CC" w:rsidRDefault="00F022D3" w:rsidP="008949CC">
            <w:pPr>
              <w:ind w:firstLine="0"/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</w:pPr>
            <w:r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5 </w:t>
            </w:r>
            <w:r w:rsid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ml</w:t>
            </w:r>
            <w:r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 20% </w:t>
            </w:r>
            <w:r w:rsid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solution </w:t>
            </w:r>
          </w:p>
          <w:p w:rsidR="00F022D3" w:rsidRPr="008949CC" w:rsidRDefault="008949CC" w:rsidP="008949C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once a day</w:t>
            </w:r>
          </w:p>
        </w:tc>
        <w:tc>
          <w:tcPr>
            <w:tcW w:w="1350" w:type="dxa"/>
          </w:tcPr>
          <w:p w:rsidR="008949CC" w:rsidRDefault="008949CC" w:rsidP="008949CC">
            <w:pPr>
              <w:ind w:firstLine="0"/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1</w:t>
            </w:r>
            <w:r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ml</w:t>
            </w:r>
            <w:r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 </w:t>
            </w:r>
            <w:r w:rsidR="00FA6B21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1</w:t>
            </w:r>
            <w:r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0% </w:t>
            </w:r>
            <w:r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solution </w:t>
            </w:r>
          </w:p>
          <w:p w:rsidR="00F022D3" w:rsidRPr="00F27F47" w:rsidRDefault="008949CC" w:rsidP="008949C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twice a day</w:t>
            </w:r>
          </w:p>
        </w:tc>
        <w:tc>
          <w:tcPr>
            <w:tcW w:w="1374" w:type="dxa"/>
          </w:tcPr>
          <w:p w:rsidR="008949CC" w:rsidRDefault="00F27F47" w:rsidP="008949CC">
            <w:pPr>
              <w:ind w:firstLine="0"/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2</w:t>
            </w:r>
            <w:r w:rsidR="008949CC"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 </w:t>
            </w:r>
            <w:r w:rsid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ml</w:t>
            </w:r>
            <w:r w:rsidR="008949CC"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 </w:t>
            </w:r>
            <w:r w:rsidR="00FA6B21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5</w:t>
            </w:r>
            <w:r w:rsidR="008949CC"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% </w:t>
            </w:r>
            <w:r w:rsid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solution </w:t>
            </w:r>
          </w:p>
          <w:p w:rsidR="00F022D3" w:rsidRPr="00C06894" w:rsidRDefault="008949CC" w:rsidP="00FA6B2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once a day</w:t>
            </w:r>
            <w:r w:rsidRPr="00C06894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1392" w:type="dxa"/>
          </w:tcPr>
          <w:p w:rsidR="008949CC" w:rsidRDefault="00FA6B21" w:rsidP="008949CC">
            <w:pPr>
              <w:ind w:firstLine="0"/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10</w:t>
            </w:r>
            <w:r w:rsidR="008949CC"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 </w:t>
            </w:r>
            <w:r w:rsid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ml</w:t>
            </w:r>
            <w:r w:rsidR="008949CC"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1</w:t>
            </w:r>
            <w:r w:rsidR="008949CC"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0% </w:t>
            </w:r>
            <w:r w:rsid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solution </w:t>
            </w:r>
          </w:p>
          <w:p w:rsidR="00F022D3" w:rsidRPr="00C06894" w:rsidRDefault="008949CC" w:rsidP="00FA6B2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once a day</w:t>
            </w:r>
            <w:r w:rsidRPr="00C06894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1274" w:type="dxa"/>
          </w:tcPr>
          <w:p w:rsidR="008949CC" w:rsidRDefault="00FA6B21" w:rsidP="008949CC">
            <w:pPr>
              <w:ind w:firstLine="0"/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2,</w:t>
            </w:r>
            <w:r w:rsidR="008949CC"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5 </w:t>
            </w:r>
            <w:r w:rsid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ml</w:t>
            </w:r>
            <w:r w:rsidR="008949CC"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5</w:t>
            </w:r>
            <w:r w:rsidR="008949CC" w:rsidRP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% </w:t>
            </w:r>
            <w:r w:rsid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solution </w:t>
            </w:r>
          </w:p>
          <w:p w:rsidR="00F022D3" w:rsidRPr="00C06894" w:rsidRDefault="00FA6B21" w:rsidP="00FA6B2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twice </w:t>
            </w:r>
            <w:r w:rsidR="008949CC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>a day</w:t>
            </w:r>
            <w:r w:rsidR="008949CC" w:rsidRPr="00C06894">
              <w:rPr>
                <w:rFonts w:ascii="Times New Roman" w:hAnsi="Times New Roman" w:cs="Times New Roman"/>
                <w:sz w:val="20"/>
                <w:szCs w:val="21"/>
                <w:shd w:val="clear" w:color="auto" w:fill="F7F7F7"/>
                <w:lang w:val="en-US"/>
              </w:rPr>
              <w:t xml:space="preserve"> </w:t>
            </w:r>
          </w:p>
        </w:tc>
      </w:tr>
      <w:tr w:rsidR="00F022D3" w:rsidRPr="003677E5" w:rsidTr="00F022D3">
        <w:trPr>
          <w:jc w:val="center"/>
        </w:trPr>
        <w:tc>
          <w:tcPr>
            <w:tcW w:w="2907" w:type="dxa"/>
          </w:tcPr>
          <w:p w:rsidR="00F022D3" w:rsidRDefault="00F022D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</w:t>
            </w:r>
            <w:r w:rsidR="009377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022D3" w:rsidRPr="00344A8E" w:rsidRDefault="00F022D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2" w:type="dxa"/>
            <w:gridSpan w:val="5"/>
          </w:tcPr>
          <w:p w:rsidR="00F022D3" w:rsidRPr="00F022D3" w:rsidRDefault="00F022D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F022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F022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Sol. </w:t>
            </w:r>
            <w:proofErr w:type="spellStart"/>
            <w:r w:rsidRPr="00E114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7F7F7"/>
                <w:lang w:val="en-US"/>
              </w:rPr>
              <w:t>Acetylcysteini</w:t>
            </w:r>
            <w:proofErr w:type="spellEnd"/>
            <w:r w:rsidRPr="00E1149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022D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20%-5,0</w:t>
            </w:r>
          </w:p>
          <w:p w:rsidR="00F022D3" w:rsidRPr="00F022D3" w:rsidRDefault="00F022D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022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F022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D.t.d</w:t>
            </w:r>
            <w:proofErr w:type="spellEnd"/>
            <w:r w:rsidRPr="00F022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Pr="00F022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0 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ampoules.</w:t>
            </w:r>
          </w:p>
          <w:p w:rsidR="00F022D3" w:rsidRPr="00F022D3" w:rsidRDefault="00F022D3" w:rsidP="00F022D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22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S.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For inhalations on </w:t>
            </w:r>
            <w:r w:rsidRPr="00F022D3">
              <w:rPr>
                <w:rFonts w:ascii="Times New Roman" w:hAnsi="Times New Roman" w:cs="Times New Roman"/>
                <w:i/>
                <w:sz w:val="20"/>
                <w:szCs w:val="21"/>
                <w:shd w:val="clear" w:color="auto" w:fill="F7F7F7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1"/>
                <w:shd w:val="clear" w:color="auto" w:fill="F7F7F7"/>
                <w:lang w:val="en-US"/>
              </w:rPr>
              <w:t>ml</w:t>
            </w:r>
            <w:r w:rsidRPr="00F022D3">
              <w:rPr>
                <w:rFonts w:ascii="Times New Roman" w:hAnsi="Times New Roman" w:cs="Times New Roman"/>
                <w:i/>
                <w:sz w:val="20"/>
                <w:szCs w:val="21"/>
                <w:shd w:val="clear" w:color="auto" w:fill="F7F7F7"/>
                <w:lang w:val="en-US"/>
              </w:rPr>
              <w:t xml:space="preserve"> 20% </w:t>
            </w:r>
            <w:r>
              <w:rPr>
                <w:rFonts w:ascii="Times New Roman" w:hAnsi="Times New Roman" w:cs="Times New Roman"/>
                <w:i/>
                <w:sz w:val="20"/>
                <w:szCs w:val="21"/>
                <w:shd w:val="clear" w:color="auto" w:fill="F7F7F7"/>
                <w:lang w:val="en-US"/>
              </w:rPr>
              <w:t xml:space="preserve">solution for </w:t>
            </w:r>
            <w:r w:rsidRPr="00F022D3">
              <w:rPr>
                <w:rFonts w:ascii="Times New Roman" w:hAnsi="Times New Roman" w:cs="Times New Roman"/>
                <w:i/>
                <w:sz w:val="20"/>
                <w:szCs w:val="21"/>
                <w:shd w:val="clear" w:color="auto" w:fill="F7F7F7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  <w:i/>
                <w:sz w:val="20"/>
                <w:szCs w:val="21"/>
                <w:shd w:val="clear" w:color="auto" w:fill="F7F7F7"/>
                <w:lang w:val="en-US"/>
              </w:rPr>
              <w:t xml:space="preserve"> min daily</w:t>
            </w:r>
            <w:r w:rsidR="008949CC">
              <w:rPr>
                <w:rFonts w:ascii="Times New Roman" w:hAnsi="Times New Roman" w:cs="Times New Roman"/>
                <w:i/>
                <w:sz w:val="20"/>
                <w:szCs w:val="21"/>
                <w:shd w:val="clear" w:color="auto" w:fill="F7F7F7"/>
                <w:lang w:val="en-US"/>
              </w:rPr>
              <w:t xml:space="preserve"> – 10 procedure.</w:t>
            </w:r>
          </w:p>
        </w:tc>
      </w:tr>
    </w:tbl>
    <w:p w:rsidR="00AB0B82" w:rsidRDefault="00AB0B82" w:rsidP="007C364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712"/>
        <w:gridCol w:w="1822"/>
        <w:gridCol w:w="1282"/>
        <w:gridCol w:w="1305"/>
        <w:gridCol w:w="1360"/>
        <w:gridCol w:w="1258"/>
      </w:tblGrid>
      <w:tr w:rsidR="00F82BB0" w:rsidRPr="003677E5" w:rsidTr="005856CB">
        <w:trPr>
          <w:jc w:val="center"/>
        </w:trPr>
        <w:tc>
          <w:tcPr>
            <w:tcW w:w="2712" w:type="dxa"/>
          </w:tcPr>
          <w:p w:rsidR="00F82BB0" w:rsidRPr="00F82BB0" w:rsidRDefault="00F82BB0" w:rsidP="00F82B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Pr="0093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027" w:type="dxa"/>
            <w:gridSpan w:val="5"/>
          </w:tcPr>
          <w:p w:rsidR="00F82BB0" w:rsidRDefault="00EC2C11" w:rsidP="00EC2C1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="00F82BB0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42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="00F82BB0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="00F82BB0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smoker</w:t>
            </w:r>
            <w:r w:rsidR="00F82BB0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overweight, hypercholesterolemia</w:t>
            </w:r>
            <w:r w:rsidR="00F82BB0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82BB0" w:rsidRDefault="00EC2C11" w:rsidP="00EC2C1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Family history – father had myocardial infarction in age 53 years. </w:t>
            </w:r>
          </w:p>
          <w:p w:rsidR="00F82BB0" w:rsidRPr="00E843A6" w:rsidRDefault="00EC2C11" w:rsidP="00EC2C1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F82BB0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F82BB0" w:rsidRPr="00E843A6">
              <w:rPr>
                <w:sz w:val="20"/>
                <w:szCs w:val="20"/>
                <w:lang w:val="en-US"/>
              </w:rPr>
              <w:t xml:space="preserve"> </w:t>
            </w:r>
            <w:r w:rsidR="00F82BB0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decrease common heart-vascular risk</w:t>
            </w:r>
            <w:r w:rsidR="00F82BB0" w:rsidRPr="00E843A6">
              <w:rPr>
                <w:sz w:val="20"/>
                <w:szCs w:val="20"/>
                <w:lang w:val="en-US"/>
              </w:rPr>
              <w:t xml:space="preserve">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 as a </w:t>
            </w:r>
            <w:r w:rsidR="00F82BB0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GP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should </w:t>
            </w:r>
            <w:proofErr w:type="gramStart"/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F82BB0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rescribe  in</w:t>
            </w:r>
            <w:proofErr w:type="gramEnd"/>
            <w:r w:rsidR="00F82BB0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reception 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wide spread popular </w:t>
            </w:r>
            <w:r w:rsidR="00F82BB0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drug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 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SAID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group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</w:t>
            </w:r>
            <w:proofErr w:type="spellStart"/>
            <w:r w:rsidR="00F82BB0" w:rsidRP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anticoagulate</w:t>
            </w:r>
            <w:proofErr w:type="spellEnd"/>
            <w:r w:rsidR="00F82BB0" w:rsidRP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and </w:t>
            </w:r>
            <w:proofErr w:type="spellStart"/>
            <w:r w:rsidR="00F82BB0" w:rsidRP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antiaggregant</w:t>
            </w:r>
            <w:proofErr w:type="spellEnd"/>
            <w:r w:rsidR="00F82BB0" w:rsidRP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action on 3 months.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82BB0" w:rsidRPr="00F82BB0" w:rsidRDefault="00EC2C11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Indicate dose in gram and mg, quantity of tablets, frequency of using and duration of treatment. </w:t>
            </w:r>
          </w:p>
        </w:tc>
      </w:tr>
      <w:tr w:rsidR="00EC2C11" w:rsidRPr="0074424B" w:rsidTr="005856CB">
        <w:trPr>
          <w:jc w:val="center"/>
        </w:trPr>
        <w:tc>
          <w:tcPr>
            <w:tcW w:w="2712" w:type="dxa"/>
          </w:tcPr>
          <w:p w:rsidR="00EC2C11" w:rsidRPr="00F82BB0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</w:tcPr>
          <w:p w:rsidR="00EC2C11" w:rsidRPr="0074424B" w:rsidRDefault="00EC2C11" w:rsidP="00042F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205" w:type="dxa"/>
            <w:gridSpan w:val="4"/>
          </w:tcPr>
          <w:p w:rsidR="00EC2C11" w:rsidRPr="0074424B" w:rsidRDefault="00EC2C11" w:rsidP="00042F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F82BB0" w:rsidTr="005856CB">
        <w:trPr>
          <w:jc w:val="center"/>
        </w:trPr>
        <w:tc>
          <w:tcPr>
            <w:tcW w:w="2712" w:type="dxa"/>
          </w:tcPr>
          <w:p w:rsidR="00F82BB0" w:rsidRPr="00EC2C11" w:rsidRDefault="00EC2C11" w:rsidP="00EC2C1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  <w:r w:rsidRPr="008F72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2" w:type="dxa"/>
          </w:tcPr>
          <w:p w:rsidR="00F82BB0" w:rsidRDefault="00F82BB0" w:rsidP="00913E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C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4A8E">
              <w:rPr>
                <w:rFonts w:ascii="Roboto" w:hAnsi="Roboto"/>
                <w:sz w:val="20"/>
                <w:szCs w:val="20"/>
                <w:shd w:val="clear" w:color="auto" w:fill="FFFFFF"/>
              </w:rPr>
              <w:t>A</w:t>
            </w:r>
            <w:proofErr w:type="gramStart"/>
            <w:r>
              <w:rPr>
                <w:rFonts w:ascii="Roboto" w:hAnsi="Roboto"/>
                <w:sz w:val="20"/>
                <w:szCs w:val="20"/>
                <w:shd w:val="clear" w:color="auto" w:fill="FFFFFF"/>
              </w:rPr>
              <w:t>с</w:t>
            </w:r>
            <w:proofErr w:type="gramEnd"/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idum</w:t>
            </w:r>
            <w:proofErr w:type="spellEnd"/>
            <w:r w:rsidRPr="0099353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3E91"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a</w:t>
            </w:r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cetylsalicylicum</w:t>
            </w:r>
            <w:proofErr w:type="spellEnd"/>
            <w:r w:rsidRPr="00344A8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F82BB0" w:rsidRDefault="009B1B42" w:rsidP="00EC2C1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Clopidogrel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24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Varfarinum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Atorvastatin</w:t>
            </w:r>
            <w:proofErr w:type="spellEnd"/>
          </w:p>
        </w:tc>
      </w:tr>
      <w:tr w:rsidR="00EC2C11" w:rsidTr="005856CB">
        <w:trPr>
          <w:jc w:val="center"/>
        </w:trPr>
        <w:tc>
          <w:tcPr>
            <w:tcW w:w="2712" w:type="dxa"/>
          </w:tcPr>
          <w:p w:rsidR="00EC2C11" w:rsidRPr="00344A8E" w:rsidRDefault="00EC2C11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822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1282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0,0075</w:t>
            </w:r>
          </w:p>
        </w:tc>
        <w:tc>
          <w:tcPr>
            <w:tcW w:w="1305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1360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58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EC2C11" w:rsidTr="005856CB">
        <w:trPr>
          <w:trHeight w:val="70"/>
          <w:jc w:val="center"/>
        </w:trPr>
        <w:tc>
          <w:tcPr>
            <w:tcW w:w="2712" w:type="dxa"/>
          </w:tcPr>
          <w:p w:rsidR="00EC2C11" w:rsidRPr="00344A8E" w:rsidRDefault="00EC2C11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82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305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60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58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EC2C11" w:rsidTr="005856CB">
        <w:trPr>
          <w:jc w:val="center"/>
        </w:trPr>
        <w:tc>
          <w:tcPr>
            <w:tcW w:w="2712" w:type="dxa"/>
          </w:tcPr>
          <w:p w:rsidR="00EC2C11" w:rsidRPr="00344A8E" w:rsidRDefault="00EC2C11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822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282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5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60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58" w:type="dxa"/>
          </w:tcPr>
          <w:p w:rsidR="00EC2C11" w:rsidRDefault="00EC2C1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FB6EC5" w:rsidRPr="00FB6EC5" w:rsidTr="005856CB">
        <w:trPr>
          <w:jc w:val="center"/>
        </w:trPr>
        <w:tc>
          <w:tcPr>
            <w:tcW w:w="2712" w:type="dxa"/>
          </w:tcPr>
          <w:p w:rsidR="00FB6EC5" w:rsidRDefault="00FB6EC5" w:rsidP="00FB6EC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Frequency of using</w:t>
            </w:r>
          </w:p>
          <w:p w:rsidR="00FB6EC5" w:rsidRDefault="00FB6EC5" w:rsidP="00FB6EC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B6EC5" w:rsidRPr="00730454" w:rsidRDefault="00FB6EC5" w:rsidP="00FB6EC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</w:tcPr>
          <w:p w:rsidR="00FB6EC5" w:rsidRDefault="00FB6EC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tonight</w:t>
            </w:r>
          </w:p>
          <w:p w:rsidR="00FB6EC5" w:rsidRDefault="00FB6EC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B6EC5" w:rsidRDefault="00FB6EC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FB6EC5" w:rsidRDefault="00FB6EC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FB6EC5" w:rsidRDefault="00FB6EC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twice  a day</w:t>
            </w:r>
          </w:p>
        </w:tc>
        <w:tc>
          <w:tcPr>
            <w:tcW w:w="1305" w:type="dxa"/>
          </w:tcPr>
          <w:p w:rsidR="00FB6EC5" w:rsidRDefault="00FB6EC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FB6EC5" w:rsidRDefault="00FB6EC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times  a day</w:t>
            </w:r>
          </w:p>
        </w:tc>
        <w:tc>
          <w:tcPr>
            <w:tcW w:w="1360" w:type="dxa"/>
          </w:tcPr>
          <w:p w:rsidR="00FB6EC5" w:rsidRDefault="00FB6EC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FB6EC5" w:rsidRDefault="00FB6EC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times  a day</w:t>
            </w:r>
          </w:p>
        </w:tc>
        <w:tc>
          <w:tcPr>
            <w:tcW w:w="1258" w:type="dxa"/>
          </w:tcPr>
          <w:p w:rsidR="00FB6EC5" w:rsidRDefault="00FB6EC5" w:rsidP="00FB6EC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6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FB6EC5" w:rsidRPr="00FB6EC5" w:rsidRDefault="00FB6EC5" w:rsidP="00FB6EC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required</w:t>
            </w:r>
          </w:p>
        </w:tc>
      </w:tr>
      <w:tr w:rsidR="00EC2C11" w:rsidRPr="003677E5" w:rsidTr="005856CB">
        <w:trPr>
          <w:jc w:val="center"/>
        </w:trPr>
        <w:tc>
          <w:tcPr>
            <w:tcW w:w="2712" w:type="dxa"/>
          </w:tcPr>
          <w:p w:rsidR="00EC2C11" w:rsidRPr="00344A8E" w:rsidRDefault="00EC2C11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</w:p>
        </w:tc>
        <w:tc>
          <w:tcPr>
            <w:tcW w:w="7027" w:type="dxa"/>
            <w:gridSpan w:val="5"/>
          </w:tcPr>
          <w:p w:rsidR="00EC2C11" w:rsidRPr="00F82BB0" w:rsidRDefault="00EC2C11" w:rsidP="005856CB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F82BB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F82BB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Tab. </w:t>
            </w:r>
            <w:r w:rsidRPr="00F82BB0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F82BB0">
              <w:rPr>
                <w:rFonts w:ascii="Roboto" w:hAnsi="Roboto"/>
                <w:i/>
                <w:sz w:val="20"/>
                <w:szCs w:val="20"/>
                <w:shd w:val="clear" w:color="auto" w:fill="FFFFFF"/>
              </w:rPr>
              <w:t>с</w:t>
            </w:r>
            <w:proofErr w:type="spellStart"/>
            <w:r w:rsidRPr="00F82BB0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idi</w:t>
            </w:r>
            <w:proofErr w:type="spellEnd"/>
            <w:r w:rsidRPr="00F82BB0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82BB0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Acetylsalicylici</w:t>
            </w:r>
            <w:proofErr w:type="spellEnd"/>
            <w:r w:rsidRPr="00F82BB0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0,075 №90</w:t>
            </w:r>
          </w:p>
          <w:p w:rsidR="00EC2C11" w:rsidRPr="00274BFA" w:rsidRDefault="00EC2C11" w:rsidP="005856C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2BB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Use 1 tab tonight</w:t>
            </w:r>
          </w:p>
        </w:tc>
      </w:tr>
    </w:tbl>
    <w:p w:rsidR="00F82BB0" w:rsidRDefault="00F82BB0" w:rsidP="007C364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82BB0" w:rsidRDefault="00F82BB0" w:rsidP="007C364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594051" w:rsidRPr="003677E5" w:rsidTr="005856CB">
        <w:trPr>
          <w:jc w:val="center"/>
        </w:trPr>
        <w:tc>
          <w:tcPr>
            <w:tcW w:w="2919" w:type="dxa"/>
          </w:tcPr>
          <w:p w:rsidR="00594051" w:rsidRPr="00594051" w:rsidRDefault="00594051" w:rsidP="00F82BB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77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Pr="0093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820" w:type="dxa"/>
            <w:gridSpan w:val="5"/>
          </w:tcPr>
          <w:p w:rsidR="00594051" w:rsidRDefault="00FB6EC5" w:rsidP="00FB6EC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594051" w:rsidRPr="009377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 </w:t>
            </w:r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years old with periodical increasing BP and </w:t>
            </w:r>
            <w:proofErr w:type="gramStart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constant  tachycardia</w:t>
            </w:r>
            <w:proofErr w:type="gramEnd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92-100 per min.</w:t>
            </w:r>
          </w:p>
          <w:p w:rsidR="00594051" w:rsidRDefault="009F5035" w:rsidP="009F503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After laboratory and instrumental </w:t>
            </w:r>
            <w:proofErr w:type="gramStart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investigations  pathology</w:t>
            </w:r>
            <w:proofErr w:type="gramEnd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thyroid gland  and secondary type of AH was excluded.</w:t>
            </w:r>
          </w:p>
          <w:p w:rsidR="00594051" w:rsidRPr="00594051" w:rsidRDefault="009F5035" w:rsidP="009F503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gramStart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  in</w:t>
            </w:r>
            <w:proofErr w:type="gramEnd"/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reception </w:t>
            </w:r>
            <w:r w:rsidR="00042F8C" w:rsidRPr="00042F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oldest</w:t>
            </w:r>
            <w:r w:rsidR="00042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94051" w:rsidRPr="00042F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high selective prolonged  B-blocker</w:t>
            </w:r>
            <w:r w:rsidR="00594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in initial doses for 1 month ( in gram and mg, quantity of tablets, frequency of using ) with possible titration doses under BP and HR- monitoring .</w:t>
            </w:r>
            <w:r w:rsidR="00594051" w:rsidRPr="00FA77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94051" w:rsidRPr="0074424B" w:rsidTr="005856CB">
        <w:trPr>
          <w:jc w:val="center"/>
        </w:trPr>
        <w:tc>
          <w:tcPr>
            <w:tcW w:w="2919" w:type="dxa"/>
          </w:tcPr>
          <w:p w:rsidR="00594051" w:rsidRPr="00594051" w:rsidRDefault="00594051" w:rsidP="005856C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594051" w:rsidRPr="0074424B" w:rsidRDefault="00594051" w:rsidP="005856C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594051" w:rsidRPr="0074424B" w:rsidRDefault="00594051" w:rsidP="005856C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9F5035" w:rsidRPr="00E843A6" w:rsidTr="005856CB">
        <w:trPr>
          <w:jc w:val="center"/>
        </w:trPr>
        <w:tc>
          <w:tcPr>
            <w:tcW w:w="2919" w:type="dxa"/>
          </w:tcPr>
          <w:p w:rsidR="009F5035" w:rsidRPr="00EC2C11" w:rsidRDefault="009F5035" w:rsidP="00042F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  <w:r w:rsidRPr="008F72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3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A8E">
              <w:rPr>
                <w:rFonts w:ascii="Roboto" w:hAnsi="Roboto"/>
                <w:sz w:val="20"/>
                <w:szCs w:val="20"/>
                <w:shd w:val="clear" w:color="auto" w:fill="FFFFFF"/>
              </w:rPr>
              <w:t>A</w:t>
            </w:r>
            <w:proofErr w:type="spellStart"/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tenololum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9F5035" w:rsidRPr="00E843A6" w:rsidRDefault="00A374A1" w:rsidP="00A374A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Amiodaron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Propranolol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Bisoprolol</w:t>
            </w:r>
            <w:proofErr w:type="spellEnd"/>
            <w:r w:rsidR="009F5035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F5035" w:rsidTr="005856CB">
        <w:trPr>
          <w:jc w:val="center"/>
        </w:trPr>
        <w:tc>
          <w:tcPr>
            <w:tcW w:w="2919" w:type="dxa"/>
          </w:tcPr>
          <w:p w:rsidR="009F5035" w:rsidRPr="00344A8E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354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78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97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278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F5035" w:rsidTr="005856CB">
        <w:trPr>
          <w:jc w:val="center"/>
        </w:trPr>
        <w:tc>
          <w:tcPr>
            <w:tcW w:w="2919" w:type="dxa"/>
          </w:tcPr>
          <w:p w:rsidR="009F5035" w:rsidRPr="00344A8E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78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7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8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9F5035" w:rsidTr="005856CB">
        <w:trPr>
          <w:jc w:val="center"/>
        </w:trPr>
        <w:tc>
          <w:tcPr>
            <w:tcW w:w="2919" w:type="dxa"/>
          </w:tcPr>
          <w:p w:rsidR="009F5035" w:rsidRPr="00344A8E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4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8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97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8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9F5035" w:rsidTr="005856CB">
        <w:trPr>
          <w:jc w:val="center"/>
        </w:trPr>
        <w:tc>
          <w:tcPr>
            <w:tcW w:w="2919" w:type="dxa"/>
          </w:tcPr>
          <w:p w:rsidR="009F5035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Frequency of using</w:t>
            </w:r>
          </w:p>
          <w:p w:rsidR="009F5035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F5035" w:rsidRPr="00730454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9F5035" w:rsidRDefault="009F503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once </w:t>
            </w:r>
          </w:p>
        </w:tc>
        <w:tc>
          <w:tcPr>
            <w:tcW w:w="1354" w:type="dxa"/>
          </w:tcPr>
          <w:p w:rsidR="009F5035" w:rsidRDefault="009F503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9F5035" w:rsidRDefault="009F503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twice  a day</w:t>
            </w:r>
          </w:p>
        </w:tc>
        <w:tc>
          <w:tcPr>
            <w:tcW w:w="1378" w:type="dxa"/>
          </w:tcPr>
          <w:p w:rsidR="009F5035" w:rsidRDefault="009F503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9F5035" w:rsidRDefault="009F503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times  a day</w:t>
            </w:r>
          </w:p>
        </w:tc>
        <w:tc>
          <w:tcPr>
            <w:tcW w:w="1397" w:type="dxa"/>
          </w:tcPr>
          <w:p w:rsidR="009F5035" w:rsidRDefault="009F503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9F5035" w:rsidRDefault="009F503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times  a day</w:t>
            </w:r>
          </w:p>
        </w:tc>
        <w:tc>
          <w:tcPr>
            <w:tcW w:w="1278" w:type="dxa"/>
          </w:tcPr>
          <w:p w:rsidR="009F5035" w:rsidRDefault="009F503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6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</w:p>
          <w:p w:rsidR="009F5035" w:rsidRPr="00FB6EC5" w:rsidRDefault="009F5035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required</w:t>
            </w:r>
          </w:p>
        </w:tc>
      </w:tr>
      <w:tr w:rsidR="009F5035" w:rsidRPr="003677E5" w:rsidTr="005856CB">
        <w:trPr>
          <w:jc w:val="center"/>
        </w:trPr>
        <w:tc>
          <w:tcPr>
            <w:tcW w:w="2919" w:type="dxa"/>
          </w:tcPr>
          <w:p w:rsidR="009F5035" w:rsidRPr="00344A8E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</w:p>
        </w:tc>
        <w:tc>
          <w:tcPr>
            <w:tcW w:w="6820" w:type="dxa"/>
            <w:gridSpan w:val="5"/>
          </w:tcPr>
          <w:p w:rsidR="009F5035" w:rsidRPr="00594051" w:rsidRDefault="009F5035" w:rsidP="005856CB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940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5940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Tab. </w:t>
            </w:r>
            <w:proofErr w:type="spellStart"/>
            <w:r w:rsidRPr="00594051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Atenololi</w:t>
            </w:r>
            <w:proofErr w:type="spellEnd"/>
            <w:r w:rsidRPr="00594051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0,05 №30</w:t>
            </w:r>
          </w:p>
          <w:p w:rsidR="009F5035" w:rsidRPr="00D2117D" w:rsidRDefault="009F5035" w:rsidP="005856C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40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Use 1 tab in morning</w:t>
            </w:r>
          </w:p>
        </w:tc>
      </w:tr>
    </w:tbl>
    <w:p w:rsidR="00594051" w:rsidRPr="00F022D3" w:rsidRDefault="00594051" w:rsidP="007C364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913E91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trHeight w:val="749"/>
          <w:jc w:val="center"/>
        </w:trPr>
        <w:tc>
          <w:tcPr>
            <w:tcW w:w="2919" w:type="dxa"/>
          </w:tcPr>
          <w:p w:rsidR="00DB21F3" w:rsidRPr="00594051" w:rsidRDefault="00F82BB0" w:rsidP="00F82BB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820" w:type="dxa"/>
            <w:gridSpan w:val="5"/>
          </w:tcPr>
          <w:p w:rsidR="00274BFA" w:rsidRDefault="009F5035" w:rsidP="009F5035">
            <w:pPr>
              <w:pStyle w:val="3"/>
              <w:shd w:val="clear" w:color="auto" w:fill="FFFFFF"/>
              <w:spacing w:before="0" w:after="0"/>
              <w:outlineLvl w:val="2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0E7B60">
              <w:rPr>
                <w:b w:val="0"/>
                <w:sz w:val="20"/>
                <w:szCs w:val="20"/>
                <w:lang w:val="en-US"/>
              </w:rPr>
              <w:t>Male</w:t>
            </w:r>
            <w:r w:rsidR="000E7B60" w:rsidRPr="00594051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DB21F3" w:rsidRPr="00594051">
              <w:rPr>
                <w:b w:val="0"/>
                <w:sz w:val="20"/>
                <w:szCs w:val="20"/>
                <w:lang w:val="en-US"/>
              </w:rPr>
              <w:t xml:space="preserve"> 58</w:t>
            </w:r>
            <w:proofErr w:type="gramEnd"/>
            <w:r w:rsidR="00DB21F3" w:rsidRPr="00594051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0E7B60">
              <w:rPr>
                <w:b w:val="0"/>
                <w:sz w:val="20"/>
                <w:szCs w:val="20"/>
                <w:lang w:val="en-US"/>
              </w:rPr>
              <w:t>years</w:t>
            </w:r>
            <w:r w:rsidR="000E7B60" w:rsidRPr="00594051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0E7B60">
              <w:rPr>
                <w:b w:val="0"/>
                <w:sz w:val="20"/>
                <w:szCs w:val="20"/>
                <w:lang w:val="en-US"/>
              </w:rPr>
              <w:t>old</w:t>
            </w:r>
            <w:r w:rsidR="000E7B60" w:rsidRPr="00594051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0E7B60">
              <w:rPr>
                <w:b w:val="0"/>
                <w:sz w:val="20"/>
                <w:szCs w:val="20"/>
                <w:lang w:val="en-US"/>
              </w:rPr>
              <w:t>having</w:t>
            </w:r>
            <w:r w:rsidR="000E7B60" w:rsidRPr="00594051">
              <w:rPr>
                <w:b w:val="0"/>
                <w:sz w:val="20"/>
                <w:szCs w:val="20"/>
                <w:lang w:val="en-US"/>
              </w:rPr>
              <w:t xml:space="preserve">  </w:t>
            </w:r>
            <w:r w:rsidRPr="000E7B60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type</w:t>
            </w:r>
            <w:r w:rsidRPr="00594051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0E7B60" w:rsidRPr="000E7B60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DM</w:t>
            </w:r>
            <w:r w:rsidR="000E7B60" w:rsidRPr="00594051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. </w:t>
            </w:r>
            <w:r w:rsidR="000E7B60" w:rsidRPr="000E7B60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Obesity</w:t>
            </w:r>
            <w:r w:rsidR="000E7B60" w:rsidRPr="00BC4D2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1 </w:t>
            </w:r>
            <w:r w:rsidR="000E7B60" w:rsidRPr="000E7B60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degree</w:t>
            </w:r>
            <w:r w:rsidR="00BC4D2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. Hypercholesterolemia. To control DM uses </w:t>
            </w:r>
            <w:proofErr w:type="spellStart"/>
            <w:proofErr w:type="gramStart"/>
            <w:r w:rsidR="00BC4D2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Methformin</w:t>
            </w:r>
            <w:proofErr w:type="spellEnd"/>
            <w:r w:rsidR="00BC4D2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DB21F3" w:rsidRPr="00BC4D2F">
              <w:rPr>
                <w:b w:val="0"/>
                <w:sz w:val="20"/>
                <w:szCs w:val="20"/>
                <w:lang w:val="en-US"/>
              </w:rPr>
              <w:t xml:space="preserve"> 850</w:t>
            </w:r>
            <w:proofErr w:type="gramEnd"/>
            <w:r w:rsidR="00BC4D2F">
              <w:rPr>
                <w:b w:val="0"/>
                <w:sz w:val="20"/>
                <w:szCs w:val="20"/>
                <w:lang w:val="en-US"/>
              </w:rPr>
              <w:t xml:space="preserve"> mg twice  a day.</w:t>
            </w:r>
          </w:p>
          <w:p w:rsidR="00BC4D2F" w:rsidRDefault="009F5035" w:rsidP="009F5035">
            <w:pPr>
              <w:pStyle w:val="3"/>
              <w:shd w:val="clear" w:color="auto" w:fill="FFFFFF"/>
              <w:spacing w:before="0" w:after="0"/>
              <w:outlineLvl w:val="2"/>
              <w:rPr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274BFA" w:rsidRPr="00BC4D2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BC4D2F" w:rsidRPr="00BC4D2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Prescribe  in</w:t>
            </w:r>
            <w:proofErr w:type="gramEnd"/>
            <w:r w:rsidR="00BC4D2F" w:rsidRPr="00BC4D2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reception</w:t>
            </w:r>
            <w:r w:rsidR="00BC4D2F" w:rsidRPr="00BC4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BC4D2F" w:rsidRPr="00BC4D2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drug </w:t>
            </w:r>
            <w:r w:rsidR="00BC4D2F" w:rsidRPr="00295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="00BC4D2F" w:rsidRPr="00295E1E">
              <w:rPr>
                <w:sz w:val="20"/>
                <w:szCs w:val="20"/>
                <w:lang w:val="en-US"/>
              </w:rPr>
              <w:t xml:space="preserve"> decrease common heart-vascular risk from  </w:t>
            </w:r>
            <w:r w:rsidR="00295E1E">
              <w:rPr>
                <w:b w:val="0"/>
                <w:sz w:val="20"/>
                <w:szCs w:val="20"/>
                <w:lang w:val="en-US"/>
              </w:rPr>
              <w:t xml:space="preserve">III generation </w:t>
            </w:r>
            <w:proofErr w:type="spellStart"/>
            <w:r w:rsidR="001D2673" w:rsidRPr="00295E1E">
              <w:rPr>
                <w:sz w:val="20"/>
                <w:szCs w:val="20"/>
                <w:lang w:val="en-US"/>
              </w:rPr>
              <w:t>statins</w:t>
            </w:r>
            <w:proofErr w:type="spellEnd"/>
            <w:r w:rsidR="001D2673" w:rsidRPr="00295E1E">
              <w:rPr>
                <w:sz w:val="20"/>
                <w:szCs w:val="20"/>
                <w:lang w:val="en-US"/>
              </w:rPr>
              <w:t xml:space="preserve"> group </w:t>
            </w:r>
            <w:r w:rsidR="001D2673">
              <w:rPr>
                <w:b w:val="0"/>
                <w:sz w:val="20"/>
                <w:szCs w:val="20"/>
                <w:lang w:val="en-US"/>
              </w:rPr>
              <w:t>(</w:t>
            </w:r>
            <w:r w:rsidR="00BC4D2F">
              <w:rPr>
                <w:b w:val="0"/>
                <w:sz w:val="20"/>
                <w:szCs w:val="20"/>
                <w:lang w:val="en-US"/>
              </w:rPr>
              <w:t xml:space="preserve">inhibitor GMG- </w:t>
            </w:r>
            <w:proofErr w:type="spellStart"/>
            <w:r w:rsidR="00BC4D2F">
              <w:rPr>
                <w:b w:val="0"/>
                <w:sz w:val="20"/>
                <w:szCs w:val="20"/>
                <w:lang w:val="en-US"/>
              </w:rPr>
              <w:t>CoA</w:t>
            </w:r>
            <w:proofErr w:type="spellEnd"/>
            <w:r w:rsidR="00BC4D2F">
              <w:rPr>
                <w:b w:val="0"/>
                <w:sz w:val="20"/>
                <w:szCs w:val="20"/>
                <w:lang w:val="en-US"/>
              </w:rPr>
              <w:t xml:space="preserve"> –</w:t>
            </w:r>
            <w:proofErr w:type="spellStart"/>
            <w:r w:rsidR="00BC4D2F">
              <w:rPr>
                <w:b w:val="0"/>
                <w:sz w:val="20"/>
                <w:szCs w:val="20"/>
                <w:lang w:val="en-US"/>
              </w:rPr>
              <w:t>reductase</w:t>
            </w:r>
            <w:proofErr w:type="spellEnd"/>
            <w:r w:rsidR="001D2673">
              <w:rPr>
                <w:b w:val="0"/>
                <w:sz w:val="20"/>
                <w:szCs w:val="20"/>
                <w:lang w:val="en-US"/>
              </w:rPr>
              <w:t>)</w:t>
            </w:r>
            <w:r w:rsidR="00BC4D2F">
              <w:rPr>
                <w:b w:val="0"/>
                <w:sz w:val="20"/>
                <w:szCs w:val="20"/>
                <w:lang w:val="en-US"/>
              </w:rPr>
              <w:t xml:space="preserve"> in initial dose for 1 month.</w:t>
            </w:r>
          </w:p>
          <w:p w:rsidR="00DB21F3" w:rsidRPr="00913E91" w:rsidRDefault="009F5035" w:rsidP="009F5035">
            <w:pPr>
              <w:pStyle w:val="3"/>
              <w:shd w:val="clear" w:color="auto" w:fill="FFFFFF"/>
              <w:spacing w:before="0" w:after="0"/>
              <w:outlineLvl w:val="2"/>
              <w:rPr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lastRenderedPageBreak/>
              <w:t xml:space="preserve">  </w:t>
            </w:r>
            <w:r w:rsidR="001D2673" w:rsidRPr="001D2673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Indicate dose in </w:t>
            </w:r>
            <w:proofErr w:type="gramStart"/>
            <w:r w:rsidR="001D2673" w:rsidRPr="001D2673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gram  and</w:t>
            </w:r>
            <w:proofErr w:type="gramEnd"/>
            <w:r w:rsidR="001D2673" w:rsidRPr="001D2673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mg, quantity of tablets, frequency of using and duration of treatment. </w:t>
            </w:r>
            <w:r w:rsidR="00DB21F3" w:rsidRPr="001D2673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9F5035" w:rsidTr="00DB21F3">
        <w:trPr>
          <w:jc w:val="center"/>
        </w:trPr>
        <w:tc>
          <w:tcPr>
            <w:tcW w:w="2919" w:type="dxa"/>
          </w:tcPr>
          <w:p w:rsidR="009F5035" w:rsidRPr="00913E91" w:rsidRDefault="009F5035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9F5035" w:rsidRPr="0074424B" w:rsidRDefault="009F5035" w:rsidP="00042F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9F5035" w:rsidRPr="0074424B" w:rsidRDefault="009F5035" w:rsidP="00042F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9F5035" w:rsidRPr="009377A7" w:rsidTr="00DB21F3">
        <w:trPr>
          <w:jc w:val="center"/>
        </w:trPr>
        <w:tc>
          <w:tcPr>
            <w:tcW w:w="2919" w:type="dxa"/>
          </w:tcPr>
          <w:p w:rsidR="009F5035" w:rsidRPr="00EC2C11" w:rsidRDefault="009F5035" w:rsidP="00042F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  <w:r w:rsidRPr="008F72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3" w:type="dxa"/>
          </w:tcPr>
          <w:p w:rsidR="009F5035" w:rsidRDefault="009F5035" w:rsidP="00913E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Atorvastatinum</w:t>
            </w:r>
            <w:proofErr w:type="spellEnd"/>
          </w:p>
        </w:tc>
        <w:tc>
          <w:tcPr>
            <w:tcW w:w="5407" w:type="dxa"/>
            <w:gridSpan w:val="4"/>
          </w:tcPr>
          <w:p w:rsidR="009F5035" w:rsidRPr="009377A7" w:rsidRDefault="00A374A1" w:rsidP="00A374A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Atorvastatinum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Methformin</w:t>
            </w:r>
            <w:proofErr w:type="spellEnd"/>
            <w:r w:rsidR="009F5035"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F5035" w:rsidTr="00DB21F3">
        <w:trPr>
          <w:jc w:val="center"/>
        </w:trPr>
        <w:tc>
          <w:tcPr>
            <w:tcW w:w="2919" w:type="dxa"/>
          </w:tcPr>
          <w:p w:rsidR="009F5035" w:rsidRPr="00344A8E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9F5035" w:rsidRPr="003B758D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503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</w:t>
            </w:r>
            <w:r w:rsidR="003B75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4" w:type="dxa"/>
          </w:tcPr>
          <w:p w:rsidR="009F5035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78" w:type="dxa"/>
          </w:tcPr>
          <w:p w:rsidR="009F5035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97" w:type="dxa"/>
          </w:tcPr>
          <w:p w:rsidR="009F5035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8" w:type="dxa"/>
          </w:tcPr>
          <w:p w:rsidR="009F5035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F5035" w:rsidTr="00DB21F3">
        <w:trPr>
          <w:jc w:val="center"/>
        </w:trPr>
        <w:tc>
          <w:tcPr>
            <w:tcW w:w="2919" w:type="dxa"/>
          </w:tcPr>
          <w:p w:rsidR="009F5035" w:rsidRPr="00344A8E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9F5035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F50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</w:tcPr>
          <w:p w:rsidR="009F5035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78" w:type="dxa"/>
          </w:tcPr>
          <w:p w:rsidR="009F5035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</w:tcPr>
          <w:p w:rsidR="009F5035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</w:tcPr>
          <w:p w:rsidR="009F5035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F5035" w:rsidTr="00DB21F3">
        <w:trPr>
          <w:jc w:val="center"/>
        </w:trPr>
        <w:tc>
          <w:tcPr>
            <w:tcW w:w="2919" w:type="dxa"/>
          </w:tcPr>
          <w:p w:rsidR="009F5035" w:rsidRPr="00344A8E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9F5035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4" w:type="dxa"/>
          </w:tcPr>
          <w:p w:rsidR="009F5035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:rsidR="009F5035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97" w:type="dxa"/>
          </w:tcPr>
          <w:p w:rsidR="009F5035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8" w:type="dxa"/>
          </w:tcPr>
          <w:p w:rsidR="009F5035" w:rsidRDefault="009F5035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9F5035" w:rsidTr="00DB21F3">
        <w:trPr>
          <w:jc w:val="center"/>
        </w:trPr>
        <w:tc>
          <w:tcPr>
            <w:tcW w:w="2919" w:type="dxa"/>
          </w:tcPr>
          <w:p w:rsidR="009F5035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Frequency of using</w:t>
            </w:r>
          </w:p>
          <w:p w:rsidR="009F5035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F5035" w:rsidRPr="00730454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9F5035" w:rsidRPr="009F5035" w:rsidRDefault="009F5035" w:rsidP="009F503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5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once in the evening  </w:t>
            </w:r>
          </w:p>
        </w:tc>
        <w:tc>
          <w:tcPr>
            <w:tcW w:w="1354" w:type="dxa"/>
          </w:tcPr>
          <w:p w:rsidR="009F5035" w:rsidRPr="001D2673" w:rsidRDefault="009F5035" w:rsidP="001D26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once a day</w:t>
            </w:r>
            <w:r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78" w:type="dxa"/>
          </w:tcPr>
          <w:p w:rsidR="009F5035" w:rsidRDefault="009F5035" w:rsidP="001D26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  <w:tc>
          <w:tcPr>
            <w:tcW w:w="1397" w:type="dxa"/>
          </w:tcPr>
          <w:p w:rsidR="009F5035" w:rsidRDefault="009F5035" w:rsidP="00B13CA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  <w:tc>
          <w:tcPr>
            <w:tcW w:w="1278" w:type="dxa"/>
          </w:tcPr>
          <w:p w:rsidR="009F5035" w:rsidRDefault="009F5035" w:rsidP="00B13CA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</w:tr>
      <w:tr w:rsidR="009F5035" w:rsidRPr="003677E5" w:rsidTr="00DB21F3">
        <w:trPr>
          <w:jc w:val="center"/>
        </w:trPr>
        <w:tc>
          <w:tcPr>
            <w:tcW w:w="2919" w:type="dxa"/>
          </w:tcPr>
          <w:p w:rsidR="009F5035" w:rsidRPr="00344A8E" w:rsidRDefault="009F5035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</w:p>
        </w:tc>
        <w:tc>
          <w:tcPr>
            <w:tcW w:w="6820" w:type="dxa"/>
            <w:gridSpan w:val="5"/>
          </w:tcPr>
          <w:p w:rsidR="009F5035" w:rsidRPr="003B758D" w:rsidRDefault="009F5035" w:rsidP="00DB21F3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D26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3B758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1D26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3B758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D2673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Atorvastatini</w:t>
            </w:r>
            <w:proofErr w:type="spellEnd"/>
            <w:r w:rsidR="003B758D" w:rsidRPr="003B758D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0,0</w:t>
            </w:r>
            <w:r w:rsidR="003B758D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3B758D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№30</w:t>
            </w:r>
          </w:p>
          <w:p w:rsidR="009F5035" w:rsidRPr="003B758D" w:rsidRDefault="009F5035" w:rsidP="003B758D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B758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</w:t>
            </w:r>
            <w:r w:rsidRPr="001D26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3B758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Pr="001D26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3B758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r w:rsidR="003B758D" w:rsidRPr="003B758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 tab once in the evening</w:t>
            </w:r>
            <w:r w:rsidR="003B75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DB21F3" w:rsidRPr="003B758D" w:rsidRDefault="00DB21F3" w:rsidP="00DB21F3">
      <w:pPr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594051" w:rsidRPr="003677E5" w:rsidTr="005856CB">
        <w:trPr>
          <w:jc w:val="center"/>
        </w:trPr>
        <w:tc>
          <w:tcPr>
            <w:tcW w:w="2919" w:type="dxa"/>
          </w:tcPr>
          <w:p w:rsidR="00594051" w:rsidRPr="00344A8E" w:rsidRDefault="00594051" w:rsidP="00F82BB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58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Task </w:t>
            </w:r>
            <w:r w:rsidR="00A16AC3" w:rsidRPr="003B758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11</w:t>
            </w:r>
          </w:p>
        </w:tc>
        <w:tc>
          <w:tcPr>
            <w:tcW w:w="6820" w:type="dxa"/>
            <w:gridSpan w:val="5"/>
          </w:tcPr>
          <w:p w:rsidR="003B758D" w:rsidRPr="003677E5" w:rsidRDefault="003B758D" w:rsidP="003B758D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OPD. Male 42 years old, </w:t>
            </w:r>
            <w:proofErr w:type="spellStart"/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biznesm</w:t>
            </w:r>
            <w:r w:rsidR="0033244A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proofErr w:type="spellEnd"/>
            <w:proofErr w:type="gramStart"/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 smoke</w:t>
            </w:r>
            <w:r w:rsidR="0033244A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</w:t>
            </w:r>
            <w:proofErr w:type="gramEnd"/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presents  worsening feeling, headache, palpitation connected with emotional exertion. Periodically </w:t>
            </w:r>
            <w:proofErr w:type="gramStart"/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notes  increasing</w:t>
            </w:r>
            <w:proofErr w:type="gramEnd"/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BP, didn’t observed, sometimes used hypotensive drugs on colleges recommendation.  </w:t>
            </w:r>
          </w:p>
          <w:p w:rsidR="00594051" w:rsidRPr="003677E5" w:rsidRDefault="001A7F78" w:rsidP="003B758D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Clinical </w:t>
            </w:r>
            <w:proofErr w:type="gramStart"/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examining  revealed</w:t>
            </w:r>
            <w:proofErr w:type="gramEnd"/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overweight, BP = 155-160/ 9</w:t>
            </w:r>
            <w:r w:rsidR="003B758D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</w:t>
            </w:r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-95, HR = 92 per min. </w:t>
            </w:r>
          </w:p>
          <w:p w:rsidR="00594051" w:rsidRPr="003677E5" w:rsidRDefault="00594051" w:rsidP="003B758D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Your</w:t>
            </w:r>
            <w:proofErr w:type="spellEnd"/>
            <w:r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as a general practitioner proposed diagnose “AH I degree risk 2.”</w:t>
            </w:r>
          </w:p>
          <w:p w:rsidR="00594051" w:rsidRPr="003677E5" w:rsidRDefault="001A7F78" w:rsidP="005856CB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Plan examining and treatment are made.  </w:t>
            </w:r>
          </w:p>
          <w:p w:rsidR="00594051" w:rsidRPr="00F76850" w:rsidRDefault="001A7F78" w:rsidP="003B758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Prescribe  in reception </w:t>
            </w:r>
            <w:r w:rsidR="0033244A" w:rsidRPr="00367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modern</w:t>
            </w:r>
            <w:r w:rsidR="0033244A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594051" w:rsidRPr="00367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high selective prolonged  </w:t>
            </w:r>
            <w:r w:rsidR="003B758D" w:rsidRPr="00367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(24 hours) </w:t>
            </w:r>
            <w:r w:rsidR="00594051" w:rsidRPr="00367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B-blocker</w:t>
            </w:r>
            <w:r w:rsidR="00594051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in initial doses ( in gram and mg, quantity of tablets, frequency of using ) with possible titration doses under BP and HR- monitoring.</w:t>
            </w:r>
          </w:p>
        </w:tc>
      </w:tr>
      <w:tr w:rsidR="00594051" w:rsidRPr="0074424B" w:rsidTr="005856CB">
        <w:trPr>
          <w:jc w:val="center"/>
        </w:trPr>
        <w:tc>
          <w:tcPr>
            <w:tcW w:w="2919" w:type="dxa"/>
          </w:tcPr>
          <w:p w:rsidR="00594051" w:rsidRPr="00F76850" w:rsidRDefault="00594051" w:rsidP="005856C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594051" w:rsidRPr="0074424B" w:rsidRDefault="00594051" w:rsidP="005856C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594051" w:rsidRPr="0074424B" w:rsidRDefault="00594051" w:rsidP="005856C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374A1" w:rsidRPr="00E843A6" w:rsidTr="005856CB">
        <w:trPr>
          <w:jc w:val="center"/>
        </w:trPr>
        <w:tc>
          <w:tcPr>
            <w:tcW w:w="2919" w:type="dxa"/>
          </w:tcPr>
          <w:p w:rsidR="00A374A1" w:rsidRPr="00344A8E" w:rsidRDefault="00A374A1" w:rsidP="005856C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374A1" w:rsidRDefault="00A374A1" w:rsidP="00912A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Bisoprolol</w:t>
            </w:r>
            <w:proofErr w:type="spellEnd"/>
          </w:p>
        </w:tc>
        <w:tc>
          <w:tcPr>
            <w:tcW w:w="5407" w:type="dxa"/>
            <w:gridSpan w:val="4"/>
          </w:tcPr>
          <w:p w:rsidR="00A374A1" w:rsidRPr="00E843A6" w:rsidRDefault="00A374A1" w:rsidP="00295E1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Amiodaron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Propranolol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Metoprolol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Bisoprolol</w:t>
            </w:r>
            <w:proofErr w:type="spellEnd"/>
            <w:r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374A1" w:rsidTr="005856CB">
        <w:trPr>
          <w:jc w:val="center"/>
        </w:trPr>
        <w:tc>
          <w:tcPr>
            <w:tcW w:w="2919" w:type="dxa"/>
          </w:tcPr>
          <w:p w:rsidR="00A374A1" w:rsidRPr="00344A8E" w:rsidRDefault="00A374A1" w:rsidP="005856C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54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78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7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8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374A1" w:rsidTr="005856CB">
        <w:trPr>
          <w:jc w:val="center"/>
        </w:trPr>
        <w:tc>
          <w:tcPr>
            <w:tcW w:w="2919" w:type="dxa"/>
          </w:tcPr>
          <w:p w:rsidR="00A374A1" w:rsidRPr="00344A8E" w:rsidRDefault="00A374A1" w:rsidP="005856C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4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78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97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374A1" w:rsidTr="005856CB">
        <w:trPr>
          <w:jc w:val="center"/>
        </w:trPr>
        <w:tc>
          <w:tcPr>
            <w:tcW w:w="2919" w:type="dxa"/>
          </w:tcPr>
          <w:p w:rsidR="00A374A1" w:rsidRPr="00344A8E" w:rsidRDefault="00A374A1" w:rsidP="005856C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7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A374A1" w:rsidRPr="005E563B" w:rsidTr="005856CB">
        <w:trPr>
          <w:jc w:val="center"/>
        </w:trPr>
        <w:tc>
          <w:tcPr>
            <w:tcW w:w="2919" w:type="dxa"/>
          </w:tcPr>
          <w:p w:rsidR="00A374A1" w:rsidRPr="00730454" w:rsidRDefault="00A374A1" w:rsidP="005856C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374A1" w:rsidRDefault="003677E5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74A1" w:rsidRPr="005E5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374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 a day</w:t>
            </w:r>
          </w:p>
          <w:p w:rsidR="00A374A1" w:rsidRPr="005E563B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4" w:type="dxa"/>
          </w:tcPr>
          <w:p w:rsidR="00A374A1" w:rsidRPr="005E563B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74A1" w:rsidRPr="005E563B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twice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A374A1" w:rsidRPr="00D81213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74A1" w:rsidRPr="00D81213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74A1" w:rsidRPr="00D81213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74A1" w:rsidRPr="00D81213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8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caps </w:t>
            </w:r>
          </w:p>
          <w:p w:rsidR="00A374A1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morning </w:t>
            </w:r>
          </w:p>
          <w:p w:rsidR="00A374A1" w:rsidRPr="005E563B" w:rsidRDefault="00A374A1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74A1" w:rsidRPr="003677E5" w:rsidTr="005856CB">
        <w:trPr>
          <w:jc w:val="center"/>
        </w:trPr>
        <w:tc>
          <w:tcPr>
            <w:tcW w:w="2919" w:type="dxa"/>
          </w:tcPr>
          <w:p w:rsidR="00A374A1" w:rsidRPr="00344A8E" w:rsidRDefault="00A374A1" w:rsidP="005856C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374A1" w:rsidRPr="005E563B" w:rsidRDefault="00A374A1" w:rsidP="005856CB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Tab. </w:t>
            </w:r>
            <w:proofErr w:type="spellStart"/>
            <w:r w:rsidRPr="00E114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Bisoprololi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5E563B">
              <w:rPr>
                <w:rFonts w:ascii="Roboto" w:hAnsi="Roboto"/>
                <w:b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E563B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0,005 №30</w:t>
            </w:r>
          </w:p>
          <w:p w:rsidR="00A374A1" w:rsidRPr="00F76850" w:rsidRDefault="00A374A1" w:rsidP="003677E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</w:t>
            </w:r>
            <w:r w:rsidR="003677E5" w:rsidRPr="003677E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Pr="005E56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tab once a day under BP and HR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control.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594051" w:rsidRDefault="00594051" w:rsidP="00DB21F3">
      <w:pPr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B21F3" w:rsidRPr="00913E91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526"/>
        <w:gridCol w:w="1241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F82BB0" w:rsidP="00F82BB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B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1</w:t>
            </w:r>
            <w:r w:rsidR="00A16AC3" w:rsidRPr="009B1B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20" w:type="dxa"/>
            <w:gridSpan w:val="5"/>
          </w:tcPr>
          <w:p w:rsidR="00F82BB0" w:rsidRDefault="003B758D" w:rsidP="003B758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F82BB0" w:rsidRP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50</w:t>
            </w:r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="00F82BB0" w:rsidRP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="00F82BB0" w:rsidRP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</w:t>
            </w:r>
            <w:r w:rsidR="00F82BB0" w:rsidRP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</w:t>
            </w:r>
            <w:proofErr w:type="gramEnd"/>
            <w:r w:rsidR="00F82BB0" w:rsidRP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82BB0" w:rsidRP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</w:t>
            </w:r>
            <w:r w:rsidR="00F82BB0" w:rsidRP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</w:t>
            </w:r>
            <w:r w:rsidR="00F82BB0" w:rsidRP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Lisinopril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</w:t>
            </w:r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 once daily </w:t>
            </w:r>
            <w:r w:rsidR="00F82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</w:t>
            </w:r>
            <w:r w:rsidR="00E11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achieving the target BP lev</w:t>
            </w:r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 for 2 years. </w:t>
            </w:r>
            <w:r w:rsidR="00E11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l</w:t>
            </w:r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ast month P. notes </w:t>
            </w:r>
            <w:proofErr w:type="spellStart"/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persistant</w:t>
            </w:r>
            <w:proofErr w:type="spellEnd"/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dry cough without any other inflammatory signs from respiratory tract.</w:t>
            </w:r>
          </w:p>
          <w:p w:rsidR="000E0E8D" w:rsidRDefault="003B758D" w:rsidP="003B758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="000E0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proofErr w:type="spellEnd"/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a </w:t>
            </w:r>
            <w:proofErr w:type="gramStart"/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GP </w:t>
            </w:r>
            <w:r w:rsidR="000E0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decision</w:t>
            </w:r>
            <w:proofErr w:type="gramEnd"/>
            <w:r w:rsidR="000E0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</w:t>
            </w:r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change medicine </w:t>
            </w:r>
            <w:r w:rsidR="000E0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from ACE-inhibitor to ARB with similar pharmacological action but without possible side effect as dry </w:t>
            </w:r>
            <w:proofErr w:type="spellStart"/>
            <w:r w:rsidR="000E0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0E0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FE47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="000E0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92FA2" w:rsidRDefault="003B758D" w:rsidP="003B758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E0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rescribe </w:t>
            </w:r>
            <w:r w:rsidR="000E0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drug from </w:t>
            </w:r>
            <w:r w:rsidR="00C92FA2" w:rsidRPr="00C92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second generation </w:t>
            </w:r>
            <w:r w:rsidR="000E0E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of </w:t>
            </w:r>
            <w:proofErr w:type="spellStart"/>
            <w:r w:rsidR="00C92FA2" w:rsidRPr="00C92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angiotenzine</w:t>
            </w:r>
            <w:proofErr w:type="spellEnd"/>
            <w:r w:rsidR="00C92FA2" w:rsidRPr="00C92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receptor blocker group</w:t>
            </w:r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middle therapeutic dose of </w:t>
            </w:r>
            <w:r w:rsidR="00C92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1 month.</w:t>
            </w:r>
          </w:p>
          <w:p w:rsidR="001D2673" w:rsidRPr="001D2673" w:rsidRDefault="003B758D" w:rsidP="0033244A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</w:t>
            </w:r>
            <w:r w:rsidR="00332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mg, quantity of tablets, frequency of using and duration of treatment.</w:t>
            </w:r>
          </w:p>
        </w:tc>
      </w:tr>
      <w:tr w:rsidR="00DB21F3" w:rsidTr="005856CB">
        <w:trPr>
          <w:jc w:val="center"/>
        </w:trPr>
        <w:tc>
          <w:tcPr>
            <w:tcW w:w="2919" w:type="dxa"/>
          </w:tcPr>
          <w:p w:rsidR="00DB21F3" w:rsidRPr="001D2673" w:rsidRDefault="00DB21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</w:tcPr>
          <w:p w:rsidR="00DB21F3" w:rsidRPr="0074424B" w:rsidRDefault="00784EEF" w:rsidP="005856C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294" w:type="dxa"/>
            <w:gridSpan w:val="4"/>
          </w:tcPr>
          <w:p w:rsidR="00DB21F3" w:rsidRPr="0074424B" w:rsidRDefault="00784EEF" w:rsidP="005856C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3B758D" w:rsidTr="005856CB">
        <w:trPr>
          <w:jc w:val="center"/>
        </w:trPr>
        <w:tc>
          <w:tcPr>
            <w:tcW w:w="2919" w:type="dxa"/>
          </w:tcPr>
          <w:p w:rsidR="003B758D" w:rsidRPr="00344A8E" w:rsidRDefault="003B758D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526" w:type="dxa"/>
          </w:tcPr>
          <w:p w:rsidR="003B758D" w:rsidRPr="00913E91" w:rsidRDefault="003B758D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Valsartanum</w:t>
            </w:r>
            <w:proofErr w:type="spellEnd"/>
            <w:r w:rsidRPr="00913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94" w:type="dxa"/>
            <w:gridSpan w:val="4"/>
          </w:tcPr>
          <w:p w:rsidR="003B758D" w:rsidRDefault="009B1B42" w:rsidP="009B1B4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Lisinopril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Perindopril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Nifedipin</w:t>
            </w:r>
            <w:proofErr w:type="spellEnd"/>
          </w:p>
        </w:tc>
      </w:tr>
      <w:tr w:rsidR="003B758D" w:rsidTr="005856CB">
        <w:trPr>
          <w:jc w:val="center"/>
        </w:trPr>
        <w:tc>
          <w:tcPr>
            <w:tcW w:w="2919" w:type="dxa"/>
          </w:tcPr>
          <w:p w:rsidR="003B758D" w:rsidRPr="00344A8E" w:rsidRDefault="003B758D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526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41" w:type="dxa"/>
          </w:tcPr>
          <w:p w:rsidR="003B758D" w:rsidRPr="00EC3B1B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C3B1B">
              <w:rPr>
                <w:rFonts w:ascii="Times New Roman" w:hAnsi="Times New Roman" w:cs="Times New Roman"/>
                <w:sz w:val="20"/>
                <w:szCs w:val="20"/>
              </w:rPr>
              <w:t>0025</w:t>
            </w:r>
          </w:p>
        </w:tc>
        <w:tc>
          <w:tcPr>
            <w:tcW w:w="1378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97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278" w:type="dxa"/>
          </w:tcPr>
          <w:p w:rsidR="003B758D" w:rsidRPr="00EC3B1B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C3B1B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</w:tr>
      <w:tr w:rsidR="003B758D" w:rsidTr="005856CB">
        <w:trPr>
          <w:jc w:val="center"/>
        </w:trPr>
        <w:tc>
          <w:tcPr>
            <w:tcW w:w="2919" w:type="dxa"/>
          </w:tcPr>
          <w:p w:rsidR="003B758D" w:rsidRPr="00344A8E" w:rsidRDefault="003B758D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41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78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8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B758D" w:rsidTr="005856CB">
        <w:trPr>
          <w:jc w:val="center"/>
        </w:trPr>
        <w:tc>
          <w:tcPr>
            <w:tcW w:w="2919" w:type="dxa"/>
          </w:tcPr>
          <w:p w:rsidR="003B758D" w:rsidRPr="00344A8E" w:rsidRDefault="003B758D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526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41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8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97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B758D" w:rsidTr="005856CB">
        <w:trPr>
          <w:jc w:val="center"/>
        </w:trPr>
        <w:tc>
          <w:tcPr>
            <w:tcW w:w="2919" w:type="dxa"/>
          </w:tcPr>
          <w:p w:rsidR="003B758D" w:rsidRPr="00730454" w:rsidRDefault="003B758D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526" w:type="dxa"/>
          </w:tcPr>
          <w:p w:rsidR="003B758D" w:rsidRPr="009F5035" w:rsidRDefault="003B758D" w:rsidP="003B758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5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once a day </w:t>
            </w:r>
          </w:p>
        </w:tc>
        <w:tc>
          <w:tcPr>
            <w:tcW w:w="1241" w:type="dxa"/>
          </w:tcPr>
          <w:p w:rsidR="003B758D" w:rsidRPr="001D2673" w:rsidRDefault="003B758D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once a day</w:t>
            </w:r>
            <w:r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78" w:type="dxa"/>
          </w:tcPr>
          <w:p w:rsidR="003B758D" w:rsidRDefault="003B758D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  <w:tc>
          <w:tcPr>
            <w:tcW w:w="1397" w:type="dxa"/>
          </w:tcPr>
          <w:p w:rsidR="003B758D" w:rsidRDefault="003B758D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  <w:tc>
          <w:tcPr>
            <w:tcW w:w="1278" w:type="dxa"/>
          </w:tcPr>
          <w:p w:rsidR="003B758D" w:rsidRDefault="003B758D" w:rsidP="00042F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</w:tr>
      <w:tr w:rsidR="003B758D" w:rsidRPr="003677E5" w:rsidTr="00DB21F3">
        <w:trPr>
          <w:jc w:val="center"/>
        </w:trPr>
        <w:tc>
          <w:tcPr>
            <w:tcW w:w="2919" w:type="dxa"/>
          </w:tcPr>
          <w:p w:rsidR="003B758D" w:rsidRPr="00344A8E" w:rsidRDefault="003B758D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3B758D" w:rsidRPr="00C92FA2" w:rsidRDefault="003B758D" w:rsidP="00DB21F3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C92F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C92F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Tab. </w:t>
            </w:r>
            <w:proofErr w:type="spellStart"/>
            <w:r w:rsidRPr="00C92F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Valsartani</w:t>
            </w:r>
            <w:proofErr w:type="spellEnd"/>
            <w:r w:rsidRPr="00C92FA2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0,08 №60</w:t>
            </w:r>
          </w:p>
          <w:p w:rsidR="003B758D" w:rsidRPr="00C92FA2" w:rsidRDefault="003B758D" w:rsidP="00C92FA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F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Use 1 tab once a day</w:t>
            </w:r>
          </w:p>
        </w:tc>
      </w:tr>
    </w:tbl>
    <w:p w:rsidR="00DB21F3" w:rsidRPr="00C92FA2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C92FA2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668"/>
        <w:gridCol w:w="1099"/>
        <w:gridCol w:w="1594"/>
        <w:gridCol w:w="1181"/>
        <w:gridCol w:w="1278"/>
      </w:tblGrid>
      <w:tr w:rsidR="00784EEF" w:rsidRPr="003677E5" w:rsidTr="00DB21F3">
        <w:trPr>
          <w:jc w:val="center"/>
        </w:trPr>
        <w:tc>
          <w:tcPr>
            <w:tcW w:w="2919" w:type="dxa"/>
          </w:tcPr>
          <w:p w:rsidR="00784EEF" w:rsidRPr="00344A8E" w:rsidRDefault="00784EEF" w:rsidP="00784EE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1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820" w:type="dxa"/>
            <w:gridSpan w:val="5"/>
          </w:tcPr>
          <w:p w:rsidR="00784EEF" w:rsidRDefault="003B758D" w:rsidP="003B758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gramStart"/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784EEF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58</w:t>
            </w:r>
            <w:proofErr w:type="gramEnd"/>
            <w:r w:rsidR="00784EEF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="00784EEF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="00784EEF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</w:t>
            </w:r>
            <w:r w:rsidR="00784EEF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IHD</w:t>
            </w:r>
            <w:r w:rsidR="00784EEF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atrial</w:t>
            </w:r>
            <w:r w:rsidR="00784EEF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fibrillation</w:t>
            </w:r>
            <w:r w:rsidR="00784EEF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constant</w:t>
            </w:r>
            <w:r w:rsidR="00784EEF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="00784EEF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</w:t>
            </w:r>
            <w:r w:rsidR="00784EEF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</w:t>
            </w:r>
            <w:r w:rsidR="00784EEF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NYHA 1 degree, uses regularly </w:t>
            </w:r>
            <w:r w:rsidR="00784EEF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blocker to control arrhythmia.</w:t>
            </w:r>
          </w:p>
          <w:p w:rsidR="00753D7B" w:rsidRPr="00753D7B" w:rsidRDefault="003B758D" w:rsidP="003B758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753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Evaluation of risk of thromboembolic complications on scale </w:t>
            </w:r>
            <w:r w:rsidR="00753D7B" w:rsidRPr="00753D7B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CHA2DS2-VAS</w:t>
            </w:r>
            <w:r w:rsidR="00753D7B" w:rsidRPr="00D97F36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="00753D7B" w:rsidRPr="00753D7B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="00753D7B" w:rsidRPr="00753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2 </w:t>
            </w:r>
            <w:r w:rsidR="00753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points</w:t>
            </w:r>
            <w:r w:rsidR="00753D7B" w:rsidRPr="00753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753D7B" w:rsidRPr="00753D7B" w:rsidRDefault="003B758D" w:rsidP="003B758D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753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Prescribe the needed drug for primary prophylactic possible thrombosis - </w:t>
            </w:r>
            <w:r w:rsidR="00753D7B" w:rsidRPr="00753D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modern anticoagulant</w:t>
            </w:r>
            <w:r w:rsidR="00753D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E618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of </w:t>
            </w:r>
            <w:proofErr w:type="spellStart"/>
            <w:r w:rsidR="00E61885" w:rsidRPr="00E618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non</w:t>
            </w:r>
            <w:r w:rsidR="00E61885" w:rsidRPr="00753D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direct</w:t>
            </w:r>
            <w:proofErr w:type="spellEnd"/>
            <w:r w:rsidR="00E618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action </w:t>
            </w:r>
            <w:r w:rsidR="00753D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for orally using </w:t>
            </w:r>
            <w:r w:rsidR="00753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1 month.</w:t>
            </w:r>
            <w:r w:rsidR="00753D7B" w:rsidRPr="00753D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784EEF" w:rsidRPr="001D2673" w:rsidRDefault="003B758D" w:rsidP="003B758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Indicate dose in </w:t>
            </w:r>
            <w:proofErr w:type="gramStart"/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  and</w:t>
            </w:r>
            <w:proofErr w:type="gramEnd"/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mg, quantity of tablets, frequency of using and duration of treatment.</w:t>
            </w:r>
          </w:p>
        </w:tc>
      </w:tr>
      <w:tr w:rsidR="00784EEF" w:rsidTr="00DB21F3">
        <w:trPr>
          <w:jc w:val="center"/>
        </w:trPr>
        <w:tc>
          <w:tcPr>
            <w:tcW w:w="2919" w:type="dxa"/>
          </w:tcPr>
          <w:p w:rsidR="00784EEF" w:rsidRPr="001D2673" w:rsidRDefault="00784EEF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</w:tcPr>
          <w:p w:rsidR="00784EEF" w:rsidRPr="0074424B" w:rsidRDefault="00784EEF" w:rsidP="00DB21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  <w:r w:rsidRPr="0074424B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5152" w:type="dxa"/>
            <w:gridSpan w:val="4"/>
          </w:tcPr>
          <w:p w:rsidR="00784EEF" w:rsidRPr="0074424B" w:rsidRDefault="00784EEF" w:rsidP="0033244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3B758D" w:rsidRPr="00A374A1" w:rsidTr="00DB21F3">
        <w:trPr>
          <w:jc w:val="center"/>
        </w:trPr>
        <w:tc>
          <w:tcPr>
            <w:tcW w:w="2919" w:type="dxa"/>
          </w:tcPr>
          <w:p w:rsidR="003B758D" w:rsidRPr="00344A8E" w:rsidRDefault="003B758D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668" w:type="dxa"/>
          </w:tcPr>
          <w:p w:rsidR="003B758D" w:rsidRPr="0059247E" w:rsidRDefault="003B758D" w:rsidP="005856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4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Varfarinum</w:t>
            </w:r>
            <w:proofErr w:type="spellEnd"/>
            <w:r w:rsidRPr="005924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52" w:type="dxa"/>
            <w:gridSpan w:val="4"/>
          </w:tcPr>
          <w:p w:rsidR="003B758D" w:rsidRPr="00A374A1" w:rsidRDefault="00A374A1" w:rsidP="00A374A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Acidum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acetulsalicilicum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Clopidogrel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24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Varfarinum</w:t>
            </w:r>
            <w:proofErr w:type="spellEnd"/>
            <w:r w:rsidRPr="005924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B758D" w:rsidTr="00DB21F3">
        <w:trPr>
          <w:jc w:val="center"/>
        </w:trPr>
        <w:tc>
          <w:tcPr>
            <w:tcW w:w="2919" w:type="dxa"/>
          </w:tcPr>
          <w:p w:rsidR="003B758D" w:rsidRPr="00344A8E" w:rsidRDefault="003B758D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668" w:type="dxa"/>
          </w:tcPr>
          <w:p w:rsidR="003B758D" w:rsidRPr="00BD6F9E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025</w:t>
            </w:r>
          </w:p>
        </w:tc>
        <w:tc>
          <w:tcPr>
            <w:tcW w:w="1099" w:type="dxa"/>
          </w:tcPr>
          <w:p w:rsidR="003B758D" w:rsidRPr="00EC3B1B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C3B1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C3B1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94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181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8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</w:tr>
      <w:tr w:rsidR="003B758D" w:rsidTr="00DB21F3">
        <w:trPr>
          <w:jc w:val="center"/>
        </w:trPr>
        <w:tc>
          <w:tcPr>
            <w:tcW w:w="2919" w:type="dxa"/>
          </w:tcPr>
          <w:p w:rsidR="003B758D" w:rsidRPr="00344A8E" w:rsidRDefault="003B758D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99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94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B758D" w:rsidTr="00DB21F3">
        <w:trPr>
          <w:jc w:val="center"/>
        </w:trPr>
        <w:tc>
          <w:tcPr>
            <w:tcW w:w="2919" w:type="dxa"/>
          </w:tcPr>
          <w:p w:rsidR="003B758D" w:rsidRPr="00344A8E" w:rsidRDefault="003B758D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668" w:type="dxa"/>
          </w:tcPr>
          <w:p w:rsidR="003B758D" w:rsidRDefault="003B758D" w:rsidP="0075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4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1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</w:tcPr>
          <w:p w:rsidR="003B758D" w:rsidRDefault="003B758D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B758D" w:rsidRPr="003677E5" w:rsidTr="00DB21F3">
        <w:trPr>
          <w:jc w:val="center"/>
        </w:trPr>
        <w:tc>
          <w:tcPr>
            <w:tcW w:w="2919" w:type="dxa"/>
          </w:tcPr>
          <w:p w:rsidR="003B758D" w:rsidRPr="00730454" w:rsidRDefault="003B758D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668" w:type="dxa"/>
          </w:tcPr>
          <w:p w:rsidR="003B758D" w:rsidRPr="003B758D" w:rsidRDefault="003B758D" w:rsidP="003B758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5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1-2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once daily under INR control</w:t>
            </w:r>
          </w:p>
        </w:tc>
        <w:tc>
          <w:tcPr>
            <w:tcW w:w="1099" w:type="dxa"/>
          </w:tcPr>
          <w:p w:rsidR="003B758D" w:rsidRPr="00CC3786" w:rsidRDefault="003B758D" w:rsidP="00FE476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CC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E47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C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times a </w:t>
            </w:r>
            <w:r w:rsidR="00FE47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week</w:t>
            </w:r>
            <w:r w:rsidR="00CC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under INR control</w:t>
            </w:r>
          </w:p>
        </w:tc>
        <w:tc>
          <w:tcPr>
            <w:tcW w:w="1594" w:type="dxa"/>
          </w:tcPr>
          <w:p w:rsidR="003B758D" w:rsidRPr="00CC3786" w:rsidRDefault="003B758D" w:rsidP="00FE476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 w:rsidRPr="00CC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times a </w:t>
            </w:r>
            <w:r w:rsidR="00FE47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 w:rsidR="00CC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under INR control</w:t>
            </w:r>
          </w:p>
        </w:tc>
        <w:tc>
          <w:tcPr>
            <w:tcW w:w="1181" w:type="dxa"/>
          </w:tcPr>
          <w:p w:rsidR="003B758D" w:rsidRPr="00CC3786" w:rsidRDefault="003B758D" w:rsidP="00CC378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 w:rsidRPr="00CC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C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once a week under INR control</w:t>
            </w:r>
          </w:p>
        </w:tc>
        <w:tc>
          <w:tcPr>
            <w:tcW w:w="1278" w:type="dxa"/>
          </w:tcPr>
          <w:p w:rsidR="003B758D" w:rsidRPr="00CC3786" w:rsidRDefault="003B758D" w:rsidP="00CC378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CC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times a </w:t>
            </w:r>
            <w:r w:rsidR="00CC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week under INR control</w:t>
            </w:r>
          </w:p>
        </w:tc>
      </w:tr>
      <w:tr w:rsidR="003B758D" w:rsidRPr="003677E5" w:rsidTr="00DB21F3">
        <w:trPr>
          <w:jc w:val="center"/>
        </w:trPr>
        <w:tc>
          <w:tcPr>
            <w:tcW w:w="2919" w:type="dxa"/>
          </w:tcPr>
          <w:p w:rsidR="003B758D" w:rsidRPr="00344A8E" w:rsidRDefault="003B758D" w:rsidP="00042F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3B758D" w:rsidRPr="00753D7B" w:rsidRDefault="003B758D" w:rsidP="00DB21F3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753D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753D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Tab. </w:t>
            </w:r>
            <w:proofErr w:type="spellStart"/>
            <w:r w:rsidRPr="00753D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Varfarini</w:t>
            </w:r>
            <w:proofErr w:type="spellEnd"/>
            <w:r w:rsidRPr="00753D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753D7B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0,0025 №</w:t>
            </w:r>
            <w:r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30</w:t>
            </w:r>
          </w:p>
          <w:p w:rsidR="003B758D" w:rsidRPr="00753D7B" w:rsidRDefault="003B758D" w:rsidP="00753D7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3D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</w:t>
            </w:r>
            <w:r w:rsidRPr="00753D7B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r w:rsidRPr="00753D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 once a day</w:t>
            </w:r>
          </w:p>
        </w:tc>
      </w:tr>
    </w:tbl>
    <w:p w:rsidR="00DB21F3" w:rsidRPr="00753D7B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668"/>
        <w:gridCol w:w="1099"/>
        <w:gridCol w:w="1378"/>
        <w:gridCol w:w="1397"/>
        <w:gridCol w:w="1278"/>
      </w:tblGrid>
      <w:tr w:rsidR="00784EEF" w:rsidRPr="003677E5" w:rsidTr="00DB21F3">
        <w:trPr>
          <w:jc w:val="center"/>
        </w:trPr>
        <w:tc>
          <w:tcPr>
            <w:tcW w:w="2919" w:type="dxa"/>
          </w:tcPr>
          <w:p w:rsidR="00784EEF" w:rsidRPr="00344A8E" w:rsidRDefault="00784EEF" w:rsidP="00753D7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1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Task 1</w:t>
            </w:r>
            <w:r w:rsidR="00A16AC3" w:rsidRPr="0091401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4</w:t>
            </w:r>
          </w:p>
        </w:tc>
        <w:tc>
          <w:tcPr>
            <w:tcW w:w="6820" w:type="dxa"/>
            <w:gridSpan w:val="5"/>
          </w:tcPr>
          <w:p w:rsidR="00753D7B" w:rsidRDefault="00CC3786" w:rsidP="00CC378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753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="00753D7B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52 </w:t>
            </w:r>
            <w:r w:rsidR="00753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="00753D7B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53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="00753D7B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</w:t>
            </w:r>
            <w:r w:rsidR="00091C20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 II degree risk 3; IHD</w:t>
            </w:r>
            <w:r w:rsidR="00091C20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="00091C20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paroxismal</w:t>
            </w:r>
            <w:proofErr w:type="spellEnd"/>
            <w:r w:rsidR="00091C20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subventricle</w:t>
            </w:r>
            <w:proofErr w:type="spellEnd"/>
            <w:proofErr w:type="gramEnd"/>
            <w:r w:rsidR="00091C20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tachycardia</w:t>
            </w:r>
            <w:r w:rsidR="00091C20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</w:t>
            </w:r>
            <w:r w:rsidR="00091C20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</w:t>
            </w:r>
            <w:r w:rsidR="00091C20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NYHA</w:t>
            </w:r>
            <w:r w:rsidR="00091C20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1; Bronchial asthma, combined form, controlled duration, LF 1 degree.</w:t>
            </w:r>
          </w:p>
          <w:p w:rsidR="00091C20" w:rsidRDefault="00166AC0" w:rsidP="001A7F7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P. regularly takes Losartan 100 mg once a day (BP= </w:t>
            </w:r>
            <w:r w:rsidR="00091C20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160/9</w:t>
            </w:r>
            <w:r w:rsidR="00385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091C20" w:rsidRP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-130/80 </w:t>
            </w:r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 Hg) and basic treatment for asthma.</w:t>
            </w:r>
          </w:p>
          <w:p w:rsidR="00091C20" w:rsidRPr="00091C20" w:rsidRDefault="00166AC0" w:rsidP="001A7F7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proofErr w:type="gramStart"/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achieve  target</w:t>
            </w:r>
            <w:proofErr w:type="gramEnd"/>
            <w:r w:rsidR="0009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BP level and prevent </w:t>
            </w:r>
            <w:r w:rsidR="00385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violations of a rhythm, </w:t>
            </w:r>
            <w:r w:rsidR="004D74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correct treatment and </w:t>
            </w:r>
            <w:r w:rsidR="00385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prescribe </w:t>
            </w:r>
            <w:r w:rsidR="00914019" w:rsidRPr="009B1B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prolonged form</w:t>
            </w:r>
            <w:r w:rsidR="0091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D74BC" w:rsidRPr="00385D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phenylalkylamine</w:t>
            </w:r>
            <w:proofErr w:type="spellEnd"/>
            <w:r w:rsidR="004D74BC" w:rsidRPr="00385D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derivates</w:t>
            </w:r>
            <w:r w:rsidR="004D74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85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from </w:t>
            </w:r>
            <w:r w:rsidR="00385DBA" w:rsidRPr="00385D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Ca-channel blocker </w:t>
            </w:r>
            <w:r w:rsidR="00385D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group </w:t>
            </w:r>
            <w:r w:rsidR="003B22B8" w:rsidRPr="003B2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1 month</w:t>
            </w:r>
            <w:r w:rsidR="00385DBA" w:rsidRPr="003B2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84EEF" w:rsidRPr="001D2673" w:rsidRDefault="00166AC0" w:rsidP="00166AC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Indicate dose in </w:t>
            </w:r>
            <w:proofErr w:type="gramStart"/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  and</w:t>
            </w:r>
            <w:proofErr w:type="gramEnd"/>
            <w:r w:rsidR="00784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mg, quantity of tablets, frequency of using and duration of treatment.</w:t>
            </w:r>
          </w:p>
        </w:tc>
      </w:tr>
      <w:tr w:rsidR="00784EEF" w:rsidTr="003B22B8">
        <w:trPr>
          <w:jc w:val="center"/>
        </w:trPr>
        <w:tc>
          <w:tcPr>
            <w:tcW w:w="2919" w:type="dxa"/>
          </w:tcPr>
          <w:p w:rsidR="00784EEF" w:rsidRPr="001D2673" w:rsidRDefault="00784EEF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</w:tcPr>
          <w:p w:rsidR="00784EEF" w:rsidRPr="0074424B" w:rsidRDefault="00784EEF" w:rsidP="003B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152" w:type="dxa"/>
            <w:gridSpan w:val="4"/>
          </w:tcPr>
          <w:p w:rsidR="00784EEF" w:rsidRPr="0074424B" w:rsidRDefault="00784EEF" w:rsidP="003B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3B22B8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668" w:type="dxa"/>
          </w:tcPr>
          <w:p w:rsidR="00A73653" w:rsidRDefault="00A73653" w:rsidP="003B22B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Verapamilum</w:t>
            </w:r>
            <w:proofErr w:type="spellEnd"/>
            <w:r w:rsidR="0091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-retard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52" w:type="dxa"/>
            <w:gridSpan w:val="4"/>
          </w:tcPr>
          <w:p w:rsidR="00A73653" w:rsidRPr="009B1B42" w:rsidRDefault="009B1B42" w:rsidP="00A374A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Nifedipin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Bisoprolol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Nebivolol</w:t>
            </w:r>
            <w:proofErr w:type="spellEnd"/>
          </w:p>
        </w:tc>
      </w:tr>
      <w:tr w:rsidR="00A73653" w:rsidTr="003B22B8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66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99" w:type="dxa"/>
          </w:tcPr>
          <w:p w:rsidR="00A73653" w:rsidRPr="00EC3B1B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C3B1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8" w:type="dxa"/>
          </w:tcPr>
          <w:p w:rsidR="00A73653" w:rsidRPr="00EC3B1B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73653" w:rsidTr="003B22B8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9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73653" w:rsidTr="003B22B8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668" w:type="dxa"/>
          </w:tcPr>
          <w:p w:rsidR="00A73653" w:rsidRPr="00A51A28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1099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166AC0" w:rsidTr="003B22B8">
        <w:trPr>
          <w:jc w:val="center"/>
        </w:trPr>
        <w:tc>
          <w:tcPr>
            <w:tcW w:w="2919" w:type="dxa"/>
          </w:tcPr>
          <w:p w:rsidR="00166AC0" w:rsidRPr="00730454" w:rsidRDefault="00166AC0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668" w:type="dxa"/>
          </w:tcPr>
          <w:p w:rsidR="00166AC0" w:rsidRPr="009F5035" w:rsidRDefault="00166AC0" w:rsidP="00166AC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A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 w:rsidRPr="00166A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  <w:r w:rsidRPr="009F5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99" w:type="dxa"/>
          </w:tcPr>
          <w:p w:rsidR="00166AC0" w:rsidRPr="001D2673" w:rsidRDefault="00166AC0" w:rsidP="00FE476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once a day</w:t>
            </w:r>
            <w:r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78" w:type="dxa"/>
          </w:tcPr>
          <w:p w:rsidR="00166AC0" w:rsidRDefault="00166AC0" w:rsidP="00FE476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  <w:tc>
          <w:tcPr>
            <w:tcW w:w="1397" w:type="dxa"/>
          </w:tcPr>
          <w:p w:rsidR="00166AC0" w:rsidRDefault="00166AC0" w:rsidP="00FE476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5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once a day</w:t>
            </w:r>
          </w:p>
        </w:tc>
        <w:tc>
          <w:tcPr>
            <w:tcW w:w="1278" w:type="dxa"/>
          </w:tcPr>
          <w:p w:rsidR="00166AC0" w:rsidRDefault="00166AC0" w:rsidP="00FE476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3B22B8" w:rsidRDefault="00A73653" w:rsidP="00DB21F3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3B22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3B22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Tab. </w:t>
            </w:r>
            <w:proofErr w:type="spellStart"/>
            <w:r w:rsidRPr="003B22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Verapamili</w:t>
            </w:r>
            <w:proofErr w:type="spellEnd"/>
            <w:r w:rsidR="0091401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="0091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14019" w:rsidRPr="0091401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retard</w:t>
            </w:r>
            <w:r w:rsidRPr="00914019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B22B8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0,08 № </w:t>
            </w:r>
            <w:r w:rsidR="00914019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100</w:t>
            </w:r>
          </w:p>
          <w:p w:rsidR="00A73653" w:rsidRPr="003B22B8" w:rsidRDefault="00A73653" w:rsidP="00166AC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22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 Use 1  tab </w:t>
            </w:r>
            <w:r w:rsidR="00166AC0" w:rsidRPr="00166AC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 times a day</w:t>
            </w:r>
            <w:r w:rsidR="00166AC0" w:rsidRPr="009F5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255"/>
        <w:gridCol w:w="1099"/>
        <w:gridCol w:w="1378"/>
        <w:gridCol w:w="1397"/>
        <w:gridCol w:w="1278"/>
      </w:tblGrid>
      <w:tr w:rsidR="00E61885" w:rsidRPr="003677E5" w:rsidTr="00E61885">
        <w:trPr>
          <w:jc w:val="center"/>
        </w:trPr>
        <w:tc>
          <w:tcPr>
            <w:tcW w:w="2919" w:type="dxa"/>
          </w:tcPr>
          <w:p w:rsidR="00E61885" w:rsidRPr="00344A8E" w:rsidRDefault="00E61885" w:rsidP="00E6188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B4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Task 1</w:t>
            </w:r>
            <w:r w:rsidR="00A16AC3" w:rsidRPr="009B1B4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6820" w:type="dxa"/>
            <w:gridSpan w:val="6"/>
            <w:shd w:val="clear" w:color="auto" w:fill="FFFFFF" w:themeFill="background1"/>
          </w:tcPr>
          <w:p w:rsidR="00E61885" w:rsidRDefault="00E61885" w:rsidP="00A54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smoker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uses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alcohol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suffers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duodenal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ulcer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chronic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1-2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exacerbation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annually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55769" w:rsidRDefault="00B55769" w:rsidP="00A54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Accounting </w:t>
            </w:r>
            <w:r w:rsidR="00A54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presence of risk factors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chronic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persistant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duration </w:t>
            </w:r>
            <w:r w:rsidR="00A54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disease during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last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exacerbation </w:t>
            </w:r>
            <w:r w:rsidR="00E61885" w:rsidRPr="00B557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treatment for 2 weeks with first line drugs for eradication Helicobacter pylori  </w:t>
            </w:r>
            <w:r w:rsidR="00A54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complex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therapy should be continued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vismuthi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-containing drug.</w:t>
            </w:r>
          </w:p>
          <w:p w:rsidR="00A54FFA" w:rsidRDefault="00A54FFA" w:rsidP="00A54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  full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therapeutic dose of </w:t>
            </w:r>
            <w:proofErr w:type="spellStart"/>
            <w:r w:rsidRPr="00A54F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vismuthi</w:t>
            </w:r>
            <w:proofErr w:type="spellEnd"/>
            <w:r w:rsidRPr="00A54F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-containing drug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</w:t>
            </w:r>
            <w:r w:rsidR="00FE47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1mohth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E61885" w:rsidRPr="00A54FFA" w:rsidRDefault="00A54FFA" w:rsidP="00A54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 and mg, quantity of tablets, frequency of using and duration of treatment.</w:t>
            </w:r>
          </w:p>
        </w:tc>
      </w:tr>
      <w:tr w:rsidR="00DD3B57" w:rsidRPr="0074424B" w:rsidTr="00E61885">
        <w:trPr>
          <w:jc w:val="center"/>
        </w:trPr>
        <w:tc>
          <w:tcPr>
            <w:tcW w:w="2919" w:type="dxa"/>
          </w:tcPr>
          <w:p w:rsidR="00DD3B57" w:rsidRPr="00A54FFA" w:rsidRDefault="00DD3B57" w:rsidP="00E6188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DD3B57" w:rsidRPr="0074424B" w:rsidRDefault="00DD3B57" w:rsidP="009E1C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5"/>
          </w:tcPr>
          <w:p w:rsidR="00DD3B57" w:rsidRPr="0074424B" w:rsidRDefault="00DD3B57" w:rsidP="009E1C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DD3B57" w:rsidRPr="00EC3B1B" w:rsidTr="00FE4762">
        <w:trPr>
          <w:jc w:val="center"/>
        </w:trPr>
        <w:tc>
          <w:tcPr>
            <w:tcW w:w="2919" w:type="dxa"/>
          </w:tcPr>
          <w:p w:rsidR="00DD3B57" w:rsidRPr="00344A8E" w:rsidRDefault="00DD3B57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668" w:type="dxa"/>
            <w:gridSpan w:val="2"/>
          </w:tcPr>
          <w:p w:rsidR="00DD3B57" w:rsidRDefault="00DD3B57" w:rsidP="009E1C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96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099" w:type="dxa"/>
          </w:tcPr>
          <w:p w:rsidR="00DD3B57" w:rsidRPr="00B23F04" w:rsidRDefault="00DD3B57" w:rsidP="009E1C68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3968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78" w:type="dxa"/>
          </w:tcPr>
          <w:p w:rsidR="00DD3B57" w:rsidRPr="00B23F04" w:rsidRDefault="00DD3B57" w:rsidP="009E1C68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396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7" w:type="dxa"/>
          </w:tcPr>
          <w:p w:rsidR="00DD3B57" w:rsidRPr="00B23F04" w:rsidRDefault="00DD3B57" w:rsidP="009E1C68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396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8" w:type="dxa"/>
          </w:tcPr>
          <w:p w:rsidR="00DD3B57" w:rsidRPr="00B23F04" w:rsidRDefault="00DD3B57" w:rsidP="009E1C68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396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E4762" w:rsidTr="00FE4762">
        <w:trPr>
          <w:jc w:val="center"/>
        </w:trPr>
        <w:tc>
          <w:tcPr>
            <w:tcW w:w="2919" w:type="dxa"/>
          </w:tcPr>
          <w:p w:rsidR="00FE4762" w:rsidRPr="00344A8E" w:rsidRDefault="00FE4762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gridSpan w:val="2"/>
          </w:tcPr>
          <w:p w:rsidR="00FE4762" w:rsidRDefault="00DD3B57" w:rsidP="00DD3B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099" w:type="dxa"/>
          </w:tcPr>
          <w:p w:rsidR="00FE4762" w:rsidRDefault="00DD3B57" w:rsidP="00DD3B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8" w:type="dxa"/>
          </w:tcPr>
          <w:p w:rsidR="00FE4762" w:rsidRDefault="00DD3B57" w:rsidP="00DD3B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397" w:type="dxa"/>
          </w:tcPr>
          <w:p w:rsidR="00FE4762" w:rsidRDefault="00DD3B57" w:rsidP="00DD3B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FE4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FE4762" w:rsidRDefault="00DD3B57" w:rsidP="00FE476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E47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E4762" w:rsidTr="00FE4762">
        <w:trPr>
          <w:jc w:val="center"/>
        </w:trPr>
        <w:tc>
          <w:tcPr>
            <w:tcW w:w="2919" w:type="dxa"/>
          </w:tcPr>
          <w:p w:rsidR="00FE4762" w:rsidRPr="00344A8E" w:rsidRDefault="00FE4762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668" w:type="dxa"/>
            <w:gridSpan w:val="2"/>
          </w:tcPr>
          <w:p w:rsidR="00FE4762" w:rsidRPr="00A51A28" w:rsidRDefault="00FE4762" w:rsidP="00DD3B5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D3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099" w:type="dxa"/>
          </w:tcPr>
          <w:p w:rsidR="00FE4762" w:rsidRPr="00DD3B57" w:rsidRDefault="00DD3B57" w:rsidP="00DD3B5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378" w:type="dxa"/>
          </w:tcPr>
          <w:p w:rsidR="00FE4762" w:rsidRDefault="00FE4762" w:rsidP="00FE476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7" w:type="dxa"/>
          </w:tcPr>
          <w:p w:rsidR="00FE4762" w:rsidRDefault="00FE4762" w:rsidP="00FE476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8" w:type="dxa"/>
          </w:tcPr>
          <w:p w:rsidR="00FE4762" w:rsidRDefault="00DD3B57" w:rsidP="00DD3B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FE4762" w:rsidTr="00FE4762">
        <w:trPr>
          <w:jc w:val="center"/>
        </w:trPr>
        <w:tc>
          <w:tcPr>
            <w:tcW w:w="2919" w:type="dxa"/>
          </w:tcPr>
          <w:p w:rsidR="00FE4762" w:rsidRPr="00730454" w:rsidRDefault="00FE4762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668" w:type="dxa"/>
            <w:gridSpan w:val="2"/>
          </w:tcPr>
          <w:p w:rsidR="00FE4762" w:rsidRPr="009F5035" w:rsidRDefault="00FE4762" w:rsidP="00DD3B5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A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 w:rsidRPr="00166A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D3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66A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  <w:r w:rsidRPr="009F5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99" w:type="dxa"/>
          </w:tcPr>
          <w:p w:rsidR="00FE4762" w:rsidRPr="001D2673" w:rsidRDefault="00DD3B57" w:rsidP="00DD3B5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  <w:r w:rsidR="00FE4762"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E47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once a day</w:t>
            </w:r>
            <w:r w:rsidR="00FE4762"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78" w:type="dxa"/>
          </w:tcPr>
          <w:p w:rsidR="00FE4762" w:rsidRPr="00DD3B57" w:rsidRDefault="00FE4762" w:rsidP="00DD3B5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DD3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D3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once</w:t>
            </w:r>
            <w:r w:rsidRPr="00DD3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  <w:tc>
          <w:tcPr>
            <w:tcW w:w="1397" w:type="dxa"/>
          </w:tcPr>
          <w:p w:rsidR="00FE4762" w:rsidRDefault="00FE4762" w:rsidP="00DD3B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5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 w:rsidR="00DD3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times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day</w:t>
            </w:r>
          </w:p>
        </w:tc>
        <w:tc>
          <w:tcPr>
            <w:tcW w:w="1278" w:type="dxa"/>
          </w:tcPr>
          <w:p w:rsidR="00FE4762" w:rsidRDefault="00FE4762" w:rsidP="00DD3B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</w:tr>
      <w:tr w:rsidR="00FE4762" w:rsidRPr="003677E5" w:rsidTr="00FE4762">
        <w:trPr>
          <w:jc w:val="center"/>
        </w:trPr>
        <w:tc>
          <w:tcPr>
            <w:tcW w:w="2919" w:type="dxa"/>
          </w:tcPr>
          <w:p w:rsidR="00FE4762" w:rsidRPr="00344A8E" w:rsidRDefault="00FE4762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6"/>
          </w:tcPr>
          <w:p w:rsidR="00DD3B57" w:rsidRPr="00C25F51" w:rsidRDefault="00DD3B57" w:rsidP="00DD3B57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proofErr w:type="gramStart"/>
            <w:r w:rsidRPr="00A54FF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.:</w:t>
            </w:r>
            <w:proofErr w:type="gramEnd"/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A54FF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 </w:t>
            </w:r>
            <w:proofErr w:type="spellStart"/>
            <w:r w:rsidRPr="00A54FF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Bismuthi</w:t>
            </w:r>
            <w:proofErr w:type="spellEnd"/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4FF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subcitrati</w:t>
            </w:r>
            <w:proofErr w:type="spellEnd"/>
            <w:r w:rsidRPr="00C25F51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0,12 №56</w:t>
            </w:r>
          </w:p>
          <w:p w:rsidR="00FE4762" w:rsidRPr="003B22B8" w:rsidRDefault="00DD3B57" w:rsidP="00DD3B5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4FF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1 tab 4 times a day</w:t>
            </w:r>
            <w:r w:rsidRPr="00A54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E61885" w:rsidRPr="00A54FFA" w:rsidRDefault="00E61885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61885" w:rsidRPr="00A54FFA" w:rsidRDefault="00E61885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61885" w:rsidRPr="00A54FFA" w:rsidRDefault="00E61885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679"/>
        <w:gridCol w:w="1936"/>
        <w:gridCol w:w="1271"/>
        <w:gridCol w:w="1291"/>
        <w:gridCol w:w="1307"/>
        <w:gridCol w:w="1255"/>
      </w:tblGrid>
      <w:tr w:rsidR="00784EEF" w:rsidRPr="003677E5" w:rsidTr="00A16AC3">
        <w:trPr>
          <w:jc w:val="center"/>
        </w:trPr>
        <w:tc>
          <w:tcPr>
            <w:tcW w:w="2679" w:type="dxa"/>
          </w:tcPr>
          <w:p w:rsidR="00784EEF" w:rsidRPr="00344A8E" w:rsidRDefault="00784EEF" w:rsidP="00800F3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1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60" w:type="dxa"/>
            <w:gridSpan w:val="5"/>
          </w:tcPr>
          <w:p w:rsidR="005856CB" w:rsidRDefault="005856CB" w:rsidP="005A17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dispensary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connection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</w:t>
            </w:r>
            <w:r w:rsidRPr="00585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uses Ramipril 10 mg daily for 3 year</w:t>
            </w:r>
            <w:r w:rsidR="00EE48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with optimal clinical result but </w:t>
            </w:r>
            <w:r w:rsidR="00EE48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last time notes BP 155-160/ 90-95 mm Hg and </w:t>
            </w:r>
            <w:proofErr w:type="spellStart"/>
            <w:r w:rsidR="00EE48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pastosity</w:t>
            </w:r>
            <w:proofErr w:type="spellEnd"/>
            <w:r w:rsidR="00EE48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feet.</w:t>
            </w:r>
          </w:p>
          <w:p w:rsidR="00EE4859" w:rsidRPr="005856CB" w:rsidRDefault="00EE4859" w:rsidP="005A17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Correct treatment making </w:t>
            </w:r>
            <w:r w:rsidRPr="001D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rational combination of ACE-inhibitor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Ramipril </w:t>
            </w:r>
            <w:r w:rsidRPr="00442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</w:t>
            </w:r>
            <w:r w:rsidRPr="001D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minimal dose </w:t>
            </w:r>
            <w:r w:rsidRPr="00442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1D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4426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classical </w:t>
            </w:r>
            <w:proofErr w:type="spellStart"/>
            <w:r w:rsidRPr="001D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thiazide</w:t>
            </w:r>
            <w:proofErr w:type="spellEnd"/>
            <w:r w:rsidRPr="001D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diuretic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</w:t>
            </w:r>
            <w:r w:rsidR="00800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month.  </w:t>
            </w:r>
          </w:p>
          <w:p w:rsidR="00784EEF" w:rsidRPr="001D2673" w:rsidRDefault="00784EEF" w:rsidP="005A17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 and mg, quantity of tablets, frequency of using and duration of treatment.</w:t>
            </w:r>
          </w:p>
        </w:tc>
      </w:tr>
      <w:tr w:rsidR="00784EEF" w:rsidTr="00A16AC3">
        <w:trPr>
          <w:jc w:val="center"/>
        </w:trPr>
        <w:tc>
          <w:tcPr>
            <w:tcW w:w="2679" w:type="dxa"/>
          </w:tcPr>
          <w:p w:rsidR="00784EEF" w:rsidRPr="001D2673" w:rsidRDefault="00784EEF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36" w:type="dxa"/>
          </w:tcPr>
          <w:p w:rsidR="00784EEF" w:rsidRPr="0074424B" w:rsidRDefault="00784EEF" w:rsidP="00EE485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124" w:type="dxa"/>
            <w:gridSpan w:val="4"/>
          </w:tcPr>
          <w:p w:rsidR="00784EEF" w:rsidRPr="0074424B" w:rsidRDefault="00784EEF" w:rsidP="00784EE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A16AC3">
        <w:trPr>
          <w:jc w:val="center"/>
        </w:trPr>
        <w:tc>
          <w:tcPr>
            <w:tcW w:w="267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936" w:type="dxa"/>
          </w:tcPr>
          <w:p w:rsidR="00A73653" w:rsidRPr="00A51A28" w:rsidRDefault="00A73653" w:rsidP="00EE48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Hydrochlorothiazidum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4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 of other drugs</w:t>
            </w:r>
          </w:p>
        </w:tc>
      </w:tr>
      <w:tr w:rsidR="00A73653" w:rsidTr="00A16AC3">
        <w:trPr>
          <w:jc w:val="center"/>
        </w:trPr>
        <w:tc>
          <w:tcPr>
            <w:tcW w:w="267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936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271" w:type="dxa"/>
          </w:tcPr>
          <w:p w:rsidR="00A73653" w:rsidRPr="00EC3B1B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C3B1B">
              <w:rPr>
                <w:rFonts w:ascii="Times New Roman" w:hAnsi="Times New Roman" w:cs="Times New Roman"/>
                <w:sz w:val="20"/>
                <w:szCs w:val="20"/>
              </w:rPr>
              <w:t>0025</w:t>
            </w:r>
          </w:p>
        </w:tc>
        <w:tc>
          <w:tcPr>
            <w:tcW w:w="1291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0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55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A73653" w:rsidTr="00A16AC3">
        <w:trPr>
          <w:jc w:val="center"/>
        </w:trPr>
        <w:tc>
          <w:tcPr>
            <w:tcW w:w="267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1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91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73653" w:rsidTr="00A16AC3">
        <w:trPr>
          <w:jc w:val="center"/>
        </w:trPr>
        <w:tc>
          <w:tcPr>
            <w:tcW w:w="267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936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1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1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55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4264C" w:rsidTr="00A16AC3">
        <w:trPr>
          <w:jc w:val="center"/>
        </w:trPr>
        <w:tc>
          <w:tcPr>
            <w:tcW w:w="2679" w:type="dxa"/>
          </w:tcPr>
          <w:p w:rsidR="0044264C" w:rsidRPr="00730454" w:rsidRDefault="0044264C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936" w:type="dxa"/>
          </w:tcPr>
          <w:p w:rsidR="0044264C" w:rsidRDefault="0044264C" w:rsidP="00800F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once a day</w:t>
            </w:r>
          </w:p>
        </w:tc>
        <w:tc>
          <w:tcPr>
            <w:tcW w:w="1271" w:type="dxa"/>
          </w:tcPr>
          <w:p w:rsidR="0044264C" w:rsidRPr="001D2673" w:rsidRDefault="0044264C" w:rsidP="0044264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once a week</w:t>
            </w:r>
            <w:r w:rsidRPr="001D2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1" w:type="dxa"/>
          </w:tcPr>
          <w:p w:rsidR="0044264C" w:rsidRPr="00DD3B57" w:rsidRDefault="0044264C" w:rsidP="0044264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DD3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times a week</w:t>
            </w:r>
          </w:p>
        </w:tc>
        <w:tc>
          <w:tcPr>
            <w:tcW w:w="1307" w:type="dxa"/>
          </w:tcPr>
          <w:p w:rsidR="0044264C" w:rsidRDefault="0044264C" w:rsidP="009B1B4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5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2 times a day</w:t>
            </w:r>
          </w:p>
        </w:tc>
        <w:tc>
          <w:tcPr>
            <w:tcW w:w="1255" w:type="dxa"/>
          </w:tcPr>
          <w:p w:rsidR="0044264C" w:rsidRDefault="0044264C" w:rsidP="009B1B4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</w:tr>
      <w:tr w:rsidR="00A73653" w:rsidRPr="003677E5" w:rsidTr="00A16AC3">
        <w:trPr>
          <w:jc w:val="center"/>
        </w:trPr>
        <w:tc>
          <w:tcPr>
            <w:tcW w:w="267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60" w:type="dxa"/>
            <w:gridSpan w:val="5"/>
          </w:tcPr>
          <w:p w:rsidR="00A73653" w:rsidRPr="00616B46" w:rsidRDefault="00A73653" w:rsidP="00DB21F3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Tab. </w:t>
            </w:r>
            <w:proofErr w:type="spellStart"/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Hydrochlorothiazidi</w:t>
            </w:r>
            <w:proofErr w:type="spellEnd"/>
            <w:r w:rsidRPr="00616B46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0,025 №30</w:t>
            </w:r>
          </w:p>
          <w:p w:rsidR="00A73653" w:rsidRPr="00800F36" w:rsidRDefault="00A73653" w:rsidP="00800F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</w:t>
            </w:r>
            <w:r w:rsidRPr="00616B4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D.S. </w:t>
            </w:r>
            <w:proofErr w:type="spellStart"/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Uce</w:t>
            </w:r>
            <w:proofErr w:type="spellEnd"/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½ tab -1 tab once a day in the morning</w:t>
            </w:r>
          </w:p>
        </w:tc>
      </w:tr>
    </w:tbl>
    <w:p w:rsidR="00DB21F3" w:rsidRPr="00800F36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913E91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913E91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784EEF" w:rsidRPr="003677E5" w:rsidTr="00DB21F3">
        <w:trPr>
          <w:jc w:val="center"/>
        </w:trPr>
        <w:tc>
          <w:tcPr>
            <w:tcW w:w="2919" w:type="dxa"/>
          </w:tcPr>
          <w:p w:rsidR="00784EEF" w:rsidRPr="00344A8E" w:rsidRDefault="00784EEF" w:rsidP="00313099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1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820" w:type="dxa"/>
            <w:gridSpan w:val="5"/>
          </w:tcPr>
          <w:p w:rsidR="00800F36" w:rsidRDefault="00800F36" w:rsidP="003130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800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00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78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years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old, 10 years ago had </w:t>
            </w:r>
            <w:r w:rsidRPr="00800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myocardial infarction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now has </w:t>
            </w:r>
            <w:r w:rsidRPr="00800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constant </w:t>
            </w:r>
            <w:proofErr w:type="spellStart"/>
            <w:r w:rsidRPr="00800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atrial</w:t>
            </w:r>
            <w:proofErr w:type="spellEnd"/>
            <w:r w:rsidRPr="00800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fibrillation </w:t>
            </w:r>
            <w:proofErr w:type="spellStart"/>
            <w:r w:rsidRPr="00800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tachisystolic</w:t>
            </w:r>
            <w:proofErr w:type="spellEnd"/>
            <w:r w:rsidRPr="00800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HF II B, </w:t>
            </w:r>
            <w:r w:rsidRPr="00800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NYHA</w:t>
            </w:r>
            <w:r w:rsidRPr="00800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05F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02A0A" w:rsidRDefault="00302A0A" w:rsidP="003130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Uses every day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Ramipril</w:t>
            </w:r>
            <w:proofErr w:type="spellEnd"/>
            <w:r w:rsidR="00800F36" w:rsidRPr="00302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2,5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800F36" w:rsidRPr="00302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Carvedilolum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00F36" w:rsidRPr="00302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800F36" w:rsidRPr="00302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Atorvastatinum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00F36" w:rsidRPr="00302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800F36" w:rsidRPr="00302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Torasemidum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00F36" w:rsidRPr="00302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="00800F36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 w:rsidR="00800F36" w:rsidRPr="00302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Varfarinum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00F36" w:rsidRPr="00302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mg.</w:t>
            </w:r>
          </w:p>
          <w:p w:rsidR="00302A0A" w:rsidRPr="009740FA" w:rsidRDefault="00302A0A" w:rsidP="003130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BP</w:t>
            </w:r>
            <w:r w:rsidRPr="0097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r w:rsidR="00800F36" w:rsidRPr="0097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120-110/80-75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  <w:r w:rsidRPr="0097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="00800F36" w:rsidRPr="0097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HR in limits </w:t>
            </w:r>
            <w:r w:rsidR="00800F36" w:rsidRPr="0097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88-100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 min</w:t>
            </w:r>
            <w:r w:rsidR="00800F36" w:rsidRPr="0097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  <w:p w:rsidR="00313099" w:rsidRDefault="009740FA" w:rsidP="003130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</w:t>
            </w:r>
            <w:r w:rsidRPr="0097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drug</w:t>
            </w:r>
            <w:r w:rsidRPr="0097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3099" w:rsidRPr="003130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antiarhythmic</w:t>
            </w:r>
            <w:proofErr w:type="spellEnd"/>
            <w:r w:rsidR="00313099" w:rsidRPr="003130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="00313099" w:rsidRPr="003130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action</w:t>
            </w:r>
            <w:r w:rsidR="00313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gramEnd"/>
            <w:r w:rsidRPr="0097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support the optimal heart rhythm  and </w:t>
            </w:r>
            <w:proofErr w:type="spellStart"/>
            <w:r w:rsidR="00313099" w:rsidRPr="003130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cardiotonic</w:t>
            </w:r>
            <w:proofErr w:type="spellEnd"/>
            <w:r w:rsidR="00313099" w:rsidRPr="003130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effect</w:t>
            </w:r>
            <w:r w:rsidR="00313099" w:rsidRPr="0097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13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decrease the clinical manifestation of chronic heart failure.</w:t>
            </w:r>
          </w:p>
          <w:p w:rsidR="00784EEF" w:rsidRPr="00313099" w:rsidRDefault="00313099" w:rsidP="003130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 and mg, quantity of tablets, frequency of using and duration of treatment.</w:t>
            </w:r>
          </w:p>
        </w:tc>
      </w:tr>
      <w:tr w:rsidR="00784EEF" w:rsidTr="00DB21F3">
        <w:trPr>
          <w:jc w:val="center"/>
        </w:trPr>
        <w:tc>
          <w:tcPr>
            <w:tcW w:w="2919" w:type="dxa"/>
          </w:tcPr>
          <w:p w:rsidR="00784EEF" w:rsidRPr="00313099" w:rsidRDefault="00784EEF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84EEF" w:rsidRPr="0074424B" w:rsidRDefault="007A64D2" w:rsidP="007A64D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84EEF" w:rsidRPr="0074424B" w:rsidRDefault="00784EEF" w:rsidP="00784EE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Default="00A73653" w:rsidP="00913E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Digoxinum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 of other drugs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0,00025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0,00005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0,0005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таблетки в день, перерыв суббота, воскресенье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таблетки 4 раза в день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2 раза в день, перерыв суббота, воскресенье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таблетка 3 раза в день 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таблетки утром под язык</w:t>
            </w:r>
          </w:p>
        </w:tc>
      </w:tr>
      <w:tr w:rsidR="00A73653" w:rsidRPr="003677E5" w:rsidTr="00DB21F3">
        <w:trPr>
          <w:trHeight w:val="342"/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E61885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Digoxini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0,00025 №50</w:t>
            </w:r>
          </w:p>
          <w:p w:rsidR="00A73653" w:rsidRPr="00616B46" w:rsidRDefault="00A73653" w:rsidP="00616B4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½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tab daily except Saturday and Sunday </w:t>
            </w:r>
          </w:p>
        </w:tc>
      </w:tr>
    </w:tbl>
    <w:p w:rsidR="00DB21F3" w:rsidRPr="00616B46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668"/>
        <w:gridCol w:w="1099"/>
        <w:gridCol w:w="1378"/>
        <w:gridCol w:w="1397"/>
        <w:gridCol w:w="1278"/>
      </w:tblGrid>
      <w:tr w:rsidR="00784EEF" w:rsidRPr="003677E5" w:rsidTr="00DB21F3">
        <w:trPr>
          <w:jc w:val="center"/>
        </w:trPr>
        <w:tc>
          <w:tcPr>
            <w:tcW w:w="2919" w:type="dxa"/>
          </w:tcPr>
          <w:p w:rsidR="00784EEF" w:rsidRPr="00344A8E" w:rsidRDefault="00784EEF" w:rsidP="00313099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1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820" w:type="dxa"/>
            <w:gridSpan w:val="5"/>
          </w:tcPr>
          <w:p w:rsidR="00171C95" w:rsidRDefault="00313099" w:rsidP="003357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smoker</w:t>
            </w:r>
            <w:r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171C95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IHD</w:t>
            </w:r>
            <w:r w:rsidR="00171C95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stable</w:t>
            </w:r>
            <w:r w:rsidR="00171C95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angina</w:t>
            </w:r>
            <w:r w:rsidR="00171C95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r w:rsidR="00171C95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171C95" w:rsidRPr="00913E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Atrial</w:t>
            </w:r>
            <w:r w:rsidR="00171C95" w:rsidRPr="00FC3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fibrillation</w:t>
            </w:r>
            <w:r w:rsidR="00171C95" w:rsidRPr="00FC3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paroxysmal</w:t>
            </w:r>
            <w:r w:rsidR="00171C95" w:rsidRPr="00FC3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="00FC3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blockage of the right leg of the </w:t>
            </w:r>
            <w:proofErr w:type="spellStart"/>
            <w:r w:rsidR="00FC3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Gis</w:t>
            </w:r>
            <w:proofErr w:type="spellEnd"/>
            <w:r w:rsidR="00FC3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bundle</w:t>
            </w:r>
            <w:r w:rsidR="00171C95" w:rsidRPr="00FC3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</w:t>
            </w:r>
            <w:r w:rsidR="00171C95" w:rsidRP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71C95" w:rsidRP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stage</w:t>
            </w:r>
            <w:r w:rsidR="00171C95" w:rsidRP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</w:t>
            </w:r>
            <w:r w:rsidR="00171C95" w:rsidRP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 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</w:t>
            </w:r>
            <w:r w:rsidR="00171C95" w:rsidRP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COPD mild severity.</w:t>
            </w:r>
          </w:p>
          <w:p w:rsidR="00171C95" w:rsidRDefault="00171C95" w:rsidP="003357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Uses regularly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Losartan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50 mg,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Rosuvastatin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 mg,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Aspirinum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75 mg.</w:t>
            </w:r>
          </w:p>
          <w:p w:rsidR="00171C95" w:rsidRDefault="00171C95" w:rsidP="003357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="00335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improve coronary circulation,  </w:t>
            </w:r>
            <w:r w:rsidR="00FC3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paroxysm</w:t>
            </w:r>
            <w:r w:rsidR="00335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arrhythmia</w:t>
            </w:r>
            <w:r w:rsidR="00FC3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if there is a  violation of </w:t>
            </w:r>
            <w:r w:rsidR="00335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heart </w:t>
            </w:r>
            <w:r w:rsidR="00FC3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conductivity</w:t>
            </w:r>
            <w:r w:rsidR="00335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</w:t>
            </w:r>
            <w:r w:rsidR="00335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same time 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prevent possible exacerbation of COPD it is necessary prefer </w:t>
            </w:r>
            <w:proofErr w:type="spellStart"/>
            <w:r w:rsidRPr="003357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benzothiasepine</w:t>
            </w:r>
            <w:proofErr w:type="spellEnd"/>
            <w:r w:rsidRPr="003357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derivates of Ca-channel blocker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instead b-blocker group</w:t>
            </w:r>
            <w:r w:rsidR="00FC3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3575D" w:rsidRPr="00171C95" w:rsidRDefault="0033575D" w:rsidP="003357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 drug from this group in middle therapeutic dose for 1 month.</w:t>
            </w:r>
          </w:p>
          <w:p w:rsidR="00784EEF" w:rsidRPr="0033575D" w:rsidRDefault="00171C95" w:rsidP="003357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35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 and mg, quantity of tablets, frequency of using and duration of treatment.</w:t>
            </w:r>
          </w:p>
        </w:tc>
      </w:tr>
      <w:tr w:rsidR="00784EEF" w:rsidTr="00784EEF">
        <w:trPr>
          <w:jc w:val="center"/>
        </w:trPr>
        <w:tc>
          <w:tcPr>
            <w:tcW w:w="2919" w:type="dxa"/>
          </w:tcPr>
          <w:p w:rsidR="00784EEF" w:rsidRPr="0033575D" w:rsidRDefault="00784EEF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</w:tcPr>
          <w:p w:rsidR="00784EEF" w:rsidRPr="0074424B" w:rsidRDefault="00784EEF" w:rsidP="007A64D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152" w:type="dxa"/>
            <w:gridSpan w:val="4"/>
          </w:tcPr>
          <w:p w:rsidR="00784EEF" w:rsidRPr="0074424B" w:rsidRDefault="00784EEF" w:rsidP="00784EE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784EEF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668" w:type="dxa"/>
          </w:tcPr>
          <w:p w:rsidR="00A73653" w:rsidRDefault="00A73653" w:rsidP="0033575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Diltiazemum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52" w:type="dxa"/>
            <w:gridSpan w:val="4"/>
          </w:tcPr>
          <w:p w:rsidR="00A73653" w:rsidRPr="009B1B42" w:rsidRDefault="009B1B4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Nifedipin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Verapamil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Bisoprolol</w:t>
            </w:r>
            <w:proofErr w:type="spellEnd"/>
          </w:p>
        </w:tc>
      </w:tr>
      <w:tr w:rsidR="00A73653" w:rsidTr="00784EEF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66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099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A73653" w:rsidTr="00784EEF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9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73653" w:rsidTr="00784EEF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66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9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A73653" w:rsidTr="00784EEF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668" w:type="dxa"/>
          </w:tcPr>
          <w:p w:rsidR="00A73653" w:rsidRDefault="00A73653" w:rsidP="0033575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once a day</w:t>
            </w:r>
          </w:p>
        </w:tc>
        <w:tc>
          <w:tcPr>
            <w:tcW w:w="1099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2 раза в день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3 раза в день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4 раза в день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33575D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33575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33575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Tab. </w:t>
            </w:r>
            <w:proofErr w:type="spellStart"/>
            <w:r w:rsidRPr="0033575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Diltiazemi</w:t>
            </w:r>
            <w:proofErr w:type="spellEnd"/>
            <w:r w:rsidRPr="0033575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0,18 №30</w:t>
            </w:r>
          </w:p>
          <w:p w:rsidR="00A73653" w:rsidRPr="0033575D" w:rsidRDefault="00A73653" w:rsidP="0033575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575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Use 1 tab once a day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33575D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BC687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="00616B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1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820" w:type="dxa"/>
            <w:gridSpan w:val="5"/>
          </w:tcPr>
          <w:p w:rsidR="0059247E" w:rsidRDefault="0059247E" w:rsidP="00616B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normal constitution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periodical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spastic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rib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emotional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stress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16B46" w:rsidRDefault="0059247E" w:rsidP="00616B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</w:t>
            </w:r>
            <w:r w:rsidRPr="005924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showed </w:t>
            </w:r>
            <w:r w:rsid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“gall </w:t>
            </w:r>
            <w:proofErr w:type="spellStart"/>
            <w:r w:rsid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blader</w:t>
            </w:r>
            <w:proofErr w:type="spellEnd"/>
            <w:r w:rsidR="00616B46" w:rsidRPr="005924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hypertkinetic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dyskinezia</w:t>
            </w:r>
            <w:proofErr w:type="spellEnd"/>
            <w:r w:rsid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without inflammatory changes”</w:t>
            </w:r>
          </w:p>
          <w:p w:rsidR="00616B46" w:rsidRDefault="0059247E" w:rsidP="00616B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GP recommended dietary regime and prescribe </w:t>
            </w:r>
            <w:proofErr w:type="spellStart"/>
            <w:r w:rsidR="00616B46" w:rsidRPr="008D30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</w:t>
            </w:r>
            <w:r w:rsidR="008D3011" w:rsidRPr="008D30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="00616B46" w:rsidRPr="008D30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tropic</w:t>
            </w:r>
            <w:proofErr w:type="spellEnd"/>
            <w:r w:rsidR="00616B46" w:rsidRPr="008D30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6B46" w:rsidRPr="008D30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spasmolitic</w:t>
            </w:r>
            <w:proofErr w:type="spellEnd"/>
            <w:r w:rsidR="00616B46" w:rsidRPr="008D30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drug</w:t>
            </w:r>
            <w:r w:rsid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orally to decrease pain.</w:t>
            </w:r>
          </w:p>
          <w:p w:rsidR="00DB21F3" w:rsidRPr="00616B46" w:rsidRDefault="00616B46" w:rsidP="00616B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616B46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Default="00A73653" w:rsidP="00616B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Drotaverini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Pr="00D03177" w:rsidRDefault="009B1B42" w:rsidP="00D0317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177">
              <w:rPr>
                <w:rFonts w:ascii="Times New Roman" w:hAnsi="Times New Roman"/>
                <w:sz w:val="20"/>
                <w:szCs w:val="20"/>
                <w:lang w:val="en-US"/>
              </w:rPr>
              <w:t>Atropin</w:t>
            </w:r>
            <w:proofErr w:type="spellEnd"/>
            <w:r w:rsidRPr="00D031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03177">
              <w:rPr>
                <w:rFonts w:ascii="Times New Roman" w:hAnsi="Times New Roman"/>
                <w:sz w:val="20"/>
                <w:szCs w:val="20"/>
                <w:lang w:val="en-US"/>
              </w:rPr>
              <w:t>Metoclopramid</w:t>
            </w:r>
            <w:proofErr w:type="spellEnd"/>
            <w:r w:rsidRPr="00D031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03177" w:rsidRPr="00D03177">
              <w:rPr>
                <w:rFonts w:ascii="Times New Roman" w:hAnsi="Times New Roman"/>
                <w:sz w:val="20"/>
                <w:szCs w:val="20"/>
                <w:lang w:val="en-US"/>
              </w:rPr>
              <w:t>Ibuprofenum</w:t>
            </w:r>
            <w:proofErr w:type="spellEnd"/>
            <w:r w:rsidR="00D03177" w:rsidRPr="00D031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Pr="005A17B0" w:rsidRDefault="00A73653" w:rsidP="005A17B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1-2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if required up </w:t>
            </w:r>
            <w:r w:rsidRPr="005A1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  <w:tc>
          <w:tcPr>
            <w:tcW w:w="1354" w:type="dxa"/>
          </w:tcPr>
          <w:p w:rsidR="00A73653" w:rsidRPr="00D03177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таблетка утром</w:t>
            </w:r>
          </w:p>
        </w:tc>
        <w:tc>
          <w:tcPr>
            <w:tcW w:w="1378" w:type="dxa"/>
          </w:tcPr>
          <w:p w:rsidR="00A73653" w:rsidRPr="00D03177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½ таблетки 3 раза в день</w:t>
            </w:r>
          </w:p>
        </w:tc>
        <w:tc>
          <w:tcPr>
            <w:tcW w:w="1397" w:type="dxa"/>
          </w:tcPr>
          <w:p w:rsidR="00A73653" w:rsidRPr="00D03177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 таблетки по требованию</w:t>
            </w:r>
          </w:p>
        </w:tc>
        <w:tc>
          <w:tcPr>
            <w:tcW w:w="1278" w:type="dxa"/>
          </w:tcPr>
          <w:p w:rsidR="00A73653" w:rsidRPr="00D03177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таблетки на ночь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E61885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Drotaverini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0,04 №40</w:t>
            </w:r>
          </w:p>
          <w:p w:rsidR="00A73653" w:rsidRPr="00616B46" w:rsidRDefault="00A73653" w:rsidP="00BC687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Receive </w:t>
            </w:r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1-2 tab when necessary but not more than 3 times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 </w:t>
            </w:r>
            <w:r w:rsidRPr="00616B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day</w:t>
            </w: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616B46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5A17B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="00616B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6820" w:type="dxa"/>
            <w:gridSpan w:val="5"/>
          </w:tcPr>
          <w:p w:rsidR="005A17B0" w:rsidRDefault="005A17B0" w:rsidP="005A17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typical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influenza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viral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epidemic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situation</w:t>
            </w:r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A17B0" w:rsidRDefault="005A17B0" w:rsidP="005A17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GP</w:t>
            </w:r>
            <w:r w:rsidRPr="005A1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should prescribe drug from </w:t>
            </w:r>
            <w:proofErr w:type="spellStart"/>
            <w:r w:rsidRPr="008D30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nosteroid</w:t>
            </w:r>
            <w:proofErr w:type="spellEnd"/>
            <w:r w:rsidRPr="008D30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anti-inflammatory group (derivate of </w:t>
            </w:r>
            <w:proofErr w:type="spellStart"/>
            <w:r w:rsidRPr="008D30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propion</w:t>
            </w:r>
            <w:proofErr w:type="spellEnd"/>
            <w:r w:rsidRPr="008D30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acid</w:t>
            </w:r>
            <w:proofErr w:type="gramStart"/>
            <w:r w:rsidRPr="008D30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decrease febrile temperature (more than 38-39</w:t>
            </w:r>
            <w:r w:rsidRPr="005A1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Pr="005A17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and severe headache and muscle pain. </w:t>
            </w:r>
            <w:r w:rsidRPr="005A1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B21F3" w:rsidRPr="00E61885" w:rsidRDefault="005A17B0" w:rsidP="00C56B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E61885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344A8E" w:rsidRDefault="007A64D2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7A64D2" w:rsidRPr="005A17B0" w:rsidRDefault="007A64D2" w:rsidP="005A17B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Ibuprofenum</w:t>
            </w:r>
            <w:proofErr w:type="spellEnd"/>
          </w:p>
        </w:tc>
        <w:tc>
          <w:tcPr>
            <w:tcW w:w="5407" w:type="dxa"/>
            <w:gridSpan w:val="4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List of other drugs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344A8E" w:rsidRDefault="007A64D2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54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78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97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8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344A8E" w:rsidRDefault="007A64D2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54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7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344A8E" w:rsidRDefault="007A64D2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4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8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97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8" w:type="dxa"/>
          </w:tcPr>
          <w:p w:rsidR="007A64D2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730454" w:rsidRDefault="007A64D2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7A64D2" w:rsidRPr="00BC687D" w:rsidRDefault="007A64D2" w:rsidP="00BC687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6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1-2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up </w:t>
            </w:r>
            <w:r w:rsidRPr="00BC6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3-4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  <w:tc>
          <w:tcPr>
            <w:tcW w:w="1354" w:type="dxa"/>
          </w:tcPr>
          <w:p w:rsidR="007A64D2" w:rsidRPr="00D03177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таблетка утром</w:t>
            </w:r>
          </w:p>
        </w:tc>
        <w:tc>
          <w:tcPr>
            <w:tcW w:w="1378" w:type="dxa"/>
          </w:tcPr>
          <w:p w:rsidR="007A64D2" w:rsidRPr="00D03177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½ таблетки 3 раза в день</w:t>
            </w:r>
          </w:p>
        </w:tc>
        <w:tc>
          <w:tcPr>
            <w:tcW w:w="1397" w:type="dxa"/>
          </w:tcPr>
          <w:p w:rsidR="007A64D2" w:rsidRPr="00D03177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 таблетки по требованию</w:t>
            </w:r>
          </w:p>
        </w:tc>
        <w:tc>
          <w:tcPr>
            <w:tcW w:w="1278" w:type="dxa"/>
          </w:tcPr>
          <w:p w:rsidR="007A64D2" w:rsidRPr="00D03177" w:rsidRDefault="007A64D2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таблетки на ночь</w:t>
            </w:r>
          </w:p>
        </w:tc>
      </w:tr>
      <w:tr w:rsidR="007A64D2" w:rsidRPr="003677E5" w:rsidTr="00DB21F3">
        <w:trPr>
          <w:jc w:val="center"/>
        </w:trPr>
        <w:tc>
          <w:tcPr>
            <w:tcW w:w="2919" w:type="dxa"/>
          </w:tcPr>
          <w:p w:rsidR="007A64D2" w:rsidRPr="00344A8E" w:rsidRDefault="007A64D2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7A64D2" w:rsidRPr="00E61885" w:rsidRDefault="007A64D2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BC68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BC68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C68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Ibuprofeni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0,2 №10</w:t>
            </w:r>
          </w:p>
          <w:p w:rsidR="007A64D2" w:rsidRPr="00BC687D" w:rsidRDefault="007A64D2" w:rsidP="00BC687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68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Receive </w:t>
            </w:r>
            <w:r w:rsidRPr="00BC68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1-2 tab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on demand but </w:t>
            </w:r>
            <w:r w:rsidRPr="00BC68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not more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than </w:t>
            </w:r>
            <w:r w:rsidRPr="00BC68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3-4 times a day</w:t>
            </w:r>
          </w:p>
        </w:tc>
      </w:tr>
    </w:tbl>
    <w:p w:rsidR="00DB21F3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16AC3" w:rsidRPr="00BC687D" w:rsidRDefault="00A16AC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BC687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="00616B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616B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820" w:type="dxa"/>
            <w:gridSpan w:val="5"/>
          </w:tcPr>
          <w:p w:rsidR="003F4C93" w:rsidRDefault="00BC687D" w:rsidP="00C56B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B21F3" w:rsidRP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</w:t>
            </w:r>
            <w:r w:rsidRP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IHD</w:t>
            </w:r>
            <w:r w:rsidR="003F4C93" w:rsidRP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stable</w:t>
            </w:r>
            <w:r w:rsidR="003F4C93" w:rsidRP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angina</w:t>
            </w:r>
            <w:r w:rsidR="003F4C93" w:rsidRP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r w:rsidR="003F4C93" w:rsidRP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F4C93" w:rsidRP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NYHA</w:t>
            </w:r>
            <w:r w:rsidR="003F4C93" w:rsidRP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-0</w:t>
            </w:r>
            <w:r w:rsidR="008D30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Bronchial asthma </w:t>
            </w:r>
            <w:proofErr w:type="gramStart"/>
            <w:r w:rsidR="008D30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</w:t>
            </w:r>
            <w:r w:rsid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controlled</w:t>
            </w:r>
            <w:proofErr w:type="gramEnd"/>
            <w:r w:rsidR="003F4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duration on basic treatment.</w:t>
            </w:r>
          </w:p>
          <w:p w:rsidR="0065109F" w:rsidRDefault="003F4C93" w:rsidP="00C56B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</w:t>
            </w:r>
            <w:r w:rsidRPr="00651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episodes</w:t>
            </w:r>
            <w:r w:rsidRPr="00651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651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angina</w:t>
            </w:r>
            <w:r w:rsidRPr="00651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usually</w:t>
            </w:r>
            <w:r w:rsidRPr="00651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provoked</w:t>
            </w:r>
            <w:r w:rsidR="00651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or</w:t>
            </w:r>
            <w:proofErr w:type="gramEnd"/>
            <w:r w:rsidR="00651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triggered by tachycardia.</w:t>
            </w:r>
          </w:p>
          <w:p w:rsidR="0065109F" w:rsidRDefault="0065109F" w:rsidP="00C56B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receives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Ramipril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1,25 mg,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Atorvastatin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20mg 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Nebivolol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2,5 mg daily but HR during day in range 80-110 beats per min.</w:t>
            </w:r>
          </w:p>
          <w:p w:rsidR="00C56B3D" w:rsidRDefault="00C56B3D" w:rsidP="00C56B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control tachycardia and prevent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angina  it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impossible to increase dose of  b-blocker </w:t>
            </w:r>
            <w:r w:rsidR="00651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accounting  BA </w:t>
            </w:r>
            <w:r w:rsidR="00651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because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="00651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 bronchospasm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51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5109F" w:rsidRDefault="0065109F" w:rsidP="00C56B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That’s why you as a GP should prescribe </w:t>
            </w:r>
            <w:r w:rsidRPr="008D30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selective inhibitor </w:t>
            </w:r>
            <w:r w:rsidRPr="008D30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7F7F7"/>
                <w:lang w:val="en-US"/>
              </w:rPr>
              <w:t>I</w:t>
            </w:r>
            <w:r w:rsidRPr="008D3011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7F7F7"/>
                <w:vertAlign w:val="subscript"/>
                <w:lang w:val="en-US"/>
              </w:rPr>
              <w:t xml:space="preserve">f </w:t>
            </w:r>
            <w:r w:rsidRPr="008D3011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7F7F7"/>
                <w:lang w:val="en-US"/>
              </w:rPr>
              <w:t>– sinus node channels</w:t>
            </w:r>
            <w:r w:rsidR="00C56B3D" w:rsidRPr="008D3011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7F7F7"/>
                <w:lang w:val="en-US"/>
              </w:rPr>
              <w:t xml:space="preserve"> </w:t>
            </w:r>
            <w:r w:rsidR="00C56B3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7F7F7"/>
                <w:lang w:val="en-US"/>
              </w:rPr>
              <w:t>for 1 month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B21F3" w:rsidRPr="008D3011" w:rsidRDefault="008D3011" w:rsidP="00C56B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Indicate dose in gram </w:t>
            </w:r>
            <w:r w:rsidR="00C56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8D3011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Default="00A73653" w:rsidP="00C56B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Ivabradinum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Pr="00D03177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List of other drugs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C56B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B3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C56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twice</w:t>
            </w:r>
            <w:r w:rsidRPr="00C56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56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</w:tcPr>
          <w:p w:rsidR="00A73653" w:rsidRPr="00D03177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таблетка 1 раз в день</w:t>
            </w:r>
          </w:p>
        </w:tc>
        <w:tc>
          <w:tcPr>
            <w:tcW w:w="1378" w:type="dxa"/>
          </w:tcPr>
          <w:p w:rsidR="00A73653" w:rsidRPr="00D03177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таблетка 3 раза в день</w:t>
            </w:r>
          </w:p>
        </w:tc>
        <w:tc>
          <w:tcPr>
            <w:tcW w:w="1397" w:type="dxa"/>
          </w:tcPr>
          <w:p w:rsidR="00A73653" w:rsidRPr="00D03177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таблетка 4 раза в день</w:t>
            </w:r>
          </w:p>
        </w:tc>
        <w:tc>
          <w:tcPr>
            <w:tcW w:w="1278" w:type="dxa"/>
          </w:tcPr>
          <w:p w:rsidR="00A73653" w:rsidRPr="00D03177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таблетка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E61885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C56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C56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56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Ivabradini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0,005 №56</w:t>
            </w:r>
          </w:p>
          <w:p w:rsidR="00A73653" w:rsidRPr="00C56B3D" w:rsidRDefault="00A73653" w:rsidP="00C56B3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6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</w:t>
            </w:r>
            <w:proofErr w:type="spellStart"/>
            <w:r w:rsidRPr="00C56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Rceive</w:t>
            </w:r>
            <w:proofErr w:type="spellEnd"/>
            <w:r w:rsidRPr="00C56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1 tab twice a day.</w:t>
            </w:r>
          </w:p>
        </w:tc>
      </w:tr>
    </w:tbl>
    <w:p w:rsidR="00DB21F3" w:rsidRPr="00C56B3D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A16AC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br w:type="page"/>
            </w:r>
            <w:r w:rsidR="00616B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6820" w:type="dxa"/>
            <w:gridSpan w:val="5"/>
          </w:tcPr>
          <w:p w:rsidR="00C441DE" w:rsidRDefault="008B5925" w:rsidP="009A1D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Male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DB21F3" w:rsidRP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years old having IHD: stable angina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FC 3, </w:t>
            </w:r>
            <w:r w:rsidR="00C441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IIB</w:t>
            </w:r>
            <w:r w:rsidR="00C441DE" w:rsidRP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NYHA</w:t>
            </w:r>
            <w:r w:rsidR="00C441DE" w:rsidRP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C441DE" w:rsidRP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</w:t>
            </w:r>
            <w:r w:rsidR="00C441DE" w:rsidRP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C441DE" w:rsidRP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stage</w:t>
            </w:r>
            <w:r w:rsidR="00C441DE" w:rsidRP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</w:t>
            </w:r>
            <w:r w:rsidR="00C441DE" w:rsidRP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Takes regularly </w:t>
            </w:r>
            <w:proofErr w:type="gramStart"/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Ramipril  </w:t>
            </w:r>
            <w:r w:rsidR="00C441DE" w:rsidRP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proofErr w:type="gramEnd"/>
            <w:r w:rsidR="00C441DE" w:rsidRP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C441DE" w:rsidRP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Carvedilol</w:t>
            </w:r>
            <w:r w:rsidR="00C441DE" w:rsidRP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12,5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mg, Atorvastatin </w:t>
            </w:r>
            <w:r w:rsidR="00C441DE" w:rsidRP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 mg.</w:t>
            </w:r>
            <w:r w:rsidR="009A1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Due to transferred respiratory infection </w:t>
            </w:r>
            <w:r w:rsidR="009A1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P.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notes the appearance of </w:t>
            </w:r>
            <w:proofErr w:type="spellStart"/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anginose</w:t>
            </w:r>
            <w:proofErr w:type="spellEnd"/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attacks</w:t>
            </w:r>
            <w:r w:rsidR="009A1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without changes of physical </w:t>
            </w:r>
            <w:r w:rsidR="00E837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activity level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9A1D30" w:rsidRDefault="009A1D30" w:rsidP="009A1D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BP= 140/80 mmHg, HR in range 60-72 per min.</w:t>
            </w:r>
          </w:p>
          <w:p w:rsidR="00DB21F3" w:rsidRDefault="009A1D30" w:rsidP="00E837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prevent heart attack doctor can’t increase doses ACE-inhibitor and b-blocker that’s why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proofErr w:type="spellEnd"/>
            <w:r w:rsidR="00C441DE" w:rsidRPr="009A1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="00C441DE" w:rsidRPr="009A1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C441DE" w:rsidRPr="009A1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GP</w:t>
            </w:r>
            <w:r w:rsidR="00C441DE" w:rsidRPr="009A1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C44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sion </w:t>
            </w:r>
            <w:r w:rsidR="00C441DE" w:rsidRPr="009A1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add</w:t>
            </w:r>
            <w:r w:rsidRPr="009A1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antianginal drug from </w:t>
            </w:r>
            <w:r w:rsidRPr="009A1D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prolonged nitrate group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1 month.</w:t>
            </w:r>
          </w:p>
          <w:p w:rsidR="00E11494" w:rsidRPr="00E11494" w:rsidRDefault="00E11494" w:rsidP="00E837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E11494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trHeight w:val="308"/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Default="00A73653" w:rsidP="00E8372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Isosorbidi</w:t>
            </w:r>
            <w:proofErr w:type="spellEnd"/>
            <w:r w:rsidRPr="00D22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mononitrate</w:t>
            </w:r>
            <w:proofErr w:type="spellEnd"/>
            <w:r w:rsidRPr="00D22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List of other drugs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0,00005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2 раза в день</w:t>
            </w:r>
          </w:p>
        </w:tc>
        <w:tc>
          <w:tcPr>
            <w:tcW w:w="1354" w:type="dxa"/>
          </w:tcPr>
          <w:p w:rsidR="00A73653" w:rsidRPr="00D22D0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таблетки 1 раз в день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1 раз в день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4 раза в день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E61885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837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E837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837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Isosorbidi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37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mononitratis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0,02 №60</w:t>
            </w:r>
          </w:p>
          <w:p w:rsidR="00A73653" w:rsidRPr="00E83720" w:rsidRDefault="00A73653" w:rsidP="00E8372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37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1 tab twice a day</w:t>
            </w:r>
          </w:p>
        </w:tc>
      </w:tr>
    </w:tbl>
    <w:p w:rsidR="00DB21F3" w:rsidRPr="00E83720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5"/>
        <w:gridCol w:w="1415"/>
        <w:gridCol w:w="1352"/>
        <w:gridCol w:w="1380"/>
        <w:gridCol w:w="1395"/>
        <w:gridCol w:w="1282"/>
      </w:tblGrid>
      <w:tr w:rsidR="00DB21F3" w:rsidRPr="003677E5" w:rsidTr="006B78C2">
        <w:trPr>
          <w:jc w:val="center"/>
        </w:trPr>
        <w:tc>
          <w:tcPr>
            <w:tcW w:w="2915" w:type="dxa"/>
          </w:tcPr>
          <w:p w:rsidR="00DB21F3" w:rsidRPr="00344A8E" w:rsidRDefault="00DB21F3" w:rsidP="00A16AC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7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="00616B46" w:rsidRPr="009B1B4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Task </w:t>
            </w:r>
            <w:r w:rsidR="00E83720" w:rsidRPr="009B1B4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2</w:t>
            </w:r>
            <w:r w:rsidR="00A16AC3" w:rsidRPr="009B1B4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6824" w:type="dxa"/>
            <w:gridSpan w:val="5"/>
          </w:tcPr>
          <w:p w:rsidR="00E83720" w:rsidRDefault="00D03177" w:rsidP="00D0317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E837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Female </w:t>
            </w:r>
            <w:r w:rsidR="00DB21F3" w:rsidRPr="00E837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64 </w:t>
            </w:r>
            <w:r w:rsidR="00E837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 old under GP observing in connect with AH II stage risk 3.</w:t>
            </w:r>
          </w:p>
          <w:p w:rsidR="00E83720" w:rsidRDefault="00D03177" w:rsidP="00D0317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E837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maintenance of optimal BP long period P. used Ramipril 10 mg but last month notes headache, heaviness in occipital area and BP 160-155/ 90-95 mm Hg.</w:t>
            </w:r>
          </w:p>
          <w:p w:rsidR="00E83720" w:rsidRDefault="00E83720" w:rsidP="00D0317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optimize antihypertensive therapy you as a GP should make rational combination </w:t>
            </w:r>
            <w:r w:rsidR="00E11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consisting of ACE-inhibitor and diuretic.</w:t>
            </w:r>
          </w:p>
          <w:p w:rsidR="00E11494" w:rsidRDefault="00D03177" w:rsidP="00D0317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11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Prescribe diuretic from </w:t>
            </w:r>
            <w:r w:rsidR="00E11494" w:rsidRPr="00C72C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sulfonamide derivates</w:t>
            </w:r>
            <w:r w:rsidR="00E11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minimal therapeutic dose on 1 month. </w:t>
            </w:r>
          </w:p>
          <w:p w:rsidR="00DB21F3" w:rsidRPr="00E61885" w:rsidRDefault="00D03177" w:rsidP="00D0317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11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6B78C2">
        <w:trPr>
          <w:jc w:val="center"/>
        </w:trPr>
        <w:tc>
          <w:tcPr>
            <w:tcW w:w="2915" w:type="dxa"/>
          </w:tcPr>
          <w:p w:rsidR="007A64D2" w:rsidRPr="00E61885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9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6B78C2">
        <w:trPr>
          <w:jc w:val="center"/>
        </w:trPr>
        <w:tc>
          <w:tcPr>
            <w:tcW w:w="2915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5" w:type="dxa"/>
          </w:tcPr>
          <w:p w:rsidR="00A73653" w:rsidRDefault="00A73653" w:rsidP="00E114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Indapamidum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9" w:type="dxa"/>
            <w:gridSpan w:val="4"/>
          </w:tcPr>
          <w:p w:rsidR="00A73653" w:rsidRDefault="00D03177" w:rsidP="00D031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Furosemide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Hudrochlorthiazide</w:t>
            </w:r>
            <w:proofErr w:type="spellEnd"/>
          </w:p>
        </w:tc>
      </w:tr>
      <w:tr w:rsidR="00A73653" w:rsidTr="006B78C2">
        <w:trPr>
          <w:jc w:val="center"/>
        </w:trPr>
        <w:tc>
          <w:tcPr>
            <w:tcW w:w="2915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5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135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80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95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28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</w:tr>
      <w:tr w:rsidR="00A73653" w:rsidTr="006B78C2">
        <w:trPr>
          <w:jc w:val="center"/>
        </w:trPr>
        <w:tc>
          <w:tcPr>
            <w:tcW w:w="2915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5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5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73653" w:rsidTr="006B78C2">
        <w:trPr>
          <w:jc w:val="center"/>
        </w:trPr>
        <w:tc>
          <w:tcPr>
            <w:tcW w:w="2915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5" w:type="dxa"/>
          </w:tcPr>
          <w:p w:rsidR="00A73653" w:rsidRDefault="00A73653" w:rsidP="000E0E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0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95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8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A73653" w:rsidTr="006B78C2">
        <w:trPr>
          <w:jc w:val="center"/>
        </w:trPr>
        <w:tc>
          <w:tcPr>
            <w:tcW w:w="2915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A73653" w:rsidRDefault="00A73653" w:rsidP="00E114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in the morning</w:t>
            </w:r>
          </w:p>
        </w:tc>
        <w:tc>
          <w:tcPr>
            <w:tcW w:w="1352" w:type="dxa"/>
            <w:tcBorders>
              <w:bottom w:val="single" w:sz="4" w:space="0" w:color="auto"/>
              <w:tr2bl w:val="single" w:sz="4" w:space="0" w:color="auto"/>
            </w:tcBorders>
          </w:tcPr>
          <w:p w:rsidR="00A73653" w:rsidRPr="00D03177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1/2 таблетки утром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73653" w:rsidRPr="00D03177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таблетка 2 раза в день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A73653" w:rsidRPr="00D03177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 таблетка 3 раза в день 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A73653" w:rsidRPr="00D03177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1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2 таблетки утром </w:t>
            </w:r>
          </w:p>
        </w:tc>
      </w:tr>
      <w:tr w:rsidR="00A73653" w:rsidRPr="003677E5" w:rsidTr="00C25F51">
        <w:trPr>
          <w:jc w:val="center"/>
        </w:trPr>
        <w:tc>
          <w:tcPr>
            <w:tcW w:w="2915" w:type="dxa"/>
            <w:tcBorders>
              <w:right w:val="single" w:sz="4" w:space="0" w:color="auto"/>
            </w:tcBorders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73653" w:rsidRPr="00C25F51" w:rsidRDefault="00A73653" w:rsidP="00C25F51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6B78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6B78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B78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Indapamidi</w:t>
            </w:r>
            <w:proofErr w:type="spellEnd"/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0,0015 №90</w:t>
            </w:r>
          </w:p>
          <w:p w:rsidR="00A73653" w:rsidRPr="006B78C2" w:rsidRDefault="00A73653" w:rsidP="006B78C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8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1 tab in the morning</w:t>
            </w:r>
            <w:r w:rsidRPr="006B7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6B78C2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62"/>
        <w:gridCol w:w="1362"/>
        <w:gridCol w:w="1353"/>
        <w:gridCol w:w="1603"/>
        <w:gridCol w:w="1183"/>
        <w:gridCol w:w="1276"/>
      </w:tblGrid>
      <w:tr w:rsidR="00DB21F3" w:rsidRPr="003677E5" w:rsidTr="00DB21F3">
        <w:trPr>
          <w:jc w:val="center"/>
        </w:trPr>
        <w:tc>
          <w:tcPr>
            <w:tcW w:w="2962" w:type="dxa"/>
          </w:tcPr>
          <w:p w:rsidR="00DB21F3" w:rsidRPr="00344A8E" w:rsidRDefault="00DB21F3" w:rsidP="0042767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="00616B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4276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4276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77" w:type="dxa"/>
            <w:gridSpan w:val="5"/>
          </w:tcPr>
          <w:p w:rsidR="00427673" w:rsidRDefault="00427673" w:rsidP="001555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accouter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supermarket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stage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uses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Ramipril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proofErr w:type="gramStart"/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Carvedilol</w:t>
            </w:r>
            <w:proofErr w:type="gramEnd"/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6,25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Atorvastatin</w:t>
            </w:r>
            <w:r w:rsidRPr="00427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 for 3 years with good laboratory and clinical result.</w:t>
            </w:r>
          </w:p>
          <w:p w:rsidR="00427673" w:rsidRDefault="00427673" w:rsidP="001555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Last six months due to advanced menopause and </w:t>
            </w:r>
            <w:r w:rsidR="001555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psychological exertion on working place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notes</w:t>
            </w:r>
            <w:r w:rsidR="001555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hypertensive conditions without any changes in the scheme of treatment.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55590" w:rsidRDefault="00155590" w:rsidP="001555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Prescribe the </w:t>
            </w:r>
            <w:r w:rsidRPr="001555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acting drug from first generation of ACE-inhibitor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when</w:t>
            </w:r>
            <w:r w:rsidRPr="001555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sudden increasing BP for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sublinqual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using for self-care.</w:t>
            </w:r>
          </w:p>
          <w:p w:rsidR="00DB21F3" w:rsidRPr="00E61885" w:rsidRDefault="00155590" w:rsidP="001555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62" w:type="dxa"/>
          </w:tcPr>
          <w:p w:rsidR="007A64D2" w:rsidRPr="00E61885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62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15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6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362" w:type="dxa"/>
          </w:tcPr>
          <w:p w:rsidR="00A73653" w:rsidRPr="00155590" w:rsidRDefault="00A73653" w:rsidP="0015559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Captoprilum</w:t>
            </w:r>
            <w:proofErr w:type="spellEnd"/>
          </w:p>
        </w:tc>
        <w:tc>
          <w:tcPr>
            <w:tcW w:w="5415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 of other drugs</w:t>
            </w:r>
          </w:p>
        </w:tc>
      </w:tr>
      <w:tr w:rsidR="00A73653" w:rsidTr="00DB21F3">
        <w:trPr>
          <w:jc w:val="center"/>
        </w:trPr>
        <w:tc>
          <w:tcPr>
            <w:tcW w:w="296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36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5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0,00025</w:t>
            </w:r>
          </w:p>
        </w:tc>
        <w:tc>
          <w:tcPr>
            <w:tcW w:w="160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18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276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A73653" w:rsidTr="00DB21F3">
        <w:trPr>
          <w:jc w:val="center"/>
        </w:trPr>
        <w:tc>
          <w:tcPr>
            <w:tcW w:w="296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5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60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8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3653" w:rsidTr="00DB21F3">
        <w:trPr>
          <w:jc w:val="center"/>
        </w:trPr>
        <w:tc>
          <w:tcPr>
            <w:tcW w:w="296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362" w:type="dxa"/>
          </w:tcPr>
          <w:p w:rsidR="00A73653" w:rsidRDefault="00A73653" w:rsidP="00DE7CA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73653" w:rsidTr="00DB21F3">
        <w:trPr>
          <w:jc w:val="center"/>
        </w:trPr>
        <w:tc>
          <w:tcPr>
            <w:tcW w:w="2962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362" w:type="dxa"/>
          </w:tcPr>
          <w:p w:rsidR="00A73653" w:rsidRPr="00DE7CA5" w:rsidRDefault="00A73653" w:rsidP="00DE7C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7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1-2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DE7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</w:t>
            </w:r>
            <w:r w:rsidRPr="00DE7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DE7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tongue</w:t>
            </w:r>
            <w:r w:rsidRPr="00DE7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sublinqually</w:t>
            </w:r>
            <w:proofErr w:type="spellEnd"/>
            <w:r w:rsidRPr="00DE7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depending 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BP level</w:t>
            </w:r>
          </w:p>
        </w:tc>
        <w:tc>
          <w:tcPr>
            <w:tcW w:w="1353" w:type="dxa"/>
          </w:tcPr>
          <w:p w:rsidR="00A73653" w:rsidRPr="008037A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1-2 таблетки по требованию в зависимости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уровня Ч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</w:p>
        </w:tc>
        <w:tc>
          <w:tcPr>
            <w:tcW w:w="160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1-2 таблетки по требованию в зависимости от интенсивности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боли</w:t>
            </w:r>
          </w:p>
        </w:tc>
        <w:tc>
          <w:tcPr>
            <w:tcW w:w="118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таблетка 3 раза в день под язык</w:t>
            </w:r>
          </w:p>
        </w:tc>
        <w:tc>
          <w:tcPr>
            <w:tcW w:w="1276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таблетки утром под язык</w:t>
            </w:r>
          </w:p>
        </w:tc>
      </w:tr>
      <w:tr w:rsidR="00DB21F3" w:rsidRPr="003677E5" w:rsidTr="00DB21F3">
        <w:trPr>
          <w:jc w:val="center"/>
        </w:trPr>
        <w:tc>
          <w:tcPr>
            <w:tcW w:w="2962" w:type="dxa"/>
          </w:tcPr>
          <w:p w:rsidR="00DB21F3" w:rsidRPr="00344A8E" w:rsidRDefault="00A7365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Response standard</w:t>
            </w:r>
          </w:p>
        </w:tc>
        <w:tc>
          <w:tcPr>
            <w:tcW w:w="6777" w:type="dxa"/>
            <w:gridSpan w:val="5"/>
          </w:tcPr>
          <w:p w:rsidR="00DB21F3" w:rsidRPr="00E61885" w:rsidRDefault="00DB21F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</w:t>
            </w:r>
            <w:proofErr w:type="spellEnd"/>
            <w:r w:rsidRPr="00E6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</w:t>
            </w:r>
            <w:r w:rsidRPr="00DE7CA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E7CA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Captoprili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0,025 №</w:t>
            </w:r>
            <w:r w:rsidR="00DE7CA5"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</w:t>
            </w:r>
          </w:p>
          <w:p w:rsidR="00DB21F3" w:rsidRPr="00DE7CA5" w:rsidRDefault="00DB21F3" w:rsidP="00DE7CA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7CA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</w:t>
            </w:r>
            <w:r w:rsidR="00DE7CA5" w:rsidRPr="00DE7CA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1-2 tab under the tongue (</w:t>
            </w:r>
            <w:proofErr w:type="spellStart"/>
            <w:r w:rsidR="00DE7CA5" w:rsidRPr="00DE7CA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sublinqually</w:t>
            </w:r>
            <w:proofErr w:type="spellEnd"/>
            <w:r w:rsidR="00DE7CA5" w:rsidRPr="00DE7CA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 depending on BP level</w:t>
            </w:r>
            <w:r w:rsidR="00DE7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E7CA5" w:rsidRPr="00DE7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DE7CA5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DE7CA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="00616B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DE7C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820" w:type="dxa"/>
            <w:gridSpan w:val="5"/>
          </w:tcPr>
          <w:p w:rsidR="00F04131" w:rsidRDefault="00DE7CA5" w:rsidP="00320F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B21F3"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long duration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</w:t>
            </w:r>
            <w:r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</w:t>
            </w:r>
            <w:r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NYHAIII</w:t>
            </w:r>
            <w:r w:rsidR="00F04131"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04131" w:rsidRDefault="00F04131" w:rsidP="00320F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Chronic heart failure is due to left ventricle hypertrophy </w:t>
            </w:r>
            <w:r w:rsidR="00320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revealed thanks </w:t>
            </w:r>
            <w:proofErr w:type="gramStart"/>
            <w:r w:rsidR="00320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ECG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USE.</w:t>
            </w:r>
          </w:p>
          <w:p w:rsidR="00320FDF" w:rsidRDefault="00320FDF" w:rsidP="00320F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 r</w:t>
            </w:r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eceives</w:t>
            </w:r>
            <w:r w:rsidR="00F04131"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daily </w:t>
            </w:r>
            <w:proofErr w:type="spellStart"/>
            <w:proofErr w:type="gramStart"/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Ramipril</w:t>
            </w:r>
            <w:proofErr w:type="spellEnd"/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04131"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proofErr w:type="gramEnd"/>
            <w:r w:rsidR="00F04131"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F04131"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Torasemid</w:t>
            </w:r>
            <w:proofErr w:type="spellEnd"/>
            <w:r w:rsidR="00F04131"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2,5</w:t>
            </w:r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mg, </w:t>
            </w:r>
            <w:proofErr w:type="spellStart"/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Clopidogrel</w:t>
            </w:r>
            <w:proofErr w:type="spellEnd"/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04131"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75 </w:t>
            </w:r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mg, </w:t>
            </w:r>
            <w:proofErr w:type="spellStart"/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Atorvastatin</w:t>
            </w:r>
            <w:proofErr w:type="spellEnd"/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="00F04131"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F04131" w:rsidRPr="00F04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320FDF" w:rsidRDefault="00320FDF" w:rsidP="00320F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BP</w:t>
            </w:r>
            <w:r w:rsidRPr="00320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320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</w:t>
            </w:r>
            <w:r w:rsidRPr="00320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04131" w:rsidRPr="00320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150/85-120/70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  <w:r w:rsidRPr="00320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="00F04131" w:rsidRPr="00320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HR between </w:t>
            </w:r>
            <w:r w:rsidR="00F04131" w:rsidRPr="00320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72-103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beats per min.</w:t>
            </w:r>
          </w:p>
          <w:p w:rsidR="00F04131" w:rsidRPr="00320FDF" w:rsidRDefault="00320FDF" w:rsidP="00320F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optimize therapy you prescribe effective in complex treatment of chronic heart failure </w:t>
            </w:r>
            <w:r w:rsidRPr="00320F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nonselective alpha- and beta- </w:t>
            </w:r>
            <w:proofErr w:type="spellStart"/>
            <w:proofErr w:type="gramStart"/>
            <w:r w:rsidRPr="00320F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adrenoblocker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C0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</w:t>
            </w:r>
            <w:proofErr w:type="gramEnd"/>
            <w:r w:rsidR="003C0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minimal therapeutic dose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F04131" w:rsidRPr="00320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DB21F3" w:rsidRPr="00320FDF" w:rsidRDefault="00320FDF" w:rsidP="00320F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320FDF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Default="00A73653" w:rsidP="003C01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Carvedilolum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 of other drugs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0,00625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FC48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 once a day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3 раза в день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таблетки 4 раза в день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4 раза в день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E61885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3C017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3C017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C017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Carvediloli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0,00625 №60</w:t>
            </w:r>
          </w:p>
          <w:p w:rsidR="00A73653" w:rsidRPr="003C0177" w:rsidRDefault="00A73653" w:rsidP="003C01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17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1 tab </w:t>
            </w:r>
            <w:r w:rsidRPr="00FC481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once a day</w:t>
            </w:r>
            <w:r w:rsidRPr="003C017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in the morning</w:t>
            </w:r>
          </w:p>
        </w:tc>
      </w:tr>
    </w:tbl>
    <w:p w:rsidR="00DB21F3" w:rsidRPr="003C017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A16AC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="00616B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3C01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820" w:type="dxa"/>
            <w:gridSpan w:val="5"/>
          </w:tcPr>
          <w:p w:rsidR="003C0177" w:rsidRPr="007424D9" w:rsidRDefault="003C0177" w:rsidP="00C72C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addressed</w:t>
            </w:r>
            <w:proofErr w:type="gramEnd"/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GP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nose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congestion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abundant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mucous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secretion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sneezing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lacrimal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itchy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eyes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blossoming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herbs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 year in this period suffers from allergic manifestation</w:t>
            </w: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B21F3" w:rsidRDefault="007424D9" w:rsidP="00C72C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 as a GP should recommend to limit contact with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athmospheric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pollutions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prescribe drug – </w:t>
            </w:r>
            <w:r w:rsidRPr="007424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stabilizer of mast cells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decrease clinical signs of allergy.</w:t>
            </w:r>
          </w:p>
          <w:p w:rsidR="00E2070E" w:rsidRPr="007424D9" w:rsidRDefault="00E2070E" w:rsidP="00C72C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7424D9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RPr="007A64D2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Pr="007424D9" w:rsidRDefault="00A73653" w:rsidP="007424D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Ketotifen</w:t>
            </w:r>
            <w:proofErr w:type="spellEnd"/>
          </w:p>
        </w:tc>
        <w:tc>
          <w:tcPr>
            <w:tcW w:w="5407" w:type="dxa"/>
            <w:gridSpan w:val="4"/>
          </w:tcPr>
          <w:p w:rsidR="00A73653" w:rsidRPr="007A64D2" w:rsidRDefault="007A64D2" w:rsidP="007A64D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 of other drugs</w:t>
            </w:r>
            <w:r w:rsidRPr="007A6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0,0005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2 раза в день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таблетки 1 раз в день 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таблетки 2 раза в день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таблетка 3 раза в день 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E61885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424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7424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424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Ketotifeni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0,001 №30</w:t>
            </w:r>
          </w:p>
          <w:p w:rsidR="00A73653" w:rsidRPr="007424D9" w:rsidRDefault="00A73653" w:rsidP="007424D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4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1 tab twice a day</w:t>
            </w:r>
          </w:p>
        </w:tc>
      </w:tr>
    </w:tbl>
    <w:p w:rsidR="00DB21F3" w:rsidRPr="007424D9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7"/>
        <w:gridCol w:w="1486"/>
        <w:gridCol w:w="1337"/>
        <w:gridCol w:w="1359"/>
        <w:gridCol w:w="1377"/>
        <w:gridCol w:w="1263"/>
      </w:tblGrid>
      <w:tr w:rsidR="00DB21F3" w:rsidRPr="003677E5" w:rsidTr="00DB21F3">
        <w:trPr>
          <w:jc w:val="center"/>
        </w:trPr>
        <w:tc>
          <w:tcPr>
            <w:tcW w:w="2917" w:type="dxa"/>
          </w:tcPr>
          <w:p w:rsidR="00DB21F3" w:rsidRPr="00344A8E" w:rsidRDefault="00DB21F3" w:rsidP="00FC481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="00616B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  <w:r w:rsidR="00FC48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22" w:type="dxa"/>
            <w:gridSpan w:val="5"/>
          </w:tcPr>
          <w:p w:rsidR="00FC4816" w:rsidRDefault="00FC4816" w:rsidP="00E207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="00DB21F3"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examined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connection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dyspeptic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syndrome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heartburn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intensive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epigastric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trough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1-1,5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hours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eating</w:t>
            </w:r>
            <w:r w:rsidRPr="00FC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2070E" w:rsidRDefault="00FC4816" w:rsidP="00E207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FGDS revealed </w:t>
            </w:r>
            <w:r w:rsidR="00E20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duodenal ulcer associated with Helicobacter </w:t>
            </w:r>
            <w:proofErr w:type="spellStart"/>
            <w:r w:rsidR="00E20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pylory</w:t>
            </w:r>
            <w:proofErr w:type="spellEnd"/>
            <w:r w:rsidR="00E20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2070E" w:rsidRDefault="00E2070E" w:rsidP="00E207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According International guideline the first line of eradication therapy scheme consist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Omeprazol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 mg twice a day,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Amoxicillinum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1 000 mg twice a day and… on 7 days.</w:t>
            </w:r>
          </w:p>
          <w:p w:rsidR="00E2070E" w:rsidRDefault="00E2070E" w:rsidP="00E207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Prescribe the </w:t>
            </w:r>
            <w:r w:rsidRPr="00C72C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third missing component </w:t>
            </w:r>
            <w:r w:rsidRP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Pr="00C72C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C72C12" w:rsidRPr="00C72C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first line of eradication therapy </w:t>
            </w:r>
            <w:r w:rsidRPr="00C72C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scheme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B21F3" w:rsidRPr="00E2070E" w:rsidRDefault="00E2070E" w:rsidP="00E207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7" w:type="dxa"/>
          </w:tcPr>
          <w:p w:rsidR="007A64D2" w:rsidRPr="00E2070E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336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7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86" w:type="dxa"/>
          </w:tcPr>
          <w:p w:rsidR="00A73653" w:rsidRDefault="00A73653" w:rsidP="00E2070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Clarithromycin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6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 of other drugs</w:t>
            </w:r>
          </w:p>
        </w:tc>
      </w:tr>
      <w:tr w:rsidR="00A73653" w:rsidTr="00DB21F3">
        <w:trPr>
          <w:jc w:val="center"/>
        </w:trPr>
        <w:tc>
          <w:tcPr>
            <w:tcW w:w="2917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86" w:type="dxa"/>
          </w:tcPr>
          <w:p w:rsidR="00A73653" w:rsidRPr="0065548D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55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59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7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73653" w:rsidTr="00DB21F3">
        <w:trPr>
          <w:jc w:val="center"/>
        </w:trPr>
        <w:tc>
          <w:tcPr>
            <w:tcW w:w="2917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</w:tcPr>
          <w:p w:rsidR="00A73653" w:rsidRPr="00FE6109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33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59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73653" w:rsidTr="00DB21F3">
        <w:trPr>
          <w:jc w:val="center"/>
        </w:trPr>
        <w:tc>
          <w:tcPr>
            <w:tcW w:w="2917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86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3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6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73653" w:rsidTr="00DB21F3">
        <w:trPr>
          <w:jc w:val="center"/>
        </w:trPr>
        <w:tc>
          <w:tcPr>
            <w:tcW w:w="2917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86" w:type="dxa"/>
          </w:tcPr>
          <w:p w:rsidR="00A73653" w:rsidRDefault="00A73653" w:rsidP="006241E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times 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day</w:t>
            </w:r>
          </w:p>
        </w:tc>
        <w:tc>
          <w:tcPr>
            <w:tcW w:w="133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½ таблетки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раза в день</w:t>
            </w:r>
          </w:p>
        </w:tc>
        <w:tc>
          <w:tcPr>
            <w:tcW w:w="1359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таблетка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днём</w:t>
            </w:r>
          </w:p>
        </w:tc>
        <w:tc>
          <w:tcPr>
            <w:tcW w:w="137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таблетка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раза в день </w:t>
            </w:r>
          </w:p>
        </w:tc>
        <w:tc>
          <w:tcPr>
            <w:tcW w:w="126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таблетки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раза в день</w:t>
            </w:r>
          </w:p>
        </w:tc>
      </w:tr>
      <w:tr w:rsidR="00A73653" w:rsidRPr="003677E5" w:rsidTr="00DB21F3">
        <w:trPr>
          <w:jc w:val="center"/>
        </w:trPr>
        <w:tc>
          <w:tcPr>
            <w:tcW w:w="2917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2" w:type="dxa"/>
            <w:gridSpan w:val="5"/>
          </w:tcPr>
          <w:p w:rsidR="00A73653" w:rsidRPr="00E61885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2070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E2070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2070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Clarithromycini</w:t>
            </w:r>
            <w:proofErr w:type="spellEnd"/>
            <w:r w:rsidRPr="00E618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0,5 №28</w:t>
            </w:r>
          </w:p>
          <w:p w:rsidR="00A73653" w:rsidRPr="00E2070E" w:rsidRDefault="00A73653" w:rsidP="00E2070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0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1 tab 2 times a day</w:t>
            </w:r>
          </w:p>
        </w:tc>
      </w:tr>
    </w:tbl>
    <w:p w:rsidR="00DB21F3" w:rsidRPr="00E2070E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A16AC3" w:rsidRDefault="00DB21F3" w:rsidP="004370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="000C23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A16A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6820" w:type="dxa"/>
            <w:gridSpan w:val="5"/>
          </w:tcPr>
          <w:p w:rsidR="00311C01" w:rsidRPr="001D3397" w:rsidRDefault="00311C01" w:rsidP="00A16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311C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11C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years old, engineer, smoker, having IHD: stable angina FC I, ventricle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extrasystolia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HF -0, </w:t>
            </w:r>
            <w:r w:rsidRPr="00311C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311C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Состоит на диспансерном учёте с диагнозом ИБС: стенокардия напряжения ФК1. Желудочковая экстрасистолия. Н</w:t>
            </w:r>
            <w:proofErr w:type="gramStart"/>
            <w:r w:rsidRPr="001D3397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proofErr w:type="gramEnd"/>
            <w:r w:rsidRPr="001D33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NYHAI</w:t>
            </w:r>
            <w:r w:rsidRPr="001D339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Uses</w:t>
            </w:r>
            <w:r w:rsidRPr="001D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regularly</w:t>
            </w:r>
            <w:r w:rsidRPr="001D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Ramipril</w:t>
            </w:r>
            <w:proofErr w:type="spellEnd"/>
            <w:r w:rsidRPr="001D3397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1D33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Rosuvastatin</w:t>
            </w:r>
            <w:proofErr w:type="spellEnd"/>
            <w:r w:rsidRPr="001D3397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proofErr w:type="gramStart"/>
            <w:r w:rsidRPr="001D339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Bisoprolol</w:t>
            </w:r>
            <w:proofErr w:type="spellEnd"/>
            <w:proofErr w:type="gramEnd"/>
            <w:r w:rsidRPr="001D3397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1D33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1C01" w:rsidRDefault="00311C01" w:rsidP="00A16A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 appointment Aspirin 75 mg to prevent the possible thromboembolic complications P. noted clinical signs of lack of air. </w:t>
            </w:r>
          </w:p>
          <w:p w:rsidR="00A16AC3" w:rsidRDefault="00311C01" w:rsidP="00A16A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</w:t>
            </w:r>
            <w:r w:rsidRPr="00311C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another</w:t>
            </w:r>
            <w:r w:rsidRPr="00311C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inhibitor of t</w:t>
            </w:r>
            <w:r w:rsidR="00A16AC3"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rombocytes </w:t>
            </w:r>
            <w:r w:rsidR="00A16AC3"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(platelets) </w:t>
            </w:r>
            <w:r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aggregation</w:t>
            </w:r>
            <w:r w:rsidR="00A16A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decreasing heart-vascular risk on 2 months.</w:t>
            </w:r>
          </w:p>
          <w:p w:rsidR="00DB21F3" w:rsidRPr="00C25F51" w:rsidRDefault="00311C01" w:rsidP="00A16A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A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16A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C25F51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Default="00A73653" w:rsidP="00913E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Clopidogrelum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 of other drugs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Pr="00FE6109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0,0075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Pr="0065548D" w:rsidRDefault="00A73653" w:rsidP="00A16A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tab once a day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таблетки 1 раз в день 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таблетка 2 раза в день 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таблетка 3 раза в день 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C25F51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A16A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A16A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16A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Clopidogreli</w:t>
            </w:r>
            <w:proofErr w:type="spellEnd"/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0,075 №60</w:t>
            </w:r>
          </w:p>
          <w:p w:rsidR="00A73653" w:rsidRPr="00C25F51" w:rsidRDefault="00A73653" w:rsidP="00A16A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</w:t>
            </w:r>
            <w:r w:rsidRPr="00A16A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Pr="00A16A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1 </w:t>
            </w:r>
            <w:r w:rsidRPr="00A16A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A16A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once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A16A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A16A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day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C25F51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C25F51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4370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="000C23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4834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6820" w:type="dxa"/>
            <w:gridSpan w:val="5"/>
          </w:tcPr>
          <w:p w:rsidR="001B3445" w:rsidRDefault="001B3445" w:rsidP="00C027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Male </w:t>
            </w:r>
            <w:r w:rsidRPr="001B3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 old, smoker, suffers from chronic bronchitis with frequent (3-4 times annually) exacerbation with previous antibacterial treatment with semi</w:t>
            </w:r>
            <w:r w:rsidR="00C95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synthetic </w:t>
            </w:r>
            <w:r w:rsidR="00C95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penicillin group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macrol</w:t>
            </w:r>
            <w:r w:rsidR="00C95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B3445" w:rsidRDefault="001B3445" w:rsidP="00C027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Prescribe for current exacerbation </w:t>
            </w:r>
            <w:r w:rsidRPr="00087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antibacterial drug from</w:t>
            </w:r>
            <w:r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reserve group of </w:t>
            </w:r>
            <w:proofErr w:type="spellStart"/>
            <w:r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fluorquinolon</w:t>
            </w:r>
            <w:proofErr w:type="spellEnd"/>
            <w:r w:rsidR="00C95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955EB"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with </w:t>
            </w:r>
            <w:proofErr w:type="gramStart"/>
            <w:r w:rsidR="00C955EB"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prolonged  pharmacological</w:t>
            </w:r>
            <w:proofErr w:type="gramEnd"/>
            <w:r w:rsidR="00C955EB"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action</w:t>
            </w:r>
            <w:r w:rsidR="00C95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out-patient treatment on 10 days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B21F3" w:rsidRPr="00C25F51" w:rsidRDefault="00C955EB" w:rsidP="00C027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C25F51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Default="00A73653" w:rsidP="00C955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Levofloxacin</w:t>
            </w:r>
            <w:proofErr w:type="spellEnd"/>
            <w:r w:rsidRPr="00733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 of other drugs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0,00005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C955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once a day 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таблетки 1 раз в день 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2 раза в день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3 раза в день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таблетки 2 раза в день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0875F8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0875F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0875F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Tab. </w:t>
            </w:r>
            <w:proofErr w:type="spellStart"/>
            <w:r w:rsidRPr="000875F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Levofloxacini</w:t>
            </w:r>
            <w:proofErr w:type="spellEnd"/>
            <w:r w:rsidRPr="000875F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0,5 №10</w:t>
            </w:r>
          </w:p>
          <w:p w:rsidR="00A73653" w:rsidRPr="00C25F51" w:rsidRDefault="00A73653" w:rsidP="00C955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75F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1 tab once a day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C02776" w:rsidRPr="00C02776" w:rsidRDefault="00C02776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4370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="000C23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834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820" w:type="dxa"/>
            <w:gridSpan w:val="5"/>
          </w:tcPr>
          <w:p w:rsidR="004834D1" w:rsidRPr="00C26FDB" w:rsidRDefault="004834D1" w:rsidP="00C027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</w:t>
            </w:r>
            <w:r w:rsidR="005A7E76"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GP</w:t>
            </w:r>
            <w:r w:rsidR="005A7E76"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observation</w:t>
            </w:r>
            <w:r w:rsidR="005A7E76"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="005A7E76"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</w:t>
            </w:r>
            <w:r w:rsidR="005A7E76"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="005A7E76"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</w:t>
            </w:r>
            <w:proofErr w:type="gramEnd"/>
            <w:r w:rsidR="005A7E76"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A7E76"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stage</w:t>
            </w:r>
            <w:r w:rsidR="005A7E76"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</w:t>
            </w:r>
            <w:r w:rsidR="005A7E76"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Obesity</w:t>
            </w:r>
            <w:r w:rsidR="005A7E76" w:rsidRPr="005A7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A7E76" w:rsidRPr="005A7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</w:t>
            </w:r>
            <w:r w:rsidR="005A7E76" w:rsidRPr="005A7E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Nonalcoholic</w:t>
            </w:r>
            <w:r w:rsidR="005A7E76" w:rsidRPr="005A7E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steatohepatitis</w:t>
            </w:r>
            <w:proofErr w:type="spellEnd"/>
            <w:proofErr w:type="gramEnd"/>
            <w:r w:rsidR="005A7E76" w:rsidRPr="005A7E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Impaired</w:t>
            </w:r>
            <w:r w:rsidR="005A7E76" w:rsidRPr="00C26F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glucose</w:t>
            </w:r>
            <w:r w:rsidR="005A7E76" w:rsidRPr="00C26F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tolerance</w:t>
            </w:r>
            <w:r w:rsidR="005A7E76" w:rsidRPr="00C26F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4834D1" w:rsidRPr="005A7E76" w:rsidRDefault="005A7E76" w:rsidP="00C027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BMI</w:t>
            </w:r>
            <w:r w:rsidRPr="00C26F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36,2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Pr="00C26F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C26F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160/95 </w:t>
            </w:r>
            <w:r w:rsidR="00C26F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 Hg, HR=75 per min.</w:t>
            </w:r>
          </w:p>
          <w:p w:rsidR="004834D1" w:rsidRPr="005A7E76" w:rsidRDefault="005A7E76" w:rsidP="00C027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Uses</w:t>
            </w:r>
            <w:r w:rsidRP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regularly</w:t>
            </w:r>
            <w:r w:rsidRP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Enalapril</w:t>
            </w:r>
            <w:proofErr w:type="spellEnd"/>
            <w:r w:rsidRP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834D1" w:rsidRP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</w:t>
            </w:r>
            <w:proofErr w:type="gramEnd"/>
            <w:r w:rsidR="004834D1" w:rsidRP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mg </w:t>
            </w:r>
            <w:r w:rsidR="004834D1" w:rsidRP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  <w:r w:rsidR="004834D1" w:rsidRP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Atorvastatin </w:t>
            </w:r>
            <w:r w:rsidR="004834D1" w:rsidRP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 daily</w:t>
            </w:r>
            <w:r w:rsidR="004834D1" w:rsidRP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C26FDB" w:rsidRDefault="00C26FDB" w:rsidP="00C027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account liver and pancreas problem and for more effective BP-control GP should correct treatment. </w:t>
            </w:r>
          </w:p>
          <w:p w:rsidR="00C02776" w:rsidRDefault="00C25F51" w:rsidP="00C027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Correct treatment, revoke (cancel) </w:t>
            </w:r>
            <w:proofErr w:type="spellStart"/>
            <w:r w:rsidR="00C26F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Enalapril</w:t>
            </w:r>
            <w:proofErr w:type="spellEnd"/>
            <w:r w:rsidR="00C26FDB" w:rsidRPr="005A7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26F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prescribe</w:t>
            </w:r>
            <w:r w:rsidR="00C26FDB" w:rsidRPr="00C26F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26FDB"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ACE-</w:t>
            </w:r>
            <w:proofErr w:type="gramStart"/>
            <w:r w:rsidR="00C26FDB"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inhibitor  II</w:t>
            </w:r>
            <w:proofErr w:type="gramEnd"/>
            <w:r w:rsidR="00C26FDB"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generation not </w:t>
            </w:r>
            <w:r w:rsidR="00C02776" w:rsidRPr="00087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metabolizing in adipose tissue and liver</w:t>
            </w:r>
            <w:r w:rsidR="00C027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1 month.</w:t>
            </w:r>
          </w:p>
          <w:p w:rsidR="00DB21F3" w:rsidRPr="00C02776" w:rsidRDefault="00C02776" w:rsidP="00C027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C02776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Pr="00C02776" w:rsidRDefault="00A73653" w:rsidP="00C0277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027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Lizinopril</w:t>
            </w:r>
            <w:proofErr w:type="spellEnd"/>
          </w:p>
        </w:tc>
        <w:tc>
          <w:tcPr>
            <w:tcW w:w="5407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 of other drugs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0,00005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C027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a day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таблетки 1 раз в день под язык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3 раза в день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таблетка 2 раза в день 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таблетки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C25F51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C0277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C0277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0277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Lizinoprili</w:t>
            </w:r>
            <w:proofErr w:type="spellEnd"/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0,01 №30</w:t>
            </w:r>
          </w:p>
          <w:p w:rsidR="00A73653" w:rsidRPr="00C25F51" w:rsidRDefault="00A73653" w:rsidP="00C0277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</w:t>
            </w:r>
            <w:r w:rsidRPr="00C0277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Pr="00C0277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C25F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1 </w:t>
            </w:r>
            <w:r w:rsidRPr="00C0277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 a day</w:t>
            </w:r>
            <w:r w:rsidRPr="00C25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C25F51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0C2355" w:rsidP="004370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4370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6820" w:type="dxa"/>
            <w:gridSpan w:val="5"/>
          </w:tcPr>
          <w:p w:rsidR="00B20FDC" w:rsidRDefault="00C25F51" w:rsidP="00BB32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suffering from</w:t>
            </w:r>
            <w:r w:rsidR="00B20FDC"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severe</w:t>
            </w:r>
            <w:r w:rsidR="00B20FDC"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="00B20FDC"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B20FDC"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recurrent</w:t>
            </w:r>
            <w:r w:rsidR="00B20FDC"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gout</w:t>
            </w:r>
            <w:r w:rsidR="00B20FDC"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polyarthritis</w:t>
            </w:r>
            <w:r w:rsidR="00047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0FDC"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addressed</w:t>
            </w:r>
            <w:proofErr w:type="gramEnd"/>
            <w:r w:rsidR="00B20FDC"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="00B20FDC"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bad</w:t>
            </w:r>
            <w:r w:rsidR="00B20FDC"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controlling</w:t>
            </w:r>
            <w:r w:rsidR="00B20FDC"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hypertension</w:t>
            </w:r>
            <w:r w:rsidR="00B20FDC"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BP= 160-165/100-105 mm Hg.</w:t>
            </w:r>
          </w:p>
          <w:p w:rsidR="00B20FDC" w:rsidRDefault="00B20FDC" w:rsidP="00BB32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Routine</w:t>
            </w:r>
            <w:r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examining showed obesity 1 degree, </w:t>
            </w:r>
            <w:proofErr w:type="gramStart"/>
            <w:r w:rsidR="00047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LVH  on</w:t>
            </w:r>
            <w:proofErr w:type="gramEnd"/>
            <w:r w:rsidR="00047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ECG,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laboratory test revealed</w:t>
            </w:r>
            <w:r w:rsidRPr="00B20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mild degree proteinuria, increasing of blood urea and creatinine. </w:t>
            </w:r>
          </w:p>
          <w:p w:rsidR="00047A9D" w:rsidRDefault="00047A9D" w:rsidP="00BB32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Except recommendations about a diet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 basic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treatment of gout you as a GP should </w:t>
            </w:r>
            <w:r w:rsidR="00BB32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 w:rsidR="00BB32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 and prescribe effective drug to control hypertension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nephroprotective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action, for example, second generation of angiotensin receptor  blocker</w:t>
            </w:r>
            <w:r w:rsidR="00BB32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1 month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B21F3" w:rsidRPr="00047A9D" w:rsidRDefault="00047A9D" w:rsidP="00BB32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047A9D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Default="00A73653" w:rsidP="00BB32E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Losartani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Default="00A73653" w:rsidP="003324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 of other drugs</w:t>
            </w:r>
            <w:r w:rsidRPr="00E8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54" w:type="dxa"/>
          </w:tcPr>
          <w:p w:rsidR="00A73653" w:rsidRPr="00EC3B1B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C3B1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8" w:type="dxa"/>
          </w:tcPr>
          <w:p w:rsidR="00A73653" w:rsidRPr="00EC3B1B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C3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BB32E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 once  a day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2 раза в день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3 раза в день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4 раза в день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2E0986" w:rsidRDefault="00A73653" w:rsidP="00DB21F3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Losartani</w:t>
            </w:r>
            <w:proofErr w:type="spellEnd"/>
            <w:r w:rsidRPr="002E0986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0,016 №</w:t>
            </w:r>
            <w:r w:rsidRPr="0062610D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2E0986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0</w:t>
            </w:r>
          </w:p>
          <w:p w:rsidR="00A73653" w:rsidRPr="002E0986" w:rsidRDefault="00A73653" w:rsidP="00BB32E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1 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once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day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2E0986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1D339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612"/>
        <w:gridCol w:w="1691"/>
        <w:gridCol w:w="1276"/>
        <w:gridCol w:w="1276"/>
        <w:gridCol w:w="1417"/>
        <w:gridCol w:w="1467"/>
      </w:tblGrid>
      <w:tr w:rsidR="00DB21F3" w:rsidRPr="003677E5" w:rsidTr="00DB21F3">
        <w:trPr>
          <w:jc w:val="center"/>
        </w:trPr>
        <w:tc>
          <w:tcPr>
            <w:tcW w:w="2612" w:type="dxa"/>
          </w:tcPr>
          <w:p w:rsidR="00DB21F3" w:rsidRPr="00B801A3" w:rsidRDefault="00DB21F3" w:rsidP="004370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="002E5A8B" w:rsidRPr="004370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</w:t>
            </w:r>
            <w:r w:rsidR="002E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4370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127" w:type="dxa"/>
            <w:gridSpan w:val="5"/>
          </w:tcPr>
          <w:p w:rsidR="000875F8" w:rsidRPr="00C72C12" w:rsidRDefault="002E5A8B" w:rsidP="000875F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stays</w:t>
            </w:r>
            <w:r w:rsidR="00FF7DA3" w:rsidRP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="00FF7DA3" w:rsidRP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="00FF7DA3" w:rsidRP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dispensary</w:t>
            </w:r>
            <w:r w:rsidR="00FF7DA3" w:rsidRP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</w:t>
            </w:r>
            <w:r w:rsid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try in</w:t>
            </w:r>
            <w:r w:rsidR="00C72C12" w:rsidRP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</w:t>
            </w:r>
            <w:r w:rsidR="00C72C12" w:rsidRP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="00C72C12" w:rsidRP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</w:t>
            </w:r>
            <w:r w:rsidR="00C72C12" w:rsidRP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="00C72C12" w:rsidRP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72C12" w:rsidRP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Obe</w:t>
            </w:r>
            <w:r w:rsidR="00FF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sity II </w:t>
            </w:r>
            <w:r w:rsid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degree, hypercholesterolemia.</w:t>
            </w:r>
            <w:r w:rsidR="00087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BMI =</w:t>
            </w:r>
            <w:r w:rsidR="000875F8" w:rsidRP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38 </w:t>
            </w:r>
            <w:r w:rsidR="00087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="000875F8" w:rsidRP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087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0875F8" w:rsidRPr="00C72C1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0875F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.</w:t>
            </w:r>
            <w:r w:rsidR="000875F8" w:rsidRP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875F8" w:rsidRDefault="000875F8" w:rsidP="000875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Except recommendations about a proper diet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statintherapy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you as a GP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  choose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effective drug to control hyperglycemia.</w:t>
            </w:r>
          </w:p>
          <w:p w:rsidR="00DB21F3" w:rsidRPr="002E0986" w:rsidRDefault="000875F8" w:rsidP="000875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Prescribe  the middle therapeutic dose of the sugar-reducing agent of </w:t>
            </w:r>
            <w:proofErr w:type="spellStart"/>
            <w:r w:rsid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biguanide</w:t>
            </w:r>
            <w:proofErr w:type="spellEnd"/>
            <w:r w:rsidR="00C72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group on 1 month.</w:t>
            </w:r>
          </w:p>
        </w:tc>
      </w:tr>
      <w:tr w:rsidR="007A64D2" w:rsidTr="00DD0E42">
        <w:trPr>
          <w:jc w:val="center"/>
        </w:trPr>
        <w:tc>
          <w:tcPr>
            <w:tcW w:w="2612" w:type="dxa"/>
          </w:tcPr>
          <w:p w:rsidR="007A64D2" w:rsidRPr="002E0986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36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D0E42">
        <w:trPr>
          <w:jc w:val="center"/>
        </w:trPr>
        <w:tc>
          <w:tcPr>
            <w:tcW w:w="261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691" w:type="dxa"/>
          </w:tcPr>
          <w:p w:rsidR="00A73653" w:rsidRDefault="00A73653" w:rsidP="000875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Metformini</w:t>
            </w:r>
            <w:proofErr w:type="spellEnd"/>
            <w:r w:rsidRPr="001D5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36" w:type="dxa"/>
            <w:gridSpan w:val="4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53" w:rsidTr="00DD0E42">
        <w:trPr>
          <w:jc w:val="center"/>
        </w:trPr>
        <w:tc>
          <w:tcPr>
            <w:tcW w:w="261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691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0,5%</w:t>
            </w:r>
          </w:p>
        </w:tc>
        <w:tc>
          <w:tcPr>
            <w:tcW w:w="1276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417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67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73653" w:rsidTr="00DD0E42">
        <w:trPr>
          <w:jc w:val="center"/>
        </w:trPr>
        <w:tc>
          <w:tcPr>
            <w:tcW w:w="261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276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7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73653" w:rsidTr="00DD0E42">
        <w:trPr>
          <w:jc w:val="center"/>
        </w:trPr>
        <w:tc>
          <w:tcPr>
            <w:tcW w:w="261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691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7" w:type="dxa"/>
          </w:tcPr>
          <w:p w:rsidR="00A73653" w:rsidRDefault="00A73653" w:rsidP="002E5A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73653" w:rsidTr="00DD0E42">
        <w:trPr>
          <w:jc w:val="center"/>
        </w:trPr>
        <w:tc>
          <w:tcPr>
            <w:tcW w:w="2612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691" w:type="dxa"/>
          </w:tcPr>
          <w:p w:rsidR="00A73653" w:rsidRDefault="00A73653" w:rsidP="000875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3E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73653" w:rsidRDefault="00A73653" w:rsidP="000875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таблетка </w:t>
            </w:r>
          </w:p>
          <w:p w:rsidR="00A73653" w:rsidRDefault="00A73653" w:rsidP="000875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</w:tcPr>
          <w:p w:rsidR="00A73653" w:rsidRDefault="00A73653" w:rsidP="000875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таблетки 1 раз в день </w:t>
            </w:r>
          </w:p>
        </w:tc>
        <w:tc>
          <w:tcPr>
            <w:tcW w:w="1417" w:type="dxa"/>
          </w:tcPr>
          <w:p w:rsidR="00A73653" w:rsidRDefault="00A73653" w:rsidP="000875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таблетка 3 раза в день </w:t>
            </w:r>
          </w:p>
        </w:tc>
        <w:tc>
          <w:tcPr>
            <w:tcW w:w="1467" w:type="dxa"/>
          </w:tcPr>
          <w:p w:rsidR="00A73653" w:rsidRDefault="00A73653" w:rsidP="000875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61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7" w:type="dxa"/>
            <w:gridSpan w:val="5"/>
          </w:tcPr>
          <w:p w:rsidR="00A73653" w:rsidRPr="002E0986" w:rsidRDefault="00A73653" w:rsidP="002E5A8B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DD0E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DD0E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D0E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Metformini</w:t>
            </w:r>
            <w:proofErr w:type="spellEnd"/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0,85 №60</w:t>
            </w:r>
          </w:p>
          <w:p w:rsidR="00A73653" w:rsidRPr="002E0986" w:rsidRDefault="00A73653" w:rsidP="00DD0E4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</w:t>
            </w:r>
            <w:r w:rsidRPr="00DD0E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Pr="00DD0E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1 </w:t>
            </w:r>
            <w:r w:rsidRPr="00DD0E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2 </w:t>
            </w:r>
            <w:r w:rsidRPr="00DD0E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times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DD0E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DD0E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day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2E0986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2610D" w:rsidRPr="002E0986" w:rsidRDefault="0062610D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0C2355" w:rsidP="004370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4370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43706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20" w:type="dxa"/>
            <w:gridSpan w:val="5"/>
          </w:tcPr>
          <w:p w:rsidR="0062610D" w:rsidRDefault="0062610D" w:rsidP="006261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Female </w:t>
            </w:r>
            <w:r w:rsidRPr="00323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 old having AH II stage risk 3 uses regularly Ramipril 5 mg with good clinical result and achievement of the optimal BP level but daily ECG-monitoring revealed constant tachycardia from 87 to 112 beats per min.</w:t>
            </w:r>
          </w:p>
          <w:p w:rsidR="0062610D" w:rsidRDefault="0062610D" w:rsidP="006261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</w:t>
            </w:r>
            <w:r w:rsidRPr="00D66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middle therapeutic dose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cardioselective</w:t>
            </w:r>
            <w:proofErr w:type="spellEnd"/>
            <w:r w:rsidRPr="00D66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6DD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D66D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D66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66D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6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adrenoblocker</w:t>
            </w:r>
            <w:proofErr w:type="spellEnd"/>
            <w:r w:rsidRPr="00D6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6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12-hours pharmacological action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6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proofErr w:type="gramStart"/>
            <w:r w:rsidRPr="00D66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D6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tachycardia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1 month.</w:t>
            </w:r>
          </w:p>
          <w:p w:rsidR="00BB32EA" w:rsidRPr="00BB32EA" w:rsidRDefault="00BB32EA" w:rsidP="006261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BB32EA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Default="00A73653" w:rsidP="006261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Metoprololi</w:t>
            </w:r>
            <w:proofErr w:type="spellEnd"/>
            <w:r w:rsidRPr="00344A8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препаратов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0,0075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6261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times a day 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таблетки 1 раза в день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3 раза в день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4 раза в день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2E0986" w:rsidRDefault="00A73653" w:rsidP="00DB21F3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2610D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Metoprololi</w:t>
            </w:r>
            <w:proofErr w:type="spellEnd"/>
            <w:r w:rsidRPr="002E0986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0,05 №</w:t>
            </w:r>
            <w:r w:rsidRPr="0062610D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E0986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60</w:t>
            </w:r>
          </w:p>
          <w:p w:rsidR="00A73653" w:rsidRPr="002E0986" w:rsidRDefault="00A73653" w:rsidP="006261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1 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2 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times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6261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day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2E0986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2E0986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0C2355" w:rsidP="004370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DB21F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370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820" w:type="dxa"/>
            <w:gridSpan w:val="5"/>
          </w:tcPr>
          <w:p w:rsidR="00DD0E42" w:rsidRPr="00DD0E42" w:rsidRDefault="00DD0E42" w:rsidP="00C22E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15</w:t>
            </w:r>
            <w:r w:rsidR="00C22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 suffers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diabetic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nephropathy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refractory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secondary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hypertension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E370C" w:rsidRDefault="00DD0E42" w:rsidP="00C22E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control hypertension daily uses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Ramipril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mg,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Amlodipin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Indapamid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1,5 </w:t>
            </w:r>
            <w:r w:rsidR="002E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mg.</w:t>
            </w:r>
          </w:p>
          <w:p w:rsidR="002E370C" w:rsidRDefault="002E370C" w:rsidP="00C22E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Daily profile</w:t>
            </w:r>
            <w:r w:rsidRPr="002E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BP </w:t>
            </w:r>
            <w:r w:rsidRPr="002E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 w:rsidR="00DD0E42" w:rsidRPr="002E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-160</w:t>
            </w:r>
            <w:r w:rsidR="00DD0E42" w:rsidRPr="002E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/110-10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mm Hg</w:t>
            </w:r>
            <w:r w:rsidR="00DD0E42" w:rsidRPr="002E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2E370C" w:rsidRDefault="002E370C" w:rsidP="00C22E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improve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treatment add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this scheme effective hypotensive drug.</w:t>
            </w:r>
          </w:p>
          <w:p w:rsidR="002E370C" w:rsidRPr="002E370C" w:rsidRDefault="002E370C" w:rsidP="00C22E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</w:t>
            </w:r>
            <w:r w:rsidRPr="002E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7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imidazolyl</w:t>
            </w:r>
            <w:proofErr w:type="spellEnd"/>
            <w:r w:rsidRPr="002E37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receptor </w:t>
            </w:r>
            <w:proofErr w:type="gramStart"/>
            <w:r w:rsidRPr="002E37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agonist</w:t>
            </w:r>
            <w:r w:rsidRPr="002E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middle therapeutic dose of</w:t>
            </w:r>
            <w:r w:rsidRPr="002E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2E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month</w:t>
            </w:r>
            <w:r w:rsidR="00C22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B32EA" w:rsidRPr="00BB32EA" w:rsidRDefault="00BB32EA" w:rsidP="00C22E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BB32EA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Default="00A73653" w:rsidP="00C22EF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Moxonidini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препаратов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0,00075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8F1EA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2 times </w:t>
            </w:r>
          </w:p>
          <w:p w:rsidR="00A73653" w:rsidRDefault="00A73653" w:rsidP="008F1E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day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½-1 таблетка 1 раз в день под контролем МНО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4 раза в день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таблетки 2 раза в день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до 6 раз в сутки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8F1EA3" w:rsidRDefault="00A73653" w:rsidP="00DB21F3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8F1EA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8F1E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.: </w:t>
            </w:r>
            <w:r w:rsidRPr="008F1EA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8F1E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8F1EA3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Moxonidini</w:t>
            </w:r>
            <w:proofErr w:type="spellEnd"/>
            <w:r w:rsidRPr="008F1EA3">
              <w:rPr>
                <w:rFonts w:ascii="Roboto" w:hAnsi="Roboto"/>
                <w:i/>
                <w:sz w:val="20"/>
                <w:szCs w:val="20"/>
                <w:shd w:val="clear" w:color="auto" w:fill="FFFFFF"/>
              </w:rPr>
              <w:t xml:space="preserve"> 0,0002 №60</w:t>
            </w:r>
          </w:p>
          <w:p w:rsidR="00A73653" w:rsidRPr="00F9615B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1E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8F1EA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8F1EA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8F1EA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8F1EA3">
              <w:rPr>
                <w:rFonts w:ascii="Times New Roman" w:hAnsi="Times New Roman" w:cs="Times New Roman"/>
                <w:i/>
                <w:sz w:val="20"/>
                <w:szCs w:val="20"/>
              </w:rPr>
              <w:t>. По 1 таблетке 2 раза в день</w:t>
            </w:r>
          </w:p>
        </w:tc>
      </w:tr>
    </w:tbl>
    <w:p w:rsidR="00DB21F3" w:rsidRDefault="00DB21F3" w:rsidP="00DB21F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4370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0C23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370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820" w:type="dxa"/>
            <w:gridSpan w:val="5"/>
          </w:tcPr>
          <w:p w:rsidR="00C22EFD" w:rsidRPr="00EC3B09" w:rsidRDefault="00C22EFD" w:rsidP="008F1E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stays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dispensary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registry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IHD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stable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angina</w:t>
            </w:r>
            <w:r w:rsidR="001E1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NYHA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1A5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 w:rsidR="00EC3B0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, </w:t>
            </w:r>
            <w:r w:rsidR="008F1EA3" w:rsidRPr="008F1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</w:t>
            </w:r>
            <w:r w:rsidR="008F1EA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="001E17E1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="008F1EA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2  </w:t>
            </w:r>
            <w:r w:rsidR="008F1EA3" w:rsidRPr="008F1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months</w:t>
            </w:r>
            <w:r w:rsidR="008F1EA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="00EC3B09"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notes </w:t>
            </w:r>
            <w:r w:rsid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acute angina attack during usual </w:t>
            </w:r>
            <w:r w:rsidR="008F1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</w:t>
            </w:r>
            <w:r w:rsid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the relief  the heart pain </w:t>
            </w:r>
            <w:r w:rsidR="008F1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after </w:t>
            </w:r>
            <w:r w:rsid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using  the short acting nitrate but the appearance of a spitting and pulsating headache.</w:t>
            </w:r>
          </w:p>
          <w:p w:rsidR="00EC3B09" w:rsidRDefault="00C22EFD" w:rsidP="008F1E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Scheme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F1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daily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treatment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Carvedilol</w:t>
            </w:r>
            <w:r w:rsidR="00EC3B09"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</w:t>
            </w:r>
            <w:r w:rsid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mg, Perindopril 8 mg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Aspirin 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75 </w:t>
            </w:r>
            <w:r w:rsid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Rosuvastatin</w:t>
            </w:r>
            <w:proofErr w:type="spellEnd"/>
            <w:r w:rsid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P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="00EC3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mg.</w:t>
            </w:r>
          </w:p>
          <w:p w:rsidR="00C22EFD" w:rsidRPr="001E17E1" w:rsidRDefault="00C22EFD" w:rsidP="008F1E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1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E1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GP should </w:t>
            </w:r>
            <w:proofErr w:type="spellStart"/>
            <w:r w:rsidR="008F1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analize</w:t>
            </w:r>
            <w:proofErr w:type="spellEnd"/>
            <w:r w:rsidR="008F1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="001E1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recommend </w:t>
            </w:r>
            <w:r w:rsidR="008F1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="001E1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adequate </w:t>
            </w:r>
            <w:r w:rsidR="008F1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physical activity </w:t>
            </w:r>
            <w:r w:rsidR="001E1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level and prescribe </w:t>
            </w:r>
            <w:r w:rsidR="001E17E1" w:rsidRPr="001E17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peripheral nitrate-likely vasodilator with antianginal effect</w:t>
            </w:r>
            <w:r w:rsidR="001E1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the purpose of heart attack prevention on 1 month. </w:t>
            </w:r>
          </w:p>
          <w:p w:rsidR="00BB32EA" w:rsidRPr="00BB32EA" w:rsidRDefault="00BB32EA" w:rsidP="008F1E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BB32EA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trHeight w:val="70"/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Default="00A73653" w:rsidP="008F1E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Molsidomini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препаратов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8F1E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  <w:tc>
          <w:tcPr>
            <w:tcW w:w="1354" w:type="dxa"/>
          </w:tcPr>
          <w:p w:rsidR="00A73653" w:rsidRPr="00D22D0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таблетки 1 раз в день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таблетка 3 раз в день 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2 раза в день под контролем МНО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таблетка 2 раза в день вод контролем клиренса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8F1EA3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F1EA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8F1E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.: </w:t>
            </w:r>
            <w:r w:rsidRPr="008F1EA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8F1E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8F1EA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Molsidomini</w:t>
            </w:r>
            <w:proofErr w:type="spellEnd"/>
            <w:r w:rsidRPr="008F1E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0,002 №60</w:t>
            </w:r>
          </w:p>
          <w:p w:rsidR="00A73653" w:rsidRPr="00371CED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1E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8F1EA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8F1EA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8F1EA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8F1EA3">
              <w:rPr>
                <w:rFonts w:ascii="Times New Roman" w:hAnsi="Times New Roman" w:cs="Times New Roman"/>
                <w:i/>
                <w:sz w:val="20"/>
                <w:szCs w:val="20"/>
              </w:rPr>
              <w:t>. По 1 таблетке 2 раза в день</w:t>
            </w:r>
          </w:p>
        </w:tc>
      </w:tr>
    </w:tbl>
    <w:p w:rsidR="00DB21F3" w:rsidRDefault="00DB21F3" w:rsidP="00DB21F3">
      <w:pPr>
        <w:rPr>
          <w:rFonts w:ascii="Times New Roman" w:hAnsi="Times New Roman" w:cs="Times New Roman"/>
          <w:sz w:val="20"/>
          <w:szCs w:val="20"/>
        </w:rPr>
      </w:pPr>
    </w:p>
    <w:p w:rsidR="008508E5" w:rsidRDefault="008508E5" w:rsidP="00DB21F3">
      <w:pPr>
        <w:rPr>
          <w:rFonts w:ascii="Times New Roman" w:hAnsi="Times New Roman" w:cs="Times New Roman"/>
          <w:sz w:val="20"/>
          <w:szCs w:val="20"/>
        </w:rPr>
      </w:pPr>
    </w:p>
    <w:p w:rsidR="008508E5" w:rsidRDefault="008508E5" w:rsidP="00DB21F3">
      <w:pPr>
        <w:rPr>
          <w:rFonts w:ascii="Times New Roman" w:hAnsi="Times New Roman" w:cs="Times New Roman"/>
          <w:sz w:val="20"/>
          <w:szCs w:val="20"/>
        </w:rPr>
      </w:pPr>
    </w:p>
    <w:p w:rsidR="008508E5" w:rsidRDefault="008508E5" w:rsidP="00DB21F3">
      <w:pPr>
        <w:rPr>
          <w:rFonts w:ascii="Times New Roman" w:hAnsi="Times New Roman" w:cs="Times New Roman"/>
          <w:sz w:val="20"/>
          <w:szCs w:val="20"/>
        </w:rPr>
      </w:pPr>
    </w:p>
    <w:p w:rsidR="008508E5" w:rsidRDefault="008508E5" w:rsidP="00DB21F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36"/>
        <w:gridCol w:w="1509"/>
        <w:gridCol w:w="1417"/>
        <w:gridCol w:w="1348"/>
        <w:gridCol w:w="1281"/>
        <w:gridCol w:w="1248"/>
      </w:tblGrid>
      <w:tr w:rsidR="008508E5" w:rsidRPr="003677E5" w:rsidTr="00DB21F3">
        <w:trPr>
          <w:jc w:val="center"/>
        </w:trPr>
        <w:tc>
          <w:tcPr>
            <w:tcW w:w="2936" w:type="dxa"/>
          </w:tcPr>
          <w:p w:rsidR="008508E5" w:rsidRPr="003731B3" w:rsidRDefault="008508E5" w:rsidP="004370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0C23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4370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6803" w:type="dxa"/>
            <w:gridSpan w:val="5"/>
          </w:tcPr>
          <w:p w:rsidR="00F11DF6" w:rsidRDefault="00F11DF6" w:rsidP="00B86D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F11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508E5" w:rsidRPr="00F11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years old, pensioner, after discharge from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cardiologic  department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region hospital in connect with complicated hypertensive crises and transient ischemic attack addressed </w:t>
            </w:r>
            <w:r w:rsidR="00B54B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54B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="00B54BA4" w:rsidRPr="00B54B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54B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rehabilitation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54BA4" w:rsidRDefault="00B54BA4" w:rsidP="00B86D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Except strong BP-control neurologist from hospital recommended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continue the drug to maintenance optimal cerebrum circulation.</w:t>
            </w:r>
          </w:p>
          <w:p w:rsidR="00B54BA4" w:rsidRDefault="00B54BA4" w:rsidP="00B86D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Prescribe selective </w:t>
            </w:r>
            <w:proofErr w:type="spellStart"/>
            <w:r w:rsidR="008B2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dihydropyridine</w:t>
            </w:r>
            <w:proofErr w:type="spellEnd"/>
            <w:r w:rsidR="008B2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Ca-channel blocker penetrating   through </w:t>
            </w:r>
            <w:r w:rsidR="008B2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blood-brain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barrier in middle therapeutic dose on 1 month.</w:t>
            </w:r>
          </w:p>
          <w:p w:rsidR="008508E5" w:rsidRPr="008B21EF" w:rsidRDefault="008B21EF" w:rsidP="00B86D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  <w:r w:rsidR="008508E5" w:rsidRPr="008B2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A64D2" w:rsidTr="00DB21F3">
        <w:trPr>
          <w:jc w:val="center"/>
        </w:trPr>
        <w:tc>
          <w:tcPr>
            <w:tcW w:w="2936" w:type="dxa"/>
          </w:tcPr>
          <w:p w:rsidR="007A64D2" w:rsidRPr="008B21EF" w:rsidRDefault="007A64D2" w:rsidP="008508E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294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36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509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Nimodipini</w:t>
            </w:r>
            <w:proofErr w:type="spellEnd"/>
            <w:r w:rsidRPr="00D22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94" w:type="dxa"/>
            <w:gridSpan w:val="4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препаратов</w:t>
            </w:r>
          </w:p>
        </w:tc>
      </w:tr>
      <w:tr w:rsidR="00A73653" w:rsidTr="00DB21F3">
        <w:trPr>
          <w:jc w:val="center"/>
        </w:trPr>
        <w:tc>
          <w:tcPr>
            <w:tcW w:w="2936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509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417" w:type="dxa"/>
          </w:tcPr>
          <w:p w:rsidR="00A73653" w:rsidRPr="00CA124A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74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8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1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48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73653" w:rsidTr="00DB21F3">
        <w:trPr>
          <w:jc w:val="center"/>
        </w:trPr>
        <w:tc>
          <w:tcPr>
            <w:tcW w:w="2936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48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48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73653" w:rsidTr="00DB21F3">
        <w:trPr>
          <w:jc w:val="center"/>
        </w:trPr>
        <w:tc>
          <w:tcPr>
            <w:tcW w:w="2936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509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8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81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48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73653" w:rsidTr="00DB21F3">
        <w:trPr>
          <w:jc w:val="center"/>
        </w:trPr>
        <w:tc>
          <w:tcPr>
            <w:tcW w:w="2936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509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times a day </w:t>
            </w:r>
          </w:p>
        </w:tc>
        <w:tc>
          <w:tcPr>
            <w:tcW w:w="1417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1 раз в день</w:t>
            </w:r>
          </w:p>
        </w:tc>
        <w:tc>
          <w:tcPr>
            <w:tcW w:w="1348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таблетки 3 раза в день</w:t>
            </w:r>
          </w:p>
        </w:tc>
        <w:tc>
          <w:tcPr>
            <w:tcW w:w="1281" w:type="dxa"/>
          </w:tcPr>
          <w:p w:rsidR="00A73653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  <w:tc>
          <w:tcPr>
            <w:tcW w:w="1248" w:type="dxa"/>
          </w:tcPr>
          <w:p w:rsidR="00A73653" w:rsidRPr="00010B62" w:rsidRDefault="00A73653" w:rsidP="008508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таблетки утром</w:t>
            </w:r>
          </w:p>
        </w:tc>
      </w:tr>
      <w:tr w:rsidR="00A73653" w:rsidRPr="003677E5" w:rsidTr="00DB21F3">
        <w:trPr>
          <w:jc w:val="center"/>
        </w:trPr>
        <w:tc>
          <w:tcPr>
            <w:tcW w:w="2936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3" w:type="dxa"/>
            <w:gridSpan w:val="5"/>
          </w:tcPr>
          <w:p w:rsidR="00A73653" w:rsidRPr="002E0986" w:rsidRDefault="00A73653" w:rsidP="008508E5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8B21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8B21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B21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Nimodipini</w:t>
            </w:r>
            <w:proofErr w:type="spellEnd"/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0,03 №90</w:t>
            </w:r>
          </w:p>
          <w:p w:rsidR="00A73653" w:rsidRPr="002E0986" w:rsidRDefault="00A73653" w:rsidP="008B21E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</w:t>
            </w:r>
            <w:r w:rsidRPr="008B21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Pr="008B21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1 </w:t>
            </w:r>
            <w:r w:rsidRPr="008B21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3 </w:t>
            </w:r>
            <w:r w:rsidRPr="008B21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times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8B21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2E09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8B21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day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2E0986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1D339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8B21EF" w:rsidRPr="003677E5" w:rsidTr="00DB21F3">
        <w:trPr>
          <w:jc w:val="center"/>
        </w:trPr>
        <w:tc>
          <w:tcPr>
            <w:tcW w:w="2919" w:type="dxa"/>
          </w:tcPr>
          <w:p w:rsidR="008B21EF" w:rsidRPr="00344A8E" w:rsidRDefault="00437065" w:rsidP="004370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37 </w:t>
            </w:r>
          </w:p>
        </w:tc>
        <w:tc>
          <w:tcPr>
            <w:tcW w:w="6820" w:type="dxa"/>
            <w:gridSpan w:val="5"/>
          </w:tcPr>
          <w:p w:rsidR="00B86D8F" w:rsidRDefault="008B21EF" w:rsidP="00B86D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cooker</w:t>
            </w:r>
            <w:r w:rsidR="006605EF"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</w:t>
            </w:r>
            <w:r w:rsidR="006605EF"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examined</w:t>
            </w:r>
            <w:r w:rsidR="006605EF"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="006605EF"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</w:t>
            </w:r>
            <w:r w:rsidR="006605EF"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="006605EF"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dyspepsia</w:t>
            </w:r>
            <w:r w:rsidR="006605EF"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="006605EF"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heartburn</w:t>
            </w:r>
            <w:r w:rsidR="006605EF"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Gastroendoscopic</w:t>
            </w:r>
            <w:proofErr w:type="spellEnd"/>
            <w:r w:rsidR="006605EF"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investigation</w:t>
            </w:r>
            <w:r w:rsidR="006605EF"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revealed </w:t>
            </w:r>
            <w:proofErr w:type="spellStart"/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gastroesophageal</w:t>
            </w:r>
            <w:proofErr w:type="spellEnd"/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reflux esophagitis</w:t>
            </w:r>
            <w:r w:rsidR="00B86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light form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without presence of Helicobacter (</w:t>
            </w:r>
            <w:proofErr w:type="spellStart"/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H.p</w:t>
            </w:r>
            <w:proofErr w:type="spellEnd"/>
            <w:r w:rsidR="00B86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B86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605EF"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6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86D8F" w:rsidRDefault="00B86D8F" w:rsidP="00B86D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</w:t>
            </w:r>
            <w:r w:rsidRPr="00B86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B86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86D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first line proton pomp inhibitor</w:t>
            </w:r>
            <w:r w:rsidRPr="00B86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symptomatic treatment on 1 month.</w:t>
            </w:r>
          </w:p>
          <w:p w:rsidR="008B21EF" w:rsidRPr="002E0986" w:rsidRDefault="00B86D8F" w:rsidP="00B86D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2E0986" w:rsidRDefault="007A64D2" w:rsidP="008B21E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Pr="00E34D7D" w:rsidRDefault="00A73653" w:rsidP="00B86D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Omeprazoli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препаратов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54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78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97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8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4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8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4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7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8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B86D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caps once a 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капсула 3 раза в день</w:t>
            </w:r>
          </w:p>
        </w:tc>
        <w:tc>
          <w:tcPr>
            <w:tcW w:w="1378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капсула 4 раза в день</w:t>
            </w:r>
          </w:p>
        </w:tc>
        <w:tc>
          <w:tcPr>
            <w:tcW w:w="1397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капсулы 2 раза в день</w:t>
            </w:r>
          </w:p>
        </w:tc>
        <w:tc>
          <w:tcPr>
            <w:tcW w:w="1278" w:type="dxa"/>
          </w:tcPr>
          <w:p w:rsidR="00A73653" w:rsidRDefault="00A73653" w:rsidP="008B21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капсула 2 раза в день под контролем рН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F41458" w:rsidRDefault="00A73653" w:rsidP="008B21EF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proofErr w:type="gramStart"/>
            <w:r w:rsidRPr="00F4145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F4145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.:</w:t>
            </w:r>
            <w:proofErr w:type="gramEnd"/>
            <w:r w:rsidRPr="00F4145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Caps. </w:t>
            </w:r>
            <w:proofErr w:type="spellStart"/>
            <w:r w:rsidRPr="00F41458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Omeprazoli</w:t>
            </w:r>
            <w:proofErr w:type="spellEnd"/>
            <w:r w:rsidRPr="00F41458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0,02 №30</w:t>
            </w:r>
          </w:p>
          <w:p w:rsidR="00A73653" w:rsidRPr="002E0986" w:rsidRDefault="00A73653" w:rsidP="00B86D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45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1 caps once a day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2E0986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2E0986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897"/>
        <w:gridCol w:w="1462"/>
        <w:gridCol w:w="1347"/>
        <w:gridCol w:w="1372"/>
        <w:gridCol w:w="1389"/>
        <w:gridCol w:w="1272"/>
      </w:tblGrid>
      <w:tr w:rsidR="005E105A" w:rsidRPr="003677E5" w:rsidTr="00437065">
        <w:trPr>
          <w:jc w:val="center"/>
        </w:trPr>
        <w:tc>
          <w:tcPr>
            <w:tcW w:w="2897" w:type="dxa"/>
            <w:shd w:val="clear" w:color="auto" w:fill="auto"/>
          </w:tcPr>
          <w:p w:rsidR="005E105A" w:rsidRPr="00800949" w:rsidRDefault="00437065" w:rsidP="004370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38 </w:t>
            </w:r>
          </w:p>
        </w:tc>
        <w:tc>
          <w:tcPr>
            <w:tcW w:w="6842" w:type="dxa"/>
            <w:gridSpan w:val="5"/>
            <w:shd w:val="clear" w:color="auto" w:fill="auto"/>
          </w:tcPr>
          <w:p w:rsidR="00AA0D0E" w:rsidRDefault="005E105A" w:rsidP="00AA0D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</w:t>
            </w:r>
            <w:r w:rsidRPr="005E1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visit</w:t>
            </w:r>
            <w:r w:rsidRPr="005E1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during</w:t>
            </w:r>
            <w:r w:rsidRPr="005E1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</w:t>
            </w:r>
            <w:r w:rsidRPr="005E1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epidemic</w:t>
            </w:r>
            <w:r w:rsidRPr="005E1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previously</w:t>
            </w:r>
            <w:r w:rsidRP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healthy</w:t>
            </w:r>
            <w:r w:rsid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typical clinical picture of </w:t>
            </w:r>
            <w:proofErr w:type="gramStart"/>
            <w:r w:rsid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influenza :</w:t>
            </w:r>
            <w:proofErr w:type="gramEnd"/>
            <w:r w:rsid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irritation in a throat, dry cough, high febrile temperature - </w:t>
            </w:r>
            <w:r w:rsidR="00AA0D0E" w:rsidRP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39,5</w:t>
            </w:r>
            <w:r w:rsidR="00AA0D0E" w:rsidRPr="00EF7F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="00AA0D0E" w:rsidRP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A0D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headache and muscle-joints pain.</w:t>
            </w:r>
          </w:p>
          <w:p w:rsidR="00AA0D0E" w:rsidRDefault="00AA0D0E" w:rsidP="00AA0D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</w:t>
            </w:r>
            <w:r w:rsidRP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effective</w:t>
            </w:r>
            <w:r w:rsidRP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P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beginning</w:t>
            </w:r>
            <w:r w:rsidRP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diseases</w:t>
            </w:r>
            <w:r w:rsidRPr="00AA0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1030" w:rsidRPr="00E910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modern </w:t>
            </w:r>
            <w:r w:rsidRPr="00E910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antiviral agent from </w:t>
            </w:r>
            <w:proofErr w:type="spellStart"/>
            <w:r w:rsidRPr="00E910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neurominidase</w:t>
            </w:r>
            <w:proofErr w:type="spellEnd"/>
            <w:r w:rsidRPr="00E910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group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5 days.</w:t>
            </w:r>
          </w:p>
          <w:p w:rsidR="005E105A" w:rsidRPr="00AA0D0E" w:rsidRDefault="00AA0D0E" w:rsidP="00AA0D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RPr="0074424B" w:rsidTr="00437065">
        <w:trPr>
          <w:jc w:val="center"/>
        </w:trPr>
        <w:tc>
          <w:tcPr>
            <w:tcW w:w="2897" w:type="dxa"/>
            <w:shd w:val="clear" w:color="auto" w:fill="auto"/>
          </w:tcPr>
          <w:p w:rsidR="007A64D2" w:rsidRPr="00AA0D0E" w:rsidRDefault="007A64D2" w:rsidP="004370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auto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380" w:type="dxa"/>
            <w:gridSpan w:val="4"/>
            <w:shd w:val="clear" w:color="auto" w:fill="auto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437065">
        <w:trPr>
          <w:jc w:val="center"/>
        </w:trPr>
        <w:tc>
          <w:tcPr>
            <w:tcW w:w="2897" w:type="dxa"/>
            <w:shd w:val="clear" w:color="auto" w:fill="auto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62" w:type="dxa"/>
            <w:shd w:val="clear" w:color="auto" w:fill="auto"/>
          </w:tcPr>
          <w:p w:rsidR="00A73653" w:rsidRDefault="00A73653" w:rsidP="00E910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Oseltamiviri</w:t>
            </w:r>
            <w:proofErr w:type="spellEnd"/>
            <w:r w:rsidRPr="00D11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0" w:type="dxa"/>
            <w:gridSpan w:val="4"/>
            <w:shd w:val="clear" w:color="auto" w:fill="auto"/>
          </w:tcPr>
          <w:p w:rsidR="00A73653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Список препаратов </w:t>
            </w:r>
          </w:p>
        </w:tc>
      </w:tr>
      <w:tr w:rsidR="00A73653" w:rsidTr="00437065">
        <w:trPr>
          <w:jc w:val="center"/>
        </w:trPr>
        <w:tc>
          <w:tcPr>
            <w:tcW w:w="2897" w:type="dxa"/>
            <w:shd w:val="clear" w:color="auto" w:fill="auto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62" w:type="dxa"/>
            <w:shd w:val="clear" w:color="auto" w:fill="auto"/>
          </w:tcPr>
          <w:p w:rsidR="00A73653" w:rsidRPr="00B54E97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347" w:type="dxa"/>
            <w:shd w:val="clear" w:color="auto" w:fill="auto"/>
          </w:tcPr>
          <w:p w:rsidR="00A73653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0,5/0,25</w:t>
            </w:r>
          </w:p>
        </w:tc>
        <w:tc>
          <w:tcPr>
            <w:tcW w:w="1372" w:type="dxa"/>
            <w:shd w:val="clear" w:color="auto" w:fill="auto"/>
          </w:tcPr>
          <w:p w:rsidR="00A73653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0,875/0,25</w:t>
            </w:r>
          </w:p>
        </w:tc>
        <w:tc>
          <w:tcPr>
            <w:tcW w:w="1389" w:type="dxa"/>
            <w:shd w:val="clear" w:color="auto" w:fill="auto"/>
          </w:tcPr>
          <w:p w:rsidR="00A73653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1,0/0,125</w:t>
            </w:r>
          </w:p>
        </w:tc>
        <w:tc>
          <w:tcPr>
            <w:tcW w:w="1272" w:type="dxa"/>
            <w:shd w:val="clear" w:color="auto" w:fill="auto"/>
          </w:tcPr>
          <w:p w:rsidR="00A73653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1,0/0,25</w:t>
            </w:r>
          </w:p>
        </w:tc>
      </w:tr>
      <w:tr w:rsidR="00A73653" w:rsidRPr="00B54E97" w:rsidTr="00437065">
        <w:trPr>
          <w:jc w:val="center"/>
        </w:trPr>
        <w:tc>
          <w:tcPr>
            <w:tcW w:w="2897" w:type="dxa"/>
            <w:shd w:val="clear" w:color="auto" w:fill="auto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shd w:val="clear" w:color="auto" w:fill="auto"/>
          </w:tcPr>
          <w:p w:rsidR="00A73653" w:rsidRPr="00B54E97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47" w:type="dxa"/>
            <w:shd w:val="clear" w:color="auto" w:fill="auto"/>
          </w:tcPr>
          <w:p w:rsidR="00A73653" w:rsidRPr="00B54E97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A73653" w:rsidRPr="00B54E97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89" w:type="dxa"/>
            <w:shd w:val="clear" w:color="auto" w:fill="auto"/>
          </w:tcPr>
          <w:p w:rsidR="00A73653" w:rsidRPr="00B54E97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2" w:type="dxa"/>
            <w:shd w:val="clear" w:color="auto" w:fill="auto"/>
          </w:tcPr>
          <w:p w:rsidR="00A73653" w:rsidRPr="00B54E97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A73653" w:rsidTr="00437065">
        <w:trPr>
          <w:jc w:val="center"/>
        </w:trPr>
        <w:tc>
          <w:tcPr>
            <w:tcW w:w="2897" w:type="dxa"/>
            <w:shd w:val="clear" w:color="auto" w:fill="auto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62" w:type="dxa"/>
            <w:shd w:val="clear" w:color="auto" w:fill="auto"/>
          </w:tcPr>
          <w:p w:rsidR="00A73653" w:rsidRDefault="00A73653" w:rsidP="00E910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</w:p>
        </w:tc>
        <w:tc>
          <w:tcPr>
            <w:tcW w:w="1347" w:type="dxa"/>
            <w:shd w:val="clear" w:color="auto" w:fill="auto"/>
          </w:tcPr>
          <w:p w:rsidR="00A73653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капсулы 2 раза в день</w:t>
            </w:r>
          </w:p>
        </w:tc>
        <w:tc>
          <w:tcPr>
            <w:tcW w:w="1372" w:type="dxa"/>
            <w:shd w:val="clear" w:color="auto" w:fill="auto"/>
          </w:tcPr>
          <w:p w:rsidR="00A73653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капсуле 3 раза в день</w:t>
            </w:r>
          </w:p>
        </w:tc>
        <w:tc>
          <w:tcPr>
            <w:tcW w:w="1389" w:type="dxa"/>
            <w:shd w:val="clear" w:color="auto" w:fill="auto"/>
          </w:tcPr>
          <w:p w:rsidR="00A73653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капсула 1 раз в день</w:t>
            </w:r>
          </w:p>
        </w:tc>
        <w:tc>
          <w:tcPr>
            <w:tcW w:w="1272" w:type="dxa"/>
            <w:shd w:val="clear" w:color="auto" w:fill="auto"/>
          </w:tcPr>
          <w:p w:rsidR="00A73653" w:rsidRDefault="00A73653" w:rsidP="004370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капсула 3 раза в день</w:t>
            </w:r>
          </w:p>
        </w:tc>
      </w:tr>
      <w:tr w:rsidR="00A73653" w:rsidRPr="003677E5" w:rsidTr="00437065">
        <w:trPr>
          <w:jc w:val="center"/>
        </w:trPr>
        <w:tc>
          <w:tcPr>
            <w:tcW w:w="2897" w:type="dxa"/>
            <w:shd w:val="clear" w:color="auto" w:fill="auto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6842" w:type="dxa"/>
            <w:gridSpan w:val="5"/>
            <w:shd w:val="clear" w:color="auto" w:fill="auto"/>
          </w:tcPr>
          <w:p w:rsidR="00A73653" w:rsidRPr="001D3397" w:rsidRDefault="00A73653" w:rsidP="00437065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proofErr w:type="gramStart"/>
            <w:r w:rsidRPr="00E9103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.:</w:t>
            </w:r>
            <w:proofErr w:type="gramEnd"/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E9103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Caps</w:t>
            </w:r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9103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Oseltamiviri</w:t>
            </w:r>
            <w:proofErr w:type="spellEnd"/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</w:t>
            </w:r>
            <w:r w:rsidRPr="001D3397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 xml:space="preserve"> 0,075 №10</w:t>
            </w:r>
          </w:p>
          <w:p w:rsidR="00A73653" w:rsidRPr="001D3397" w:rsidRDefault="00A73653" w:rsidP="00E910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</w:t>
            </w:r>
            <w:r w:rsidRPr="00E9103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Pr="00E9103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caps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a day</w:t>
            </w:r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1D339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E105A" w:rsidRPr="001D3397" w:rsidRDefault="005E105A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1D339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6128A4" w:rsidRPr="003677E5" w:rsidTr="00DB21F3">
        <w:trPr>
          <w:jc w:val="center"/>
        </w:trPr>
        <w:tc>
          <w:tcPr>
            <w:tcW w:w="2919" w:type="dxa"/>
          </w:tcPr>
          <w:p w:rsidR="006128A4" w:rsidRPr="00437065" w:rsidRDefault="00437065" w:rsidP="004370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6128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820" w:type="dxa"/>
            <w:gridSpan w:val="5"/>
          </w:tcPr>
          <w:p w:rsidR="006128A4" w:rsidRDefault="006128A4" w:rsidP="005E10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Pr="00612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68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612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612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</w:t>
            </w:r>
            <w:r w:rsidRPr="00612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</w:t>
            </w:r>
            <w:r w:rsidRPr="00612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12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stage</w:t>
            </w:r>
            <w:r w:rsidRPr="00612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risk 2 uses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Enalapril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 mg 2 times a day</w:t>
            </w:r>
            <w:r w:rsidRPr="00612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128A4" w:rsidRDefault="006128A4" w:rsidP="005E10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Last time notes blood pressure fluctuations, connects with possible missing the taking of the drug. </w:t>
            </w:r>
          </w:p>
          <w:p w:rsidR="006128A4" w:rsidRDefault="006128A4" w:rsidP="005E10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Prescribe the </w:t>
            </w:r>
            <w:r w:rsidR="005E105A" w:rsidRPr="005E10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modern </w:t>
            </w:r>
            <w:r w:rsidRPr="005E10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ACE-inhibitor with long hal</w:t>
            </w:r>
            <w:r w:rsidR="005E10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5E10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-life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more comfortable scheme of the treatment </w:t>
            </w:r>
            <w:r w:rsidR="005E1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(once a day)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constant maint</w:t>
            </w:r>
            <w:r w:rsidR="005E1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nance optimal BP </w:t>
            </w:r>
            <w:r w:rsidR="005E1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without fluctuation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during day</w:t>
            </w:r>
            <w:r w:rsidR="005E1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2 months.</w:t>
            </w:r>
          </w:p>
          <w:p w:rsidR="006128A4" w:rsidRPr="005E105A" w:rsidRDefault="005E105A" w:rsidP="005E10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5E105A" w:rsidRDefault="007A64D2" w:rsidP="006128A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Default="00A73653" w:rsidP="005E1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Perindopril</w:t>
            </w:r>
            <w:proofErr w:type="spellEnd"/>
          </w:p>
        </w:tc>
        <w:tc>
          <w:tcPr>
            <w:tcW w:w="5407" w:type="dxa"/>
            <w:gridSpan w:val="4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препаратов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354" w:type="dxa"/>
          </w:tcPr>
          <w:p w:rsidR="00A73653" w:rsidRPr="00EC3B1B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C3B1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378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</w:p>
        </w:tc>
        <w:tc>
          <w:tcPr>
            <w:tcW w:w="1397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278" w:type="dxa"/>
          </w:tcPr>
          <w:p w:rsidR="00A73653" w:rsidRPr="00EC3B1B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C3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73653" w:rsidTr="00DB21F3">
        <w:trPr>
          <w:trHeight w:val="70"/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4" w:type="dxa"/>
          </w:tcPr>
          <w:p w:rsidR="00A73653" w:rsidRPr="00E5123A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8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97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4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8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7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5E1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once a day </w:t>
            </w:r>
          </w:p>
        </w:tc>
        <w:tc>
          <w:tcPr>
            <w:tcW w:w="1354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2 раза в день</w:t>
            </w:r>
          </w:p>
        </w:tc>
        <w:tc>
          <w:tcPr>
            <w:tcW w:w="1378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3 раза в день</w:t>
            </w:r>
          </w:p>
        </w:tc>
        <w:tc>
          <w:tcPr>
            <w:tcW w:w="1397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4 раза в день</w:t>
            </w:r>
          </w:p>
        </w:tc>
        <w:tc>
          <w:tcPr>
            <w:tcW w:w="1278" w:type="dxa"/>
          </w:tcPr>
          <w:p w:rsidR="00A73653" w:rsidRDefault="00A73653" w:rsidP="006128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1D3397" w:rsidRDefault="00A73653" w:rsidP="006128A4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E105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5E105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E105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Perindoprili</w:t>
            </w:r>
            <w:proofErr w:type="spellEnd"/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1D3397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0,008 №60</w:t>
            </w:r>
          </w:p>
          <w:p w:rsidR="00A73653" w:rsidRPr="001D3397" w:rsidRDefault="00A73653" w:rsidP="005E105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</w:t>
            </w:r>
            <w:r w:rsidRPr="005E105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Pr="005E105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1 </w:t>
            </w:r>
            <w:r w:rsidRPr="005E105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E105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once</w:t>
            </w:r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E105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E105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day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1D339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437065" w:rsidP="00E1274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DB21F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127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820" w:type="dxa"/>
            <w:gridSpan w:val="5"/>
          </w:tcPr>
          <w:p w:rsidR="002E0986" w:rsidRDefault="002E0986" w:rsidP="009735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months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ago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had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transmural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myocardium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infarction, uses standard antianginal therapy without acute angina pectoris episodes</w:t>
            </w:r>
            <w:r w:rsidR="00F42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="00973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973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Enalaprril</w:t>
            </w:r>
            <w:proofErr w:type="spellEnd"/>
            <w:r w:rsidR="00973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 mg twice a day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but  notes </w:t>
            </w:r>
            <w:r w:rsidR="00EF6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 </w:t>
            </w:r>
            <w:r w:rsidR="00EF6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fluctuations within </w:t>
            </w:r>
            <w:r w:rsidRPr="002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150/80-120/80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 Hg.</w:t>
            </w:r>
          </w:p>
          <w:p w:rsidR="002E0986" w:rsidRPr="0097356C" w:rsidRDefault="00EF663C" w:rsidP="009735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</w:t>
            </w:r>
            <w:r w:rsidRPr="00EF6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73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="0097356C" w:rsidRPr="00EF6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73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most</w:t>
            </w:r>
            <w:r w:rsidR="0097356C" w:rsidRPr="00EF6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73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effective</w:t>
            </w:r>
            <w:r w:rsidR="0097356C" w:rsidRPr="00EF6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7356C" w:rsidRPr="009735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ACE-inhibitor with a long half-life</w:t>
            </w:r>
            <w:r w:rsidR="00973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prevent</w:t>
            </w:r>
            <w:r w:rsidR="0097356C" w:rsidRPr="00EF6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73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repeated MI and chronic heart failure progression for more optim</w:t>
            </w:r>
            <w:r w:rsidR="00F42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 w:rsidR="00973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42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support of </w:t>
            </w:r>
            <w:r w:rsidR="00973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aim BP-level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42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middle therapeutic dose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1 month.</w:t>
            </w:r>
            <w:r w:rsidRPr="00EF6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B32EA" w:rsidRPr="00BB32EA" w:rsidRDefault="00BB32EA" w:rsidP="009735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BB32EA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Pr="0097356C" w:rsidRDefault="00A73653" w:rsidP="0097356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Ramiprili</w:t>
            </w:r>
            <w:proofErr w:type="spellEnd"/>
            <w:r w:rsidRPr="00973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препаратов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F42B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54" w:type="dxa"/>
          </w:tcPr>
          <w:p w:rsidR="00A73653" w:rsidRPr="00FE725B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C3B1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</w:tcPr>
          <w:p w:rsidR="00A73653" w:rsidRPr="00FE725B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C3B1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1278" w:type="dxa"/>
          </w:tcPr>
          <w:p w:rsidR="00A73653" w:rsidRPr="00EC3B1B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C3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73653" w:rsidTr="00DB21F3">
        <w:trPr>
          <w:trHeight w:val="70"/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F42B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1354" w:type="dxa"/>
          </w:tcPr>
          <w:p w:rsidR="00A73653" w:rsidRPr="00FE725B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78" w:type="dxa"/>
          </w:tcPr>
          <w:p w:rsidR="00A73653" w:rsidRPr="00FE725B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F42B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once a day 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2 раза в день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3 раза в день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4 раза в день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F42BCD" w:rsidRDefault="00A73653" w:rsidP="00DB21F3">
            <w:pPr>
              <w:ind w:firstLine="0"/>
              <w:jc w:val="left"/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F42BC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Rp</w:t>
            </w:r>
            <w:proofErr w:type="spellEnd"/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.: </w:t>
            </w:r>
            <w:r w:rsidRPr="00F42BC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</w:t>
            </w:r>
            <w:r w:rsidRPr="001D3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42BC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Ramiprili</w:t>
            </w:r>
            <w:proofErr w:type="spellEnd"/>
            <w:r w:rsidRPr="00F42BC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F42BCD">
              <w:rPr>
                <w:rFonts w:ascii="Roboto" w:hAnsi="Roboto"/>
                <w:i/>
                <w:sz w:val="20"/>
                <w:szCs w:val="20"/>
                <w:shd w:val="clear" w:color="auto" w:fill="FFFFFF"/>
                <w:lang w:val="en-US"/>
              </w:rPr>
              <w:t>0,00625 №60</w:t>
            </w:r>
          </w:p>
          <w:p w:rsidR="00A73653" w:rsidRPr="00F42BCD" w:rsidRDefault="00A73653" w:rsidP="00F42BC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BC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D.S. 1 tab once a day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F42BCD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RPr="003677E5" w:rsidTr="00DB21F3">
        <w:trPr>
          <w:trHeight w:val="749"/>
          <w:jc w:val="center"/>
        </w:trPr>
        <w:tc>
          <w:tcPr>
            <w:tcW w:w="2919" w:type="dxa"/>
          </w:tcPr>
          <w:p w:rsidR="00DB21F3" w:rsidRPr="00344A8E" w:rsidRDefault="00F41458" w:rsidP="00E1274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DB21F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127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820" w:type="dxa"/>
            <w:gridSpan w:val="5"/>
          </w:tcPr>
          <w:p w:rsidR="00F41458" w:rsidRDefault="00F41458" w:rsidP="00DB21F3">
            <w:pPr>
              <w:pStyle w:val="3"/>
              <w:shd w:val="clear" w:color="auto" w:fill="FFFFFF"/>
              <w:spacing w:before="72" w:after="0"/>
              <w:outlineLvl w:val="2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Male</w:t>
            </w:r>
            <w:r w:rsidRPr="00F41458">
              <w:rPr>
                <w:b w:val="0"/>
                <w:sz w:val="20"/>
                <w:szCs w:val="20"/>
                <w:lang w:val="en-US"/>
              </w:rPr>
              <w:t xml:space="preserve"> 5</w:t>
            </w:r>
            <w:r>
              <w:rPr>
                <w:b w:val="0"/>
                <w:sz w:val="20"/>
                <w:szCs w:val="20"/>
                <w:lang w:val="en-US"/>
              </w:rPr>
              <w:t>5</w:t>
            </w:r>
            <w:r w:rsidRPr="00F41458"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 xml:space="preserve">years old, smoker, stays </w:t>
            </w:r>
            <w:r w:rsidR="003D6F2E">
              <w:rPr>
                <w:b w:val="0"/>
                <w:sz w:val="20"/>
                <w:szCs w:val="20"/>
                <w:lang w:val="en-US"/>
              </w:rPr>
              <w:t xml:space="preserve">under GP medical observing </w:t>
            </w:r>
            <w:r>
              <w:rPr>
                <w:b w:val="0"/>
                <w:sz w:val="20"/>
                <w:szCs w:val="20"/>
                <w:lang w:val="en-US"/>
              </w:rPr>
              <w:t xml:space="preserve">with IHD: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postmyocardial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 infarction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cardiosclerosis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>, NYHA</w:t>
            </w:r>
            <w:r w:rsidRPr="00D723BB">
              <w:rPr>
                <w:b w:val="0"/>
                <w:sz w:val="18"/>
                <w:szCs w:val="20"/>
                <w:lang w:val="en-US"/>
              </w:rPr>
              <w:t>I</w:t>
            </w:r>
            <w:r w:rsidRPr="00F41458">
              <w:rPr>
                <w:b w:val="0"/>
                <w:sz w:val="20"/>
                <w:szCs w:val="20"/>
                <w:lang w:val="en-US"/>
              </w:rPr>
              <w:t xml:space="preserve">. </w:t>
            </w:r>
            <w:r>
              <w:rPr>
                <w:b w:val="0"/>
                <w:sz w:val="20"/>
                <w:szCs w:val="20"/>
                <w:lang w:val="en-US"/>
              </w:rPr>
              <w:t>AH</w:t>
            </w:r>
            <w:r w:rsidRPr="003D6F2E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70626D">
              <w:rPr>
                <w:b w:val="0"/>
                <w:sz w:val="20"/>
                <w:szCs w:val="20"/>
                <w:lang w:val="en-US"/>
              </w:rPr>
              <w:t>II</w:t>
            </w:r>
            <w:r w:rsidRPr="003D6F2E"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stage risk 4.</w:t>
            </w:r>
          </w:p>
          <w:p w:rsidR="003D6F2E" w:rsidRDefault="003D6F2E" w:rsidP="003D6F2E">
            <w:pPr>
              <w:pStyle w:val="3"/>
              <w:shd w:val="clear" w:color="auto" w:fill="FFFFFF"/>
              <w:spacing w:before="72" w:after="0"/>
              <w:outlineLvl w:val="2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Uses daily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Ramipril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 1</w:t>
            </w:r>
            <w:r w:rsidRPr="00F41458">
              <w:rPr>
                <w:b w:val="0"/>
                <w:sz w:val="20"/>
                <w:szCs w:val="20"/>
                <w:lang w:val="en-US"/>
              </w:rPr>
              <w:t xml:space="preserve">0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mg</w:t>
            </w:r>
            <w:proofErr w:type="gramStart"/>
            <w:r w:rsidRPr="00F41458">
              <w:rPr>
                <w:b w:val="0"/>
                <w:sz w:val="20"/>
                <w:szCs w:val="20"/>
                <w:lang w:val="en-US"/>
              </w:rPr>
              <w:t>,</w:t>
            </w:r>
            <w:r>
              <w:rPr>
                <w:b w:val="0"/>
                <w:sz w:val="20"/>
                <w:szCs w:val="20"/>
                <w:lang w:val="en-US"/>
              </w:rPr>
              <w:t>Bisoprolol</w:t>
            </w:r>
            <w:proofErr w:type="spellEnd"/>
            <w:proofErr w:type="gramEnd"/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F41458">
              <w:rPr>
                <w:b w:val="0"/>
                <w:sz w:val="20"/>
                <w:szCs w:val="20"/>
                <w:lang w:val="en-US"/>
              </w:rPr>
              <w:t xml:space="preserve">5 </w:t>
            </w:r>
            <w:r>
              <w:rPr>
                <w:b w:val="0"/>
                <w:sz w:val="20"/>
                <w:szCs w:val="20"/>
                <w:lang w:val="en-US"/>
              </w:rPr>
              <w:t>mg</w:t>
            </w:r>
            <w:r w:rsidRPr="00F41458">
              <w:rPr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b w:val="0"/>
                <w:sz w:val="20"/>
                <w:szCs w:val="20"/>
                <w:lang w:val="en-US"/>
              </w:rPr>
              <w:t xml:space="preserve">Aspirin </w:t>
            </w:r>
            <w:r w:rsidRPr="00F41458">
              <w:rPr>
                <w:b w:val="0"/>
                <w:sz w:val="20"/>
                <w:szCs w:val="20"/>
                <w:lang w:val="en-US"/>
              </w:rPr>
              <w:t xml:space="preserve">75 </w:t>
            </w:r>
            <w:r>
              <w:rPr>
                <w:b w:val="0"/>
                <w:sz w:val="20"/>
                <w:szCs w:val="20"/>
              </w:rPr>
              <w:t>мг</w:t>
            </w:r>
            <w:r w:rsidRPr="00F41458">
              <w:rPr>
                <w:b w:val="0"/>
                <w:sz w:val="20"/>
                <w:szCs w:val="20"/>
                <w:lang w:val="en-US"/>
              </w:rPr>
              <w:t xml:space="preserve">. </w:t>
            </w:r>
          </w:p>
          <w:p w:rsidR="003D6F2E" w:rsidRDefault="003D6F2E" w:rsidP="003D6F2E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At the last dispensary examination the c</w:t>
            </w:r>
            <w:r w:rsidRPr="00F4145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ommon cholesterol – 9</w:t>
            </w:r>
            <w:proofErr w:type="gramStart"/>
            <w:r w:rsidRPr="00F4145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,2</w:t>
            </w:r>
            <w:proofErr w:type="gramEnd"/>
            <w:r w:rsidRPr="00F4145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4145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mmol</w:t>
            </w:r>
            <w:proofErr w:type="spellEnd"/>
            <w:r w:rsidRPr="00F4145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/L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was detected. </w:t>
            </w:r>
          </w:p>
          <w:p w:rsidR="003D6F2E" w:rsidRPr="003D6F2E" w:rsidRDefault="003D6F2E" w:rsidP="003D6F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D6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  the</w:t>
            </w:r>
            <w:proofErr w:type="gramEnd"/>
            <w:r w:rsidRPr="003D6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D6F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IV-</w:t>
            </w:r>
            <w:proofErr w:type="spellStart"/>
            <w:r w:rsidRPr="003D6F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</w:t>
            </w:r>
            <w:proofErr w:type="spellEnd"/>
            <w:r w:rsidRPr="003D6F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generation </w:t>
            </w:r>
            <w:proofErr w:type="spellStart"/>
            <w:r w:rsidRPr="003D6F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statin</w:t>
            </w:r>
            <w:proofErr w:type="spellEnd"/>
            <w:r w:rsidRPr="003D6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decreasing the common heart-vascular risk  in middle therapeutic dose on 2 months. </w:t>
            </w:r>
          </w:p>
          <w:p w:rsidR="00BB32EA" w:rsidRPr="00BB32EA" w:rsidRDefault="00BB32EA" w:rsidP="00BB32EA">
            <w:pPr>
              <w:rPr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19" w:type="dxa"/>
          </w:tcPr>
          <w:p w:rsidR="007A64D2" w:rsidRPr="00BB32EA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407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413" w:type="dxa"/>
          </w:tcPr>
          <w:p w:rsidR="00A73653" w:rsidRDefault="00A73653" w:rsidP="003D6F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Rosu</w:t>
            </w:r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vastatini</w:t>
            </w:r>
            <w:proofErr w:type="spellEnd"/>
            <w:r w:rsidRPr="00344A8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07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препаратов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0,0075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413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A73653" w:rsidTr="00DB21F3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413" w:type="dxa"/>
          </w:tcPr>
          <w:p w:rsidR="00A73653" w:rsidRDefault="00A73653" w:rsidP="003D6F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tab once a day </w:t>
            </w:r>
          </w:p>
        </w:tc>
        <w:tc>
          <w:tcPr>
            <w:tcW w:w="1354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2 раза в день</w:t>
            </w:r>
          </w:p>
        </w:tc>
        <w:tc>
          <w:tcPr>
            <w:tcW w:w="13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3 раза в день</w:t>
            </w:r>
          </w:p>
        </w:tc>
        <w:tc>
          <w:tcPr>
            <w:tcW w:w="1397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4 раза в день</w:t>
            </w:r>
          </w:p>
        </w:tc>
        <w:tc>
          <w:tcPr>
            <w:tcW w:w="127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5"/>
          </w:tcPr>
          <w:p w:rsidR="00A73653" w:rsidRPr="001D3397" w:rsidRDefault="00A73653" w:rsidP="00DB21F3">
            <w:pPr>
              <w:ind w:firstLine="0"/>
              <w:jc w:val="left"/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</w:t>
            </w:r>
            <w:proofErr w:type="spellEnd"/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</w:t>
            </w:r>
            <w:r w:rsidRPr="00344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Rosu</w:t>
            </w:r>
            <w:r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vastatini</w:t>
            </w:r>
            <w:proofErr w:type="spellEnd"/>
            <w:r w:rsidRPr="001D3397"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 xml:space="preserve"> 0,01 №60</w:t>
            </w:r>
          </w:p>
          <w:p w:rsidR="00A73653" w:rsidRPr="001D3397" w:rsidRDefault="00A73653" w:rsidP="003D6F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once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21F3" w:rsidRPr="001D339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1D339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52"/>
        <w:gridCol w:w="1399"/>
        <w:gridCol w:w="1348"/>
        <w:gridCol w:w="1372"/>
        <w:gridCol w:w="1392"/>
        <w:gridCol w:w="1276"/>
      </w:tblGrid>
      <w:tr w:rsidR="00DB21F3" w:rsidRPr="003677E5" w:rsidTr="00DB21F3">
        <w:trPr>
          <w:jc w:val="center"/>
        </w:trPr>
        <w:tc>
          <w:tcPr>
            <w:tcW w:w="2952" w:type="dxa"/>
          </w:tcPr>
          <w:p w:rsidR="00DB21F3" w:rsidRPr="00A17643" w:rsidRDefault="00DB21F3" w:rsidP="00E1274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="00A97014" w:rsidRPr="00A176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E12746" w:rsidRPr="00A176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6787" w:type="dxa"/>
            <w:gridSpan w:val="5"/>
          </w:tcPr>
          <w:p w:rsidR="00A97014" w:rsidRPr="001D3397" w:rsidRDefault="00A97014" w:rsidP="00A634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stays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dispensary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registry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IHD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stable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angina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pectoris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postmyocardial</w:t>
            </w:r>
            <w:proofErr w:type="spellEnd"/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infarction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cardiosclerosis</w:t>
            </w:r>
            <w:proofErr w:type="spellEnd"/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D33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NYHA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</w:t>
            </w:r>
          </w:p>
          <w:p w:rsidR="00A97014" w:rsidRDefault="00A97014" w:rsidP="00A63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0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2708">
              <w:rPr>
                <w:rFonts w:ascii="Times New Roman" w:hAnsi="Times New Roman" w:cs="Times New Roman"/>
                <w:sz w:val="20"/>
                <w:szCs w:val="20"/>
              </w:rPr>
              <w:t xml:space="preserve">лет, состоит на диспансерном учёте диагнозом «ИБС: стабильная стенокардия напряжения ФК </w:t>
            </w:r>
            <w:r w:rsidRPr="0059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92708">
              <w:rPr>
                <w:rFonts w:ascii="Times New Roman" w:hAnsi="Times New Roman" w:cs="Times New Roman"/>
                <w:sz w:val="20"/>
                <w:szCs w:val="20"/>
              </w:rPr>
              <w:t>, постинфарктный (2016) кардиосклероз,</w:t>
            </w:r>
            <w:proofErr w:type="gramStart"/>
            <w:r w:rsidRPr="0059270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2708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9270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II</w:t>
            </w:r>
            <w:r w:rsidRPr="00592708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5927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NYHA</w:t>
            </w:r>
            <w:r w:rsidRPr="00592708">
              <w:rPr>
                <w:rFonts w:ascii="Times New Roman" w:hAnsi="Times New Roman" w:cs="Times New Roman"/>
                <w:sz w:val="18"/>
                <w:szCs w:val="20"/>
              </w:rPr>
              <w:t xml:space="preserve"> 3</w:t>
            </w:r>
            <w:r w:rsidRPr="00592708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A97014" w:rsidRDefault="00A97014" w:rsidP="00A634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Uses regularly Ramipril 10 mg, Carvedilol </w:t>
            </w:r>
            <w:r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Aspirin </w:t>
            </w:r>
            <w:r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Rosuvastatin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Torasemid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mg.</w:t>
            </w:r>
          </w:p>
          <w:p w:rsidR="00A97014" w:rsidRPr="00A97014" w:rsidRDefault="00A97014" w:rsidP="00A634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USE of the heart demonstrates the fraction exertion </w:t>
            </w:r>
            <w:r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45%. </w:t>
            </w:r>
          </w:p>
          <w:p w:rsidR="00A97014" w:rsidRPr="0097356C" w:rsidRDefault="00A97014" w:rsidP="00A634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</w:t>
            </w:r>
            <w:r w:rsidRPr="00EF6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EF6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34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potassium-</w:t>
            </w:r>
            <w:r w:rsidR="00A634A1" w:rsidRPr="00A634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conserving (</w:t>
            </w:r>
            <w:r w:rsidRPr="00A634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keeping</w:t>
            </w:r>
            <w:r w:rsidR="00A634A1" w:rsidRPr="00A634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A634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aldosterone antagonist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prevent</w:t>
            </w:r>
            <w:r w:rsidRPr="00EF6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repeated MI and chronic heart failure progression in middle therapeutic dose on </w:t>
            </w:r>
            <w:r w:rsidR="00A634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month.</w:t>
            </w:r>
            <w:r w:rsidRPr="00EF6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B32EA" w:rsidRPr="00BB32EA" w:rsidRDefault="00BB32EA" w:rsidP="00A634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 dose in gram and mg, quantity of tablets, frequency of using and duration of treatment.</w:t>
            </w:r>
          </w:p>
        </w:tc>
      </w:tr>
      <w:tr w:rsidR="007A64D2" w:rsidTr="00DB21F3">
        <w:trPr>
          <w:jc w:val="center"/>
        </w:trPr>
        <w:tc>
          <w:tcPr>
            <w:tcW w:w="2952" w:type="dxa"/>
          </w:tcPr>
          <w:p w:rsidR="007A64D2" w:rsidRPr="00BB32EA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388" w:type="dxa"/>
            <w:gridSpan w:val="4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DB21F3">
        <w:trPr>
          <w:jc w:val="center"/>
        </w:trPr>
        <w:tc>
          <w:tcPr>
            <w:tcW w:w="295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399" w:type="dxa"/>
          </w:tcPr>
          <w:p w:rsidR="00A73653" w:rsidRPr="003066EF" w:rsidRDefault="00A73653" w:rsidP="00A634A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Spironolactoni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gridSpan w:val="4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препаратов</w:t>
            </w:r>
          </w:p>
        </w:tc>
      </w:tr>
      <w:tr w:rsidR="00A73653" w:rsidTr="00DB21F3">
        <w:trPr>
          <w:jc w:val="center"/>
        </w:trPr>
        <w:tc>
          <w:tcPr>
            <w:tcW w:w="295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399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4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7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9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A73653" w:rsidTr="00DB21F3">
        <w:trPr>
          <w:jc w:val="center"/>
        </w:trPr>
        <w:tc>
          <w:tcPr>
            <w:tcW w:w="295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A73653" w:rsidTr="00DB21F3">
        <w:trPr>
          <w:jc w:val="center"/>
        </w:trPr>
        <w:tc>
          <w:tcPr>
            <w:tcW w:w="295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399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4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9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76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A73653" w:rsidTr="00DB21F3">
        <w:trPr>
          <w:jc w:val="center"/>
        </w:trPr>
        <w:tc>
          <w:tcPr>
            <w:tcW w:w="2952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399" w:type="dxa"/>
          </w:tcPr>
          <w:p w:rsidR="00A73653" w:rsidRPr="003066EF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2 раза в день</w:t>
            </w:r>
          </w:p>
        </w:tc>
        <w:tc>
          <w:tcPr>
            <w:tcW w:w="1348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таблетки 1 раз в день</w:t>
            </w:r>
          </w:p>
        </w:tc>
        <w:tc>
          <w:tcPr>
            <w:tcW w:w="137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1 раз в день</w:t>
            </w:r>
          </w:p>
        </w:tc>
        <w:tc>
          <w:tcPr>
            <w:tcW w:w="1392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3 раза в день под контролем МНО</w:t>
            </w:r>
          </w:p>
        </w:tc>
        <w:tc>
          <w:tcPr>
            <w:tcW w:w="1276" w:type="dxa"/>
          </w:tcPr>
          <w:p w:rsidR="00A73653" w:rsidRDefault="00A7365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</w:tr>
      <w:tr w:rsidR="00A73653" w:rsidTr="00DB21F3">
        <w:trPr>
          <w:jc w:val="center"/>
        </w:trPr>
        <w:tc>
          <w:tcPr>
            <w:tcW w:w="2952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7" w:type="dxa"/>
            <w:gridSpan w:val="5"/>
          </w:tcPr>
          <w:p w:rsidR="00A73653" w:rsidRDefault="00A73653" w:rsidP="00DB21F3">
            <w:pPr>
              <w:ind w:firstLine="0"/>
              <w:jc w:val="lef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Pr="00344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344A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Spironolactoni</w:t>
            </w:r>
            <w:proofErr w:type="spellEnd"/>
            <w:r w:rsidRPr="0030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sz w:val="20"/>
                <w:szCs w:val="20"/>
                <w:shd w:val="clear" w:color="auto" w:fill="FFFFFF"/>
              </w:rPr>
              <w:t>0,</w:t>
            </w:r>
            <w:r w:rsidRPr="001A5C50">
              <w:rPr>
                <w:rFonts w:ascii="Roboto" w:hAnsi="Roboto"/>
                <w:sz w:val="20"/>
                <w:szCs w:val="20"/>
                <w:shd w:val="clear" w:color="auto" w:fill="FFFFFF"/>
              </w:rPr>
              <w:t>1</w:t>
            </w:r>
            <w:r w:rsidRPr="00344A8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sz w:val="20"/>
                <w:szCs w:val="20"/>
                <w:shd w:val="clear" w:color="auto" w:fill="FFFFFF"/>
              </w:rPr>
              <w:t>№</w:t>
            </w:r>
            <w:r w:rsidRPr="001A5C50">
              <w:rPr>
                <w:rFonts w:ascii="Roboto" w:hAnsi="Roboto"/>
                <w:sz w:val="20"/>
                <w:szCs w:val="20"/>
                <w:shd w:val="clear" w:color="auto" w:fill="FFFFFF"/>
              </w:rPr>
              <w:t>60</w:t>
            </w:r>
          </w:p>
          <w:p w:rsidR="00A73653" w:rsidRDefault="00A73653" w:rsidP="00DB21F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44A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44A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1A5C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0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таблетке 2 раза в день</w:t>
            </w:r>
          </w:p>
        </w:tc>
      </w:tr>
    </w:tbl>
    <w:p w:rsidR="00DB21F3" w:rsidRDefault="00DB21F3" w:rsidP="00DB21F3">
      <w:pPr>
        <w:rPr>
          <w:rFonts w:ascii="Times New Roman" w:hAnsi="Times New Roman" w:cs="Times New Roman"/>
          <w:sz w:val="20"/>
          <w:szCs w:val="20"/>
        </w:rPr>
      </w:pPr>
    </w:p>
    <w:p w:rsidR="00DB21F3" w:rsidRDefault="00DB21F3" w:rsidP="00DB21F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668"/>
        <w:gridCol w:w="1234"/>
        <w:gridCol w:w="1243"/>
        <w:gridCol w:w="74"/>
        <w:gridCol w:w="1323"/>
        <w:gridCol w:w="1278"/>
      </w:tblGrid>
      <w:tr w:rsidR="00DB21F3" w:rsidRPr="003677E5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A176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A17643" w:rsidRPr="00A176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Task </w:t>
            </w:r>
            <w:r w:rsidR="00A176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6820" w:type="dxa"/>
            <w:gridSpan w:val="6"/>
          </w:tcPr>
          <w:p w:rsidR="009B235E" w:rsidRDefault="00A73653" w:rsidP="00A634A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</w:t>
            </w:r>
            <w:r w:rsidR="009B235E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visit</w:t>
            </w:r>
            <w:r w:rsidR="009B235E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Male</w:t>
            </w:r>
            <w:r w:rsidR="009B235E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34A1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75 </w:t>
            </w:r>
            <w:r w:rsid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 old</w:t>
            </w:r>
            <w:r w:rsidR="009B235E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diagnosis “IHD: stable angina   FC III, </w:t>
            </w:r>
            <w:proofErr w:type="spellStart"/>
            <w:r w:rsidR="009B235E"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postmyocardial</w:t>
            </w:r>
            <w:proofErr w:type="spellEnd"/>
            <w:r w:rsidR="009B235E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35E"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infarction</w:t>
            </w:r>
            <w:r w:rsidR="009B235E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235E"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cardiosclerosis</w:t>
            </w:r>
            <w:proofErr w:type="spellEnd"/>
            <w:r w:rsidR="009B235E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9B235E" w:rsidRPr="009B235E">
              <w:rPr>
                <w:b/>
                <w:sz w:val="20"/>
                <w:szCs w:val="20"/>
                <w:lang w:val="en-US"/>
              </w:rPr>
              <w:t xml:space="preserve"> </w:t>
            </w:r>
            <w:r w:rsidR="009B235E" w:rsidRPr="00A97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NYHA</w:t>
            </w:r>
            <w:r w:rsidR="009B235E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  <w:proofErr w:type="gramStart"/>
            <w:r w:rsid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  presents</w:t>
            </w:r>
            <w:proofErr w:type="gramEnd"/>
            <w:r w:rsid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increasing dyspnea, appearance of swelling on feet.</w:t>
            </w:r>
          </w:p>
          <w:p w:rsidR="009B235E" w:rsidRDefault="009B235E" w:rsidP="00A634A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73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Uses daily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Ramipril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  <w:r w:rsidR="00A634A1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Carvedilol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34A1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12,5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A634A1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Aspirin </w:t>
            </w:r>
            <w:r w:rsidR="00A634A1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75 </w:t>
            </w:r>
            <w:r w:rsidR="00A634A1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 w:rsidR="00A634A1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Verospiron</w:t>
            </w:r>
            <w:proofErr w:type="spellEnd"/>
            <w:r w:rsidR="00A634A1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50 </w:t>
            </w:r>
            <w:r w:rsidR="00A634A1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 w:rsidR="00A634A1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Atorvastatin</w:t>
            </w:r>
            <w:r w:rsidR="00A634A1" w:rsidRP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mg.</w:t>
            </w:r>
          </w:p>
          <w:p w:rsidR="00DB21F3" w:rsidRPr="001D3397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Prescribe</w:t>
            </w:r>
            <w:r w:rsidR="009B235E"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="009B235E"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optimal</w:t>
            </w:r>
            <w:r w:rsidR="009B235E"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“lupus” diuretic for long-term management chronic heart failure in initial therapeutic dose on 1 month.</w:t>
            </w:r>
          </w:p>
        </w:tc>
      </w:tr>
      <w:tr w:rsidR="007A64D2" w:rsidTr="007A64D2">
        <w:trPr>
          <w:jc w:val="center"/>
        </w:trPr>
        <w:tc>
          <w:tcPr>
            <w:tcW w:w="2919" w:type="dxa"/>
          </w:tcPr>
          <w:p w:rsidR="007A64D2" w:rsidRPr="001D3397" w:rsidRDefault="007A64D2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Correct answer </w:t>
            </w:r>
          </w:p>
        </w:tc>
        <w:tc>
          <w:tcPr>
            <w:tcW w:w="5152" w:type="dxa"/>
            <w:gridSpan w:val="5"/>
          </w:tcPr>
          <w:p w:rsidR="007A64D2" w:rsidRPr="0074424B" w:rsidRDefault="007A64D2" w:rsidP="00FE4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Wrong answers </w:t>
            </w:r>
          </w:p>
        </w:tc>
      </w:tr>
      <w:tr w:rsidR="00A73653" w:rsidTr="007A64D2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 name of drug</w:t>
            </w:r>
          </w:p>
        </w:tc>
        <w:tc>
          <w:tcPr>
            <w:tcW w:w="1668" w:type="dxa"/>
          </w:tcPr>
          <w:p w:rsidR="00A73653" w:rsidRPr="003066EF" w:rsidRDefault="00A73653" w:rsidP="00A736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Torasemidi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52" w:type="dxa"/>
            <w:gridSpan w:val="5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препаратов</w:t>
            </w:r>
          </w:p>
        </w:tc>
      </w:tr>
      <w:tr w:rsidR="00A73653" w:rsidTr="007A64D2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</w:t>
            </w:r>
          </w:p>
        </w:tc>
        <w:tc>
          <w:tcPr>
            <w:tcW w:w="1668" w:type="dxa"/>
          </w:tcPr>
          <w:p w:rsidR="00A73653" w:rsidRPr="00230FFD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234" w:type="dxa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17" w:type="dxa"/>
            <w:gridSpan w:val="2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23" w:type="dxa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8" w:type="dxa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73653" w:rsidTr="007A64D2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Dose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</w:tcPr>
          <w:p w:rsidR="00A73653" w:rsidRPr="0048444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mg</w:t>
            </w:r>
          </w:p>
        </w:tc>
        <w:tc>
          <w:tcPr>
            <w:tcW w:w="1234" w:type="dxa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7" w:type="dxa"/>
            <w:gridSpan w:val="2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A73653" w:rsidTr="007A64D2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Quantity of tablets </w:t>
            </w:r>
          </w:p>
        </w:tc>
        <w:tc>
          <w:tcPr>
            <w:tcW w:w="1668" w:type="dxa"/>
          </w:tcPr>
          <w:p w:rsidR="00A73653" w:rsidRPr="003066EF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34" w:type="dxa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7" w:type="dxa"/>
            <w:gridSpan w:val="2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8" w:type="dxa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A73653" w:rsidTr="007A64D2">
        <w:trPr>
          <w:jc w:val="center"/>
        </w:trPr>
        <w:tc>
          <w:tcPr>
            <w:tcW w:w="2919" w:type="dxa"/>
          </w:tcPr>
          <w:p w:rsidR="00A73653" w:rsidRPr="00730454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4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Frequency of using </w:t>
            </w:r>
          </w:p>
        </w:tc>
        <w:tc>
          <w:tcPr>
            <w:tcW w:w="1668" w:type="dxa"/>
          </w:tcPr>
          <w:p w:rsidR="00A73653" w:rsidRPr="0048444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the morning </w:t>
            </w:r>
            <w:r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 a day</w:t>
            </w:r>
          </w:p>
        </w:tc>
        <w:tc>
          <w:tcPr>
            <w:tcW w:w="1234" w:type="dxa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таблетки 1 раз в день</w:t>
            </w:r>
          </w:p>
        </w:tc>
        <w:tc>
          <w:tcPr>
            <w:tcW w:w="1243" w:type="dxa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1 раз в день</w:t>
            </w:r>
          </w:p>
        </w:tc>
        <w:tc>
          <w:tcPr>
            <w:tcW w:w="1397" w:type="dxa"/>
            <w:gridSpan w:val="2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таблетка 4 раза в день</w:t>
            </w:r>
          </w:p>
        </w:tc>
        <w:tc>
          <w:tcPr>
            <w:tcW w:w="1278" w:type="dxa"/>
          </w:tcPr>
          <w:p w:rsidR="00A73653" w:rsidRDefault="00A73653" w:rsidP="004844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по требованию</w:t>
            </w:r>
          </w:p>
        </w:tc>
      </w:tr>
      <w:tr w:rsidR="00A73653" w:rsidRPr="003677E5" w:rsidTr="00DB21F3">
        <w:trPr>
          <w:jc w:val="center"/>
        </w:trPr>
        <w:tc>
          <w:tcPr>
            <w:tcW w:w="2919" w:type="dxa"/>
          </w:tcPr>
          <w:p w:rsidR="00A73653" w:rsidRPr="00344A8E" w:rsidRDefault="00A73653" w:rsidP="00FE4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standard</w:t>
            </w: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0" w:type="dxa"/>
            <w:gridSpan w:val="6"/>
          </w:tcPr>
          <w:p w:rsidR="00A73653" w:rsidRPr="001D3397" w:rsidRDefault="00A73653" w:rsidP="00484443">
            <w:pPr>
              <w:ind w:firstLine="0"/>
              <w:jc w:val="left"/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</w:t>
            </w:r>
            <w:proofErr w:type="spellEnd"/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</w:t>
            </w:r>
            <w:r w:rsidRPr="00344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Torasemidi</w:t>
            </w:r>
            <w:proofErr w:type="spellEnd"/>
            <w:r w:rsidRPr="001D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0,005 </w:t>
            </w:r>
            <w:r w:rsidRPr="001D3397"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№30</w:t>
            </w:r>
          </w:p>
          <w:p w:rsidR="00A73653" w:rsidRPr="00484443" w:rsidRDefault="00A73653" w:rsidP="0048444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morning</w:t>
            </w:r>
            <w:r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  <w:r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4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</w:p>
        </w:tc>
      </w:tr>
    </w:tbl>
    <w:p w:rsidR="00DB21F3" w:rsidRPr="00484443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1D339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1D339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D3397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DB21F3" w:rsidRPr="001D339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1D339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1D339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D3397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DB21F3" w:rsidRPr="001D3397" w:rsidRDefault="00DB21F3" w:rsidP="00DB21F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1D3397" w:rsidRDefault="00DB21F3" w:rsidP="00DB21F3">
      <w:pPr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DB21F3" w:rsidRPr="001D3397" w:rsidRDefault="00DB21F3" w:rsidP="00DB21F3">
      <w:pPr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1D3397" w:rsidRDefault="00DB21F3" w:rsidP="00DB21F3">
      <w:pPr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DB21F3" w:rsidRPr="001D3397" w:rsidRDefault="00DB21F3" w:rsidP="00DB21F3">
      <w:pPr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1D3397">
        <w:rPr>
          <w:rFonts w:ascii="Times New Roman" w:hAnsi="Times New Roman" w:cs="Times New Roman"/>
          <w:b/>
          <w:sz w:val="24"/>
          <w:szCs w:val="20"/>
          <w:lang w:val="en-US"/>
        </w:rPr>
        <w:br w:type="page"/>
      </w:r>
    </w:p>
    <w:p w:rsidR="00DB21F3" w:rsidRPr="00EB2D2B" w:rsidRDefault="00DB21F3" w:rsidP="00DB21F3">
      <w:pPr>
        <w:ind w:firstLine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44078">
        <w:rPr>
          <w:rFonts w:ascii="Times New Roman" w:hAnsi="Times New Roman" w:cs="Times New Roman"/>
          <w:b/>
          <w:sz w:val="24"/>
          <w:szCs w:val="20"/>
          <w:highlight w:val="yellow"/>
        </w:rPr>
        <w:lastRenderedPageBreak/>
        <w:t>Примеры оформления задач на первых 2 задачах</w:t>
      </w:r>
    </w:p>
    <w:p w:rsidR="00DB21F3" w:rsidRDefault="00DB21F3" w:rsidP="00DB21F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B21F3" w:rsidRDefault="00DB21F3" w:rsidP="00DB21F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Tr="00DB21F3">
        <w:trPr>
          <w:jc w:val="center"/>
        </w:trPr>
        <w:tc>
          <w:tcPr>
            <w:tcW w:w="9739" w:type="dxa"/>
            <w:gridSpan w:val="6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Пациентка А., 24 года, в анамнезе отёк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 основании данных обследования Вы выставили диагноз «Острый гнойный синусит». Выпишите антибактериальное средство из группы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макролидов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лечения. Укажите дозу в граммах, дозу в миллиграммах, количество таблеток и кратность приёма.</w:t>
            </w:r>
          </w:p>
        </w:tc>
      </w:tr>
      <w:tr w:rsidR="00DB21F3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0" w:type="dxa"/>
            <w:gridSpan w:val="5"/>
          </w:tcPr>
          <w:p w:rsidR="00DB21F3" w:rsidRPr="0074424B" w:rsidRDefault="00DB21F3" w:rsidP="00DB21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Варианты ответов</w:t>
            </w:r>
          </w:p>
        </w:tc>
      </w:tr>
      <w:tr w:rsidR="00DB21F3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>Лекарственное средство, МНН</w:t>
            </w:r>
          </w:p>
        </w:tc>
        <w:tc>
          <w:tcPr>
            <w:tcW w:w="6820" w:type="dxa"/>
            <w:gridSpan w:val="5"/>
          </w:tcPr>
          <w:p w:rsidR="00DB21F3" w:rsidRPr="00A44078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40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Список препаратов ▼</w:t>
            </w:r>
          </w:p>
        </w:tc>
      </w:tr>
      <w:tr w:rsidR="00DB21F3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>Доза, грамм</w:t>
            </w:r>
          </w:p>
        </w:tc>
        <w:tc>
          <w:tcPr>
            <w:tcW w:w="1413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                □</w:t>
            </w:r>
          </w:p>
        </w:tc>
        <w:tc>
          <w:tcPr>
            <w:tcW w:w="1354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                 □</w:t>
            </w:r>
          </w:p>
        </w:tc>
        <w:tc>
          <w:tcPr>
            <w:tcW w:w="13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                 □</w:t>
            </w:r>
          </w:p>
        </w:tc>
        <w:tc>
          <w:tcPr>
            <w:tcW w:w="1397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                 ■</w:t>
            </w:r>
          </w:p>
        </w:tc>
        <w:tc>
          <w:tcPr>
            <w:tcW w:w="12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               □</w:t>
            </w:r>
          </w:p>
        </w:tc>
      </w:tr>
      <w:tr w:rsidR="00DB21F3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>Доза, миллиграмм</w:t>
            </w:r>
          </w:p>
        </w:tc>
        <w:tc>
          <w:tcPr>
            <w:tcW w:w="1413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                  □</w:t>
            </w:r>
          </w:p>
        </w:tc>
        <w:tc>
          <w:tcPr>
            <w:tcW w:w="1354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               □</w:t>
            </w:r>
          </w:p>
        </w:tc>
        <w:tc>
          <w:tcPr>
            <w:tcW w:w="13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               □              </w:t>
            </w:r>
          </w:p>
        </w:tc>
        <w:tc>
          <w:tcPr>
            <w:tcW w:w="1397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                ■</w:t>
            </w:r>
          </w:p>
        </w:tc>
        <w:tc>
          <w:tcPr>
            <w:tcW w:w="12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           □</w:t>
            </w:r>
          </w:p>
        </w:tc>
      </w:tr>
      <w:tr w:rsidR="00DB21F3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таблеток</w:t>
            </w:r>
          </w:p>
        </w:tc>
        <w:tc>
          <w:tcPr>
            <w:tcW w:w="1413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                   □</w:t>
            </w:r>
          </w:p>
        </w:tc>
        <w:tc>
          <w:tcPr>
            <w:tcW w:w="1354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                □</w:t>
            </w:r>
          </w:p>
        </w:tc>
        <w:tc>
          <w:tcPr>
            <w:tcW w:w="13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                  ■</w:t>
            </w:r>
          </w:p>
        </w:tc>
        <w:tc>
          <w:tcPr>
            <w:tcW w:w="1397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                  □</w:t>
            </w:r>
          </w:p>
        </w:tc>
        <w:tc>
          <w:tcPr>
            <w:tcW w:w="12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              □</w:t>
            </w:r>
          </w:p>
        </w:tc>
      </w:tr>
      <w:tr w:rsidR="00DB21F3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>Кратность приёма</w:t>
            </w:r>
          </w:p>
        </w:tc>
        <w:tc>
          <w:tcPr>
            <w:tcW w:w="1413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1 раз в день      ■</w:t>
            </w:r>
          </w:p>
        </w:tc>
        <w:tc>
          <w:tcPr>
            <w:tcW w:w="1354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2 раза в день  □</w:t>
            </w:r>
          </w:p>
        </w:tc>
        <w:tc>
          <w:tcPr>
            <w:tcW w:w="13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3 раза в день  □</w:t>
            </w:r>
          </w:p>
        </w:tc>
        <w:tc>
          <w:tcPr>
            <w:tcW w:w="1397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4 раза в день   □</w:t>
            </w:r>
          </w:p>
        </w:tc>
        <w:tc>
          <w:tcPr>
            <w:tcW w:w="12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капсулы утром         □</w:t>
            </w:r>
          </w:p>
        </w:tc>
      </w:tr>
    </w:tbl>
    <w:p w:rsidR="00DB21F3" w:rsidRDefault="00DB21F3" w:rsidP="00DB21F3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739" w:type="dxa"/>
        <w:jc w:val="center"/>
        <w:tblCellMar>
          <w:left w:w="57" w:type="dxa"/>
          <w:right w:w="57" w:type="dxa"/>
        </w:tblCellMar>
        <w:tblLook w:val="04A0"/>
      </w:tblPr>
      <w:tblGrid>
        <w:gridCol w:w="2919"/>
        <w:gridCol w:w="1413"/>
        <w:gridCol w:w="1354"/>
        <w:gridCol w:w="1378"/>
        <w:gridCol w:w="1397"/>
        <w:gridCol w:w="1278"/>
      </w:tblGrid>
      <w:tr w:rsidR="00DB21F3" w:rsidTr="00DB21F3">
        <w:trPr>
          <w:jc w:val="center"/>
        </w:trPr>
        <w:tc>
          <w:tcPr>
            <w:tcW w:w="9739" w:type="dxa"/>
            <w:gridSpan w:val="6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Пациент Б., 48 лет, курит, страдает артериальной гипертензией с преимущественным поражением почек, </w:t>
            </w:r>
            <w:r w:rsidRPr="00A440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ХБП а1с2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течение 2-х дней беспокоит кашель с трудно отделяемой вязкой мокротой. На основании данных обследования Вы выставили диагноз «Острый простой слизисто-гнойный бронхит». Выпишите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муколитическое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средство. Укажите дозу в граммах, дозу в миллиграммах, количество таблеток и кратность приёма.</w:t>
            </w:r>
          </w:p>
        </w:tc>
      </w:tr>
      <w:tr w:rsidR="00DB21F3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0" w:type="dxa"/>
            <w:gridSpan w:val="5"/>
          </w:tcPr>
          <w:p w:rsidR="00DB21F3" w:rsidRPr="0074424B" w:rsidRDefault="00DB21F3" w:rsidP="00DB21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Варианты ответов</w:t>
            </w:r>
          </w:p>
        </w:tc>
      </w:tr>
      <w:tr w:rsidR="00DB21F3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>Лекарственное средство, МНН</w:t>
            </w:r>
          </w:p>
        </w:tc>
        <w:tc>
          <w:tcPr>
            <w:tcW w:w="6820" w:type="dxa"/>
            <w:gridSpan w:val="5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0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Список препаратов ▼</w:t>
            </w:r>
          </w:p>
        </w:tc>
      </w:tr>
      <w:tr w:rsidR="00DB21F3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>Доза, грамм</w:t>
            </w:r>
          </w:p>
        </w:tc>
        <w:tc>
          <w:tcPr>
            <w:tcW w:w="1413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                □</w:t>
            </w:r>
          </w:p>
        </w:tc>
        <w:tc>
          <w:tcPr>
            <w:tcW w:w="1354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              ■</w:t>
            </w:r>
          </w:p>
        </w:tc>
        <w:tc>
          <w:tcPr>
            <w:tcW w:w="13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               □</w:t>
            </w:r>
          </w:p>
        </w:tc>
        <w:tc>
          <w:tcPr>
            <w:tcW w:w="1397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                  □</w:t>
            </w:r>
          </w:p>
        </w:tc>
        <w:tc>
          <w:tcPr>
            <w:tcW w:w="12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               □</w:t>
            </w:r>
          </w:p>
        </w:tc>
      </w:tr>
      <w:tr w:rsidR="00DB21F3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>Доза, миллиграмм</w:t>
            </w:r>
          </w:p>
        </w:tc>
        <w:tc>
          <w:tcPr>
            <w:tcW w:w="1413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                 □</w:t>
            </w:r>
          </w:p>
        </w:tc>
        <w:tc>
          <w:tcPr>
            <w:tcW w:w="1354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                ■</w:t>
            </w:r>
          </w:p>
        </w:tc>
        <w:tc>
          <w:tcPr>
            <w:tcW w:w="13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                 □</w:t>
            </w:r>
          </w:p>
        </w:tc>
        <w:tc>
          <w:tcPr>
            <w:tcW w:w="1397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                □</w:t>
            </w:r>
          </w:p>
        </w:tc>
        <w:tc>
          <w:tcPr>
            <w:tcW w:w="12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             □</w:t>
            </w:r>
          </w:p>
        </w:tc>
      </w:tr>
      <w:tr w:rsidR="00DB21F3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таблеток</w:t>
            </w:r>
          </w:p>
        </w:tc>
        <w:tc>
          <w:tcPr>
            <w:tcW w:w="1413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                  □</w:t>
            </w:r>
          </w:p>
        </w:tc>
        <w:tc>
          <w:tcPr>
            <w:tcW w:w="1354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                ■</w:t>
            </w:r>
          </w:p>
        </w:tc>
        <w:tc>
          <w:tcPr>
            <w:tcW w:w="13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                □</w:t>
            </w:r>
          </w:p>
        </w:tc>
        <w:tc>
          <w:tcPr>
            <w:tcW w:w="1397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                  □</w:t>
            </w:r>
          </w:p>
        </w:tc>
        <w:tc>
          <w:tcPr>
            <w:tcW w:w="12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             □</w:t>
            </w:r>
          </w:p>
        </w:tc>
      </w:tr>
      <w:tr w:rsidR="00DB21F3" w:rsidTr="00DB21F3">
        <w:trPr>
          <w:jc w:val="center"/>
        </w:trPr>
        <w:tc>
          <w:tcPr>
            <w:tcW w:w="2919" w:type="dxa"/>
          </w:tcPr>
          <w:p w:rsidR="00DB21F3" w:rsidRPr="00344A8E" w:rsidRDefault="00DB21F3" w:rsidP="00DB21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8E">
              <w:rPr>
                <w:rFonts w:ascii="Times New Roman" w:hAnsi="Times New Roman" w:cs="Times New Roman"/>
                <w:b/>
                <w:sz w:val="20"/>
                <w:szCs w:val="20"/>
              </w:rPr>
              <w:t>Кратность приёма</w:t>
            </w:r>
          </w:p>
        </w:tc>
        <w:tc>
          <w:tcPr>
            <w:tcW w:w="1413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таблетка 1 раза в день    □ </w:t>
            </w:r>
          </w:p>
        </w:tc>
        <w:tc>
          <w:tcPr>
            <w:tcW w:w="1354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таблетки 2 раза в день   □</w:t>
            </w:r>
          </w:p>
        </w:tc>
        <w:tc>
          <w:tcPr>
            <w:tcW w:w="13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2 раз в день     ■</w:t>
            </w:r>
          </w:p>
        </w:tc>
        <w:tc>
          <w:tcPr>
            <w:tcW w:w="1397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3 раза в день    □</w:t>
            </w:r>
          </w:p>
        </w:tc>
        <w:tc>
          <w:tcPr>
            <w:tcW w:w="1278" w:type="dxa"/>
          </w:tcPr>
          <w:p w:rsidR="00DB21F3" w:rsidRDefault="00DB21F3" w:rsidP="00DB21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таблетка 4 раза в день  □</w:t>
            </w:r>
          </w:p>
        </w:tc>
      </w:tr>
    </w:tbl>
    <w:p w:rsidR="00DB21F3" w:rsidRPr="004E656A" w:rsidRDefault="00DB21F3" w:rsidP="00DB21F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B21F3" w:rsidRPr="007C3643" w:rsidRDefault="00DB21F3">
      <w:pPr>
        <w:rPr>
          <w:lang w:val="en-US"/>
        </w:rPr>
      </w:pPr>
    </w:p>
    <w:sectPr w:rsidR="00DB21F3" w:rsidRPr="007C3643" w:rsidSect="0016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539"/>
    <w:multiLevelType w:val="hybridMultilevel"/>
    <w:tmpl w:val="E22C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58C3"/>
    <w:multiLevelType w:val="hybridMultilevel"/>
    <w:tmpl w:val="E22C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7430"/>
    <w:multiLevelType w:val="hybridMultilevel"/>
    <w:tmpl w:val="E22C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C2B07"/>
    <w:multiLevelType w:val="hybridMultilevel"/>
    <w:tmpl w:val="E22C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00FC7"/>
    <w:multiLevelType w:val="hybridMultilevel"/>
    <w:tmpl w:val="E22C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E1104"/>
    <w:multiLevelType w:val="hybridMultilevel"/>
    <w:tmpl w:val="D66A2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878F2"/>
    <w:multiLevelType w:val="hybridMultilevel"/>
    <w:tmpl w:val="5AF6E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912A5"/>
    <w:multiLevelType w:val="hybridMultilevel"/>
    <w:tmpl w:val="E22C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643"/>
    <w:rsid w:val="00003841"/>
    <w:rsid w:val="00020680"/>
    <w:rsid w:val="000240E5"/>
    <w:rsid w:val="00024652"/>
    <w:rsid w:val="00024DC7"/>
    <w:rsid w:val="00042F8C"/>
    <w:rsid w:val="0004541D"/>
    <w:rsid w:val="00047A9D"/>
    <w:rsid w:val="000875F8"/>
    <w:rsid w:val="00091C20"/>
    <w:rsid w:val="000A7399"/>
    <w:rsid w:val="000C2355"/>
    <w:rsid w:val="000D15BC"/>
    <w:rsid w:val="000E0E8D"/>
    <w:rsid w:val="000E7B60"/>
    <w:rsid w:val="00155590"/>
    <w:rsid w:val="00163063"/>
    <w:rsid w:val="00166AC0"/>
    <w:rsid w:val="00171C95"/>
    <w:rsid w:val="00184525"/>
    <w:rsid w:val="00185068"/>
    <w:rsid w:val="001A4A23"/>
    <w:rsid w:val="001A7F78"/>
    <w:rsid w:val="001B3445"/>
    <w:rsid w:val="001B7034"/>
    <w:rsid w:val="001D2673"/>
    <w:rsid w:val="001D3397"/>
    <w:rsid w:val="001E17E1"/>
    <w:rsid w:val="001E6DF1"/>
    <w:rsid w:val="001F5005"/>
    <w:rsid w:val="00200CEA"/>
    <w:rsid w:val="002053B9"/>
    <w:rsid w:val="00274BFA"/>
    <w:rsid w:val="0027770C"/>
    <w:rsid w:val="002842C5"/>
    <w:rsid w:val="00295E1E"/>
    <w:rsid w:val="002A5818"/>
    <w:rsid w:val="002E0986"/>
    <w:rsid w:val="002E370C"/>
    <w:rsid w:val="002E5A8B"/>
    <w:rsid w:val="002F0D72"/>
    <w:rsid w:val="00302A0A"/>
    <w:rsid w:val="00311C01"/>
    <w:rsid w:val="00313099"/>
    <w:rsid w:val="00320FDF"/>
    <w:rsid w:val="0033244A"/>
    <w:rsid w:val="0033575D"/>
    <w:rsid w:val="003677E5"/>
    <w:rsid w:val="003774AB"/>
    <w:rsid w:val="00385DBA"/>
    <w:rsid w:val="003B22B8"/>
    <w:rsid w:val="003B758D"/>
    <w:rsid w:val="003B79F3"/>
    <w:rsid w:val="003C0177"/>
    <w:rsid w:val="003D6F2E"/>
    <w:rsid w:val="003F4C93"/>
    <w:rsid w:val="00427673"/>
    <w:rsid w:val="00437065"/>
    <w:rsid w:val="00437E35"/>
    <w:rsid w:val="00440366"/>
    <w:rsid w:val="0044264C"/>
    <w:rsid w:val="00450965"/>
    <w:rsid w:val="004834D1"/>
    <w:rsid w:val="00484443"/>
    <w:rsid w:val="00494330"/>
    <w:rsid w:val="0049736E"/>
    <w:rsid w:val="004C4454"/>
    <w:rsid w:val="004D74BC"/>
    <w:rsid w:val="004F44D3"/>
    <w:rsid w:val="00530312"/>
    <w:rsid w:val="005819E2"/>
    <w:rsid w:val="005856CB"/>
    <w:rsid w:val="0059247E"/>
    <w:rsid w:val="00594051"/>
    <w:rsid w:val="005A17B0"/>
    <w:rsid w:val="005A7E76"/>
    <w:rsid w:val="005E105A"/>
    <w:rsid w:val="005E563B"/>
    <w:rsid w:val="005E668E"/>
    <w:rsid w:val="006128A4"/>
    <w:rsid w:val="00616B46"/>
    <w:rsid w:val="006241E4"/>
    <w:rsid w:val="0062610D"/>
    <w:rsid w:val="0065109F"/>
    <w:rsid w:val="006605EF"/>
    <w:rsid w:val="0066184C"/>
    <w:rsid w:val="006B78C2"/>
    <w:rsid w:val="006D1AE6"/>
    <w:rsid w:val="006D2114"/>
    <w:rsid w:val="006E13F5"/>
    <w:rsid w:val="00730454"/>
    <w:rsid w:val="007424D9"/>
    <w:rsid w:val="00742820"/>
    <w:rsid w:val="00753D7B"/>
    <w:rsid w:val="00784EEF"/>
    <w:rsid w:val="007947A8"/>
    <w:rsid w:val="007A280B"/>
    <w:rsid w:val="007A64D2"/>
    <w:rsid w:val="007B59A1"/>
    <w:rsid w:val="007C3643"/>
    <w:rsid w:val="00800F36"/>
    <w:rsid w:val="008508E5"/>
    <w:rsid w:val="008645F8"/>
    <w:rsid w:val="008752A2"/>
    <w:rsid w:val="00885710"/>
    <w:rsid w:val="008949CC"/>
    <w:rsid w:val="008A4EA2"/>
    <w:rsid w:val="008B21EF"/>
    <w:rsid w:val="008B5925"/>
    <w:rsid w:val="008D3011"/>
    <w:rsid w:val="008E1197"/>
    <w:rsid w:val="008F1EA3"/>
    <w:rsid w:val="008F7240"/>
    <w:rsid w:val="00912A7E"/>
    <w:rsid w:val="00913A25"/>
    <w:rsid w:val="00913E91"/>
    <w:rsid w:val="00914019"/>
    <w:rsid w:val="009377A7"/>
    <w:rsid w:val="0097356C"/>
    <w:rsid w:val="009740FA"/>
    <w:rsid w:val="009967F4"/>
    <w:rsid w:val="009A1D30"/>
    <w:rsid w:val="009A2C3D"/>
    <w:rsid w:val="009B1B42"/>
    <w:rsid w:val="009B235E"/>
    <w:rsid w:val="009B6CC4"/>
    <w:rsid w:val="009E1C68"/>
    <w:rsid w:val="009F5035"/>
    <w:rsid w:val="00A16AC3"/>
    <w:rsid w:val="00A17643"/>
    <w:rsid w:val="00A374A1"/>
    <w:rsid w:val="00A54FFA"/>
    <w:rsid w:val="00A634A1"/>
    <w:rsid w:val="00A70193"/>
    <w:rsid w:val="00A73653"/>
    <w:rsid w:val="00A97014"/>
    <w:rsid w:val="00AA0D0E"/>
    <w:rsid w:val="00AB0B82"/>
    <w:rsid w:val="00AF69AD"/>
    <w:rsid w:val="00B13CA5"/>
    <w:rsid w:val="00B20FDC"/>
    <w:rsid w:val="00B54BA4"/>
    <w:rsid w:val="00B55769"/>
    <w:rsid w:val="00B65E82"/>
    <w:rsid w:val="00B86D8F"/>
    <w:rsid w:val="00BB32EA"/>
    <w:rsid w:val="00BC4D2F"/>
    <w:rsid w:val="00BC687D"/>
    <w:rsid w:val="00BD3764"/>
    <w:rsid w:val="00C02776"/>
    <w:rsid w:val="00C06894"/>
    <w:rsid w:val="00C22EFD"/>
    <w:rsid w:val="00C25F51"/>
    <w:rsid w:val="00C26FDB"/>
    <w:rsid w:val="00C441DE"/>
    <w:rsid w:val="00C56B3D"/>
    <w:rsid w:val="00C66CDC"/>
    <w:rsid w:val="00C72C12"/>
    <w:rsid w:val="00C92FA2"/>
    <w:rsid w:val="00C955EB"/>
    <w:rsid w:val="00CC3786"/>
    <w:rsid w:val="00CD2830"/>
    <w:rsid w:val="00D03177"/>
    <w:rsid w:val="00D20C00"/>
    <w:rsid w:val="00D2117D"/>
    <w:rsid w:val="00D34E59"/>
    <w:rsid w:val="00D57D7F"/>
    <w:rsid w:val="00D81213"/>
    <w:rsid w:val="00DA0EEC"/>
    <w:rsid w:val="00DB21F3"/>
    <w:rsid w:val="00DD0E42"/>
    <w:rsid w:val="00DD3B57"/>
    <w:rsid w:val="00DE7CA5"/>
    <w:rsid w:val="00E00DE5"/>
    <w:rsid w:val="00E11494"/>
    <w:rsid w:val="00E12746"/>
    <w:rsid w:val="00E2070E"/>
    <w:rsid w:val="00E23B11"/>
    <w:rsid w:val="00E32A89"/>
    <w:rsid w:val="00E61885"/>
    <w:rsid w:val="00E76810"/>
    <w:rsid w:val="00E83720"/>
    <w:rsid w:val="00E843A6"/>
    <w:rsid w:val="00E91030"/>
    <w:rsid w:val="00EA4BB4"/>
    <w:rsid w:val="00EC2C11"/>
    <w:rsid w:val="00EC3B09"/>
    <w:rsid w:val="00ED24B8"/>
    <w:rsid w:val="00ED329A"/>
    <w:rsid w:val="00EE4859"/>
    <w:rsid w:val="00EE71CE"/>
    <w:rsid w:val="00EF663C"/>
    <w:rsid w:val="00F022D3"/>
    <w:rsid w:val="00F04131"/>
    <w:rsid w:val="00F0636C"/>
    <w:rsid w:val="00F11DF6"/>
    <w:rsid w:val="00F27F47"/>
    <w:rsid w:val="00F4102D"/>
    <w:rsid w:val="00F41458"/>
    <w:rsid w:val="00F42BCD"/>
    <w:rsid w:val="00F50AF7"/>
    <w:rsid w:val="00F76850"/>
    <w:rsid w:val="00F82BB0"/>
    <w:rsid w:val="00FA6B21"/>
    <w:rsid w:val="00FA7752"/>
    <w:rsid w:val="00FB5E61"/>
    <w:rsid w:val="00FB6EC5"/>
    <w:rsid w:val="00FC3061"/>
    <w:rsid w:val="00FC4816"/>
    <w:rsid w:val="00FE30DA"/>
    <w:rsid w:val="00FE4762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43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A0EEC"/>
    <w:pPr>
      <w:keepNext/>
      <w:ind w:firstLine="0"/>
      <w:outlineLvl w:val="0"/>
    </w:pPr>
    <w:rPr>
      <w:rFonts w:ascii="Times New Roman" w:eastAsia="MS Mincho" w:hAnsi="Times New Roman" w:cs="Times New Roman"/>
      <w:b/>
      <w:sz w:val="24"/>
      <w:szCs w:val="24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DA0EEC"/>
    <w:pPr>
      <w:keepNext/>
      <w:spacing w:before="240" w:after="6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0EEC"/>
    <w:rPr>
      <w:rFonts w:eastAsia="MS Mincho"/>
      <w:b/>
      <w:sz w:val="24"/>
      <w:szCs w:val="24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DA0E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uiPriority w:val="22"/>
    <w:qFormat/>
    <w:rsid w:val="00DA0EEC"/>
    <w:rPr>
      <w:b/>
      <w:bCs/>
    </w:rPr>
  </w:style>
  <w:style w:type="character" w:styleId="a4">
    <w:name w:val="Emphasis"/>
    <w:basedOn w:val="a0"/>
    <w:qFormat/>
    <w:rsid w:val="00DA0EEC"/>
    <w:rPr>
      <w:i/>
      <w:iCs/>
    </w:rPr>
  </w:style>
  <w:style w:type="paragraph" w:styleId="a5">
    <w:name w:val="List Paragraph"/>
    <w:basedOn w:val="a"/>
    <w:uiPriority w:val="34"/>
    <w:qFormat/>
    <w:rsid w:val="00DA0EEC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7C3643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8"/>
    <w:uiPriority w:val="99"/>
    <w:semiHidden/>
    <w:rsid w:val="00DB21F3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DB21F3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a0"/>
    <w:rsid w:val="00DB21F3"/>
  </w:style>
  <w:style w:type="paragraph" w:styleId="a9">
    <w:name w:val="Normal (Web)"/>
    <w:basedOn w:val="a"/>
    <w:uiPriority w:val="99"/>
    <w:unhideWhenUsed/>
    <w:rsid w:val="004F44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82B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D3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339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9B84-8957-45AC-93E3-7B67621C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8354</Words>
  <Characters>47620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КФ</cp:lastModifiedBy>
  <cp:revision>27</cp:revision>
  <cp:lastPrinted>2019-09-02T07:49:00Z</cp:lastPrinted>
  <dcterms:created xsi:type="dcterms:W3CDTF">2019-08-29T08:26:00Z</dcterms:created>
  <dcterms:modified xsi:type="dcterms:W3CDTF">2020-09-07T11:18:00Z</dcterms:modified>
</cp:coreProperties>
</file>