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E" w:rsidRPr="001C3349" w:rsidRDefault="00E32AEE" w:rsidP="00E32AEE">
      <w:pPr>
        <w:pStyle w:val="1"/>
        <w:ind w:left="0"/>
        <w:jc w:val="center"/>
        <w:rPr>
          <w:b/>
          <w:szCs w:val="28"/>
        </w:rPr>
      </w:pPr>
      <w:r w:rsidRPr="001C3349">
        <w:rPr>
          <w:b/>
          <w:szCs w:val="28"/>
        </w:rPr>
        <w:t>Тестовые вопросы по дисциплине «Терапевтическая стоматология»</w:t>
      </w:r>
    </w:p>
    <w:p w:rsidR="00E32AEE" w:rsidRPr="001C3349" w:rsidRDefault="00E32AEE" w:rsidP="00E32AEE">
      <w:pPr>
        <w:pStyle w:val="1"/>
        <w:ind w:left="0"/>
        <w:jc w:val="center"/>
        <w:rPr>
          <w:b/>
          <w:szCs w:val="28"/>
        </w:rPr>
      </w:pPr>
      <w:r w:rsidRPr="001C3349">
        <w:rPr>
          <w:b/>
          <w:szCs w:val="28"/>
        </w:rPr>
        <w:t>для студентов 5 курса стоматологического факультета</w:t>
      </w:r>
    </w:p>
    <w:p w:rsidR="00E32AEE" w:rsidRPr="00287FA1" w:rsidRDefault="00E32AEE" w:rsidP="00E32AEE">
      <w:pPr>
        <w:pStyle w:val="1"/>
        <w:ind w:left="0"/>
        <w:jc w:val="center"/>
        <w:rPr>
          <w:b/>
          <w:szCs w:val="28"/>
        </w:rPr>
      </w:pPr>
      <w:r w:rsidRPr="001C3349">
        <w:rPr>
          <w:b/>
          <w:szCs w:val="28"/>
        </w:rPr>
        <w:t>(летняя сессия 20</w:t>
      </w:r>
      <w:r w:rsidR="001C3349" w:rsidRPr="001C3349">
        <w:rPr>
          <w:b/>
          <w:szCs w:val="28"/>
        </w:rPr>
        <w:t>20-21 уч.</w:t>
      </w:r>
      <w:r w:rsidRPr="001C3349">
        <w:rPr>
          <w:b/>
          <w:szCs w:val="28"/>
        </w:rPr>
        <w:t xml:space="preserve"> года)</w:t>
      </w:r>
    </w:p>
    <w:p w:rsidR="00E32AEE" w:rsidRPr="00287FA1" w:rsidRDefault="00E32AEE" w:rsidP="00E32AEE">
      <w:pPr>
        <w:pStyle w:val="1"/>
        <w:ind w:left="0"/>
        <w:jc w:val="center"/>
        <w:rPr>
          <w:b/>
          <w:szCs w:val="28"/>
        </w:rPr>
      </w:pP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средства для антисептической обработки полости рта: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E32AEE">
        <w:rPr>
          <w:sz w:val="24"/>
          <w:szCs w:val="24"/>
          <w:lang w:val="en-US"/>
        </w:rPr>
        <w:t xml:space="preserve">-1. </w:t>
      </w:r>
      <w:proofErr w:type="gramStart"/>
      <w:r w:rsidRPr="00E32AEE">
        <w:rPr>
          <w:sz w:val="24"/>
          <w:szCs w:val="24"/>
          <w:lang w:val="en-US"/>
        </w:rPr>
        <w:t>«</w:t>
      </w:r>
      <w:r w:rsidRPr="00FB5005">
        <w:rPr>
          <w:sz w:val="24"/>
          <w:szCs w:val="24"/>
          <w:lang w:val="en-US"/>
        </w:rPr>
        <w:t>Eludril</w:t>
      </w:r>
      <w:r w:rsidRPr="00E32AEE">
        <w:rPr>
          <w:sz w:val="24"/>
          <w:szCs w:val="24"/>
          <w:lang w:val="en-US"/>
        </w:rPr>
        <w:t>».</w:t>
      </w:r>
      <w:proofErr w:type="gramEnd"/>
      <w:r w:rsidRPr="00E32AEE">
        <w:rPr>
          <w:sz w:val="24"/>
          <w:szCs w:val="24"/>
          <w:lang w:val="en-US"/>
        </w:rPr>
        <w:t xml:space="preserve"> 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E32AEE">
        <w:rPr>
          <w:sz w:val="24"/>
          <w:szCs w:val="24"/>
          <w:lang w:val="en-US"/>
        </w:rPr>
        <w:t xml:space="preserve">-2. </w:t>
      </w:r>
      <w:proofErr w:type="gramStart"/>
      <w:r w:rsidRPr="00FB5005">
        <w:rPr>
          <w:sz w:val="24"/>
          <w:szCs w:val="24"/>
          <w:lang w:val="en-US"/>
        </w:rPr>
        <w:t>Tab</w:t>
      </w:r>
      <w:r w:rsidRPr="00E32AEE">
        <w:rPr>
          <w:sz w:val="24"/>
          <w:szCs w:val="24"/>
          <w:lang w:val="en-US"/>
        </w:rPr>
        <w:t>. «</w:t>
      </w:r>
      <w:r w:rsidRPr="00FB5005">
        <w:rPr>
          <w:sz w:val="24"/>
          <w:szCs w:val="24"/>
          <w:lang w:val="en-US"/>
        </w:rPr>
        <w:t>Sebidini</w:t>
      </w:r>
      <w:r w:rsidRPr="00E32AEE">
        <w:rPr>
          <w:sz w:val="24"/>
          <w:szCs w:val="24"/>
          <w:lang w:val="en-US"/>
        </w:rPr>
        <w:t>».</w:t>
      </w:r>
      <w:proofErr w:type="gramEnd"/>
      <w:r w:rsidRPr="00E32AEE">
        <w:rPr>
          <w:sz w:val="24"/>
          <w:szCs w:val="24"/>
          <w:lang w:val="en-US"/>
        </w:rPr>
        <w:t xml:space="preserve"> 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E32AEE">
        <w:rPr>
          <w:sz w:val="24"/>
          <w:szCs w:val="24"/>
          <w:lang w:val="en-US"/>
        </w:rPr>
        <w:t xml:space="preserve">-3. </w:t>
      </w:r>
      <w:r w:rsidRPr="00FB5005">
        <w:rPr>
          <w:sz w:val="24"/>
          <w:szCs w:val="24"/>
          <w:lang w:val="en-US"/>
        </w:rPr>
        <w:t>Sol</w:t>
      </w:r>
      <w:r w:rsidRPr="00E32AEE">
        <w:rPr>
          <w:sz w:val="24"/>
          <w:szCs w:val="24"/>
          <w:lang w:val="en-US"/>
        </w:rPr>
        <w:t xml:space="preserve">. </w:t>
      </w:r>
      <w:r w:rsidRPr="00FB5005">
        <w:rPr>
          <w:sz w:val="24"/>
          <w:szCs w:val="24"/>
          <w:lang w:val="en-US"/>
        </w:rPr>
        <w:t>chlorhexidini</w:t>
      </w:r>
      <w:r w:rsidRPr="00E32AEE">
        <w:rPr>
          <w:sz w:val="24"/>
          <w:szCs w:val="24"/>
          <w:lang w:val="en-US"/>
        </w:rPr>
        <w:t xml:space="preserve"> 0</w:t>
      </w:r>
      <w:proofErr w:type="gramStart"/>
      <w:r w:rsidRPr="00E32AEE">
        <w:rPr>
          <w:sz w:val="24"/>
          <w:szCs w:val="24"/>
          <w:lang w:val="en-US"/>
        </w:rPr>
        <w:t>,05</w:t>
      </w:r>
      <w:proofErr w:type="gramEnd"/>
      <w:r w:rsidRPr="00E32AEE">
        <w:rPr>
          <w:sz w:val="24"/>
          <w:szCs w:val="24"/>
          <w:lang w:val="en-US"/>
        </w:rPr>
        <w:t>%.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4</w:t>
      </w:r>
      <w:r w:rsidRPr="00FB5005">
        <w:rPr>
          <w:sz w:val="24"/>
          <w:szCs w:val="24"/>
          <w:lang w:val="en-US"/>
        </w:rPr>
        <w:t xml:space="preserve">. Aerosoli Hexorali.  </w:t>
      </w:r>
    </w:p>
    <w:p w:rsid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  <w:lang w:val="en-US"/>
        </w:rPr>
        <w:t>+</w:t>
      </w:r>
      <w:r>
        <w:rPr>
          <w:sz w:val="24"/>
          <w:szCs w:val="24"/>
          <w:lang w:val="en-US"/>
        </w:rPr>
        <w:t>5</w:t>
      </w:r>
      <w:r w:rsidRPr="00FB5005">
        <w:rPr>
          <w:sz w:val="24"/>
          <w:szCs w:val="24"/>
          <w:lang w:val="en-US"/>
        </w:rPr>
        <w:t xml:space="preserve">. </w:t>
      </w:r>
      <w:r w:rsidRPr="00FB5005">
        <w:rPr>
          <w:sz w:val="24"/>
          <w:szCs w:val="24"/>
        </w:rPr>
        <w:t>Все</w:t>
      </w:r>
      <w:r w:rsidRPr="00FB5005">
        <w:rPr>
          <w:sz w:val="24"/>
          <w:szCs w:val="24"/>
          <w:lang w:val="en-US"/>
        </w:rPr>
        <w:t xml:space="preserve"> </w:t>
      </w:r>
      <w:r w:rsidRPr="00FB5005">
        <w:rPr>
          <w:sz w:val="24"/>
          <w:szCs w:val="24"/>
        </w:rPr>
        <w:t>перечисленные</w:t>
      </w:r>
      <w:r w:rsidRPr="00FB5005">
        <w:rPr>
          <w:sz w:val="24"/>
          <w:szCs w:val="24"/>
          <w:lang w:val="en-US"/>
        </w:rPr>
        <w:t>.</w:t>
      </w:r>
    </w:p>
    <w:p w:rsidR="00574356" w:rsidRPr="00574356" w:rsidRDefault="00574356" w:rsidP="00E32AEE">
      <w:pPr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из перечисленных препаратов, применяемых в стоматологии, содержат ферменты?</w:t>
      </w:r>
    </w:p>
    <w:p w:rsidR="00E32AEE" w:rsidRPr="00E32C6B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E32C6B">
        <w:rPr>
          <w:sz w:val="24"/>
          <w:szCs w:val="24"/>
          <w:lang w:val="en-US"/>
        </w:rPr>
        <w:t xml:space="preserve">-1. </w:t>
      </w:r>
      <w:proofErr w:type="gramStart"/>
      <w:r w:rsidRPr="00E32C6B">
        <w:rPr>
          <w:sz w:val="24"/>
          <w:szCs w:val="24"/>
          <w:lang w:val="en-US"/>
        </w:rPr>
        <w:t>«</w:t>
      </w:r>
      <w:r w:rsidRPr="00FB5005">
        <w:rPr>
          <w:sz w:val="24"/>
          <w:szCs w:val="24"/>
          <w:lang w:val="en-US"/>
        </w:rPr>
        <w:t>Eludril</w:t>
      </w:r>
      <w:r w:rsidRPr="00E32C6B">
        <w:rPr>
          <w:sz w:val="24"/>
          <w:szCs w:val="24"/>
          <w:lang w:val="en-US"/>
        </w:rPr>
        <w:t>».</w:t>
      </w:r>
      <w:proofErr w:type="gramEnd"/>
      <w:r w:rsidRPr="00E32C6B">
        <w:rPr>
          <w:sz w:val="24"/>
          <w:szCs w:val="24"/>
          <w:lang w:val="en-US"/>
        </w:rPr>
        <w:t xml:space="preserve"> </w:t>
      </w:r>
    </w:p>
    <w:p w:rsidR="00E32AEE" w:rsidRPr="00E32C6B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E32C6B">
        <w:rPr>
          <w:sz w:val="24"/>
          <w:szCs w:val="24"/>
          <w:lang w:val="en-US"/>
        </w:rPr>
        <w:t xml:space="preserve">+2. </w:t>
      </w:r>
      <w:proofErr w:type="gramStart"/>
      <w:r w:rsidRPr="00FB5005">
        <w:rPr>
          <w:sz w:val="24"/>
          <w:szCs w:val="24"/>
          <w:lang w:val="en-US"/>
        </w:rPr>
        <w:t>Unq</w:t>
      </w:r>
      <w:r w:rsidRPr="00E32C6B">
        <w:rPr>
          <w:sz w:val="24"/>
          <w:szCs w:val="24"/>
          <w:lang w:val="en-US"/>
        </w:rPr>
        <w:t>.</w:t>
      </w:r>
      <w:proofErr w:type="gramEnd"/>
      <w:r w:rsidRPr="00E32C6B">
        <w:rPr>
          <w:sz w:val="24"/>
          <w:szCs w:val="24"/>
          <w:lang w:val="en-US"/>
        </w:rPr>
        <w:t xml:space="preserve"> </w:t>
      </w:r>
      <w:proofErr w:type="gramStart"/>
      <w:r w:rsidRPr="00FB5005">
        <w:rPr>
          <w:sz w:val="24"/>
          <w:szCs w:val="24"/>
          <w:lang w:val="en-US"/>
        </w:rPr>
        <w:t>Iruxoli</w:t>
      </w:r>
      <w:r w:rsidRPr="00E32C6B">
        <w:rPr>
          <w:sz w:val="24"/>
          <w:szCs w:val="24"/>
          <w:lang w:val="en-US"/>
        </w:rPr>
        <w:t>.</w:t>
      </w:r>
      <w:proofErr w:type="gramEnd"/>
      <w:r w:rsidRPr="00E32C6B">
        <w:rPr>
          <w:sz w:val="24"/>
          <w:szCs w:val="24"/>
          <w:lang w:val="en-US"/>
        </w:rPr>
        <w:t xml:space="preserve"> </w:t>
      </w:r>
    </w:p>
    <w:p w:rsidR="00E32AEE" w:rsidRPr="00E32C6B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E32C6B">
        <w:rPr>
          <w:sz w:val="24"/>
          <w:szCs w:val="24"/>
          <w:lang w:val="en-US"/>
        </w:rPr>
        <w:t xml:space="preserve">-3. </w:t>
      </w:r>
      <w:proofErr w:type="gramStart"/>
      <w:r w:rsidRPr="00FB5005">
        <w:rPr>
          <w:sz w:val="24"/>
          <w:szCs w:val="24"/>
          <w:lang w:val="en-US"/>
        </w:rPr>
        <w:t>Unq</w:t>
      </w:r>
      <w:r w:rsidRPr="00E32C6B">
        <w:rPr>
          <w:sz w:val="24"/>
          <w:szCs w:val="24"/>
          <w:lang w:val="en-US"/>
        </w:rPr>
        <w:t>.</w:t>
      </w:r>
      <w:proofErr w:type="gramEnd"/>
      <w:r w:rsidRPr="00E32C6B">
        <w:rPr>
          <w:sz w:val="24"/>
          <w:szCs w:val="24"/>
          <w:lang w:val="en-US"/>
        </w:rPr>
        <w:t xml:space="preserve"> </w:t>
      </w:r>
      <w:proofErr w:type="gramStart"/>
      <w:r w:rsidRPr="00E32C6B">
        <w:rPr>
          <w:sz w:val="24"/>
          <w:szCs w:val="24"/>
          <w:lang w:val="en-US"/>
        </w:rPr>
        <w:t>«</w:t>
      </w:r>
      <w:r w:rsidRPr="00FB5005">
        <w:rPr>
          <w:sz w:val="24"/>
          <w:szCs w:val="24"/>
          <w:lang w:val="en-US"/>
        </w:rPr>
        <w:t>Zovirax</w:t>
      </w:r>
      <w:r w:rsidRPr="00E32C6B">
        <w:rPr>
          <w:sz w:val="24"/>
          <w:szCs w:val="24"/>
          <w:lang w:val="en-US"/>
        </w:rPr>
        <w:t>».</w:t>
      </w:r>
      <w:proofErr w:type="gramEnd"/>
      <w:r w:rsidRPr="00E32C6B">
        <w:rPr>
          <w:sz w:val="24"/>
          <w:szCs w:val="24"/>
          <w:lang w:val="en-US"/>
        </w:rPr>
        <w:t xml:space="preserve"> </w:t>
      </w:r>
    </w:p>
    <w:p w:rsidR="00E32AEE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Unq. Canesteni 1%.</w:t>
      </w:r>
    </w:p>
    <w:p w:rsidR="00E32AEE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-5.Cholisal</w:t>
      </w:r>
    </w:p>
    <w:p w:rsidR="00574356" w:rsidRPr="00574356" w:rsidRDefault="00574356" w:rsidP="00E32AEE">
      <w:pPr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каких заболеваниях в стоматологии используется Unq. Virolexi 3%?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Вирусные.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Грибковые. </w:t>
      </w:r>
    </w:p>
    <w:p w:rsidR="00E32AEE" w:rsidRPr="000F62D2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 xml:space="preserve">-3. Аллергические. </w:t>
      </w:r>
    </w:p>
    <w:p w:rsidR="00E32AEE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 xml:space="preserve">-4. </w:t>
      </w:r>
      <w:r>
        <w:rPr>
          <w:sz w:val="24"/>
          <w:szCs w:val="24"/>
        </w:rPr>
        <w:t>Хроническая травма</w:t>
      </w:r>
    </w:p>
    <w:p w:rsidR="00E32AEE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 w:rsidRPr="000F62D2"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>Все перечисленные</w:t>
      </w:r>
    </w:p>
    <w:p w:rsidR="00574356" w:rsidRPr="00957024" w:rsidRDefault="00574356" w:rsidP="00E32AEE">
      <w:pPr>
        <w:ind w:left="360"/>
        <w:jc w:val="both"/>
        <w:rPr>
          <w:sz w:val="24"/>
          <w:szCs w:val="24"/>
          <w:lang w:val="en-US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заболевания, при которых можно применять Unq. «Zovirax» 3%: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Опоясывающий лишай.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Гингивит Венсана.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Пузырчатка.</w:t>
      </w:r>
    </w:p>
    <w:p w:rsidR="00E32AEE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Кандидозный стоматит.</w:t>
      </w:r>
    </w:p>
    <w:p w:rsidR="00E32AEE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Лейкоплакия</w:t>
      </w:r>
    </w:p>
    <w:p w:rsidR="00574356" w:rsidRPr="00FD6E9C" w:rsidRDefault="00574356" w:rsidP="00E32AEE">
      <w:pPr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препараты, применяемые для этиологического лечения кандидозного стоматита: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E32AEE">
        <w:rPr>
          <w:sz w:val="24"/>
          <w:szCs w:val="24"/>
          <w:lang w:val="en-US"/>
        </w:rPr>
        <w:t xml:space="preserve">-1. </w:t>
      </w:r>
      <w:proofErr w:type="gramStart"/>
      <w:r w:rsidRPr="00FB5005">
        <w:rPr>
          <w:sz w:val="24"/>
          <w:szCs w:val="24"/>
          <w:lang w:val="en-US"/>
        </w:rPr>
        <w:t>Unq</w:t>
      </w:r>
      <w:r w:rsidRPr="00E32AEE">
        <w:rPr>
          <w:sz w:val="24"/>
          <w:szCs w:val="24"/>
          <w:lang w:val="en-US"/>
        </w:rPr>
        <w:t>.</w:t>
      </w:r>
      <w:proofErr w:type="gramEnd"/>
      <w:r w:rsidRPr="00E32AEE">
        <w:rPr>
          <w:sz w:val="24"/>
          <w:szCs w:val="24"/>
          <w:lang w:val="en-US"/>
        </w:rPr>
        <w:t xml:space="preserve"> </w:t>
      </w:r>
      <w:r w:rsidRPr="00FB5005">
        <w:rPr>
          <w:sz w:val="24"/>
          <w:szCs w:val="24"/>
          <w:lang w:val="en-US"/>
        </w:rPr>
        <w:t>Oxolini</w:t>
      </w:r>
      <w:r w:rsidRPr="00E32AEE">
        <w:rPr>
          <w:sz w:val="24"/>
          <w:szCs w:val="24"/>
          <w:lang w:val="en-US"/>
        </w:rPr>
        <w:t xml:space="preserve"> 0</w:t>
      </w:r>
      <w:proofErr w:type="gramStart"/>
      <w:r w:rsidRPr="00E32AEE">
        <w:rPr>
          <w:sz w:val="24"/>
          <w:szCs w:val="24"/>
          <w:lang w:val="en-US"/>
        </w:rPr>
        <w:t>,25</w:t>
      </w:r>
      <w:proofErr w:type="gramEnd"/>
      <w:r w:rsidRPr="00E32AEE">
        <w:rPr>
          <w:sz w:val="24"/>
          <w:szCs w:val="24"/>
          <w:lang w:val="en-US"/>
        </w:rPr>
        <w:t xml:space="preserve">%. 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E32AEE">
        <w:rPr>
          <w:sz w:val="24"/>
          <w:szCs w:val="24"/>
          <w:lang w:val="en-US"/>
        </w:rPr>
        <w:t xml:space="preserve">+2. </w:t>
      </w:r>
      <w:proofErr w:type="gramStart"/>
      <w:r w:rsidRPr="00FB5005">
        <w:rPr>
          <w:sz w:val="24"/>
          <w:szCs w:val="24"/>
          <w:lang w:val="en-US"/>
        </w:rPr>
        <w:t>Unq</w:t>
      </w:r>
      <w:r w:rsidRPr="00E32AEE">
        <w:rPr>
          <w:sz w:val="24"/>
          <w:szCs w:val="24"/>
          <w:lang w:val="en-US"/>
        </w:rPr>
        <w:t>.</w:t>
      </w:r>
      <w:proofErr w:type="gramEnd"/>
      <w:r w:rsidRPr="00E32AEE">
        <w:rPr>
          <w:sz w:val="24"/>
          <w:szCs w:val="24"/>
          <w:lang w:val="en-US"/>
        </w:rPr>
        <w:t xml:space="preserve"> </w:t>
      </w:r>
      <w:proofErr w:type="gramStart"/>
      <w:r w:rsidRPr="00FB5005">
        <w:rPr>
          <w:sz w:val="24"/>
          <w:szCs w:val="24"/>
          <w:lang w:val="en-US"/>
        </w:rPr>
        <w:t>Clotrimazoli</w:t>
      </w:r>
      <w:r w:rsidRPr="00E32AEE">
        <w:rPr>
          <w:sz w:val="24"/>
          <w:szCs w:val="24"/>
          <w:lang w:val="en-US"/>
        </w:rPr>
        <w:t>-</w:t>
      </w:r>
      <w:r w:rsidRPr="00FB5005">
        <w:rPr>
          <w:sz w:val="24"/>
          <w:szCs w:val="24"/>
          <w:lang w:val="en-US"/>
        </w:rPr>
        <w:t>acri</w:t>
      </w:r>
      <w:r w:rsidRPr="00E32AEE">
        <w:rPr>
          <w:sz w:val="24"/>
          <w:szCs w:val="24"/>
          <w:lang w:val="en-US"/>
        </w:rPr>
        <w:t xml:space="preserve"> 1%.</w:t>
      </w:r>
      <w:proofErr w:type="gramEnd"/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Sol. Vagothyli 36%.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Unq. Iruxoli.</w:t>
      </w:r>
    </w:p>
    <w:p w:rsid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Все перечисленные.</w:t>
      </w:r>
    </w:p>
    <w:p w:rsidR="00574356" w:rsidRPr="00FB5005" w:rsidRDefault="00574356" w:rsidP="00E32AEE">
      <w:pPr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При </w:t>
      </w:r>
      <w:proofErr w:type="gramStart"/>
      <w:r w:rsidRPr="00FB5005">
        <w:rPr>
          <w:sz w:val="24"/>
          <w:szCs w:val="24"/>
        </w:rPr>
        <w:t>лечении</w:t>
      </w:r>
      <w:proofErr w:type="gramEnd"/>
      <w:r w:rsidRPr="00FB5005">
        <w:rPr>
          <w:sz w:val="24"/>
          <w:szCs w:val="24"/>
        </w:rPr>
        <w:t xml:space="preserve"> каких заболеваний вы будете применять Unq. Canesteni 1%?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Герпетический гингивостоматит.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Хронический афтозный стоматит.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Кандидозный стоматит.</w:t>
      </w:r>
    </w:p>
    <w:p w:rsidR="00E32AEE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Пузырчатка.</w:t>
      </w:r>
    </w:p>
    <w:p w:rsidR="00E32AEE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Острый герпетический стоматит</w:t>
      </w:r>
    </w:p>
    <w:p w:rsidR="00574356" w:rsidRPr="00FD6E9C" w:rsidRDefault="00574356" w:rsidP="00E32AEE">
      <w:pPr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цель микробиологического исследования: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Диагностика специфического заболевания.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Составление антибиотикограммы.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Уточнение диагноза </w:t>
      </w:r>
    </w:p>
    <w:p w:rsid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перечисленные.</w:t>
      </w:r>
    </w:p>
    <w:p w:rsidR="00574356" w:rsidRPr="00957024" w:rsidRDefault="00574356" w:rsidP="00E32AEE">
      <w:pPr>
        <w:ind w:left="360"/>
        <w:jc w:val="both"/>
        <w:rPr>
          <w:sz w:val="24"/>
          <w:szCs w:val="24"/>
          <w:lang w:val="en-US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какой из перечисленных групп указаны только первичные элементы поражения?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Пятно, розеола, эрозия, язва, трещина.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Бугорок, узелок, пузырек, пустула, киста, абсцесс.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-3. Рубец, чешуйка, корка, опухоль.</w:t>
      </w:r>
    </w:p>
    <w:p w:rsidR="00E32AEE" w:rsidRPr="00841197" w:rsidRDefault="00E32AEE" w:rsidP="00E32AEE">
      <w:pPr>
        <w:ind w:left="360"/>
        <w:jc w:val="both"/>
        <w:rPr>
          <w:sz w:val="24"/>
          <w:szCs w:val="24"/>
        </w:rPr>
      </w:pPr>
      <w:r w:rsidRPr="00841197">
        <w:rPr>
          <w:sz w:val="24"/>
          <w:szCs w:val="24"/>
        </w:rPr>
        <w:t>-4.</w:t>
      </w:r>
      <w:r>
        <w:rPr>
          <w:sz w:val="24"/>
          <w:szCs w:val="24"/>
        </w:rPr>
        <w:t>Пятно</w:t>
      </w:r>
      <w:r w:rsidRPr="008E1BE0">
        <w:rPr>
          <w:sz w:val="24"/>
          <w:szCs w:val="24"/>
        </w:rPr>
        <w:t>,</w:t>
      </w:r>
      <w:r>
        <w:rPr>
          <w:sz w:val="24"/>
          <w:szCs w:val="24"/>
        </w:rPr>
        <w:t xml:space="preserve"> трещина</w:t>
      </w:r>
      <w:r w:rsidRPr="008E1BE0">
        <w:rPr>
          <w:sz w:val="24"/>
          <w:szCs w:val="24"/>
        </w:rPr>
        <w:t>,</w:t>
      </w:r>
      <w:r>
        <w:rPr>
          <w:sz w:val="24"/>
          <w:szCs w:val="24"/>
        </w:rPr>
        <w:t xml:space="preserve">  рубец</w:t>
      </w:r>
      <w:r w:rsidRPr="008E1BE0">
        <w:rPr>
          <w:sz w:val="24"/>
          <w:szCs w:val="24"/>
        </w:rPr>
        <w:t>,</w:t>
      </w:r>
      <w:r>
        <w:rPr>
          <w:sz w:val="24"/>
          <w:szCs w:val="24"/>
        </w:rPr>
        <w:t xml:space="preserve"> абсцесс</w:t>
      </w:r>
      <w:r w:rsidRPr="008E1BE0">
        <w:rPr>
          <w:sz w:val="24"/>
          <w:szCs w:val="24"/>
        </w:rPr>
        <w:t>,</w:t>
      </w:r>
      <w:r>
        <w:rPr>
          <w:sz w:val="24"/>
          <w:szCs w:val="24"/>
        </w:rPr>
        <w:t xml:space="preserve"> опухоль</w:t>
      </w:r>
    </w:p>
    <w:p w:rsidR="00E32AEE" w:rsidRPr="00841197" w:rsidRDefault="00E32AEE" w:rsidP="00E32AEE">
      <w:pPr>
        <w:ind w:left="360"/>
        <w:jc w:val="both"/>
        <w:rPr>
          <w:sz w:val="24"/>
          <w:szCs w:val="24"/>
        </w:rPr>
      </w:pPr>
      <w:r w:rsidRPr="00841197">
        <w:rPr>
          <w:sz w:val="24"/>
          <w:szCs w:val="24"/>
        </w:rPr>
        <w:t>-5.</w:t>
      </w:r>
      <w:r>
        <w:rPr>
          <w:sz w:val="24"/>
          <w:szCs w:val="24"/>
        </w:rPr>
        <w:t>Киста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пузырек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пузырь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афта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Что из перечисленного относится к вторичным элементам поражения?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Киста.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Волдырь.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Афта.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Абсцесс. 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Все перечисленные.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Какую цель преследуют регулярные профилактические осмотры пациентов с заболеванием СОПР?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Поддержание гигиенических навыков.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Устранение вредных привычек.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Лечение заболеваний зубов и периодонта.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Снижение частоты рецидивов и тяжести течения болезней СОПР.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наиболее частую локализацию элементов поражения при идиопатической лейкоплакии: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Слизистая оболочка углов рта и щек по линии смыкания зубов.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Твердое небо.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Боковая поверхность языка. </w:t>
      </w:r>
    </w:p>
    <w:p w:rsidR="00E32AEE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Нижняя губа.</w:t>
      </w:r>
    </w:p>
    <w:p w:rsidR="00E32AEE" w:rsidRPr="00741F7F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Предверие ротовой полости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основной этиологический фактор ид</w:t>
      </w:r>
      <w:r w:rsidR="00095F7F">
        <w:rPr>
          <w:sz w:val="24"/>
          <w:szCs w:val="24"/>
        </w:rPr>
        <w:t>и</w:t>
      </w:r>
      <w:r w:rsidRPr="00FB5005">
        <w:rPr>
          <w:sz w:val="24"/>
          <w:szCs w:val="24"/>
        </w:rPr>
        <w:t>опатической лейкоплакии: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Острая механическая травма.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Хроническая травма.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Аллергический фактор. 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Наследственный фактор.</w:t>
      </w:r>
    </w:p>
    <w:p w:rsidR="00E32AEE" w:rsidRPr="00741F7F" w:rsidRDefault="00E32AEE" w:rsidP="00E32AEE">
      <w:pPr>
        <w:ind w:left="360"/>
        <w:jc w:val="both"/>
        <w:rPr>
          <w:sz w:val="24"/>
          <w:szCs w:val="24"/>
        </w:rPr>
      </w:pPr>
      <w:r w:rsidRPr="00E32AEE">
        <w:rPr>
          <w:sz w:val="24"/>
          <w:szCs w:val="24"/>
        </w:rPr>
        <w:t>-5.</w:t>
      </w:r>
      <w:r>
        <w:rPr>
          <w:sz w:val="24"/>
          <w:szCs w:val="24"/>
        </w:rPr>
        <w:t>Причина неустановлена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Перечислите клинические симптомы, характерные для никотинового стоматита: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Локализация на твердом и мягком небе.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Мелкие белесоватые папулы с красной точкой в центре.</w:t>
      </w:r>
    </w:p>
    <w:p w:rsid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Изменения в выводных протоках малых слюнных желез.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E32AEE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1F6D49">
        <w:rPr>
          <w:sz w:val="24"/>
          <w:szCs w:val="24"/>
        </w:rPr>
        <w:t>.</w:t>
      </w:r>
      <w:r>
        <w:rPr>
          <w:sz w:val="24"/>
          <w:szCs w:val="24"/>
        </w:rPr>
        <w:t>Генерализованное поражение слизистой</w:t>
      </w:r>
    </w:p>
    <w:p w:rsidR="00E32AEE" w:rsidRPr="001F6D49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</w:t>
      </w:r>
      <w:r w:rsidRPr="001F6D49">
        <w:rPr>
          <w:sz w:val="24"/>
          <w:szCs w:val="24"/>
        </w:rPr>
        <w:t>5</w:t>
      </w:r>
      <w:r w:rsidRPr="00FB5005">
        <w:rPr>
          <w:sz w:val="24"/>
          <w:szCs w:val="24"/>
        </w:rPr>
        <w:t>. Все перечисленные.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элементы поражения при плоском лишае на коже: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Папулы фиолетовой окраски с гиперкератозом и вдавлением в центре.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Элементы поражения в виде «кокард».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Сильно зудящие волдыри на фоне гиперемированной, отечной кожи. 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Заболевание не имеет кожных проявлений.</w:t>
      </w:r>
    </w:p>
    <w:p w:rsidR="00E32AEE" w:rsidRPr="009A681C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Единичные пузыри с бесцветным содержимым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Назовите заболевание, для которого характерно появление на слизистой оболочке полости рта мелких (до </w:t>
      </w:r>
      <w:smartTag w:uri="urn:schemas-microsoft-com:office:smarttags" w:element="metricconverter">
        <w:smartTagPr>
          <w:attr w:name="ProductID" w:val="2 мм"/>
        </w:smartTagPr>
        <w:r w:rsidRPr="00FB5005">
          <w:rPr>
            <w:sz w:val="24"/>
            <w:szCs w:val="24"/>
          </w:rPr>
          <w:t>2 мм</w:t>
        </w:r>
      </w:smartTag>
      <w:r w:rsidRPr="00FB5005">
        <w:rPr>
          <w:sz w:val="24"/>
          <w:szCs w:val="24"/>
        </w:rPr>
        <w:t>) папул, образующих кружевной рисунок: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Лейкоплакия идеопатическая.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Сифилис вторичный.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Плоский лишай.</w:t>
      </w:r>
    </w:p>
    <w:p w:rsidR="00E32AEE" w:rsidRDefault="00E32AEE" w:rsidP="00E32AEE">
      <w:pPr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Красная волчанка.</w:t>
      </w:r>
    </w:p>
    <w:p w:rsidR="00E32AEE" w:rsidRPr="00082DEC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Острый герпетический стоматит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данные являются основными для постановки диагноза кандидозный стоматит?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Клиническое обследование.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Микроскопическое исследование.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Микробиологическое исследование. 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Только в совокупности всех вышеперечисленных методов исследования.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местные факторы, способствующие развитию кандидозного стоматита: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Травма слизистой оболочки полости рта.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Нерациональное протезирование.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Складчатый язык.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-4. Прием антибиотиков.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Индикатором</w:t>
      </w:r>
      <w:proofErr w:type="gramEnd"/>
      <w:r w:rsidRPr="00FB5005">
        <w:rPr>
          <w:sz w:val="24"/>
          <w:szCs w:val="24"/>
        </w:rPr>
        <w:t xml:space="preserve"> каких нарушений является волосатая лейкоплакия?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Эндокринных нарушений.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Иммунодефицитных состояний.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Заболеваний системы крови. 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Заболеваний ЖКТ.</w:t>
      </w:r>
    </w:p>
    <w:p w:rsidR="00E32AEE" w:rsidRPr="00351863" w:rsidRDefault="00E32AEE" w:rsidP="00E32AEE">
      <w:pPr>
        <w:ind w:left="360"/>
        <w:jc w:val="both"/>
        <w:rPr>
          <w:sz w:val="24"/>
          <w:szCs w:val="24"/>
        </w:rPr>
      </w:pPr>
      <w:r w:rsidRPr="00E32AEE">
        <w:rPr>
          <w:sz w:val="24"/>
          <w:szCs w:val="24"/>
        </w:rPr>
        <w:t>-5.</w:t>
      </w:r>
      <w:r>
        <w:rPr>
          <w:sz w:val="24"/>
          <w:szCs w:val="24"/>
        </w:rPr>
        <w:t xml:space="preserve">Заболевания </w:t>
      </w:r>
      <w:proofErr w:type="gramStart"/>
      <w:r>
        <w:rPr>
          <w:sz w:val="24"/>
          <w:szCs w:val="24"/>
        </w:rPr>
        <w:t>сердечно-сосудистой</w:t>
      </w:r>
      <w:proofErr w:type="gramEnd"/>
      <w:r>
        <w:rPr>
          <w:sz w:val="24"/>
          <w:szCs w:val="24"/>
        </w:rPr>
        <w:t xml:space="preserve"> системы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Для какого заболевания характерно появление очагов атрофии и рубцов на слизистой оболочке полости рта?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Красной волчанки.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Пузырчатки.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Лейкоплакии.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Плоского лишая.</w:t>
      </w:r>
    </w:p>
    <w:p w:rsidR="00E32AEE" w:rsidRPr="00B45AF5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Острый герпетический стоматит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Назовите наиболее принципиальное отличие эритроплакии от </w:t>
      </w:r>
      <w:r>
        <w:rPr>
          <w:sz w:val="24"/>
          <w:szCs w:val="24"/>
        </w:rPr>
        <w:t xml:space="preserve">плоской формы </w:t>
      </w:r>
      <w:r w:rsidRPr="00FB5005">
        <w:rPr>
          <w:sz w:val="24"/>
          <w:szCs w:val="24"/>
        </w:rPr>
        <w:t xml:space="preserve">лейкоплакии: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Различные этиологические факторы.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Склонность к малигнизации.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Гематологические изменения. 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Локализацией в полости рта.</w:t>
      </w:r>
    </w:p>
    <w:p w:rsidR="00E32AEE" w:rsidRPr="00663D40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Отсутствие склонности к малигнизации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признаки, характерные для лейкоплакии, </w:t>
      </w:r>
      <w:proofErr w:type="gramStart"/>
      <w:r w:rsidRPr="00FB5005">
        <w:rPr>
          <w:sz w:val="24"/>
          <w:szCs w:val="24"/>
        </w:rPr>
        <w:t>связанной</w:t>
      </w:r>
      <w:proofErr w:type="gramEnd"/>
      <w:r w:rsidRPr="00FB5005">
        <w:rPr>
          <w:sz w:val="24"/>
          <w:szCs w:val="24"/>
        </w:rPr>
        <w:t xml:space="preserve"> с употреблением табака: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Локализация элементов поражения на нёбе.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Поражение малых слюнных желез.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В анамнезе выявлено употребление табака. </w:t>
      </w:r>
    </w:p>
    <w:p w:rsid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</w:t>
      </w:r>
      <w:r>
        <w:rPr>
          <w:sz w:val="24"/>
          <w:szCs w:val="24"/>
        </w:rPr>
        <w:t>Поражение слизистой преддверия рта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</w:rPr>
      </w:pPr>
      <w:r w:rsidRPr="00E32AEE">
        <w:rPr>
          <w:sz w:val="24"/>
          <w:szCs w:val="24"/>
        </w:rPr>
        <w:t>-5.</w:t>
      </w:r>
      <w:r w:rsidRPr="005220FD"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>Все перечисленные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наиболее характерный признак волосатой лейкоплакии: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Локализация на боковой поверхности языка и дне полости рта.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Вирусная этиология заболевания.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Иммунодефицитное состояние.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ваши действия при выявлении в полости рта пятен Филатова-Бельского-Коплика: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Назначение антибиотиков.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Назначение глюкокортикоидов.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Направление на бактериологическое исследование.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Назначение противовирусных препаратов.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Ни одно из перечисленных.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ваши действия при выявлении красной волчанки: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Немедленное назначение глюкокортикоидов.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Направление на гистологическое исследование.</w:t>
      </w:r>
    </w:p>
    <w:p w:rsidR="00E32AEE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B5005">
        <w:rPr>
          <w:sz w:val="24"/>
          <w:szCs w:val="24"/>
        </w:rPr>
        <w:t>3. Тщательная санация полости рта.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+4</w:t>
      </w:r>
      <w:r w:rsidRPr="005220FD">
        <w:rPr>
          <w:sz w:val="24"/>
          <w:szCs w:val="24"/>
        </w:rPr>
        <w:t xml:space="preserve">. </w:t>
      </w:r>
      <w:r w:rsidRPr="00FB5005">
        <w:rPr>
          <w:sz w:val="24"/>
          <w:szCs w:val="24"/>
        </w:rPr>
        <w:t>Тщательная санация полости рта, лечение пациента у дерматолога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Pr="00FB5005">
        <w:rPr>
          <w:sz w:val="24"/>
          <w:szCs w:val="24"/>
        </w:rPr>
        <w:t>. Ни одно из перечисленных.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патогномоничный признак краснухи: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Острое начало.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Увеличение лимфоузлов </w:t>
      </w:r>
      <w:proofErr w:type="gramStart"/>
      <w:r w:rsidRPr="00FB5005">
        <w:rPr>
          <w:sz w:val="24"/>
          <w:szCs w:val="24"/>
        </w:rPr>
        <w:t>затылочных</w:t>
      </w:r>
      <w:proofErr w:type="gramEnd"/>
      <w:r w:rsidRPr="00FB5005">
        <w:rPr>
          <w:sz w:val="24"/>
          <w:szCs w:val="24"/>
        </w:rPr>
        <w:t xml:space="preserve"> и задней шейной области.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Кожная сыпь.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Локализация элементов поражения в полости рта на миндалинах.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из перечисленных заболеваний элементы поражения не переходят с миндалин на слизистую оболочку твердого неба?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Краснуха.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Скарлатина.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Корь.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Герпетическая ангина.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Какая из перечисленных форм заболевания не является разновидностью лейкоплакии?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-1. Простая.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Бугристая.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Веррукозная. </w:t>
      </w:r>
    </w:p>
    <w:p w:rsidR="00E32AEE" w:rsidRP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Эрозивно-язвенная.</w:t>
      </w:r>
    </w:p>
    <w:p w:rsidR="00E32AEE" w:rsidRPr="005220FD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Паппулезная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наиболее вероятные жалобы пациентов с простой формой лейкоплакии: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Жалоб не предъявляет. 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Дискомфорт в полости рта.</w:t>
      </w:r>
    </w:p>
    <w:p w:rsidR="00E32AEE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Болезненность. </w:t>
      </w:r>
    </w:p>
    <w:p w:rsidR="00E32AEE" w:rsidRPr="000E3688" w:rsidRDefault="00E32AEE" w:rsidP="00E32A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-4</w:t>
      </w:r>
      <w:r w:rsidRPr="000E3688">
        <w:rPr>
          <w:sz w:val="24"/>
          <w:szCs w:val="24"/>
        </w:rPr>
        <w:t>.</w:t>
      </w:r>
      <w:r>
        <w:rPr>
          <w:sz w:val="24"/>
          <w:szCs w:val="24"/>
        </w:rPr>
        <w:t>Сухость полости рта</w:t>
      </w:r>
    </w:p>
    <w:p w:rsidR="00E32AEE" w:rsidRPr="00FB5005" w:rsidRDefault="00E32AEE" w:rsidP="00E32AEE">
      <w:pPr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Pr="00FB5005">
        <w:rPr>
          <w:sz w:val="24"/>
          <w:szCs w:val="24"/>
        </w:rPr>
        <w:t>. Все перечисленные.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признаки, характеризующие элемент поражения при плоской форме лейкоплакии: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Пятно на фоне гиперемированной, отечной слизистой оболочки.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Пятно - белесоватое, сально-блестящее.</w:t>
      </w:r>
    </w:p>
    <w:p w:rsidR="00E32AEE" w:rsidRP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Белый «налет» не снимается даже при интенсивном поскабливании.</w:t>
      </w:r>
    </w:p>
    <w:p w:rsidR="00E32AEE" w:rsidRPr="000E3688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E3688">
        <w:rPr>
          <w:sz w:val="24"/>
          <w:szCs w:val="24"/>
        </w:rPr>
        <w:t xml:space="preserve">-4. </w:t>
      </w:r>
      <w:r w:rsidRPr="00FB5005">
        <w:rPr>
          <w:sz w:val="24"/>
          <w:szCs w:val="24"/>
        </w:rPr>
        <w:t>Белый «налет» снимается даже при интенсивном поскабливании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</w:t>
      </w:r>
      <w:r w:rsidRPr="000E3688">
        <w:rPr>
          <w:sz w:val="24"/>
          <w:szCs w:val="24"/>
        </w:rPr>
        <w:t>5</w:t>
      </w:r>
      <w:r w:rsidRPr="00FB5005">
        <w:rPr>
          <w:sz w:val="24"/>
          <w:szCs w:val="24"/>
        </w:rPr>
        <w:t>. Все перечисленные.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Назовите элемент поражения, являющийся клиническим признаком эритроплакии, но не проявляющийся </w:t>
      </w:r>
      <w:proofErr w:type="gramStart"/>
      <w:r w:rsidRPr="00FB5005">
        <w:rPr>
          <w:sz w:val="24"/>
          <w:szCs w:val="24"/>
        </w:rPr>
        <w:t>при</w:t>
      </w:r>
      <w:proofErr w:type="gramEnd"/>
      <w:r w:rsidRPr="00FB5005">
        <w:rPr>
          <w:sz w:val="24"/>
          <w:szCs w:val="24"/>
        </w:rPr>
        <w:t xml:space="preserve"> лейкоплакии: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Пятно.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Узелок.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Эрозии.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Вегетации.</w:t>
      </w:r>
    </w:p>
    <w:p w:rsidR="00E32AEE" w:rsidRP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-5</w:t>
      </w:r>
      <w:r w:rsidRPr="00E32AEE">
        <w:rPr>
          <w:sz w:val="24"/>
          <w:szCs w:val="24"/>
        </w:rPr>
        <w:t>.</w:t>
      </w:r>
      <w:r>
        <w:rPr>
          <w:sz w:val="24"/>
          <w:szCs w:val="24"/>
        </w:rPr>
        <w:t>Афта</w:t>
      </w:r>
      <w:r w:rsidRPr="00E32AEE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характерные признаки элемента поражения при эритроплакии: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Узелки белого цвета.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Бархатистая поверхность узелков.</w:t>
      </w:r>
    </w:p>
    <w:p w:rsidR="00E32AEE" w:rsidRP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Узелки плотные при пальпации.</w:t>
      </w:r>
    </w:p>
    <w:p w:rsidR="00E32AEE" w:rsidRPr="006459E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E32AEE">
        <w:rPr>
          <w:sz w:val="24"/>
          <w:szCs w:val="24"/>
        </w:rPr>
        <w:t>-4.</w:t>
      </w:r>
      <w:r>
        <w:rPr>
          <w:sz w:val="24"/>
          <w:szCs w:val="24"/>
        </w:rPr>
        <w:t>Пузырьки с бесцветным содержимым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5</w:t>
      </w:r>
      <w:r w:rsidRPr="00FB5005">
        <w:rPr>
          <w:sz w:val="24"/>
          <w:szCs w:val="24"/>
        </w:rPr>
        <w:t>. Все перечисленные.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главный дополнительный метод исследования для верификации диагноза идиопатическая лейкоплакия: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Гистологическое.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Микробиологическое.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Цитологическое.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-4. Серологическое</w:t>
      </w:r>
    </w:p>
    <w:p w:rsidR="00E32AEE" w:rsidRP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-5</w:t>
      </w:r>
      <w:r w:rsidRPr="006459E5">
        <w:rPr>
          <w:sz w:val="24"/>
          <w:szCs w:val="24"/>
        </w:rPr>
        <w:t>.</w:t>
      </w:r>
      <w:r>
        <w:rPr>
          <w:sz w:val="24"/>
          <w:szCs w:val="24"/>
        </w:rPr>
        <w:t>Иммунологическое</w:t>
      </w:r>
      <w:r w:rsidRPr="006459E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Маркером</w:t>
      </w:r>
      <w:proofErr w:type="gramEnd"/>
      <w:r w:rsidRPr="00FB5005">
        <w:rPr>
          <w:sz w:val="24"/>
          <w:szCs w:val="24"/>
        </w:rPr>
        <w:t xml:space="preserve"> какого состояния является волосатая лейкоплакия?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Только ВИЧ-инфекции.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Эндокринных нарушений.</w:t>
      </w:r>
    </w:p>
    <w:p w:rsidR="00E32AEE" w:rsidRP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Иммунодефицитных состояний.</w:t>
      </w:r>
    </w:p>
    <w:p w:rsidR="00E32AEE" w:rsidRPr="0006627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6627E">
        <w:rPr>
          <w:sz w:val="24"/>
          <w:szCs w:val="24"/>
        </w:rPr>
        <w:t>-4.</w:t>
      </w:r>
      <w:r>
        <w:rPr>
          <w:sz w:val="24"/>
          <w:szCs w:val="24"/>
        </w:rPr>
        <w:t xml:space="preserve">Заболевания </w:t>
      </w:r>
      <w:proofErr w:type="gramStart"/>
      <w:r>
        <w:rPr>
          <w:sz w:val="24"/>
          <w:szCs w:val="24"/>
        </w:rPr>
        <w:t>желудочно – кишечного</w:t>
      </w:r>
      <w:proofErr w:type="gramEnd"/>
      <w:r>
        <w:rPr>
          <w:sz w:val="24"/>
          <w:szCs w:val="24"/>
        </w:rPr>
        <w:t xml:space="preserve"> тракта</w:t>
      </w:r>
    </w:p>
    <w:p w:rsidR="00E32AEE" w:rsidRPr="0006627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6627E">
        <w:rPr>
          <w:sz w:val="24"/>
          <w:szCs w:val="24"/>
        </w:rPr>
        <w:t>-5.</w:t>
      </w:r>
      <w:r>
        <w:rPr>
          <w:sz w:val="24"/>
          <w:szCs w:val="24"/>
        </w:rPr>
        <w:t xml:space="preserve">Заболевания </w:t>
      </w:r>
      <w:proofErr w:type="gramStart"/>
      <w:r>
        <w:rPr>
          <w:sz w:val="24"/>
          <w:szCs w:val="24"/>
        </w:rPr>
        <w:t>сердечно-сосудистой</w:t>
      </w:r>
      <w:proofErr w:type="gramEnd"/>
      <w:r>
        <w:rPr>
          <w:sz w:val="24"/>
          <w:szCs w:val="24"/>
        </w:rPr>
        <w:t xml:space="preserve"> системы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цель проведения микробиологического исследования при </w:t>
      </w:r>
      <w:proofErr w:type="gramStart"/>
      <w:r w:rsidRPr="00FB5005">
        <w:rPr>
          <w:sz w:val="24"/>
          <w:szCs w:val="24"/>
        </w:rPr>
        <w:t>волосатой</w:t>
      </w:r>
      <w:proofErr w:type="gramEnd"/>
      <w:r w:rsidRPr="00FB5005">
        <w:rPr>
          <w:sz w:val="24"/>
          <w:szCs w:val="24"/>
        </w:rPr>
        <w:t xml:space="preserve"> лейкоплакии: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Выявление возбудителя.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Составление антибиотикограммы. </w:t>
      </w:r>
    </w:p>
    <w:p w:rsidR="00E32AEE" w:rsidRP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Дифференциальная диагностика с кандидозным стоматитом.</w:t>
      </w:r>
    </w:p>
    <w:p w:rsidR="00E32AEE" w:rsidRPr="00DE7199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DE7199">
        <w:rPr>
          <w:sz w:val="24"/>
          <w:szCs w:val="24"/>
        </w:rPr>
        <w:t>-4.</w:t>
      </w:r>
      <w:r w:rsidRPr="00FE64DC"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 xml:space="preserve">Дифференциальная диагностика с </w:t>
      </w:r>
      <w:r>
        <w:rPr>
          <w:sz w:val="24"/>
          <w:szCs w:val="24"/>
        </w:rPr>
        <w:t>географическим языком</w:t>
      </w:r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</w:t>
      </w:r>
      <w:r w:rsidRPr="00DE7199">
        <w:rPr>
          <w:sz w:val="24"/>
          <w:szCs w:val="24"/>
        </w:rPr>
        <w:t>5</w:t>
      </w:r>
      <w:r w:rsidRPr="00FB5005">
        <w:rPr>
          <w:sz w:val="24"/>
          <w:szCs w:val="24"/>
        </w:rPr>
        <w:t>. Все перечисленные.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состояния, которые обычно можно выявить в анамнезе при кандидозном стоматите: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Заболевания ЖКТ.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Сахарный диабет.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Длительный прием антибиотиков.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Что из перечисленного не является формой хронического кандидоза?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Гиперпластический.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-2. Атрофический.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Ангулярный хейлит.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-4</w:t>
      </w:r>
      <w:r w:rsidRPr="00E32AEE">
        <w:rPr>
          <w:sz w:val="24"/>
          <w:szCs w:val="24"/>
        </w:rPr>
        <w:t xml:space="preserve">. </w:t>
      </w:r>
      <w:r>
        <w:rPr>
          <w:sz w:val="24"/>
          <w:szCs w:val="24"/>
        </w:rPr>
        <w:t>Паппулезный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</w:t>
      </w:r>
      <w:r w:rsidRPr="00E32AEE">
        <w:rPr>
          <w:sz w:val="24"/>
          <w:szCs w:val="24"/>
        </w:rPr>
        <w:t>5</w:t>
      </w:r>
      <w:r w:rsidRPr="00FB5005">
        <w:rPr>
          <w:sz w:val="24"/>
          <w:szCs w:val="24"/>
        </w:rPr>
        <w:t>. Псевдомембранозный.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форму кандидозного стоматита, при которой на СОПР выявляют большое количество налета, напоминающего «творожистые массы»: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Острый псевдомембранозный.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Острый эритематозный.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Хронический гиперпластический.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Хронический эритематозный.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Укажите форму кандидозного стоматита, для которой характерны резкая гиперемия СОПР, до огненно-яркого цвета, сильная боль и почти полное отсутствие налета:</w:t>
      </w:r>
      <w:proofErr w:type="gramEnd"/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Острый псевдомембранозный.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Острый эритематозный.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Хронический гиперпластический.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Хронический эритематозный.</w:t>
      </w:r>
    </w:p>
    <w:p w:rsidR="00E32AEE" w:rsidRPr="00FB5005" w:rsidRDefault="00E32AEE" w:rsidP="00095F7F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форму кандидозного стоматита, при которой на гиперемированной СОПР выявляются безболезненные плотно-спаянные бляшки серо-белого цвета: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Острый псевдомембранозный.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Острый эритематозный.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Хронический гиперпластический.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Хронический эритематозный.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Назовите состояние, при котором чаще всего развивается атрофическая форма хронического кандидозного стоматита: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Складчатый язык.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Протезирование съемными пластинчатыми конструкциями.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Эндокринные нарушения.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Географический язык.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Какие сосочки языка гипертрофируются при черном (волосатом) языке?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Нитевидные.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Грибовидные.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Листовидные.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Желобоватые.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не является формой срединного ромбовидного глоссита?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Гладкая.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Атрофическая.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Бугристая.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Папилломатозная.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причины заражения СПИД: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Переливание крови.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Совместное введение наркотиков.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Гетеросексуальные половые контакты.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Гомосексуальные половые контакты.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место наиболее частой локализации поражений при лимфоме Ходжкина: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Десны и небо.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Язык.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Дно полости рта и слизистая оболочка щек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место типичной локализации поражений при эритематозной форме кандидоза </w:t>
      </w:r>
      <w:proofErr w:type="gramStart"/>
      <w:r w:rsidRPr="00FB5005">
        <w:rPr>
          <w:sz w:val="24"/>
          <w:szCs w:val="24"/>
        </w:rPr>
        <w:t>у</w:t>
      </w:r>
      <w:proofErr w:type="gramEnd"/>
      <w:r w:rsidRPr="00FB5005">
        <w:rPr>
          <w:sz w:val="24"/>
          <w:szCs w:val="24"/>
        </w:rPr>
        <w:t xml:space="preserve"> ВИЧ-инфицированных: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Небо и спинка языка.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Десна.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Кончик языка и дно полости рта</w:t>
      </w:r>
    </w:p>
    <w:p w:rsidR="00095F7F" w:rsidRDefault="00095F7F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- 4. слизистая губ</w:t>
      </w:r>
    </w:p>
    <w:p w:rsidR="00095F7F" w:rsidRPr="00FB5005" w:rsidRDefault="00095F7F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преддверия полости рта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признаки являются общими для клинического проявления СПИДа?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Атипичность локализации.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Бессимптомное течение.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Упорное течение и устойчивость к терапии.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Самопроизвольное исчезновение.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Из каких субстратов нельзя выделить ВИЧ?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Кровь.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Плазма.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Слюна.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Слезная жидкость.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Пунктаты лимфоузлов.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Семенная жидкость.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+7. Можно выделить из всех перечисленных.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не относится к клиническим стадиям СПИДа?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</w:t>
      </w:r>
      <w:proofErr w:type="gramStart"/>
      <w:r w:rsidRPr="00FB5005">
        <w:rPr>
          <w:sz w:val="24"/>
          <w:szCs w:val="24"/>
        </w:rPr>
        <w:t>Острая</w:t>
      </w:r>
      <w:proofErr w:type="gramEnd"/>
      <w:r w:rsidRPr="00FB5005">
        <w:rPr>
          <w:sz w:val="24"/>
          <w:szCs w:val="24"/>
        </w:rPr>
        <w:t xml:space="preserve"> ВИЧ-инфекция.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</w:t>
      </w:r>
      <w:proofErr w:type="gramStart"/>
      <w:r w:rsidRPr="00FB5005">
        <w:rPr>
          <w:sz w:val="24"/>
          <w:szCs w:val="24"/>
        </w:rPr>
        <w:t>Бессимптомная</w:t>
      </w:r>
      <w:proofErr w:type="gramEnd"/>
      <w:r w:rsidRPr="00FB5005">
        <w:rPr>
          <w:sz w:val="24"/>
          <w:szCs w:val="24"/>
        </w:rPr>
        <w:t xml:space="preserve"> ВИЧ-инфекция.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Синдром генерализованной лимфоаденопатии.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Синдром Ван </w:t>
      </w:r>
      <w:proofErr w:type="gramStart"/>
      <w:r w:rsidRPr="00FB5005">
        <w:rPr>
          <w:sz w:val="24"/>
          <w:szCs w:val="24"/>
        </w:rPr>
        <w:t>дер</w:t>
      </w:r>
      <w:proofErr w:type="gramEnd"/>
      <w:r w:rsidRPr="00FB5005">
        <w:rPr>
          <w:sz w:val="24"/>
          <w:szCs w:val="24"/>
        </w:rPr>
        <w:t xml:space="preserve"> Вуда.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СПИД-ассоциированный комплекс.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Терминальная стадия - собственно СПИД.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наиболее характерную локализацию герпетических высыпаний в полости рта при СПИДе: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Щеки.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Десны и небо.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Губы.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Язык и ретромолярная область.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из перечисленных поражений полости рта часто связывают с ВИЧ-инфекцией?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Веррукозная лейкоплакия.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</w:t>
      </w:r>
      <w:proofErr w:type="gramStart"/>
      <w:r w:rsidRPr="00FB5005">
        <w:rPr>
          <w:sz w:val="24"/>
          <w:szCs w:val="24"/>
        </w:rPr>
        <w:t>Волосатая</w:t>
      </w:r>
      <w:proofErr w:type="gramEnd"/>
      <w:r w:rsidRPr="00FB5005">
        <w:rPr>
          <w:sz w:val="24"/>
          <w:szCs w:val="24"/>
        </w:rPr>
        <w:t xml:space="preserve"> лейкоплакия.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Эритроплакия.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Герпетическая инфекция.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пути передачи ВИЧ от инфицированной матери ребенку: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До родов. 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Во время прохождения по родовым путям.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После родов.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>Где должна оказываться стоматологическая помощь ВИЧ-инфицированным?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В условиях стационара.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 Центрах профилактики СПИДа.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В ЛПУ соответствующего профиля по месту жительства.</w:t>
      </w:r>
    </w:p>
    <w:p w:rsidR="004378A2" w:rsidRDefault="004378A2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инфекционная больница</w:t>
      </w:r>
    </w:p>
    <w:p w:rsidR="004378A2" w:rsidRPr="00FB5005" w:rsidRDefault="004378A2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лепрозорий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препаратов используется для химиопрофилактики СПИДа?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Ампицилин.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Азидотимидин.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-3. Ацикловир.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Нуклеинат натрия.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какие сроки следует начать профилактическую химиотерапию при возможном профессиональном заражении ВИЧ?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После лабораторного подтверждения ВИЧ-инфекции у пациента.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Не позднее 24 часов.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 первые двое суток.</w:t>
      </w:r>
    </w:p>
    <w:p w:rsidR="004378A2" w:rsidRDefault="004378A2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не позднее одной недели</w:t>
      </w:r>
    </w:p>
    <w:p w:rsidR="004378A2" w:rsidRPr="00FB5005" w:rsidRDefault="004378A2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не позднее 1 месяца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не относится к клиническим симптомам СПИД-ассоциированого комплекса?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Лимфоаденопатия.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Потеря более 10% массы тела.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Повышение температуры тела более 38 С.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Диарея.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Сердечная недостаточность.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Ночной пот.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-7. Утомляемость/недомогание.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из перечисленных заболеваний не относится к поражениям полости рта, часто связанным с ВИЧ?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Кандидоз.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Герпетическая инфекция.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</w:t>
      </w:r>
      <w:proofErr w:type="gramStart"/>
      <w:r w:rsidRPr="00FB5005">
        <w:rPr>
          <w:sz w:val="24"/>
          <w:szCs w:val="24"/>
        </w:rPr>
        <w:t>Волосатая</w:t>
      </w:r>
      <w:proofErr w:type="gramEnd"/>
      <w:r w:rsidRPr="00FB5005">
        <w:rPr>
          <w:sz w:val="24"/>
          <w:szCs w:val="24"/>
        </w:rPr>
        <w:t xml:space="preserve"> лейкоплакия.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Лимфома не-Ходжкина.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из предложенных действий следует предпринять при попадании биоматериала от ВИЧ-инфицированного больного в глаза?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Промыть глаза водой и обработать их 30%-ным раствором сульфацил-натрия.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Промыть глаза водой и обработать их 0,5%-ным раствором перманганата калия.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Промыть глаза водой и обработать их 3%-ным раствором инкрасепта.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какой из перечисленных биологических жидкостей организма может присутствовать ВИЧ?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Кровь.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Слюна.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Слезная жидкость.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Во всех вышеперечисленных.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путь заражения ВИЧ наиболее распространен в мире?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Половой. 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Парентеральный.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Перинатальный.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клетки являются основными мишенями для ВИЧ?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Т-лимфоциты-киллеры.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Т-лимфоциты-хелперы.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В-лимфоциты.</w:t>
      </w:r>
    </w:p>
    <w:p w:rsidR="004378A2" w:rsidRPr="00FB5005" w:rsidRDefault="004378A2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эритроциты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Какая из стадий ВИЧ-инфекции напоминает инфекционный мононуклеоз?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Синдром генерализованной лимфоаденопатии.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СПИД-ассоциированный комплекс.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</w:t>
      </w:r>
      <w:proofErr w:type="gramStart"/>
      <w:r w:rsidRPr="00FB5005">
        <w:rPr>
          <w:sz w:val="24"/>
          <w:szCs w:val="24"/>
        </w:rPr>
        <w:t>Острая</w:t>
      </w:r>
      <w:proofErr w:type="gramEnd"/>
      <w:r w:rsidRPr="00FB5005">
        <w:rPr>
          <w:sz w:val="24"/>
          <w:szCs w:val="24"/>
        </w:rPr>
        <w:t xml:space="preserve"> ВИЧ-инфекция.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поражения полости рта часто связаны с ВИЧ-инфекцией?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Герпетическая инфекция.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Лимфома не-Ходжкина.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Опоясывающий лишай.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вышеперечисленные.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Как часто встречается кандидоз полости рта у ВИЧ-инфицированных больных?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95%.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75%.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25%.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1-3%.</w:t>
      </w:r>
    </w:p>
    <w:p w:rsidR="004378A2" w:rsidRPr="00FB5005" w:rsidRDefault="004378A2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100%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Определите основные клинические симптомы ВИЧ-гингивита?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Острая боль, локализованная в десне.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Постоянная эритема десны.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Некроз десневых сосочков.</w:t>
      </w:r>
    </w:p>
    <w:p w:rsidR="004378A2" w:rsidRPr="00FB5005" w:rsidRDefault="004378A2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легкая кровоточивость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первичный элемент поражения на слизистой оболочке полости рта при саркоме Капоши: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Пятно.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Пузырь.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Язва.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Бугорок.</w:t>
      </w:r>
    </w:p>
    <w:p w:rsidR="004378A2" w:rsidRPr="00FB5005" w:rsidRDefault="004378A2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пузырек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Дайте определение эндемическому флюорозу зубов: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Наследственное нарушение развития эмали.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Избыточное содержание фтора в воде.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Заболевание неизвестной этиологии.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Нарушение развития твердых тканей зуба.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факторы, следствием воздействия которых может быть патологическая резорбция зуба: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Острая или хроническая травма.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Воспалительные процессы в пульпе или периодонте.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Ортодонтическое перемещение зубов.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 предупредить клиновидный дефект</w:t>
      </w:r>
      <w:r w:rsidR="004378A2">
        <w:rPr>
          <w:sz w:val="24"/>
          <w:szCs w:val="24"/>
        </w:rPr>
        <w:t xml:space="preserve"> (образивный износ)</w:t>
      </w:r>
      <w:r w:rsidRPr="00FB5005">
        <w:rPr>
          <w:sz w:val="24"/>
          <w:szCs w:val="24"/>
        </w:rPr>
        <w:t>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Предупредить невозможно.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Отменить чистку зубов.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Правильно чистить зубы.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Своевременно лечить болезни периодонта.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Дайте определение эрозии твердых тканей зубов: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Прогрессирующая убыль эмали и дентина.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Кислотное растворение твердых тканей зубов.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Кислотное растворение эмали.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Разрушение эмали вследствие ее недоразвития.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 лечить «тетрациклиновые» зубы?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Тщательно полоскать рот после приема лекарств.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Отменить назначение тетрациклина.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Провести эстетическое пломбирование.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Сошлифовать окрашенные участки.</w:t>
      </w:r>
    </w:p>
    <w:p w:rsidR="004378A2" w:rsidRPr="00FB5005" w:rsidRDefault="004378A2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Изготовить искусственные коронки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какой из перечисленных возрастных групп преимущественно диагностируется эрозия твердых тканей зубов?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Дети и школьники.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Подростки.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Люди среднего и пожилого возраста.</w:t>
      </w:r>
    </w:p>
    <w:p w:rsidR="004378A2" w:rsidRDefault="004378A2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- 4. Только дети до 6-ти  лет</w:t>
      </w:r>
    </w:p>
    <w:p w:rsidR="004378A2" w:rsidRPr="00FB5005" w:rsidRDefault="004378A2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Подростки до 15-ти лет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компонентов, употребляемых в избытке с пищей, вызывает заметные изменения в эмали?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Сахароза.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Витамин 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Фтор.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Кальций.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Фрукты.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методов лечения вы выберете для лечения дисплазии Капдепона-Стентона?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Отбеливание.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Протезирование.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Реминерализующая терапия.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Пломбирование.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признаки характеризуют зубы Пфлюгера?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Недоразвитие бугров жевательных поверхностей первых моляров.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Бочкообразная форма.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Чрезмерный объем эмали на вестибулярной поверхности.</w:t>
      </w:r>
    </w:p>
    <w:p w:rsidR="00FC547A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proofErr w:type="gramStart"/>
      <w:r>
        <w:rPr>
          <w:sz w:val="24"/>
          <w:szCs w:val="24"/>
        </w:rPr>
        <w:t>Повышенная</w:t>
      </w:r>
      <w:proofErr w:type="gramEnd"/>
      <w:r>
        <w:rPr>
          <w:sz w:val="24"/>
          <w:szCs w:val="24"/>
        </w:rPr>
        <w:t xml:space="preserve"> стираемость эмали на вестибулярной поверхности</w:t>
      </w:r>
    </w:p>
    <w:p w:rsidR="00FC547A" w:rsidRPr="00FB5005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Кариес цемента корня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что указывает локализация участка поражения при системной гипоплазии эмали на коронке зуба?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Возраст, в котором пациент перенес причинное заболевание.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Длительность заболевания.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Тяжесть заболевания.</w:t>
      </w:r>
    </w:p>
    <w:p w:rsidR="00FC547A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Наличие вредных привычек</w:t>
      </w:r>
    </w:p>
    <w:p w:rsidR="00FC547A" w:rsidRPr="00FB5005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Район проживания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Признаком</w:t>
      </w:r>
      <w:proofErr w:type="gramEnd"/>
      <w:r w:rsidRPr="00FB5005">
        <w:rPr>
          <w:sz w:val="24"/>
          <w:szCs w:val="24"/>
        </w:rPr>
        <w:t xml:space="preserve"> какого заболевания являются «эмалевые капли»?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Системной гипоплазии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Местной гипоплазии эмали.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Флюороза.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Несовершенного амелогенеза.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Гиперплазии эмали.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заболевании зубы имеют янтарную полупрозрачность (опалесцируют), на рентгенограмме корни укорочены, определяются несформированные верхушки корней и очаги деструкции костной ткани вокруг них?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Несовершенный амелогенез.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Несовершенный дентиноген.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Гипоплазия, деструктивная форма</w:t>
      </w:r>
    </w:p>
    <w:p w:rsidR="00FC547A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Кариес эмали</w:t>
      </w:r>
    </w:p>
    <w:p w:rsidR="00FC547A" w:rsidRPr="00FB5005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Флюороз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Могут ли быть у одного пациента различные формы проявления флюороза?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Да.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Только при поражении жевательных зубов.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Только при поражении фронтальных зубов.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 выглядит поверхность эмали при пятнистой форме флюороза?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Гладкая и блестящая.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Шероховатая.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-3. </w:t>
      </w:r>
      <w:proofErr w:type="gramStart"/>
      <w:r w:rsidRPr="00FB5005">
        <w:rPr>
          <w:sz w:val="24"/>
          <w:szCs w:val="24"/>
        </w:rPr>
        <w:t>Покрыта</w:t>
      </w:r>
      <w:proofErr w:type="gramEnd"/>
      <w:r w:rsidRPr="00FB5005">
        <w:rPr>
          <w:sz w:val="24"/>
          <w:szCs w:val="24"/>
        </w:rPr>
        <w:t xml:space="preserve"> кратерообразными впадинами.</w:t>
      </w:r>
    </w:p>
    <w:p w:rsidR="00FC547A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Изменений на эмали нет</w:t>
      </w:r>
    </w:p>
    <w:p w:rsidR="00FC547A" w:rsidRPr="00FB5005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Только на буграх изменения цвета эмали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 изменяется проницаемость эмали для красителя при флюорозе?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Остается неизменной.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Увеличивается.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Увеличивается при деструктивной форме.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Зависит от концентрации фтора в воде.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корневых каналов зубов 16 и 26 наиболее широкий?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Медиально-щечный.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Дистально-щечный.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Небный.</w:t>
      </w:r>
    </w:p>
    <w:p w:rsidR="00FC547A" w:rsidRPr="00FB5005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Наиболее ширина каналов одинакова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корневых каналов зубов 36 и 46 наиболее широкий?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Медиально-щечный.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Медиально-язычный.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+3.Дистальный.</w:t>
      </w:r>
    </w:p>
    <w:p w:rsidR="00FC547A" w:rsidRPr="00FB5005" w:rsidRDefault="00FC547A" w:rsidP="00FC547A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Наиболее ширина каналов одинакова</w:t>
      </w:r>
    </w:p>
    <w:p w:rsidR="00FC547A" w:rsidRPr="00CD6E62" w:rsidRDefault="00FC547A" w:rsidP="00FC547A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количество корневых каналов определяется у зуба 15?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+1. 1.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-3. 3.</w:t>
      </w:r>
    </w:p>
    <w:p w:rsidR="00FC547A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4.</w:t>
      </w:r>
    </w:p>
    <w:p w:rsidR="00FC547A" w:rsidRPr="00FB5005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5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количество корневых каналов чаще определяется у зуба 16?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-1. 2.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+2. 3.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-3. 4.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-4. 5.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диагностический метод позволяет достоверно установить окончание формирования корней постоянных зубов?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Электроодонтодиагностика.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Стоматоскопический. 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Рентгенографический.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каком уровне происходит переход цемента корня в дентин стенок корневого канала?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На уровне рентгенологической верхушки.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На уровне шейки зуба.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На уровне 1-</w:t>
      </w:r>
      <w:smartTag w:uri="urn:schemas-microsoft-com:office:smarttags" w:element="metricconverter">
        <w:smartTagPr>
          <w:attr w:name="ProductID" w:val="1,5 мм"/>
        </w:smartTagPr>
        <w:r w:rsidRPr="00FB5005">
          <w:rPr>
            <w:sz w:val="24"/>
            <w:szCs w:val="24"/>
          </w:rPr>
          <w:t>1,5 мм</w:t>
        </w:r>
      </w:smartTag>
      <w:r w:rsidRPr="00FB5005">
        <w:rPr>
          <w:sz w:val="24"/>
          <w:szCs w:val="24"/>
        </w:rPr>
        <w:t xml:space="preserve"> от рентгенологической верхушки.</w:t>
      </w:r>
    </w:p>
    <w:p w:rsidR="00FC547A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На уровне 3 мм</w:t>
      </w:r>
    </w:p>
    <w:p w:rsidR="00FC547A" w:rsidRPr="00FB5005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На уровне 4 мм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Каким нервом иннервируются моляры нижней челюсти?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Нижним альвеолярным.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Передним альвеолярным.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Задним альвеолярным.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Добавочным.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Каким нервом иннервируются резцы нижней челюсти?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Передним альвеолярным.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Подглазничным.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+3. Ментальным.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Блоковым.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нервы участвуют в иннервации центральных резцов на верхней челюсти?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Передние альвеолярные ветви верхнечелюстного нерва.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Резцовый нерв.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Блоковый нерв.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Лицевой нерв.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каком из перечисленных зубов имеется два корневых канала и два корня?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-1. 11.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-2. 31.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-3. 41.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+4. 14.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-5. 12.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какое анатомическое образование могут выстоять корни моляров нижней челюсти?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Крылонебная ямка.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Подвисочная ямка.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Нижнечелюстной канал.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Наружный слуховой проход.</w:t>
      </w:r>
    </w:p>
    <w:p w:rsidR="00FC547A" w:rsidRPr="00FB5005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Верхнечелюстная пазуха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сроки прорезывания первых постоянных резцов: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6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6-8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8-9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9-10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10-11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11-12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-7. 12-13 лет.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сроки прорезывания вторых постоянных резцов: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6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6-8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8-9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9-10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10-11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11-12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-7. 12-13 лет.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сроки прорезывания постоянных клыков: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6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6-8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8-9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9-10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+5. 10-11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11-12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-7. 12-13 лет.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сроки прорезывания первых премоляров: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6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6-8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8-9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9-10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10-11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-6. 11-12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-7. 12-13 лет.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сроки прорезывания вторых премоляров: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6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6-8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8-9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9-10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-5.10-11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+6. 11-12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-7. 12-13 лет.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сроки прорезывания первых постоянных моляров: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6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6-8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8-9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9-10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10-11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11-12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-7. 12-13 лет.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сроки прорезывания вторых постоянных моляров: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6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6-8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8-9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9-10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10-11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11-12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+7. 12-13 лет.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Существует ли необходимость создания в корневом канале влажной среды при работе машинными инструментами?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Да.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Нет.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Только при работе про-файлами.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Только в узких каналах.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какой температуре можно стерилизовать эндодонтический инструментарий в сухожаровом шкафу?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+1. 180.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-2. 100.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-3. 115.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-4. 220.</w:t>
      </w:r>
    </w:p>
    <w:p w:rsidR="00FC547A" w:rsidRPr="00FB5005" w:rsidRDefault="00FC547A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360.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инструментов предназначен для расширения устьев корневых каналов?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Гейтс-Глиден.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К-файл.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Н-файл.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Спредер.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Плагер.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инструментов наиболее гибкий?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К-флексофайл.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Н-файл.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К-файл.</w:t>
      </w:r>
    </w:p>
    <w:p w:rsidR="00680FF1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Ларго</w:t>
      </w:r>
    </w:p>
    <w:p w:rsidR="00680FF1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Гейтс-Глиден</w:t>
      </w:r>
    </w:p>
    <w:p w:rsidR="00680FF1" w:rsidRPr="00FB5005" w:rsidRDefault="00680FF1" w:rsidP="00E32AEE">
      <w:pPr>
        <w:pStyle w:val="1"/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Чем отличаются друг от друга инструменты «Ларго» и «Гейтс</w:t>
      </w:r>
      <w:r w:rsidR="00680FF1">
        <w:rPr>
          <w:sz w:val="24"/>
          <w:szCs w:val="24"/>
        </w:rPr>
        <w:t>-Г</w:t>
      </w:r>
      <w:r w:rsidRPr="00FB5005">
        <w:rPr>
          <w:sz w:val="24"/>
          <w:szCs w:val="24"/>
        </w:rPr>
        <w:t>лиден»?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</w:t>
      </w:r>
      <w:r w:rsidR="00680FF1"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 xml:space="preserve">Способом применения.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</w:t>
      </w:r>
      <w:r w:rsidR="00680FF1"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 xml:space="preserve">Цветовым кодированием.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Длиной рабочей части.</w:t>
      </w:r>
    </w:p>
    <w:p w:rsidR="00680FF1" w:rsidRPr="00FB5005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+ 4.  Формой рабочей поверхности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 называется инструмент для латеральной конденсации гуттаперчи?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Зонд.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Плагер.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Спредер.</w:t>
      </w:r>
    </w:p>
    <w:p w:rsidR="00680FF1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Штопфер</w:t>
      </w:r>
    </w:p>
    <w:p w:rsidR="00680FF1" w:rsidRPr="00FB5005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Гладилка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С какой целью применяется </w:t>
      </w:r>
      <w:r w:rsidR="00680FF1">
        <w:rPr>
          <w:sz w:val="24"/>
          <w:szCs w:val="24"/>
        </w:rPr>
        <w:t>Г</w:t>
      </w:r>
      <w:r w:rsidRPr="00FB5005">
        <w:rPr>
          <w:sz w:val="24"/>
          <w:szCs w:val="24"/>
        </w:rPr>
        <w:t>ейтс-</w:t>
      </w:r>
      <w:r w:rsidR="00680FF1">
        <w:rPr>
          <w:sz w:val="24"/>
          <w:szCs w:val="24"/>
        </w:rPr>
        <w:t>Г</w:t>
      </w:r>
      <w:r w:rsidRPr="00FB5005">
        <w:rPr>
          <w:sz w:val="24"/>
          <w:szCs w:val="24"/>
        </w:rPr>
        <w:t>лиден?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Для распломбировки канала.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Для пломбирования канала.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Для расширения канала.</w:t>
      </w:r>
    </w:p>
    <w:p w:rsidR="00E32C6B" w:rsidRPr="00E32C6B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Для извлечения отломанных фрагментов инструмента из корневого канала</w:t>
      </w:r>
    </w:p>
    <w:p w:rsidR="00E32AEE" w:rsidRPr="00E32C6B" w:rsidRDefault="00E32C6B" w:rsidP="00E32AEE">
      <w:pPr>
        <w:pStyle w:val="1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-5</w:t>
      </w:r>
      <w:proofErr w:type="gramStart"/>
      <w:r>
        <w:rPr>
          <w:sz w:val="24"/>
          <w:szCs w:val="24"/>
          <w:lang w:val="en-US"/>
        </w:rPr>
        <w:t>.</w:t>
      </w:r>
      <w:r w:rsidR="00E32AEE" w:rsidRPr="00FB5005">
        <w:rPr>
          <w:sz w:val="24"/>
          <w:szCs w:val="24"/>
        </w:rPr>
        <w:t>.</w:t>
      </w:r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извлечения гуттаперчи</w:t>
      </w:r>
      <w:r>
        <w:rPr>
          <w:sz w:val="24"/>
          <w:szCs w:val="24"/>
          <w:lang w:val="en-US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инструментов предназначен для прохождения корневого канала?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</w:t>
      </w:r>
      <w:proofErr w:type="gramStart"/>
      <w:r w:rsidR="006B60FD">
        <w:rPr>
          <w:sz w:val="24"/>
          <w:szCs w:val="24"/>
          <w:lang w:val="en-US"/>
        </w:rPr>
        <w:t>B</w:t>
      </w:r>
      <w:r w:rsidRPr="00FB5005">
        <w:rPr>
          <w:sz w:val="24"/>
          <w:szCs w:val="24"/>
        </w:rPr>
        <w:t>-файл.</w:t>
      </w:r>
      <w:proofErr w:type="gramEnd"/>
      <w:r w:rsidRPr="00FB5005">
        <w:rPr>
          <w:sz w:val="24"/>
          <w:szCs w:val="24"/>
        </w:rPr>
        <w:t xml:space="preserve">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Н-файл.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Гейтс-глиден.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Ни один из перечисленных.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минимально допустимый диаметр </w:t>
      </w:r>
      <w:proofErr w:type="gramStart"/>
      <w:r w:rsidRPr="00FB5005">
        <w:rPr>
          <w:sz w:val="24"/>
          <w:szCs w:val="24"/>
        </w:rPr>
        <w:t>мастер-файла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-1. 15.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-2. 20.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+3. 25.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-4. 30.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-5. 10.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 называется инструмент для вертикальной фиксации гуттаперчи?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Зонд.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Плагер.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Спредер.</w:t>
      </w:r>
    </w:p>
    <w:p w:rsidR="00680FF1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Штопфер</w:t>
      </w:r>
    </w:p>
    <w:p w:rsidR="00680FF1" w:rsidRPr="00FB5005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Трегер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относится к рекапитуляции?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Ампутация пульпы.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Резекция верхушки.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Возвращение к предыдущему номеру инструмента или мастеру файла.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Предварительное изгибание инструмента по форме корневого канала.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ручных инструментов кодируется красным цветом?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Гейтс-глиден №3.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К-файл №55.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Н-файл №70.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К-флексо</w:t>
      </w:r>
      <w:r w:rsidR="00E376E4">
        <w:rPr>
          <w:sz w:val="24"/>
          <w:szCs w:val="24"/>
        </w:rPr>
        <w:t>ф</w:t>
      </w:r>
      <w:r w:rsidRPr="00FB5005">
        <w:rPr>
          <w:sz w:val="24"/>
          <w:szCs w:val="24"/>
        </w:rPr>
        <w:t>айл №10.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Любой про-файл.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методов позволил увеличить гибкость ручных эндодонтических инструментов?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Закаливание стали.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+2. Изменение поперечного сечения.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Удлинение рабочей части на 75%.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Ориентирование витков в противоположном направлении.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Каким инструментом можно расширять устья корневых каналов?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Шаровидным бором в турбинном наконечнике.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Про</w:t>
      </w:r>
      <w:r w:rsidR="00E376E4">
        <w:rPr>
          <w:sz w:val="24"/>
          <w:szCs w:val="24"/>
        </w:rPr>
        <w:t>тейпер</w:t>
      </w:r>
      <w:proofErr w:type="gramStart"/>
      <w:r w:rsidR="00E376E4">
        <w:rPr>
          <w:sz w:val="24"/>
          <w:szCs w:val="24"/>
          <w:lang w:val="en-US"/>
        </w:rPr>
        <w:t>Sx</w:t>
      </w:r>
      <w:proofErr w:type="gramEnd"/>
      <w:r w:rsidRPr="00FB5005">
        <w:rPr>
          <w:sz w:val="24"/>
          <w:szCs w:val="24"/>
        </w:rPr>
        <w:t>-файлом.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Пуговчатым зондом.</w:t>
      </w:r>
    </w:p>
    <w:p w:rsidR="00E376E4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В-файлом</w:t>
      </w:r>
    </w:p>
    <w:p w:rsidR="00E32AEE" w:rsidRPr="00FB5005" w:rsidRDefault="00E376E4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-5.H-</w:t>
      </w:r>
      <w:r>
        <w:rPr>
          <w:sz w:val="24"/>
          <w:szCs w:val="24"/>
        </w:rPr>
        <w:t>файлом</w:t>
      </w:r>
      <w:proofErr w:type="gramStart"/>
      <w:r>
        <w:rPr>
          <w:sz w:val="24"/>
          <w:szCs w:val="24"/>
          <w:lang w:val="en-US"/>
        </w:rPr>
        <w:t>.</w:t>
      </w:r>
      <w:r w:rsidR="00E32AEE" w:rsidRPr="00FB5005">
        <w:rPr>
          <w:sz w:val="24"/>
          <w:szCs w:val="24"/>
        </w:rPr>
        <w:t>.</w:t>
      </w:r>
      <w:proofErr w:type="gramEnd"/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Чем отличаются стандартные ручные эндодонтические инструменты, имеющие различную цветовую кодировку?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Длиной рабочей части.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Количеством витков.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Гибкостью.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Диаметром.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Отличий нет.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инструментов обладает наименьшей прочностью на отлом?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К-файл.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А-файл.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К-флексофайл.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Н-файл.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Файлы из </w:t>
      </w:r>
      <w:proofErr w:type="gramStart"/>
      <w:r w:rsidRPr="00FB5005">
        <w:rPr>
          <w:sz w:val="24"/>
          <w:szCs w:val="24"/>
        </w:rPr>
        <w:t>никель-титанового</w:t>
      </w:r>
      <w:proofErr w:type="gramEnd"/>
      <w:r w:rsidRPr="00FB5005">
        <w:rPr>
          <w:sz w:val="24"/>
          <w:szCs w:val="24"/>
        </w:rPr>
        <w:t xml:space="preserve"> сплава.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из перечисленных заболеваний сопровождается болями при перкуссии?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Острый апикальный периодонтит.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Некроз пульпы.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Хронический пульпит.</w:t>
      </w:r>
    </w:p>
    <w:p w:rsidR="00680FF1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Кариес дентина</w:t>
      </w:r>
    </w:p>
    <w:p w:rsidR="00680FF1" w:rsidRPr="00FB5005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Кариес эмали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симптомов характерен для некроза пульпы?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Обильная кровоточивость при зондировании пульпы.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Зондирование болезненно, либо чувствительно только в глубоких отделах.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Острая самопроизв</w:t>
      </w:r>
      <w:r w:rsidR="00680FF1">
        <w:rPr>
          <w:sz w:val="24"/>
          <w:szCs w:val="24"/>
        </w:rPr>
        <w:t>о</w:t>
      </w:r>
      <w:r w:rsidRPr="00FB5005">
        <w:rPr>
          <w:sz w:val="24"/>
          <w:szCs w:val="24"/>
        </w:rPr>
        <w:t>льная боль.</w:t>
      </w:r>
    </w:p>
    <w:p w:rsidR="00680FF1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Боль при  накусывании</w:t>
      </w:r>
    </w:p>
    <w:p w:rsidR="00680FF1" w:rsidRPr="00FB5005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Боль при перкуссии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симптомов характерен для хронического апикального периодонтита?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Боль при зондировании по дну кариозной полости.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Резкая боль от холодного.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Свищ на десне.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Пульсирующая боль от горячего.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Ни один из перечисленных.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показания ЭОД, характерные для воспаления пульпы?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5-12 </w:t>
      </w:r>
      <w:r w:rsidR="00E376E4">
        <w:rPr>
          <w:sz w:val="24"/>
          <w:szCs w:val="24"/>
        </w:rPr>
        <w:t>м</w:t>
      </w:r>
      <w:r w:rsidRPr="00FB5005">
        <w:rPr>
          <w:sz w:val="24"/>
          <w:szCs w:val="24"/>
        </w:rPr>
        <w:t>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30-80 </w:t>
      </w:r>
      <w:r w:rsidR="00E376E4">
        <w:rPr>
          <w:sz w:val="24"/>
          <w:szCs w:val="24"/>
        </w:rPr>
        <w:t>мА</w:t>
      </w:r>
      <w:r w:rsidRPr="00FB5005">
        <w:rPr>
          <w:sz w:val="24"/>
          <w:szCs w:val="24"/>
        </w:rPr>
        <w:t xml:space="preserve">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100 и более</w:t>
      </w:r>
      <w:r w:rsidR="00E376E4">
        <w:rPr>
          <w:sz w:val="24"/>
          <w:szCs w:val="24"/>
        </w:rPr>
        <w:t xml:space="preserve"> мА</w:t>
      </w:r>
      <w:r w:rsidRPr="00FB5005">
        <w:rPr>
          <w:sz w:val="24"/>
          <w:szCs w:val="24"/>
        </w:rPr>
        <w:t>.</w:t>
      </w:r>
    </w:p>
    <w:p w:rsidR="00680FF1" w:rsidRPr="00FB5005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200 и более мА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из перечисленных заболеваний боль может уменьшаться от холодного?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Гиперемия пульпы.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Кариес дентина.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+3. Гнойный пульпит.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Некроз пульпы.</w:t>
      </w:r>
    </w:p>
    <w:p w:rsidR="00E376E4" w:rsidRPr="00E376E4" w:rsidRDefault="00E376E4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-5</w:t>
      </w:r>
      <w:r w:rsidRPr="00E376E4">
        <w:rPr>
          <w:sz w:val="24"/>
          <w:szCs w:val="24"/>
        </w:rPr>
        <w:t>.</w:t>
      </w:r>
      <w:r>
        <w:rPr>
          <w:sz w:val="24"/>
          <w:szCs w:val="24"/>
        </w:rPr>
        <w:t>Острый апикальный периодонтит</w:t>
      </w:r>
      <w:r w:rsidRPr="00E376E4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из перечисленных заболеваний отмечается образование свища?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Гнойный пульпит.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Некроз пульпы.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Острый апикальный периодонтит.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Периапикальный абсцесс.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Для какого заболевания характерно повышение электровозбудимости пульпы свыше 100 мкА?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Острый пульпит.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Хронический пульпит.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Хронический апикальный периодонтит.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Гнойный пульпит.</w:t>
      </w:r>
    </w:p>
    <w:p w:rsidR="00E376E4" w:rsidRPr="00E376E4" w:rsidRDefault="00E376E4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 xml:space="preserve">Кариес </w:t>
      </w:r>
      <w:proofErr w:type="gramStart"/>
      <w:r>
        <w:rPr>
          <w:sz w:val="24"/>
          <w:szCs w:val="24"/>
        </w:rPr>
        <w:t>дентина(</w:t>
      </w:r>
      <w:proofErr w:type="gramEnd"/>
      <w:r>
        <w:rPr>
          <w:sz w:val="24"/>
          <w:szCs w:val="24"/>
        </w:rPr>
        <w:t>глубокий)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Для какого заболевания характерным признаком является возникновение боли от холодного, которая медленно проходит после устранения раздражителя?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Гнойный пульпит.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Хронический пульпит.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Некроз пульпы.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Острый апикальный периодонтит.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признаков характерен для острого апикального периодонтита?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Пульпа резко болезненна и кровоточит при зондировании.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Электровозбудимость пульпы 6-8 мкА.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Перкуссия резко болезненна.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На десне определяется свищ.</w:t>
      </w:r>
    </w:p>
    <w:p w:rsidR="00680FF1" w:rsidRPr="00FB5005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Жалоб нет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рентгенологических признаков характерен для острого апикального периодонтита?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Очаг деструкции костной ткани.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Исчезновение периодонтальной щели.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Снижение плотности костной ткани, окружающей верхушку причинного зуба.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Остеосклероз.</w:t>
      </w:r>
    </w:p>
    <w:p w:rsidR="00680FF1" w:rsidRPr="00FB5005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Рентгенологических изменений не наблюдается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из перечисленных методов исследования являются основными при диагностике острого пульпита?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Зондирование.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Электродонтодиагностика.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Рентгенография.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Реография.</w:t>
      </w:r>
    </w:p>
    <w:p w:rsidR="00680FF1" w:rsidRPr="00FB5005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Денситометрия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из перечисленных заболеваний имеет клиническую картину, схожую с острым пульпитом?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Гнойный пульпит.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Периапикальный абсцесс.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Некроз пульпы.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Хронический апикальный периодонтит.</w:t>
      </w:r>
    </w:p>
    <w:p w:rsidR="00680FF1" w:rsidRPr="00FB5005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Правильных ответов нет.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симптомов характерен для гиперемии пульпы?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Боль при перкуссии.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-2. Постоянная ноющая боль.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Острая кратковременная боль.</w:t>
      </w:r>
    </w:p>
    <w:p w:rsidR="00680FF1" w:rsidRDefault="00680FF1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Боль отсутствует</w:t>
      </w:r>
    </w:p>
    <w:p w:rsidR="00281335" w:rsidRPr="00FB500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Длительная боль от термических раздражителей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жалобы характерны для острого пульпита?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Сильная приступообразная боль.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Пульсирующая боль.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Самопроизвольная боль.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Боль от холодного.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рентгенологические признаки характерны для некроза пульпы?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Очаг деструкции костной ткани.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Остеосклероз.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Изменения отсутствуют.</w:t>
      </w:r>
    </w:p>
    <w:p w:rsidR="0028133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Расширение периодонтальной щели</w:t>
      </w:r>
    </w:p>
    <w:p w:rsidR="00E376E4" w:rsidRPr="00E376E4" w:rsidRDefault="00E376E4" w:rsidP="00E32AEE">
      <w:pPr>
        <w:pStyle w:val="1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-5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Остеопороз</w:t>
      </w:r>
      <w:r>
        <w:rPr>
          <w:sz w:val="24"/>
          <w:szCs w:val="24"/>
          <w:lang w:val="en-US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анатомическое образование может имитировать рентгенологическую картину хронического апикального периодонтита в области фронтального участка верхней челюсти на дентальной рентгенограмме?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Решетчатая кость.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Резцовый канал.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Скуловая дуга.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Подглазничное отверстие.</w:t>
      </w:r>
    </w:p>
    <w:p w:rsidR="00BA02D4" w:rsidRPr="00BA02D4" w:rsidRDefault="00BA02D4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Орбита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анатомическое образование может имитировать рентгенологическую картину хронического апикального периодонтита в боковом участке верхней челюсти на дентальной рентгенограмме?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Полость носа.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Передняя черепная ямка.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Верхнечелюстная пазуха.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Шейный отдел позвоночника.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анатомическое образование может имитировать рентгенологическую картину хронического апикального периодонтита в области премоляров нижней челюсти на дентальной рентгенограмме?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Мыщелковый отросток нижней челюсти.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Ментальное отверстие.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Резцовое отверстие.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Сосцевидный отросток. </w:t>
      </w:r>
    </w:p>
    <w:p w:rsidR="00281335" w:rsidRPr="00FB500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- 5. Пломбировочный </w:t>
      </w:r>
      <w:proofErr w:type="gramStart"/>
      <w:r>
        <w:rPr>
          <w:sz w:val="24"/>
          <w:szCs w:val="24"/>
        </w:rPr>
        <w:t>материал</w:t>
      </w:r>
      <w:proofErr w:type="gramEnd"/>
      <w:r>
        <w:rPr>
          <w:sz w:val="24"/>
          <w:szCs w:val="24"/>
        </w:rPr>
        <w:t xml:space="preserve"> выведенный за верхушку корня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рентгенологический признак характерен для хронического апикального периодонтита?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Очаг остеопороза в костной ткани.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Очаг остеосклероза в костной ткани.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Очаг деструкции костной ткани.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Рентгенологических проявлений нет.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рентгенологический признак характерен для радикулярной кисты?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Очаг деструкции костной ткани.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Очаг остеосклероза.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Изменение структуры губчатого вещества без деструкции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Изменения не определяются.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рентгенологический признак характерен для резидуальной кисты?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Очаг деструкции в области корня молочного зуба.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Очаг деструкции в области корней моляров.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Очаг деструкции на месте ранее удаленного зуба.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Очаг деструкции в области третьих моляров.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из перечисленных заболеваний может появляться свищ на коже лица или шеи?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Хронический пульпит.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Хронический периапикальный абсцесс.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Острый апикальный периодонтит.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Гнойный пульпит.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вид рентгенологического исследования даст наиболее достоверную информацию о состоянии периапикальных тканей?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Дентальная рентгенография.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Ортопантомография.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Телерентгенорафия.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Контрастная рентгенография.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Без какого из дополнительных методов обследования нельзя поставить диагноз заболеваний пульпы и периапкальных тканей?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ЭОД.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Рентгенография.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Окрашивание твердых тканей.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Функциональные пробы.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диагнозов не соответствует международной классификации болезней пульпы и периодонта ICD-DA 1994 WHO?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Острый пульпит.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Хронический гиперпластический пульпит.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Некроз пульпы.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Дегенерация пульпы.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Хронический фиброзный периодонтит.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каких клинических этапах проводят оценку эффективности лечения?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Диагностика.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В ходе выполнения лечебных манипуляций.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 динамическом наблюдении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На всех перечисленных.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критерии оценки эффективности лечения являются субъективными?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Данные анамнеза.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Данные Rn-логического исследования.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Данные осмотра.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Какой раздел должен быть включен в специальный анамнез?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Перенесенные заболевания.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Анамнез жизни.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Семейный анамнез.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Информация о предыдущем лечении.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вопросы освещает анамнез жизни?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Место работы.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-2. Профессиональные вредности.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Семейное положение.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каком этапе должно осуществляться лечение кариеса зуба 11 (IV класс), OHI-S = 2,5?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Неотложная помощь.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После нормализации гигиены.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На этапе ортопедического лечения</w:t>
      </w:r>
    </w:p>
    <w:p w:rsidR="0028133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Непосредственно в первое посещение</w:t>
      </w:r>
    </w:p>
    <w:p w:rsidR="00281335" w:rsidRPr="00FB500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После хирургической подготовки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метод применяется для оценки контактного пункта?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Зондирование.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Флоссинг.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Rn-графия.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Стоматоскопия.</w:t>
      </w:r>
    </w:p>
    <w:p w:rsidR="00281335" w:rsidRPr="00FB500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Визуальный осмотр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каком случае краевая адаптация считается клинически приемлемой?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Заметна трещина, дентина и прокладки не видно.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Трещина глубокая, обнажает дентин и прокладку.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Реставрация сломана, подвижна.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Ни один из перечисленных.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следует предпринять, если по краю пломбы заметна трещина, обнажающая дентин?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Заменить пломбу.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Закрыть трещину композиционным материалом.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Продолжить наблюдение.</w:t>
      </w:r>
    </w:p>
    <w:p w:rsidR="0028133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Покрыть зуб коронкой</w:t>
      </w:r>
    </w:p>
    <w:p w:rsidR="00281335" w:rsidRPr="00FB500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Провести эндодонтическое лечение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 каким критериям качества эндодонтического лечения следует относить чувствительность при пальпации?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Субъективные.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Объективные.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Клинические.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Rn-логические.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 чем свидетельствует чувствительность при накусывании на зуб после эндодонтического лечения?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Клинически приемлемый результат.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Клинически сомнительный результат.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Недопустимый результат.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Неправильно выбран метод лечения.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Каким методом оценивается качество пломбировки корневого канала?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Перкуссией.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Пальпаторно.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Rn-логически.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Определите дозу облучения пациента при проведении внутриротовой Rn-графии (1 снимок):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0,02 мЗв.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0,04 мЗв.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-3. 0,02 мкЗв.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0,04 мкЗв.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недостатки имеет ортопантрмография?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Большая дозовая нагрузка.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Увеличение анатомических структур.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Обзор большого отдела лицевого черепа.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Демонстрация межчелюстных контактов.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критерий не применяют для оценки качества пломбировки корневого канала?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Длина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Равномерность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Плотность.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Контрастность.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Все применяются.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каком случае требуется перепломбировка канала?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Материал выведен за верхушку.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Материал не доходит до апекса более </w:t>
      </w:r>
      <w:smartTag w:uri="urn:schemas-microsoft-com:office:smarttags" w:element="metricconverter">
        <w:smartTagPr>
          <w:attr w:name="ProductID" w:val="2 мм"/>
        </w:smartTagPr>
        <w:r w:rsidRPr="00FB5005">
          <w:rPr>
            <w:sz w:val="24"/>
            <w:szCs w:val="24"/>
          </w:rPr>
          <w:t>2 мм</w:t>
        </w:r>
      </w:smartTag>
      <w:r w:rsidRPr="00FB5005">
        <w:rPr>
          <w:sz w:val="24"/>
          <w:szCs w:val="24"/>
        </w:rPr>
        <w:t>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Канал запломбирован до верхушки.</w:t>
      </w:r>
    </w:p>
    <w:p w:rsidR="0028133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Материалы не доходят до апекса более чем на 3 мм</w:t>
      </w:r>
    </w:p>
    <w:p w:rsidR="00281335" w:rsidRPr="00FB500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Материалы не доходят до апекса более чем на 4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активирует отбеливающий агент в различных системах: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воздействия тепла.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источник света.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энергия лазера.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все </w:t>
      </w:r>
      <w:proofErr w:type="gramStart"/>
      <w:r w:rsidRPr="00FB5005">
        <w:rPr>
          <w:sz w:val="24"/>
          <w:szCs w:val="24"/>
        </w:rPr>
        <w:t>выше перечисленное</w:t>
      </w:r>
      <w:proofErr w:type="gramEnd"/>
      <w:r w:rsidRPr="00FB5005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противопоказания для отбеливания зубов: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тетрациклиновые зубы.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дисколориты зубов, </w:t>
      </w:r>
      <w:proofErr w:type="gramStart"/>
      <w:r w:rsidRPr="00FB5005">
        <w:rPr>
          <w:sz w:val="24"/>
          <w:szCs w:val="24"/>
        </w:rPr>
        <w:t>обусловленные</w:t>
      </w:r>
      <w:proofErr w:type="gramEnd"/>
      <w:r w:rsidRPr="00FB5005">
        <w:rPr>
          <w:sz w:val="24"/>
          <w:szCs w:val="24"/>
        </w:rPr>
        <w:t xml:space="preserve"> наследственными заболеваниями.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зубы с деструктивными очагами в апикальном периодонте.</w:t>
      </w:r>
    </w:p>
    <w:p w:rsidR="0028133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+ 4. Молодой возраст</w:t>
      </w:r>
    </w:p>
    <w:p w:rsidR="00281335" w:rsidRPr="00FB5005" w:rsidRDefault="00281335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+ 5. беременность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оптимальный способ определения нависающих краев пломбы на апроксимальной поверхности зуба: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зондом.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визуально.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флоссом.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рентгенологически.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косвенные проявления ВИЧ-инфекции в полости рта: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бактериальные поражения.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грибковые поражения.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вирусные.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новообразования.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группы населения нуждаются в обязательном следовании крови на ВИЧ-инфекцию?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группа риска по социальному статусу.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больные хроническими заболеваниями слизистой оболочки полости рта, саркомой Капоши</w:t>
      </w:r>
      <w:r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при первичном обращении в поликлинику.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иностранные граждане.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Индивидуальные средства гигиены ротовой полости при галитозе: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скребок или щетка для языка.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зубная щетка.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ирригатор.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флосс.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Соединения, придающие выдыхаемому воздуху неприятный запах: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сероводород.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метилмеркаптан.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индол.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двуокись углерода.</w:t>
      </w:r>
    </w:p>
    <w:p w:rsidR="0063728E" w:rsidRPr="00FB5005" w:rsidRDefault="0063728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кислород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Перечислите общие причины галитоза: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сахарный диабет.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синусит.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эзофагит.</w:t>
      </w:r>
    </w:p>
    <w:p w:rsidR="00BA02D4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гипертоническая болезнь</w:t>
      </w:r>
    </w:p>
    <w:p w:rsidR="00E32AEE" w:rsidRPr="00FB5005" w:rsidRDefault="00BA02D4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+5</w:t>
      </w:r>
      <w:r w:rsidR="00E32AEE" w:rsidRPr="00FB5005">
        <w:rPr>
          <w:sz w:val="24"/>
          <w:szCs w:val="24"/>
        </w:rPr>
        <w:t xml:space="preserve">. </w:t>
      </w:r>
      <w:r>
        <w:rPr>
          <w:sz w:val="24"/>
          <w:szCs w:val="24"/>
        </w:rPr>
        <w:t>тонзиллит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Перечислите общие причины галитоза: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периодонтит.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гингивит.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инфекционные заболевания слизистой ротовой полости, эрозивно-язвенные поражения слизистой оболочки ротовой полости.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все </w:t>
      </w:r>
      <w:proofErr w:type="gramStart"/>
      <w:r w:rsidRPr="00FB5005">
        <w:rPr>
          <w:sz w:val="24"/>
          <w:szCs w:val="24"/>
        </w:rPr>
        <w:t>выше перечисленное</w:t>
      </w:r>
      <w:proofErr w:type="gramEnd"/>
      <w:r w:rsidRPr="00FB5005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При полном отказе от курения частоту заболеваний периодонта можно сократить </w:t>
      </w:r>
      <w:proofErr w:type="gramStart"/>
      <w:r w:rsidRPr="00FB5005">
        <w:rPr>
          <w:sz w:val="24"/>
          <w:szCs w:val="24"/>
        </w:rPr>
        <w:t>на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30-60%.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20-40%.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80-90%.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100%.</w:t>
      </w:r>
    </w:p>
    <w:p w:rsidR="00BA02D4" w:rsidRPr="00BA02D4" w:rsidRDefault="00BA02D4" w:rsidP="00E32AEE">
      <w:pPr>
        <w:pStyle w:val="1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-5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50%</w:t>
      </w:r>
      <w:r>
        <w:rPr>
          <w:sz w:val="24"/>
          <w:szCs w:val="24"/>
          <w:lang w:val="en-US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Табак может стимулировать: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развитие лейкоплакии и эритроплазии, которые имеют потенциальный риск для озлокачествления.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клеточные изменения, типичные для предраковых заболеваний, и истинно злокачественное превращение.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генетическую мутацию некоторых генов-подавителей опухоли и соучаствовать в развитии рака, увеличивая частоту мутаций.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ответы верны.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Роль оксида углерода </w:t>
      </w:r>
      <w:proofErr w:type="gramStart"/>
      <w:r w:rsidRPr="00FB5005">
        <w:rPr>
          <w:sz w:val="24"/>
          <w:szCs w:val="24"/>
        </w:rPr>
        <w:t>СО</w:t>
      </w:r>
      <w:proofErr w:type="gramEnd"/>
      <w:r w:rsidRPr="00FB5005">
        <w:rPr>
          <w:sz w:val="24"/>
          <w:szCs w:val="24"/>
        </w:rPr>
        <w:t xml:space="preserve"> (он же угарный газ) в развитии заболеваний периодонта у курящих пациентов: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имеет большую способность к связыванию с гемоглобином, чем кислород, таким образом, сокращается количество связанного кислорода с гемоглобином, уменьшается распределение кислорода по тканям с последующей клеточной гипоксией (кислородное голодание).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возникает противодействие нормальному заживлению раны.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участвует в изменении метаболизма кислорода и его дальнейшем распределении, увеличивая срок заживления раны и ее эпителизации.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нет правильного ответа.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каких случаях пожилым пациентам противопоказано эндодонтическое лечение: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при тяжелой общесоматической патологии.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-2. при наличии обширных деструкций в периапикальных областях.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при наличии обширных деструкций в областях фуркации.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при подвижности зуба III-IV степени с высокой степенью рецессии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Наиболее частая локализация кариозных полостей у лиц пожилого возраста наблюдается: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на жевательной поверхности.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 пришеечной области.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на аппроксимальной поверхности.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на пришеечной и аппроксимальной поверхностях.</w:t>
      </w:r>
    </w:p>
    <w:p w:rsidR="0063728E" w:rsidRPr="00FB5005" w:rsidRDefault="0063728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На жевательных буграх зубов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Особенности строения пульпы зубов пожилых людей состоит </w:t>
      </w:r>
      <w:proofErr w:type="gramStart"/>
      <w:r w:rsidRPr="00FB5005">
        <w:rPr>
          <w:sz w:val="24"/>
          <w:szCs w:val="24"/>
        </w:rPr>
        <w:t>в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дегенерации пульпы.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кальцификации пульпы.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гиперплазии пульпы.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возрастные изменения отсутствуют.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Поведение пожилых людей может проявляться </w:t>
      </w:r>
      <w:proofErr w:type="gramStart"/>
      <w:r w:rsidRPr="00FB5005">
        <w:rPr>
          <w:sz w:val="24"/>
          <w:szCs w:val="24"/>
        </w:rPr>
        <w:t>в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абсолютном </w:t>
      </w:r>
      <w:proofErr w:type="gramStart"/>
      <w:r w:rsidRPr="00FB5005">
        <w:rPr>
          <w:sz w:val="24"/>
          <w:szCs w:val="24"/>
        </w:rPr>
        <w:t>доверии</w:t>
      </w:r>
      <w:proofErr w:type="gramEnd"/>
      <w:r w:rsidRPr="00FB5005">
        <w:rPr>
          <w:sz w:val="24"/>
          <w:szCs w:val="24"/>
        </w:rPr>
        <w:t xml:space="preserve"> к лечащему врачу и процессу лечения.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устойчивому недоверию к лечащему врачу и процессу лечения.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агрессивному поведению, скрытности и замкнутости.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скрытым нежеланием принимать новое.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Особенности строения дентина зубов пожилых людей состоит </w:t>
      </w:r>
      <w:proofErr w:type="gramStart"/>
      <w:r w:rsidRPr="00FB5005">
        <w:rPr>
          <w:sz w:val="24"/>
          <w:szCs w:val="24"/>
        </w:rPr>
        <w:t>в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</w:t>
      </w:r>
      <w:proofErr w:type="gramStart"/>
      <w:r w:rsidRPr="00FB5005">
        <w:rPr>
          <w:sz w:val="24"/>
          <w:szCs w:val="24"/>
        </w:rPr>
        <w:t>увеличении</w:t>
      </w:r>
      <w:proofErr w:type="gramEnd"/>
      <w:r w:rsidRPr="00FB5005">
        <w:rPr>
          <w:sz w:val="24"/>
          <w:szCs w:val="24"/>
        </w:rPr>
        <w:t xml:space="preserve"> перитурбулярного дентина.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-2.склерозировании дентина.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</w:t>
      </w:r>
      <w:proofErr w:type="gramStart"/>
      <w:r w:rsidRPr="00FB5005">
        <w:rPr>
          <w:sz w:val="24"/>
          <w:szCs w:val="24"/>
        </w:rPr>
        <w:t>образовании</w:t>
      </w:r>
      <w:proofErr w:type="gramEnd"/>
      <w:r w:rsidRPr="00FB5005">
        <w:rPr>
          <w:sz w:val="24"/>
          <w:szCs w:val="24"/>
        </w:rPr>
        <w:t xml:space="preserve"> слепых путей в дентине.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Пожилой возраст хронологически по решению ВОЗ наступает: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 90 лет жизни.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 75-89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с 60-74 лет.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 45-59 лет.</w:t>
      </w:r>
    </w:p>
    <w:p w:rsidR="0063728E" w:rsidRPr="00FB5005" w:rsidRDefault="0063728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С 35 лет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относится к фотосенсибилизаторам, используемых для ФДТ: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толуидиновый синий.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мителеновый синий.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фотолон.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фотодитазин.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всё вышеперечисленное.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Оптимальное время экспозиции препаратов на основе ЭДТА в корневом канале считается: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1 сутки.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12 часов.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8 часов.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4 часа.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1 час.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5 минут.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Стандарт антисептической обработки системы корневого канала предусматривает использование: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3% раствор Н</w:t>
      </w:r>
      <w:r w:rsidRPr="00FB5005">
        <w:rPr>
          <w:sz w:val="24"/>
          <w:szCs w:val="24"/>
          <w:vertAlign w:val="subscript"/>
        </w:rPr>
        <w:t>2</w:t>
      </w:r>
      <w:r w:rsidRPr="00FB5005">
        <w:rPr>
          <w:sz w:val="24"/>
          <w:szCs w:val="24"/>
        </w:rPr>
        <w:t>О</w:t>
      </w:r>
      <w:r w:rsidRPr="00FB5005">
        <w:rPr>
          <w:sz w:val="24"/>
          <w:szCs w:val="24"/>
          <w:vertAlign w:val="subscript"/>
        </w:rPr>
        <w:t>2</w:t>
      </w:r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гипохлорит натрия 3%.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ЭДТА.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0,2% раствор хлоргексидина.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сочетание использования раствора гипохлорита натрия и препаратов на основе ЭДТА.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Применение никель-титановых инструментов Р</w:t>
      </w:r>
      <w:proofErr w:type="gramStart"/>
      <w:r w:rsidRPr="00FB5005">
        <w:rPr>
          <w:sz w:val="24"/>
          <w:szCs w:val="24"/>
        </w:rPr>
        <w:t>r</w:t>
      </w:r>
      <w:proofErr w:type="gramEnd"/>
      <w:r w:rsidRPr="00FB5005">
        <w:rPr>
          <w:sz w:val="24"/>
          <w:szCs w:val="24"/>
        </w:rPr>
        <w:t>оТареr предназначено для использования техники: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  <w:lang w:val="en-US"/>
        </w:rPr>
        <w:t>-1. Step Back.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  <w:lang w:val="en-US"/>
        </w:rPr>
        <w:t>+2. Crown Down.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  <w:lang w:val="en-US"/>
        </w:rPr>
        <w:t>-3. Step Down.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метод сбалансированной силы.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Техника Step Down предусматривает: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усовершенствованный метод Crown Down.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унифицированный метод Step Back.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комбинацию методов Crown Down и Step Back.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усовершенствованная методика сбалансированной силы.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Техника Double Flare предусматривает: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комбинацию методов Crown Down и Step Back.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комбинацию техники Crown Down и Step Back.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унифицированный метод Step Back.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усовершенствованный метод Crown Down.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виды эндодонтических наконечников: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вибрационные.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лазерные.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механические.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световые.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Из каких инструментов состоит набор протейперов: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расширяющие.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формирующие.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выравнивающие.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ручные протейперы.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устьевые.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какие группы разделяется ротационные эндодонтические инструментарий: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активный.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пассивный.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лабильный.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полуактивный.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полупассивный.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По каким признакам можно отличить на дентальной рентгенограмме радикулярную кисту от хронического апикального периодонтита?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размер очага.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четкость контуров.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количество вовлеченных зубов.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отличить невозможно.</w:t>
      </w:r>
    </w:p>
    <w:p w:rsidR="0063728E" w:rsidRPr="00FB5005" w:rsidRDefault="0063728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Степень расширения перидонтальной щели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обозначение по FDI-system соответствует первому постоянному моляру нижней части слева?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-1. 16.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-2. 26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+3. 36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-4. 46.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Какое обозначение по FDI-system соответствует первому постоянному моляру верхней челюсти слева?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-1. 16.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+3. 26.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-3. 36.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-4. 46.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обозначение по FDI-system соответствует первому премоляру верхней челюсти слева?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-1. 14.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+2. 24.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-3. 34.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-4. 44.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обозначение по FDI-system соответствует первому постоянному резцу нижней челюсти справа?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-1. 11.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-2. 21.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-3. 31.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+4. 41.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обозначение по FDI-system соответствует постоянному клыку нижней челюсти слева?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-1. 13.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-2. 23.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+3. 33.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-4. 43.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Сколько бугорков на окклюзионной поверхности 14 зуба?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Один.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Два.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Три.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Четыре.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Пять.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Сколько бугорков на окклюзионной поверхности 26 зуба?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Один.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Два.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Три.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Четыре.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Пять.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Сколько бугорков на окклюзионной поверхности 36 зуба?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Один.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Два.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Три.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Четыре.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Пять.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Сколько бугорков на окклюзионной поверхности 47 зуба?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Один.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Два.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Три.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Четыре.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Пять.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бугорки окклюзионной поверхности 26 зуба имеют наибольший размер?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Щечные</w:t>
      </w:r>
      <w:r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-2. Нёбные</w:t>
      </w:r>
      <w:r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Медиальный щечный и нёбный</w:t>
      </w:r>
      <w:r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</w:t>
      </w:r>
      <w:proofErr w:type="gramStart"/>
      <w:r w:rsidRPr="00FB5005">
        <w:rPr>
          <w:sz w:val="24"/>
          <w:szCs w:val="24"/>
        </w:rPr>
        <w:t>Дистальные</w:t>
      </w:r>
      <w:proofErr w:type="gramEnd"/>
      <w:r w:rsidRPr="00FB5005">
        <w:rPr>
          <w:sz w:val="24"/>
          <w:szCs w:val="24"/>
        </w:rPr>
        <w:t xml:space="preserve"> щечный и нёбный</w:t>
      </w:r>
      <w:r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бугорки окклюзионной поверхности 36 зуба имеют наибольший размер?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Щечные</w:t>
      </w:r>
      <w:r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Язычные</w:t>
      </w:r>
      <w:r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Медиальный щечный и язычный</w:t>
      </w:r>
      <w:r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Дистальные щечные и язычный</w:t>
      </w:r>
      <w:r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микротвердость эмали зуба: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200-250 кг/мм.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250-300 кг/мм.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300-350 кг/мм.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350-400 кг/мм.</w:t>
      </w:r>
    </w:p>
    <w:p w:rsidR="0063728E" w:rsidRPr="00FB5005" w:rsidRDefault="0063728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Свыше более 500 кг/мм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Каким из указанных параметров определяется успех реставрации: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Профессиональной подготовкой врача.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Оснащением оборудованием и материалами.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Местными факторами в полости рта пациента.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какие качества материала влияет устойчивость к раскалыванию?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Предупреждает отлом пломбы.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Предупреждает распространение трещин.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Влияет на краевое прилегание.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Какое осложнение может вызывать высокая полимиризационная усадка материала?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</w:t>
      </w:r>
      <w:proofErr w:type="gramStart"/>
      <w:r w:rsidRPr="00FB5005">
        <w:rPr>
          <w:sz w:val="24"/>
          <w:szCs w:val="24"/>
        </w:rPr>
        <w:t>Неполная</w:t>
      </w:r>
      <w:proofErr w:type="gramEnd"/>
      <w:r w:rsidRPr="00FB5005">
        <w:rPr>
          <w:sz w:val="24"/>
          <w:szCs w:val="24"/>
        </w:rPr>
        <w:t xml:space="preserve"> полимеризаци пломбы.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Нарушение краевого прилегания.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Нарушение поверхности пломбы. </w:t>
      </w:r>
    </w:p>
    <w:p w:rsidR="00E32AEE" w:rsidRPr="00FB5005" w:rsidRDefault="0063728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2AEE" w:rsidRPr="00FB5005">
        <w:rPr>
          <w:sz w:val="24"/>
          <w:szCs w:val="24"/>
        </w:rPr>
        <w:t>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 чем может быть связано возникновение постоперационнй чувствительности при применении химиокомпозита?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Нагреванием зуба при полимеризации материала.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Излишним уплотнением материала.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Усадкой материала.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 чем может быть связано возникновение постоперационнй чувствительности при применении фотокомпозита?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Нагреванием зуба при препарировании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Нагреванием зуба при полимеризации материала.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Усадкой материала.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Для чего рекомендуется послойное внесение и полимеризация фотокомпозита?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Для уменьшения усадки.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Для увеличения прочности пломбы.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Для улучшения адгезии.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Какое количество остаточного свободного мономера присутствует в современном композиционном материале после полимеризации?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70-80%.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20-30%.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5-10%.</w:t>
      </w:r>
    </w:p>
    <w:p w:rsidR="0063728E" w:rsidRDefault="0063728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- 4. 3%</w:t>
      </w:r>
    </w:p>
    <w:p w:rsidR="0063728E" w:rsidRPr="00FB5005" w:rsidRDefault="0063728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2%.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Имеет ли работа врача-стоматолога профессиональные вредности?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Только при нарушении режима работы.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Только при работе с амальгамой.</w:t>
      </w:r>
    </w:p>
    <w:p w:rsidR="0063728E" w:rsidRPr="00FB5005" w:rsidRDefault="0063728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- 5. Только при работе в условиях туберкулезного диспансера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является критерием оценки качества реставрации?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Восстановление формы и функции.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Эстетика.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Краевой прилегание.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Качество поверхности.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характерные для стеклоиономерных цементов положительные свойства: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Высокая абразивная устойчивость.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Высокая прочность на сжатие.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Высокая устойчивость к раскалыванию.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Ни одно из перечисленных.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обосновывает использование стеклоиономерных цементов для изолирующих прокладок?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Образуют связь с дентином.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Образуют связь с композитом.</w:t>
      </w:r>
    </w:p>
    <w:p w:rsidR="00D01ED7" w:rsidRPr="00E32C6B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Оказывает антикариозное действие</w:t>
      </w:r>
    </w:p>
    <w:p w:rsidR="00D01ED7" w:rsidRPr="00D01ED7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.</w:t>
      </w:r>
      <w:r w:rsidR="00D01ED7" w:rsidRPr="00E32C6B">
        <w:rPr>
          <w:sz w:val="24"/>
          <w:szCs w:val="24"/>
        </w:rPr>
        <w:t>-5.</w:t>
      </w:r>
      <w:r w:rsidR="00D01ED7">
        <w:rPr>
          <w:sz w:val="24"/>
          <w:szCs w:val="24"/>
        </w:rPr>
        <w:t>Аккумулирует ионы фтора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</w:t>
      </w:r>
      <w:r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>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пломбировочных материалов предпочтительнее использовать при лечении кариеса цемента?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Стеклоиономерный цемент.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Компомер.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Амальгама.</w:t>
      </w:r>
    </w:p>
    <w:p w:rsidR="00E32AEE" w:rsidRDefault="00E32AEE" w:rsidP="006B3A1F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Композит.</w:t>
      </w:r>
    </w:p>
    <w:p w:rsidR="006B3A1F" w:rsidRPr="00E32C6B" w:rsidRDefault="006B3A1F" w:rsidP="006B3A1F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-5</w:t>
      </w:r>
      <w:r w:rsidRPr="00E32C6B">
        <w:rPr>
          <w:sz w:val="24"/>
          <w:szCs w:val="24"/>
        </w:rPr>
        <w:t>.</w:t>
      </w:r>
      <w:r>
        <w:rPr>
          <w:sz w:val="24"/>
          <w:szCs w:val="24"/>
        </w:rPr>
        <w:t>Цинк фосфатный цемент</w:t>
      </w:r>
    </w:p>
    <w:p w:rsidR="006B3A1F" w:rsidRPr="00E32C6B" w:rsidRDefault="006B3A1F" w:rsidP="006B3A1F">
      <w:pPr>
        <w:pStyle w:val="1"/>
        <w:ind w:left="360"/>
        <w:jc w:val="both"/>
        <w:rPr>
          <w:sz w:val="24"/>
          <w:szCs w:val="24"/>
        </w:rPr>
      </w:pPr>
    </w:p>
    <w:p w:rsidR="00E32AEE" w:rsidRPr="00FB5005" w:rsidRDefault="006B3A1F" w:rsidP="006B3A1F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207</w:t>
      </w:r>
      <w:r w:rsidRPr="006B3A1F">
        <w:rPr>
          <w:sz w:val="24"/>
          <w:szCs w:val="24"/>
        </w:rPr>
        <w:t xml:space="preserve">. </w:t>
      </w:r>
      <w:r w:rsidR="00E32AEE" w:rsidRPr="00FB5005">
        <w:rPr>
          <w:sz w:val="24"/>
          <w:szCs w:val="24"/>
        </w:rPr>
        <w:t>Чему равна средняя скорость твердения стеклоиномерного цемента?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1 мин.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 мин.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3 мин.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4мин.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среднее значение усадки стеклоиономерного цемента?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0,01%.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0,05%.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0,15%.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0,2%.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Является ли серебряная амальгама идеальным пломбировочным материалом?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+1. Нет.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На жевательных зубах. </w:t>
      </w:r>
    </w:p>
    <w:p w:rsidR="00E32AEE" w:rsidRPr="00E32C6B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При соблюдении правил приготовления.</w:t>
      </w:r>
    </w:p>
    <w:p w:rsidR="006B3A1F" w:rsidRPr="006B3A1F" w:rsidRDefault="006B3A1F" w:rsidP="00E32AEE">
      <w:pPr>
        <w:pStyle w:val="1"/>
        <w:ind w:left="360"/>
        <w:jc w:val="both"/>
        <w:rPr>
          <w:sz w:val="24"/>
          <w:szCs w:val="24"/>
        </w:rPr>
      </w:pPr>
      <w:r w:rsidRPr="006B3A1F">
        <w:rPr>
          <w:sz w:val="24"/>
          <w:szCs w:val="24"/>
        </w:rPr>
        <w:t>-5.</w:t>
      </w:r>
      <w:r>
        <w:rPr>
          <w:sz w:val="24"/>
          <w:szCs w:val="24"/>
        </w:rPr>
        <w:t>Только при хорошей гигиене полости рта</w:t>
      </w:r>
      <w:r w:rsidRPr="006B3A1F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химический элемент обеспечивает прочность пломбы из амальгамы?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Цинк.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Олово.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Ртуть.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Медь.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Серебро.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оказывает влияние на окончательное содержание ртути в амальгаме?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Размер частиц сплава.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Техника конденсации.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Форма частиц сплава.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Имеет ли влияние на краевое прилегание пломб степень их полировки?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Имеет всегда.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Не имеет.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Имеет при изготовлении пломб из амальгамы.</w:t>
      </w:r>
    </w:p>
    <w:p w:rsidR="00E32AEE" w:rsidRPr="00E32C6B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Имеет при изготовлении пломб из композита.</w:t>
      </w:r>
    </w:p>
    <w:p w:rsidR="00E32AEE" w:rsidRDefault="006B3A1F" w:rsidP="006B3A1F">
      <w:pPr>
        <w:pStyle w:val="1"/>
        <w:ind w:left="360"/>
        <w:jc w:val="both"/>
        <w:rPr>
          <w:sz w:val="24"/>
          <w:szCs w:val="24"/>
        </w:rPr>
      </w:pPr>
      <w:r w:rsidRPr="006B3A1F">
        <w:rPr>
          <w:sz w:val="24"/>
          <w:szCs w:val="24"/>
        </w:rPr>
        <w:t>-5.</w:t>
      </w:r>
      <w:r>
        <w:rPr>
          <w:sz w:val="24"/>
          <w:szCs w:val="24"/>
        </w:rPr>
        <w:t xml:space="preserve">Имеет при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изготовлении пломб из стклоиономерного цемента</w:t>
      </w:r>
    </w:p>
    <w:p w:rsidR="006B3A1F" w:rsidRPr="00CD6E62" w:rsidRDefault="006B3A1F" w:rsidP="006B3A1F">
      <w:pPr>
        <w:pStyle w:val="1"/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максимальную толщину слоя большинства фотокомпозитов при засветке: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</w:t>
      </w:r>
      <w:smartTag w:uri="urn:schemas-microsoft-com:office:smarttags" w:element="metricconverter">
        <w:smartTagPr>
          <w:attr w:name="ProductID" w:val="1 мм"/>
        </w:smartTagPr>
        <w:r w:rsidRPr="00FB5005">
          <w:rPr>
            <w:sz w:val="24"/>
            <w:szCs w:val="24"/>
          </w:rPr>
          <w:t>1 мм</w:t>
        </w:r>
      </w:smartTag>
      <w:r w:rsidRPr="00FB5005">
        <w:rPr>
          <w:sz w:val="24"/>
          <w:szCs w:val="24"/>
        </w:rPr>
        <w:t xml:space="preserve">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</w:t>
      </w:r>
      <w:smartTag w:uri="urn:schemas-microsoft-com:office:smarttags" w:element="metricconverter">
        <w:smartTagPr>
          <w:attr w:name="ProductID" w:val="2 мм"/>
        </w:smartTagPr>
        <w:r w:rsidRPr="00FB5005">
          <w:rPr>
            <w:sz w:val="24"/>
            <w:szCs w:val="24"/>
          </w:rPr>
          <w:t>2 мм</w:t>
        </w:r>
      </w:smartTag>
      <w:r w:rsidRPr="00FB5005">
        <w:rPr>
          <w:sz w:val="24"/>
          <w:szCs w:val="24"/>
        </w:rPr>
        <w:t xml:space="preserve">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</w:t>
      </w:r>
      <w:smartTag w:uri="urn:schemas-microsoft-com:office:smarttags" w:element="metricconverter">
        <w:smartTagPr>
          <w:attr w:name="ProductID" w:val="2,5 мм"/>
        </w:smartTagPr>
        <w:r w:rsidRPr="00FB5005">
          <w:rPr>
            <w:sz w:val="24"/>
            <w:szCs w:val="24"/>
          </w:rPr>
          <w:t>2,5 мм</w:t>
        </w:r>
      </w:smartTag>
      <w:r w:rsidRPr="00FB5005">
        <w:rPr>
          <w:sz w:val="24"/>
          <w:szCs w:val="24"/>
        </w:rPr>
        <w:t xml:space="preserve">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</w:t>
      </w:r>
      <w:smartTag w:uri="urn:schemas-microsoft-com:office:smarttags" w:element="metricconverter">
        <w:smartTagPr>
          <w:attr w:name="ProductID" w:val="3 мм"/>
        </w:smartTagPr>
        <w:r w:rsidRPr="00FB5005">
          <w:rPr>
            <w:sz w:val="24"/>
            <w:szCs w:val="24"/>
          </w:rPr>
          <w:t>3 мм</w:t>
        </w:r>
      </w:smartTag>
      <w:r w:rsidRPr="00FB5005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размер частиц наполнителя имеют современные микрогибридные композиты?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0,04-0,4 мкм.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0,6-1 мкм.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2-30 мкм.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0,01-3,5 мкм.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положительные свойства макронаполненных композитов: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Хорошая полируемость.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Достаточная твердость.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Устойчивость к истеранию.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Отсутствие истирания антагониста.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положительные свойства микрофильных композитов: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Хорошая полируемость.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Достаточная твердость.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Устойчивость к истеранию.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 какой целью может быть использован опаковый оттенок композиционного материала?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Для увеличения прозрачности.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Для изменения и маскировки цвета тканей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Для востановления режущего края.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реставрационных материалов является наилучшим для пломбирования кариозных полостей 1-2 класса?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СИЦ.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Микрофильный композит.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Компомер.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+4. Серебряная амальгама.</w:t>
      </w:r>
    </w:p>
    <w:p w:rsidR="00BA02D4" w:rsidRPr="00BA02D4" w:rsidRDefault="00BA02D4" w:rsidP="00E32AEE">
      <w:pPr>
        <w:pStyle w:val="1"/>
        <w:ind w:left="36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Цинк фосфатный цемент</w:t>
      </w:r>
      <w:r>
        <w:rPr>
          <w:sz w:val="24"/>
          <w:szCs w:val="24"/>
          <w:lang w:val="en-US"/>
        </w:rPr>
        <w:t>.</w:t>
      </w:r>
      <w:proofErr w:type="gramEnd"/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Укажите, что из перечисленного может вызвать боль при препарировании дентина: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Пересечение отростков одонтобластов.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Раздражение пульпы при повышенном теплообразовании.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Раздражение пульпы при давлении на дно кариозной полости.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Вибрация.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максимальное расстояние от световода лампы до поверхности материала: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</w:t>
      </w:r>
      <w:smartTag w:uri="urn:schemas-microsoft-com:office:smarttags" w:element="metricconverter">
        <w:smartTagPr>
          <w:attr w:name="ProductID" w:val="4 мм"/>
        </w:smartTagPr>
        <w:r w:rsidRPr="00FB5005">
          <w:rPr>
            <w:sz w:val="24"/>
            <w:szCs w:val="24"/>
          </w:rPr>
          <w:t>4 мм</w:t>
        </w:r>
      </w:smartTag>
      <w:r w:rsidRPr="00FB5005">
        <w:rPr>
          <w:sz w:val="24"/>
          <w:szCs w:val="24"/>
        </w:rPr>
        <w:t xml:space="preserve">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</w:t>
      </w:r>
      <w:r w:rsidR="00BA02D4">
        <w:rPr>
          <w:sz w:val="24"/>
          <w:szCs w:val="24"/>
          <w:lang w:val="en-US"/>
        </w:rPr>
        <w:t>5</w:t>
      </w:r>
      <w:r w:rsidRPr="00FB5005">
        <w:rPr>
          <w:sz w:val="24"/>
          <w:szCs w:val="24"/>
        </w:rPr>
        <w:t xml:space="preserve"> мм.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</w:t>
      </w:r>
      <w:smartTag w:uri="urn:schemas-microsoft-com:office:smarttags" w:element="metricconverter">
        <w:smartTagPr>
          <w:attr w:name="ProductID" w:val="8 мм"/>
        </w:smartTagPr>
        <w:r w:rsidRPr="00FB5005">
          <w:rPr>
            <w:sz w:val="24"/>
            <w:szCs w:val="24"/>
          </w:rPr>
          <w:t>8 мм</w:t>
        </w:r>
      </w:smartTag>
      <w:r w:rsidRPr="00FB5005">
        <w:rPr>
          <w:sz w:val="24"/>
          <w:szCs w:val="24"/>
        </w:rPr>
        <w:t xml:space="preserve">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 xml:space="preserve">-4. </w:t>
      </w:r>
      <w:smartTag w:uri="urn:schemas-microsoft-com:office:smarttags" w:element="metricconverter">
        <w:smartTagPr>
          <w:attr w:name="ProductID" w:val="10 мм"/>
        </w:smartTagPr>
        <w:r w:rsidRPr="00FB5005">
          <w:rPr>
            <w:sz w:val="24"/>
            <w:szCs w:val="24"/>
          </w:rPr>
          <w:t>10 мм</w:t>
        </w:r>
      </w:smartTag>
      <w:r w:rsidRPr="00FB5005">
        <w:rPr>
          <w:sz w:val="24"/>
          <w:szCs w:val="24"/>
        </w:rPr>
        <w:t>.</w:t>
      </w:r>
    </w:p>
    <w:p w:rsidR="00BA02D4" w:rsidRPr="00BA02D4" w:rsidRDefault="00BA02D4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-5.2 </w:t>
      </w:r>
      <w:r>
        <w:rPr>
          <w:sz w:val="24"/>
          <w:szCs w:val="24"/>
        </w:rPr>
        <w:t>мм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пломбировочный материал относится к классу компомеров?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  <w:lang w:val="en-US"/>
        </w:rPr>
        <w:t>-1. «Dycal».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  <w:lang w:val="en-US"/>
        </w:rPr>
        <w:t xml:space="preserve">+2. </w:t>
      </w:r>
      <w:proofErr w:type="gramStart"/>
      <w:r w:rsidRPr="00FB5005">
        <w:rPr>
          <w:sz w:val="24"/>
          <w:szCs w:val="24"/>
          <w:lang w:val="en-US"/>
        </w:rPr>
        <w:t>«Dyract».</w:t>
      </w:r>
      <w:proofErr w:type="gramEnd"/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  <w:lang w:val="en-US"/>
        </w:rPr>
        <w:t>-3. «Agua Gem».</w:t>
      </w:r>
    </w:p>
    <w:p w:rsidR="00BA02D4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  <w:lang w:val="en-US"/>
        </w:rPr>
        <w:t>-4. «Agua Jonofil».</w:t>
      </w:r>
    </w:p>
    <w:p w:rsidR="00E32AEE" w:rsidRPr="00BA02D4" w:rsidRDefault="00BA02D4" w:rsidP="00E32AEE">
      <w:pPr>
        <w:pStyle w:val="1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-5</w:t>
      </w:r>
      <w:r>
        <w:rPr>
          <w:sz w:val="24"/>
          <w:szCs w:val="24"/>
          <w:lang w:val="en-US"/>
        </w:rPr>
        <w:t>.Ketak-</w:t>
      </w:r>
      <w:r w:rsidR="00765987">
        <w:rPr>
          <w:sz w:val="24"/>
          <w:szCs w:val="24"/>
          <w:lang w:val="en-US"/>
        </w:rPr>
        <w:t>fil</w:t>
      </w:r>
    </w:p>
    <w:p w:rsidR="00E32AEE" w:rsidRPr="00CD6E62" w:rsidRDefault="00E32AEE" w:rsidP="00E32AEE">
      <w:pPr>
        <w:jc w:val="both"/>
        <w:rPr>
          <w:sz w:val="24"/>
          <w:szCs w:val="24"/>
          <w:lang w:val="en-US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Для чего используется жидкий композит при применении техники «слоёной» реставрации?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-1.Для улучшения краевого прилегания пломбы.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Для компенсаций напряжений, возникающих при действии окклюзионных нагрузок.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Для заполнения «проблемных» участков кариозной полости.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относится к «проблемным» зонам кариозной полости?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Придесневая стенка.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Неровности рельефа.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Острые углы.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Ретенционные «подрезки».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FB5005">
        <w:rPr>
          <w:sz w:val="24"/>
          <w:szCs w:val="24"/>
        </w:rPr>
        <w:t>его необходимо добиться при формировании кариозной полости, в случае, если реставрация не будет испытывать окклюзионной нагрузки (для фотополимера)?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Устойчивость формы.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Удерживающей и удобной формы.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Удаления размягченного дентина и изменной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От чего зависят физико-механические свойства композиционных материалов?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От количества и свойств наполнителя.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От размера частиц наполнителя.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От свойств органической матрицы.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Все вышеперечисленное.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Что из ниже перечисленного является противопоказанием к изготовлению винира?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Средняя степень флюороза.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Тетрациклиновые зубы.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Низкие клинические коронки.</w:t>
      </w:r>
    </w:p>
    <w:p w:rsidR="00E32AEE" w:rsidRPr="00FB5005" w:rsidRDefault="00E32AEE" w:rsidP="00F85540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Наличие аллергии на компонент композита.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Чем отличается ормокер от композиционного материала?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Размером частиц наполнителя.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Формой частиц наполнителя.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Присутствием в составе матрицы неорганических веществ.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Присутствием в составе матрицы органических веществ.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 возможно исключить ошибки, связанные с дозированием порошка и жидкости при замешивании СИЦ и добиться оптимального качества реставрации (прокладки)?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Придерживаться инструкции.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Использовать СИЦ в специальных активируемых капсулах.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Использовать мерную ложечку для порошка.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Использовать СИЦ, </w:t>
      </w:r>
      <w:proofErr w:type="gramStart"/>
      <w:r w:rsidRPr="00FB5005">
        <w:rPr>
          <w:sz w:val="24"/>
          <w:szCs w:val="24"/>
        </w:rPr>
        <w:t>замешиваемые</w:t>
      </w:r>
      <w:proofErr w:type="gramEnd"/>
      <w:r w:rsidRPr="00FB5005">
        <w:rPr>
          <w:sz w:val="24"/>
          <w:szCs w:val="24"/>
        </w:rPr>
        <w:t xml:space="preserve"> на воде.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В </w:t>
      </w:r>
      <w:proofErr w:type="gramStart"/>
      <w:r w:rsidRPr="00FB5005">
        <w:rPr>
          <w:sz w:val="24"/>
          <w:szCs w:val="24"/>
        </w:rPr>
        <w:t>течение</w:t>
      </w:r>
      <w:proofErr w:type="gramEnd"/>
      <w:r w:rsidRPr="00FB5005">
        <w:rPr>
          <w:sz w:val="24"/>
          <w:szCs w:val="24"/>
        </w:rPr>
        <w:t xml:space="preserve"> какого времени  после реставрации СИЦ выделяют фтор в значительном количестве?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2 часа.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3 месяца.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1 год. </w:t>
      </w:r>
    </w:p>
    <w:p w:rsidR="00E32AEE" w:rsidRPr="00FB5005" w:rsidRDefault="00E32AEE" w:rsidP="00F85540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время.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используется в качестве жидкости в классическом стеклоиономерном цементе?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Фосфорная кислота.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Полиакриловая кислота.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Малеиновая кислота.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Дистилированная</w:t>
      </w:r>
      <w:r>
        <w:rPr>
          <w:sz w:val="24"/>
          <w:szCs w:val="24"/>
        </w:rPr>
        <w:t xml:space="preserve"> вода</w:t>
      </w:r>
      <w:r w:rsidRPr="00FB5005">
        <w:rPr>
          <w:sz w:val="24"/>
          <w:szCs w:val="24"/>
        </w:rPr>
        <w:t>.</w:t>
      </w:r>
    </w:p>
    <w:p w:rsidR="00E32AEE" w:rsidRPr="00FB5005" w:rsidRDefault="00E32AEE" w:rsidP="00F85540">
      <w:pPr>
        <w:pStyle w:val="1"/>
        <w:ind w:left="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предприятия необходимо предпринять для снижения послеоперационной чувствительности?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Придерживаться принципов направленной полимеризации и </w:t>
      </w:r>
      <w:proofErr w:type="gramStart"/>
      <w:r w:rsidRPr="00FB5005">
        <w:rPr>
          <w:sz w:val="24"/>
          <w:szCs w:val="24"/>
        </w:rPr>
        <w:t>влажного</w:t>
      </w:r>
      <w:proofErr w:type="gramEnd"/>
      <w:r w:rsidRPr="00FB5005">
        <w:rPr>
          <w:sz w:val="24"/>
          <w:szCs w:val="24"/>
        </w:rPr>
        <w:t xml:space="preserve"> бондинга.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Использовать фторпрепараты для обработки поверхности.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Использовать в качестве прокладки СИЦ.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Какие из перечисленных свойств пломбировочных материалов не относятся </w:t>
      </w:r>
      <w:proofErr w:type="gramStart"/>
      <w:r w:rsidRPr="00FB5005">
        <w:rPr>
          <w:sz w:val="24"/>
          <w:szCs w:val="24"/>
        </w:rPr>
        <w:t>к</w:t>
      </w:r>
      <w:proofErr w:type="gramEnd"/>
      <w:r w:rsidRPr="00FB5005">
        <w:rPr>
          <w:sz w:val="24"/>
          <w:szCs w:val="24"/>
        </w:rPr>
        <w:t xml:space="preserve"> положительным?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Большая адгезивность.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Большая теплопроводность.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Большая прочность.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Большая устойчивость к растворению. </w:t>
      </w:r>
    </w:p>
    <w:p w:rsidR="00E32AEE" w:rsidRDefault="00E32AEE" w:rsidP="00F85540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</w:t>
      </w:r>
      <w:r w:rsidR="00F85540">
        <w:rPr>
          <w:sz w:val="24"/>
          <w:szCs w:val="24"/>
        </w:rPr>
        <w:t>. Большая химическая стойкость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определяет шероховатость и блеск поверхности композитов?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Средний размер частиц наполнителя.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Форма частиц наполнителя.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Состав органической матрицы.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вышеперечисленное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 оценивается полируемость реставрационных материалов?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По легкости достижения гладкой поверхности.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По качеству шероховатости поверхности.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-3. По времени сохранения результатов полировки.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Каким инструментом можно расширять устья корневых каналов?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Шаровидным бором в турбинном наконечнике.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Про-тейпер Sx.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Пуговчатым зондом.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</w:t>
      </w:r>
      <w:r>
        <w:rPr>
          <w:sz w:val="24"/>
          <w:szCs w:val="24"/>
        </w:rPr>
        <w:t>Н-фа</w:t>
      </w:r>
      <w:r w:rsidRPr="00FB5005">
        <w:rPr>
          <w:sz w:val="24"/>
          <w:szCs w:val="24"/>
        </w:rPr>
        <w:t>йлом.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+5Гейдс-глиден</w:t>
      </w:r>
    </w:p>
    <w:p w:rsidR="00E32AEE" w:rsidRPr="00CD6E62" w:rsidRDefault="00E32AEE" w:rsidP="00E32AEE">
      <w:pPr>
        <w:pStyle w:val="1"/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Причины возникновения эндопериодонтальных поражений: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некроз пульпы с дренированием через периодонтальную связку при наличии сопутствующих заболеваний периодонта.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перфорация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 зубные отложения.</w:t>
      </w:r>
    </w:p>
    <w:p w:rsidR="00E32AEE" w:rsidRPr="00FB5005" w:rsidRDefault="00E32AEE" w:rsidP="00F85540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хронический пульпит.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Выберите соответствующие признаки, характеризующие клиническую картину при периодонтальном абсцессе: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Отмечается потеря костной ткани межальвеолярной перегородки.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Свищ встречаются на прикрепленной десне.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Болезненна горизонтальная перкуссия.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</w:t>
      </w:r>
      <w:r w:rsidR="00F85540">
        <w:rPr>
          <w:sz w:val="24"/>
          <w:szCs w:val="24"/>
        </w:rPr>
        <w:t>4</w:t>
      </w:r>
      <w:r w:rsidRPr="00FB5005">
        <w:rPr>
          <w:sz w:val="24"/>
          <w:szCs w:val="24"/>
        </w:rPr>
        <w:t>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Эффективность лечения патологии эндопериодонта на рентгенограмме можно оценить </w:t>
      </w:r>
      <w:proofErr w:type="gramStart"/>
      <w:r w:rsidRPr="00FB5005">
        <w:rPr>
          <w:sz w:val="24"/>
          <w:szCs w:val="24"/>
        </w:rPr>
        <w:t>по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отсутствию активных процессов </w:t>
      </w:r>
      <w:r>
        <w:rPr>
          <w:sz w:val="24"/>
          <w:szCs w:val="24"/>
        </w:rPr>
        <w:t>горизонтальной</w:t>
      </w:r>
      <w:r w:rsidRPr="00FB5005">
        <w:rPr>
          <w:sz w:val="24"/>
          <w:szCs w:val="24"/>
        </w:rPr>
        <w:t xml:space="preserve"> и вертикальной резорбции.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уплотнению кортикальной пластинки.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увеличению межальвеолярной высоты.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</w:t>
      </w:r>
      <w:r w:rsidR="00F85540">
        <w:rPr>
          <w:sz w:val="24"/>
          <w:szCs w:val="24"/>
        </w:rPr>
        <w:t>4</w:t>
      </w:r>
      <w:r w:rsidRPr="00FB5005">
        <w:rPr>
          <w:sz w:val="24"/>
          <w:szCs w:val="24"/>
        </w:rPr>
        <w:t>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План лечения пациентов с эндопериодонтальными поражениями включает следующие методы: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хирургические.</w:t>
      </w:r>
    </w:p>
    <w:p w:rsidR="00E32AEE" w:rsidRPr="00AB22FB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95F7F">
        <w:rPr>
          <w:sz w:val="24"/>
          <w:szCs w:val="24"/>
        </w:rPr>
        <w:t>-2.</w:t>
      </w:r>
      <w:r>
        <w:rPr>
          <w:sz w:val="24"/>
          <w:szCs w:val="24"/>
        </w:rPr>
        <w:t>ортопедические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95F7F">
        <w:rPr>
          <w:sz w:val="24"/>
          <w:szCs w:val="24"/>
        </w:rPr>
        <w:t>-2.</w:t>
      </w:r>
      <w:r w:rsidRPr="00FB5005">
        <w:rPr>
          <w:sz w:val="24"/>
          <w:szCs w:val="24"/>
        </w:rPr>
        <w:t xml:space="preserve"> эндодонтическое лечение.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регулярное обследование и качественное проведение индивидуальной и профилактической гигиены.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</w:t>
      </w:r>
      <w:r w:rsidR="00F85540">
        <w:rPr>
          <w:sz w:val="24"/>
          <w:szCs w:val="24"/>
        </w:rPr>
        <w:t>4</w:t>
      </w:r>
      <w:r w:rsidRPr="00FB5005">
        <w:rPr>
          <w:sz w:val="24"/>
          <w:szCs w:val="24"/>
        </w:rPr>
        <w:t>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локальные факторы, способствующие развитию острого периодонтального абсцесса: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неправильное и неполноценное снятие поддесневых зубных отложений.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попадание инородного тела в ЗДК.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травма.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перфорация стенки корня или его перелом.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мероприятия неотложной помощи проводят при остром периодонтальном абсцессе в первое посещение?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обезболивание.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дренирование очага.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рекомендации: полоскание 1,5 %-ным раствором перекиси водорода в домашних условиях не менее 3 раз в день.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мотивация, обучение гигиене полости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мероприятия неотложной помощи проводятся при остром периодонтальном абсцессе во второе посещение?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-1. ревизия очага, антисептическая обработка.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профессиональная гигиена.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коррекция индивидуальной гигиены и повторная мотивация.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планирование дальнейшего комплексного лечения заболевания периодонта.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признаки соответствуют острому апикальному периодонтиту (при серозном экссудате)?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–1. электровозбудимость пульпы не </w:t>
      </w:r>
      <w:proofErr w:type="gramStart"/>
      <w:r w:rsidRPr="00FB5005">
        <w:rPr>
          <w:sz w:val="24"/>
          <w:szCs w:val="24"/>
        </w:rPr>
        <w:t>изменена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электровозбудимость 60-80 мкА.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электровозбудимость более 100 мкА.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на рентгенограмме изменений в периодонте нет.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на рентгенограмме незначительные деструктивные изменения в области верхушки корня.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жалобы, характерные для острого апикального периодонтита (при серозном экссудате):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острая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приступообразная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постоянная ноющая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боль усиливается от холодного.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боль усиливается при накусывании.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–6. от холодного успокаивается.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жалобы, характерные для острого апикального периодонтита (при гнойном экссудате):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острая нестерпимая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приступообразная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постоянная ноющая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боль усиливается от холодного.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ощущение «выросшего»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прикосновение к зубу болезненно.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заболевании необходимо проводить анализ крови?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при неспецифическом гингивите.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при дифтерии.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при сифилисе.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при всех перечисленных.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локальные факторы, способствующие развитию острого язвенного гингивита: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плохая гигиена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курение.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аномалии расположения зубов.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курение.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Когда при лечении гингивита используют ферменты?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в процессе снятия некротического налета.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во время хирургического лечения.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 процессе всего лечения.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не используются вообще.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мероприятия неотложной помощи проводят при остром гингивите в первое посещение?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обезболивание.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удаление налетов и зубных отложений.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рекомендации: полоскание 1,5 %-ным раствором перекиси водорода в домашних условиях не менее 3 раз в день.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мотивация, обучение гигиене полости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Какие мероприятия неотложной помощи проводятся при остром гингивите во второе посещение?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антисептическая обработка.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профессиональная гигиена.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коррекция индивидуальной гигиены и повторная мотивация.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планирование дальнейшего комплексного лечения заболевания периодонта.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первый симптом, определяющий корневую чувствительность: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реакция на сладкое.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реакция на холод.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реакция на </w:t>
      </w:r>
      <w:proofErr w:type="gramStart"/>
      <w:r w:rsidRPr="00FB5005">
        <w:rPr>
          <w:sz w:val="24"/>
          <w:szCs w:val="24"/>
        </w:rPr>
        <w:t>кислое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реакция на горячее.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тактильная чувствительность.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причины вызывают рецессию десны: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неправильная чистка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флоссирование.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парафункциональные привычки.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-4.заболевания периодонта.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ортодонтическое лечение.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методы лечения возможны при лечении периодонтальной атрофии?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использование нестероидных противовоспалительных препаратов.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избирательное пришлифовывание.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антибиотикотерапия.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местное применение склерозирующих средств.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диагнозе на рентгенограмме определяется равномерное снижение высоты альвеолярного отростка с сохранением кортикальных пластин?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простой маргинальный гингивит.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периодонтальная атрофия.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хронический простой периодонтит.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хронический сложный периодонтит.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 определить скрытую рецессию десны?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визуально.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при помощи струй воздуха.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зондированием.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пальпацией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Какой фактор риска является ведущим в развитии травматической рецессии?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Плохая гигиена.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Глубокий прикус.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Чрезмерная чистка зубов.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Воспаление.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возможные причины физиологической рецессии?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Чрезмерная чистка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Воспаление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Возрастные изменения тканей периодонта.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Зубочелюстные аномалии.</w:t>
      </w:r>
    </w:p>
    <w:p w:rsidR="00F85540" w:rsidRPr="00FB5005" w:rsidRDefault="00F85540" w:rsidP="00E32AEE">
      <w:pPr>
        <w:pStyle w:val="1"/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Каким микроорганизмам принадлежит ведущая роль в этиопатогенезе быстропрогрессирующих форм периодонтита: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грамотрицательным аэробам.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-2. грамположительным аэробам.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грамотрицательным анаэробам.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грамположительным анаэробам.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Выберите соответствующие признаки, характеризующие клиническую картину при препубертатном ЮП: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развивается во временном или смешанном прикусе.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может носить локализованный и генерализованный характер.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заболевание сопровождается отитом среднего уха, кожными проявлениями.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болеют в равной степени и мальчики, и девочки.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Выберите соответствующие признаки, характеризующие клиническую картину при локализованной форме ЮП: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поражения в области 1-2-х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поражения всех групп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женщины болеют чаще мужчин.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мужчины болеют чаще женщин.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на Rg: дугообразный дефект костной ткани альвеолярного отростка в области первого моляра.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Выберите соответствующие признаки, характеризующие клиническую картину при постювенильном периодонтите:</w:t>
      </w:r>
    </w:p>
    <w:p w:rsidR="00E32AEE" w:rsidRPr="00FB5005" w:rsidRDefault="00E32AEE" w:rsidP="00E32AEE">
      <w:pPr>
        <w:pStyle w:val="1"/>
        <w:ind w:left="357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клинически частые обострения.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обострения сопровождаются высокой температурой, потерей веса, депрессивными состояниями.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заболевание протекает с различной степенью тяжести сопутствующего гингивита.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План лечения пациентов с БПП включает следующие методы: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хирургические.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антибиотикотерапия с предварительным исследованием микрофлоры.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регулярное обследование и качественное проведение индивидуальной и профилактической гигиены.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Каковы общие признаки лечения пациентов с патологией периодонтита, ассоциированными системными заболеваниями?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Обязательное планирование лечения.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Радикальную позицию в отношении лечения зубов со спорным прогнозом.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Высокий уровень мотивированности пациента и его мануальных навыков.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Сотрудничество со стоматологом, в том числе лиц, обеспечивающих уход за пациентами, имеющими инвалидность.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</w:t>
      </w:r>
      <w:proofErr w:type="gramStart"/>
      <w:r w:rsidRPr="00FB5005">
        <w:rPr>
          <w:sz w:val="24"/>
          <w:szCs w:val="24"/>
        </w:rPr>
        <w:t>c</w:t>
      </w:r>
      <w:proofErr w:type="gramEnd"/>
      <w:r w:rsidRPr="00FB5005">
        <w:rPr>
          <w:sz w:val="24"/>
          <w:szCs w:val="24"/>
        </w:rPr>
        <w:t>ё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факторы необходимо учитывать при планировании лечения пациента с периодонтитом, ассоциированными системными заболеваниями?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Возраст пациента.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Состояние полости рта.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Прежний опыт лечения.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Перечислите некоторые системные заболевания, ассоциированные патологией тканей периодонта: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сахарный диабет.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гистициотозы X.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синдром Папильона-Лефевра.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синдром Чедиак-Хигаши.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-5. синдром «ленивых лейкоцитов».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СПИД-индикаторные</w:t>
      </w:r>
      <w:proofErr w:type="gramEnd"/>
      <w:r w:rsidRPr="00FB5005">
        <w:rPr>
          <w:sz w:val="24"/>
          <w:szCs w:val="24"/>
        </w:rPr>
        <w:t xml:space="preserve"> заболевания в полости рта: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кандидоз.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герпетический стоматит, персистирующий в полости рта, на красной кайме губ и коже лица более 1 мес., с тенденцией к распространению и углублению процесса.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саркома Капоши.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язвенно-некротический гингивит.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Наиболее часто встречаемой формой гингивита у пациентов с ВИЧ-инфекцией является: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язвенно-некротический гингивит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хронический гиперпластический гингивит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хронический простой маргинальный гингивит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нижеперечисленного относится к абсолютным противопоказаниям к ортодонтическому лечению у взрослых?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декомпенсированные заболевания </w:t>
      </w:r>
      <w:proofErr w:type="gramStart"/>
      <w:r w:rsidRPr="00FB5005">
        <w:rPr>
          <w:sz w:val="24"/>
          <w:szCs w:val="24"/>
        </w:rPr>
        <w:t>сердечно-сосудистой</w:t>
      </w:r>
      <w:proofErr w:type="gramEnd"/>
      <w:r w:rsidRPr="00FB5005">
        <w:rPr>
          <w:sz w:val="24"/>
          <w:szCs w:val="24"/>
        </w:rPr>
        <w:t xml:space="preserve"> системы.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заболевания костной системы, снижающие репарацию кости.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заболевания эндокринной системы.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болезни крови.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Перечислите относительные противопоказания к ортодонтическому лечению у взрослых: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неудовлетворительная гигиена полости рта гистициотозы X.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предраковые и злокачественные заболевания полости рта Синдром Чедиак-Хигаши.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заболевания височно-нижнечелюстного сустава.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Перечислите показания к ортодонтическому лечению заболеваний периодонта у взрослых: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феномен Попова-Годона.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тремы и диастемы, </w:t>
      </w:r>
      <w:proofErr w:type="gramStart"/>
      <w:r w:rsidRPr="00FB5005">
        <w:rPr>
          <w:sz w:val="24"/>
          <w:szCs w:val="24"/>
        </w:rPr>
        <w:t>обусловленные</w:t>
      </w:r>
      <w:proofErr w:type="gramEnd"/>
      <w:r w:rsidRPr="00FB5005">
        <w:rPr>
          <w:sz w:val="24"/>
          <w:szCs w:val="24"/>
        </w:rPr>
        <w:t xml:space="preserve"> смещением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глубокий прикус.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глубокий прикус, прогения, </w:t>
      </w:r>
      <w:proofErr w:type="gramStart"/>
      <w:r w:rsidRPr="00FB5005">
        <w:rPr>
          <w:sz w:val="24"/>
          <w:szCs w:val="24"/>
        </w:rPr>
        <w:t>осложненные</w:t>
      </w:r>
      <w:proofErr w:type="gramEnd"/>
      <w:r w:rsidRPr="00FB5005">
        <w:rPr>
          <w:sz w:val="24"/>
          <w:szCs w:val="24"/>
        </w:rPr>
        <w:t xml:space="preserve"> вторичной деформацией зубных рядов.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перечисленное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Суть хирургического лечения перед ортодонтическим лечением заключается </w:t>
      </w:r>
      <w:proofErr w:type="gramStart"/>
      <w:r w:rsidRPr="00FB5005">
        <w:rPr>
          <w:sz w:val="24"/>
          <w:szCs w:val="24"/>
        </w:rPr>
        <w:t>в</w:t>
      </w:r>
      <w:proofErr w:type="gramEnd"/>
      <w:r w:rsidRPr="00FB5005">
        <w:rPr>
          <w:sz w:val="24"/>
          <w:szCs w:val="24"/>
        </w:rPr>
        <w:t>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резекции избыточной кости.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пластике уздечки.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декортикации.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компактоостеотомии.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Ключевыми клиническими параметрами хронического сложного периодонтита у взрослых с зубочелюстными деформациями являются: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наличие хронического воспалительного процесса в тканях периодонта.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травматическая окклюзия саркома Капоши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смещение зубов и деформация зубных рядов.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Повреждение поддерживающих структур зуба в результате жевательной дисфункции называется: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окклюзионной травмой.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травмой от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апикальным периодонтитом.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–4.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По механизму развития различают следующие виды травматической окклюзии: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сложную.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комбинированную.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первичную.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вторичную.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Причинами развития травматической перегрузки могут быть: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особенности анатомического строения периодонтальной связки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поражение жевательных мышц, парафункции.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нерациональное протезирование.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дисфункция височно-нижнечелюстного сустава.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нерациональное ортодонтическое лечение.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Патологическими механизмами в развитии вторичной травматической окклюзии являются: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резорбция костной ткани альвеолярного отростка.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разрушение периодонтальной связки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увеличение внеальвеолярной части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патологическая подвижность и перемещения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потеря межзубных контактов и единства зубного ряда.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виде окклюзионной травмы достаточно бывает проведения этиотропного лечения?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первичной.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вторичной.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комбинированной.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виде окклюзионной травмы требуется комплексное терапевтическое (местное и общее), хирургическое и ортопедическое лечение?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первичной.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вторичной.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комбинированной.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виде окклюзионной травмы после устранения перегрузки зубов во всех тканях периодонта возникают репаративные процессы?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первичной.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вторичной.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комбинированной.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виде окклюзионной травмы после устранения перегрузки зубов можно рассчитывать лишь на стабилизацию патологического процесса?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первичной.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вторичной.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комбинированной.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Для какого вида окклюзионной травмы характерна строгая локализация патологических изменений в области одного или нескольких зубов?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первичной.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вторичной.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комбинированной.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Для какого вида окклюзионной травмы характерно поражение периодонта чаще в области всех зубов?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первичной.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вторичной.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комбинированной.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Для какого вида окклюзионной травмы характерна задержка стираемости бугров зубов?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первичной.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вторичной.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комбинированной.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рентгенограммах при первичной травматической окклюзии выявляется: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резорбция костной ткани альвеолярного отростка лишь в области перегруженных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резорбция костной ткани альвеолярного отростка выявляется на всем протяжении зубных рядов.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неравномерное расширение периодонтальной щели.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очаги разрежения костной ткани в околоверхушечной области перегруженных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избыточное отложение цемента в апикальной трети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–6. нарушение непрерывности кортикальной пластинки.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+7. наличие дентиклей в полости зуба.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рентгенограммах при вторичной травматической окклюзии выявляется: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резорбция костной ткани альвеолярного отростка лишь в области перегруженных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резорбция костной ткани альвеолярного отростка выявляется на всем протяжении зубных рядов.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неравномерное расширение периодонтальной щели.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очаги разрежения костной ткани в околоверхушечной области перегруженных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избыточное отложение цемента в апикальной трети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нарушение непрерывности кортикальной пластинки.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–7. наличие дентиклей в полости зуба.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рентгенограммах при комбинированной травматической окклюзии выявляется: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резорбция костной ткани альвеолярного отростка лишь в области перегруженных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резорбция костной ткани альвеолярного отростка выявляется на всем протяжении зубных рядов.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неравномерное расширение периодонтальной щели.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очаги разрежения костной ткани в околоверхушечной области перегруженных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избыточное отложение цемента в апикальной трети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–6. общее нарушение непрерывности кортикальной пластинки.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–7. наличие дентиклей в полости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+8.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Супраконтакт это: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нежелательный окклюзионный контакт, препятствующий смыканию зубов в центральной окклюзии, скольжению в нее из других положений нижней челюсти.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нежелательный окклюзионный контакт, препятствующий смыканию зубов в центральной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нежелательный окклюзионный контакт, препятствующий смыканию зубов во всех видах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преждевременный окклюзионный контакт.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Типы супраконтактов: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центрический.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на рабочей стороне.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на балансирующей стороне.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в передней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+5.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Цели </w:t>
      </w:r>
      <w:proofErr w:type="gramStart"/>
      <w:r w:rsidRPr="00FB5005">
        <w:rPr>
          <w:sz w:val="24"/>
          <w:szCs w:val="24"/>
        </w:rPr>
        <w:t>избирательного</w:t>
      </w:r>
      <w:proofErr w:type="gramEnd"/>
      <w:r w:rsidRPr="00FB5005">
        <w:rPr>
          <w:sz w:val="24"/>
          <w:szCs w:val="24"/>
        </w:rPr>
        <w:t xml:space="preserve"> пришлифовывания зубов: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устранение травматической ситуации в периодонте путем распределения функциональной нагрузки на возможно большее количество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распределение нагрузки по оси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снятие патологической активности жевательных мышц.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–4. устранение </w:t>
      </w:r>
      <w:proofErr w:type="gramStart"/>
      <w:r w:rsidRPr="00FB5005">
        <w:rPr>
          <w:sz w:val="24"/>
          <w:szCs w:val="24"/>
        </w:rPr>
        <w:t>балансирующих</w:t>
      </w:r>
      <w:proofErr w:type="gramEnd"/>
      <w:r w:rsidRPr="00FB5005">
        <w:rPr>
          <w:sz w:val="24"/>
          <w:szCs w:val="24"/>
        </w:rPr>
        <w:t xml:space="preserve"> и гипербалансирующих супраконтактов.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создание стабильной устойчивой центральной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первое посещение при проведении пришлифовывания зубов по Дженкельсону выявляют преждевременные окклюзионные контакты: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I класса в дистальной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II класса в центральной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III класса в дистальной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I класса в центральной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III класса в центральной окклюзии.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Во второе посещение при проведении пришлифовывания зубов по Дженкельсону выявляют преждевременные окклюзионные контакты: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I класса в дистальной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II класса в центральной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III класса в дистальной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I класса в центральной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III класса в центральной окклюзии.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третье посещение при проведении пришлифовывания зубов по Дженкельсону выявляют преждевременные окклюзионные контакты: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I класса в дистальной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II класса в центральной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III класса в дистальной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I класса в центральной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III класса в центральной окклюзии.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четвертое посещение при проведении пришлифовывания зубов по Дженкельсону выявляют преждевременные окклюзионные контакты: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I класса в дистальной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II класса в центральной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III класса в дистальной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I класса в центральной окклюзии.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III класса в центральной окклюзии.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проведении хирургического лечения тканей периодонта необходимо учитывать: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Тщательность удаления зубных отложений.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Отсутствие супраконтактов. при их наличии следует провести функциональное избирательное пришлифовывание по Дженкельсону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Выполнено ли при наличии показаний шинирование подвижных зубов - </w:t>
      </w:r>
      <w:proofErr w:type="gramStart"/>
      <w:r w:rsidRPr="00FB5005">
        <w:rPr>
          <w:sz w:val="24"/>
          <w:szCs w:val="24"/>
        </w:rPr>
        <w:t>временное</w:t>
      </w:r>
      <w:proofErr w:type="gramEnd"/>
      <w:r w:rsidRPr="00FB5005">
        <w:rPr>
          <w:sz w:val="24"/>
          <w:szCs w:val="24"/>
        </w:rPr>
        <w:t xml:space="preserve"> или постоянное.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 гингивальным операциям относят: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Френулотомия.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Гингивотомия.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Гингивэктомия.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Вестибулопластика.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-5. Кюретаж.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 мукогингивальным операциям относят: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Френулотомия.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Гингивотомия.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Гингивэктомия.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Вестибулопластика.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Кюретаж.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Мембраны для проведения направленной регенерации тканей делятся на следующие группы: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рассасывающиеся.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нерассасывающиеся.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натуральные резорбируемые.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Показания к </w:t>
      </w:r>
      <w:proofErr w:type="gramStart"/>
      <w:r w:rsidRPr="00FB5005">
        <w:rPr>
          <w:sz w:val="24"/>
          <w:szCs w:val="24"/>
        </w:rPr>
        <w:t>закрытому</w:t>
      </w:r>
      <w:proofErr w:type="gramEnd"/>
      <w:r w:rsidRPr="00FB5005">
        <w:rPr>
          <w:sz w:val="24"/>
          <w:szCs w:val="24"/>
        </w:rPr>
        <w:t xml:space="preserve"> кюретажу: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Раннее воспаление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Резорбция кости альвеолярного гребня.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Неглубокие десневые карманы</w:t>
      </w:r>
      <w:proofErr w:type="gramStart"/>
      <w:r w:rsidRPr="00FB500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 4 мм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Внутрикостные карманы в области резцов и первых моляров.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Язвенно-некротический гингивит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Карманы глубиной от 4 до </w:t>
      </w:r>
      <w:smartTag w:uri="urn:schemas-microsoft-com:office:smarttags" w:element="metricconverter">
        <w:smartTagPr>
          <w:attr w:name="ProductID" w:val="6 мм"/>
        </w:smartTagPr>
        <w:r w:rsidRPr="00FB5005">
          <w:rPr>
            <w:sz w:val="24"/>
            <w:szCs w:val="24"/>
          </w:rPr>
          <w:t>6 мм</w:t>
        </w:r>
      </w:smartTag>
      <w:r w:rsidRPr="00FB5005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Показания к гингивотомии: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неглубокие десневые карманы.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внутрикостные карманы в области резцов и первых моляров.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периодонтальный абсцесс.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глубокие и узкие периодонтальные карманы.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На этапе поддерживающего лечения при повторных визитах к стоматологу в амбулаторной карте фиксируются: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Изменение состояния десны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Изменение подвижности зубов.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Изменение окклюзионных соотношений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Состояние имеющихся пломб и протезов.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Прогрессированию периодонтита даже при правильно проведенном комплексном лечении способствуют: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Неполное удаление поддесневой зубной бляшки.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</w:t>
      </w:r>
      <w:proofErr w:type="gramStart"/>
      <w:r w:rsidRPr="00FB5005">
        <w:rPr>
          <w:sz w:val="24"/>
          <w:szCs w:val="24"/>
        </w:rPr>
        <w:t>Постоянная</w:t>
      </w:r>
      <w:proofErr w:type="gramEnd"/>
      <w:r w:rsidRPr="00FB5005">
        <w:rPr>
          <w:sz w:val="24"/>
          <w:szCs w:val="24"/>
        </w:rPr>
        <w:t xml:space="preserve"> реколонизация кармана бактериями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Не вызывает формирования нового соединительнотканного прикрепления к поверхности корня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План поддерживающего лечения каждого больного включает следующие основные позиции: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Обследование полости рта и периодонта.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Повторное снятие зубных отложений.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Планирование сроков следующего визита пациента.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Показания к </w:t>
      </w:r>
      <w:proofErr w:type="gramStart"/>
      <w:r w:rsidRPr="00FB5005">
        <w:rPr>
          <w:sz w:val="24"/>
          <w:szCs w:val="24"/>
        </w:rPr>
        <w:t>эстетической</w:t>
      </w:r>
      <w:proofErr w:type="gramEnd"/>
      <w:r w:rsidRPr="00FB5005">
        <w:rPr>
          <w:sz w:val="24"/>
          <w:szCs w:val="24"/>
        </w:rPr>
        <w:t xml:space="preserve"> оперативной периодонтологии: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Закрытие рецессии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Удлинение коронок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Разрастание и деформация десневых сосочков.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-4. Патологические зубодесневые карманы более </w:t>
      </w:r>
      <w:smartTag w:uri="urn:schemas-microsoft-com:office:smarttags" w:element="metricconverter">
        <w:smartTagPr>
          <w:attr w:name="ProductID" w:val="5 мм"/>
        </w:smartTagPr>
        <w:r w:rsidRPr="00FB5005">
          <w:rPr>
            <w:sz w:val="24"/>
            <w:szCs w:val="24"/>
          </w:rPr>
          <w:t>5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Короткая уздечка языка.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Показания к закрытию рецессии латеральным скользящим лоскутом: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 глубокие проксимальные периодонтальные карманы.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выпуклые поверхности корней.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выраженная эрозия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значительная потеря проксимальной костной ткани.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+5. при наличии рецессии десны рядом с участком, где отсутствует зуб.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Причины атрофии десневых сосочков: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Утрата костной ткани в результате периодонтита.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Рецессия десны после </w:t>
      </w:r>
      <w:proofErr w:type="gramStart"/>
      <w:r w:rsidRPr="00FB5005">
        <w:rPr>
          <w:sz w:val="24"/>
          <w:szCs w:val="24"/>
        </w:rPr>
        <w:t>закрытого</w:t>
      </w:r>
      <w:proofErr w:type="gramEnd"/>
      <w:r w:rsidRPr="00FB5005">
        <w:rPr>
          <w:sz w:val="24"/>
          <w:szCs w:val="24"/>
        </w:rPr>
        <w:t xml:space="preserve"> или открытого кюретажа.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Аномалии положения зубов, отсутствие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Хирургическое удлинение коронок зубом может проводиться с помощью операций: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Гингивопластика.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Лоскутная операция с частичной остеотомией.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Лоскутная операция с остеотомией по периметру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-4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</w:t>
      </w:r>
      <w:r>
        <w:rPr>
          <w:sz w:val="24"/>
          <w:szCs w:val="24"/>
        </w:rPr>
        <w:t>5</w:t>
      </w:r>
      <w:r w:rsidRPr="00FB5005">
        <w:rPr>
          <w:sz w:val="24"/>
          <w:szCs w:val="24"/>
        </w:rPr>
        <w:t>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гингивэктомии гиперплазированные десневые сосочки после определения глубины карманов иссекаются под углом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30 градусов.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45 градусов.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90 градусов.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15 градусов.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В каком возрасте отмечается наибольшая частота симптомов чувствительности дентина?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15—30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30—40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40—50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50—60 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старше 60 лет.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чём причины, предрасполагающие к чувствительности дентина?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Pr="00FB5005">
        <w:rPr>
          <w:sz w:val="24"/>
          <w:szCs w:val="24"/>
        </w:rPr>
        <w:t>1. избыточная и неправильная чистка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Pr="00FB5005">
        <w:rPr>
          <w:sz w:val="24"/>
          <w:szCs w:val="24"/>
        </w:rPr>
        <w:t>2. избыточный флоссинг.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Pr="00FB5005">
        <w:rPr>
          <w:sz w:val="24"/>
          <w:szCs w:val="24"/>
        </w:rPr>
        <w:t>3. рецессия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Pr="00FB5005">
        <w:rPr>
          <w:sz w:val="24"/>
          <w:szCs w:val="24"/>
        </w:rPr>
        <w:t>4. отбеливание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Pr="00FB5005">
        <w:rPr>
          <w:sz w:val="24"/>
          <w:szCs w:val="24"/>
        </w:rPr>
        <w:t xml:space="preserve">5. </w:t>
      </w:r>
      <w:proofErr w:type="gramStart"/>
      <w:r w:rsidRPr="00FB5005">
        <w:rPr>
          <w:sz w:val="24"/>
          <w:szCs w:val="24"/>
        </w:rPr>
        <w:t>чрезмерное</w:t>
      </w:r>
      <w:proofErr w:type="gramEnd"/>
      <w:r w:rsidRPr="00FB5005">
        <w:rPr>
          <w:sz w:val="24"/>
          <w:szCs w:val="24"/>
        </w:rPr>
        <w:t xml:space="preserve"> закисление полости рта (напитки, соки и др.). 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Pr="00FB5005">
        <w:rPr>
          <w:sz w:val="24"/>
          <w:szCs w:val="24"/>
        </w:rPr>
        <w:t>6. анатомические особенности.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490</w:t>
      </w:r>
      <w:r w:rsidRPr="009A6DD9">
        <w:rPr>
          <w:sz w:val="24"/>
          <w:szCs w:val="24"/>
        </w:rPr>
        <w:t>.</w:t>
      </w:r>
      <w:r w:rsidRPr="00FB5005">
        <w:rPr>
          <w:sz w:val="24"/>
          <w:szCs w:val="24"/>
        </w:rPr>
        <w:t>Что является наиболее эффективным при профессиональном лечении чувствительности дентина?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использование дентинной адгезивной системы.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аппликация фтор-лака.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–3. использование </w:t>
      </w:r>
      <w:proofErr w:type="gramStart"/>
      <w:r w:rsidRPr="00FB5005">
        <w:rPr>
          <w:sz w:val="24"/>
          <w:szCs w:val="24"/>
        </w:rPr>
        <w:t>вакуум-дарсонвализации</w:t>
      </w:r>
      <w:proofErr w:type="gramEnd"/>
      <w:r w:rsidRPr="00FB5005">
        <w:rPr>
          <w:sz w:val="24"/>
          <w:szCs w:val="24"/>
        </w:rPr>
        <w:t xml:space="preserve"> и десенситайзеров.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применение глицерофосфата кальция.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+5. применение </w:t>
      </w:r>
      <w:proofErr w:type="gramStart"/>
      <w:r w:rsidRPr="00FB5005">
        <w:rPr>
          <w:sz w:val="24"/>
          <w:szCs w:val="24"/>
        </w:rPr>
        <w:t>вакуум-дарсонвализации</w:t>
      </w:r>
      <w:proofErr w:type="gramEnd"/>
      <w:r w:rsidRPr="00FB5005">
        <w:rPr>
          <w:sz w:val="24"/>
          <w:szCs w:val="24"/>
        </w:rPr>
        <w:t>, десенситайзеров и глицерофосфата кальция.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Какому шифру по МКБ-10С соответствует диагноз «Флюороз зубов»: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К02.0.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К00.30.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К00.50.</w:t>
      </w:r>
    </w:p>
    <w:p w:rsidR="00E32AEE" w:rsidRPr="00FB5005" w:rsidRDefault="00E32AEE" w:rsidP="00E32AEE">
      <w:pPr>
        <w:pStyle w:val="1"/>
        <w:tabs>
          <w:tab w:val="left" w:pos="1374"/>
        </w:tabs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-4. К02.2.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Какому шифру по МКБ-10С соответствует диагноз «Кариес дентина»: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К02.0.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К02.1.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К02.2.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К03.60.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Какому шифру по МКБ-10С соответствует диагноз «Приостановившийся кариес»: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К04.1.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К03.60.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К02.3.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К00.30.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Какому шифру по МКБ-10С соответствует диагноз «Поддесневой зубной камень»: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К03.65.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К04.00.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К04.05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К00.51.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Какому шифру по МКБ-10С соответствует диагноз «Гиперпластический пульпит»: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К04.00.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К04.05.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К04.1.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К04.2.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Какому шифру по МКБ-10С соответствует диагноз «Хронический апикальный периодонтит»: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К02.0.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К03.2.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К04.5.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К04.6.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 чем свидетельствуют поры внутри запломбированного канала?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Контрастный силер.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Неправильная форма канала.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Необходима перепломбировка.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методы следует применять для оценки качества эндодонтического лечения в отдаленные сроки?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Пальпация.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Перкуссия.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Опрос.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Rn-логический.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Bce 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прямые Rn-логические признаки свидетельствуют о наличии пульпита?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Расширение периодонтальной щели.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Очаг деструкции костной ткани в области апекса.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Сообщение с полостью зуба.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Прямых Rn-логических признаков нет.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Какие Rn-логические критерии качества эндодотического лечения следует относить к </w:t>
      </w:r>
      <w:proofErr w:type="gramStart"/>
      <w:r w:rsidRPr="00FB5005">
        <w:rPr>
          <w:sz w:val="24"/>
          <w:szCs w:val="24"/>
        </w:rPr>
        <w:t>сомнительным</w:t>
      </w:r>
      <w:proofErr w:type="gramEnd"/>
      <w:r w:rsidRPr="00FB5005">
        <w:rPr>
          <w:sz w:val="24"/>
          <w:szCs w:val="24"/>
        </w:rPr>
        <w:t>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Расширение периодонтальной щели до </w:t>
      </w:r>
      <w:smartTag w:uri="urn:schemas-microsoft-com:office:smarttags" w:element="metricconverter">
        <w:smartTagPr>
          <w:attr w:name="ProductID" w:val="2 мм"/>
        </w:smartTagPr>
        <w:r w:rsidRPr="00FB5005">
          <w:rPr>
            <w:sz w:val="24"/>
            <w:szCs w:val="24"/>
          </w:rPr>
          <w:t>2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Нарушение целостности компактной пластинки.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-3. Пустоты в корневом канале.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критерии применяют для оценки излеченности гингивита?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Величина, цвет, консистенция десневых сосочков.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Отсутствуют зубодесневые карманы.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Отсутствует резорбция кости.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каких случаях оправдано проведение Rn-логического исследования у пациента с гингивитом?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Гипертрофический гингивит.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При проведении дифдиагностики.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Гингивит беременных.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перечисленное.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В данном исследовании необходимости нет.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Из какого принципа необходимо исходить при диагностике болезней периодонта?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Оценивать состояние пациента.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Оценивать болезни периодонта.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Провести комплексное обследование.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Выявить ранние стадии болезни.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признаки характеризуют периодонтит в стадии ремиссии?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На Rn-грамме нет признаков активного процесса.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Гигиена полости рта в норме.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Нет кровоточивости.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Для </w:t>
      </w:r>
      <w:proofErr w:type="gramStart"/>
      <w:r w:rsidRPr="00FB5005">
        <w:rPr>
          <w:sz w:val="24"/>
          <w:szCs w:val="24"/>
        </w:rPr>
        <w:t>оценки</w:t>
      </w:r>
      <w:proofErr w:type="gramEnd"/>
      <w:r w:rsidRPr="00FB5005">
        <w:rPr>
          <w:sz w:val="24"/>
          <w:szCs w:val="24"/>
        </w:rPr>
        <w:t xml:space="preserve"> какой степени тяжести периодонтита можно не применять Rn-логическое исследование?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Легкой.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Тяжелой.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Средней.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Следует применять во всех случаях.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характеризует среднюю степень тяжести периодонтита на Rn-грамме?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Вертикальная резорбция.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Сложный периодонтальный карман.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Снижение межальвеолярной высоты до 40% длины корня.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признаки характеризуют стабилизацию процесса при тяжелых формах периодонтитов?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Отсутствуют зубодесневые карманы.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Rn-логически отсутствует резорбция кости.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Укрепление зубов, восстановление функции.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следующих критериев не применяется для оценки эффективности лечения заболеваний СОПР?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Восстановление нормальной структуры СОПР.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Восстановление нормальной чувствительности СОПР.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Индекс РМА.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применяются.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дополнительные методы исследования при диагностике кариеса эмали: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-1. ЭОД.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Окрашивание </w:t>
      </w:r>
      <w:proofErr w:type="gramStart"/>
      <w:r w:rsidRPr="00FB5005">
        <w:rPr>
          <w:sz w:val="24"/>
          <w:szCs w:val="24"/>
        </w:rPr>
        <w:t>метиленовым</w:t>
      </w:r>
      <w:proofErr w:type="gramEnd"/>
      <w:r w:rsidRPr="00FB5005">
        <w:rPr>
          <w:sz w:val="24"/>
          <w:szCs w:val="24"/>
        </w:rPr>
        <w:t xml:space="preserve"> синим.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Окрашивание </w:t>
      </w:r>
      <w:proofErr w:type="gramStart"/>
      <w:r w:rsidRPr="00FB5005">
        <w:rPr>
          <w:sz w:val="24"/>
          <w:szCs w:val="24"/>
        </w:rPr>
        <w:t>метиленовым</w:t>
      </w:r>
      <w:proofErr w:type="gramEnd"/>
      <w:r w:rsidRPr="00FB5005">
        <w:rPr>
          <w:sz w:val="24"/>
          <w:szCs w:val="24"/>
        </w:rPr>
        <w:t xml:space="preserve"> синим, УФО-стоматоскопия, ЭОД.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Термическая проба, окрашивание </w:t>
      </w:r>
      <w:proofErr w:type="gramStart"/>
      <w:r w:rsidRPr="00FB5005">
        <w:rPr>
          <w:sz w:val="24"/>
          <w:szCs w:val="24"/>
        </w:rPr>
        <w:t>метиленовым</w:t>
      </w:r>
      <w:proofErr w:type="gramEnd"/>
      <w:r w:rsidRPr="00FB5005">
        <w:rPr>
          <w:sz w:val="24"/>
          <w:szCs w:val="24"/>
        </w:rPr>
        <w:t xml:space="preserve"> синим.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Какую дозу преднизолона следует применять для оказания неотложной помощи при анафилактическом шоке?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100-300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4-20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3-5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1-2 мг/кг.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Какую дозу преднизолона следует применять для оказания неотложной помощи при коллапсе?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100-300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4-20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3-5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1-2 мг/кг.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лекарственных препаратов следует применить на первом этапе оказания неотложной помощи пациенту в стоматологическом кабинете в случае приступа стенокардии?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Нашатырный спирт.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Коринфар 10-20 мг в таб. под язык.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Нитроглицерин 0,5 мг в таб. под язык.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0,1% р-р адреналина.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Аэрозоль фенотерола или сальбутамола.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лекарственных препаратов следует применить на первом этапе оказания неотложной помощи пациенту в стоматологическом кабинете в случае обморока?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Нашатырный спирт.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Коринфар 10-20 мг в таб. под язык.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Нитроглицерин 0,5 мг в таб. под язык.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0,1% р-р адреналина.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0,5% р-р сибазона.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Аэрозоль фенотерола или сальбутамола.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препаратов следует применить на первом этапе оказания неотложной помощи пациенту в стоматологическом кабинете в случае гипертонического криза?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Нашатырный спирт.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Коринфар 10-20 мг в таб. под язык.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Нитроглицерин 0,5 мг в таб. под язык.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0,1% р-р адреналина.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Аэрозоль фенотерола или сальбутамола.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препаратов следует применить на первом этапе оказания неотложной помощи пациенту в стоматологическом кабинете в случае анафилактического шока?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Нашатырный спирт.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Коринфар 10-20 мг в таб. под язык.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Нитроглицерин 0,5 мг в таб. под язык.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0,1% р-р адреналина.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0,5% р-р сибазона.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-7. Аэрозоль фенотерола или сальбутамола.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препаратов следует применить при оказании неотложной помощи пациенту в стоматологическом кабинете в случае приступа истерии?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Нашатырный спирт.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Коринфар 10-20 мг в таб. под язык.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-3. Нитроглицерин 0,5 мг в таб. под язык.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0,1% р-р адреналина.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+5. 0,5% р-р сибазона.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Аэрозоль фенотерола или сальбутамола.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препаратов следует применить при оказании неотложной помощи пациенту в стоматологическом кабинете в случае приступа бронхиальной астмы?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Нашатырный спирт.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Коринфар 10-20 мг в таб. под язык.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Нитроглицерин 0,5 мг в таб. под язык.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0,1% р-р адреналина.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0,5% р-р сибазона.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Аэрозоль фенотерола или сальбутамола.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может являться провоцирующим фактором развития вазомоторного обморока?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Переход из горизонтального положения в </w:t>
      </w:r>
      <w:proofErr w:type="gramStart"/>
      <w:r w:rsidRPr="00FB5005">
        <w:rPr>
          <w:sz w:val="24"/>
          <w:szCs w:val="24"/>
        </w:rPr>
        <w:t>вертикальное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Сильные эмоции, в частности страх,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Сильный стресс, голодание.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Физическая нагрузка, быстрое изменение сердечного ритма.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может являться провоцирующим фактором развития ортостатического обморока?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Переход из горизонтального положения в </w:t>
      </w:r>
      <w:proofErr w:type="gramStart"/>
      <w:r w:rsidRPr="00FB5005">
        <w:rPr>
          <w:sz w:val="24"/>
          <w:szCs w:val="24"/>
        </w:rPr>
        <w:t>вертикальное</w:t>
      </w:r>
      <w:proofErr w:type="gramEnd"/>
      <w:r w:rsidRPr="00FB5005">
        <w:rPr>
          <w:sz w:val="24"/>
          <w:szCs w:val="24"/>
        </w:rPr>
        <w:t xml:space="preserve">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Сильные эмоции, в частности страх,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Сильный стресс, голодание.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Физическая нагрузка, быстрое изменение сердечного ритма.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может являться провоцирующим фактором развития кардиогенных обмороков?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Переход из горизонтального положения в </w:t>
      </w:r>
      <w:proofErr w:type="gramStart"/>
      <w:r w:rsidRPr="00FB5005">
        <w:rPr>
          <w:sz w:val="24"/>
          <w:szCs w:val="24"/>
        </w:rPr>
        <w:t>вертикальное</w:t>
      </w:r>
      <w:proofErr w:type="gramEnd"/>
      <w:r w:rsidRPr="00FB5005">
        <w:rPr>
          <w:sz w:val="24"/>
          <w:szCs w:val="24"/>
        </w:rPr>
        <w:t xml:space="preserve">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Сильные эмоции, в частности страх,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Сильный стресс, голодание.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Физическая нагрузка, быстрое изменение сердечного ритма.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может являться провоцирующим фактором развития обморочных состояний?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Переход из горизонтального положения в </w:t>
      </w:r>
      <w:proofErr w:type="gramStart"/>
      <w:r w:rsidRPr="00FB5005">
        <w:rPr>
          <w:sz w:val="24"/>
          <w:szCs w:val="24"/>
        </w:rPr>
        <w:t>вертикальное</w:t>
      </w:r>
      <w:proofErr w:type="gramEnd"/>
      <w:r w:rsidRPr="00FB5005">
        <w:rPr>
          <w:sz w:val="24"/>
          <w:szCs w:val="24"/>
        </w:rPr>
        <w:t xml:space="preserve">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Сильные эмоции, в частности страх,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Сильный стресс, голодание.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Физическая нагрузка, быстрое изменение сердечного ритма.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можно отнести к предрасполагающим факторам развития вазомоторного обморока?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Усталость, голод, жара, повышенная влажность.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Нарушение функции сердца.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Прием гипотензивных и сосудорасширяющих средств, длительное пребывание в горизонтальном положении.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Тревожное состояние, гипервентиляция, метаболические расстройства, истерические черты личности.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можно отнести к предрасполагающим факторам развития ортостатического обморока?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Усталость, голод, жара, повышенная влажность.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Нарушение функции сердца.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+3.Прием гипотензивных и сосудорасширяющих средств, длительное пребывание в горизонтальном положении.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Тревожное состояние, гипервентиляция, метаболические расстройства, истерические черты личности.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можно отнести к предрасполагающим факторам развития кардиогенных обмороков?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Усталость, голод, жара, повышенная влажность.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Нарушение функции  сердца.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Прием гипотензивных и сосудорасширяющих средств, длительное пребывание в горизонтальном положении.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Тревожное состояние, гипервентиляция, метаболические расстройства, истерические черты личности.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можно отнести к предрасполагающим факторам развития обморочных состояний?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Усталость, голод, жара, повышенная влажность.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Нарушение функции сердца.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Прием гипотензивных и сосудорасширяющих средств, длительное пребывание в горизонтальном положении.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Тревожное состояние, гипервентиляция, метаболические расстройства, истерические черты личности.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из перечисленных продромальных симптомов могут предшествовать ортостатическому обмороку?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Беспокойство, слабость, бледность, дурнота, гиперсаливация, потливость, зевота.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Часто отсутствуют.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Головокружение и сердцебиение при переходе в вертикальное положение.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Одышка, сердцебиение, ощущение дискомфорта в груди, чувство онемения и покалывания в кистях и вокруг рта.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из перечисленных продромальных симптомов могут предшествовать обморочным состояниям?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Беспокойство, слабость, бледность, дурнота, гиперсаливация, потливость, зевота.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Часто отсутствуют.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Головокружение и сердцебиение при переходе в вертикальное положение.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Одышка, сердцебиение, ощущение дискомфорта в груди, чувство онемения и покалывания в кистях и вокруг рта.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характеризует механизм развития вазомоторного обморока?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Снижается сердечный выброс в результате патологического учащения или урежения ритма сердца.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Внезапно расширяются периферические сосуды без компенсаторного увеличения сердечного выброса, падает артериальное давление.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 Спазм мозговых сосудов, вызванный гипокапнией.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Рефлекторно сужаются периферические сосуды, снижается сердечный выброс, падает АД.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характеризует механизм развития кардиогенных обмороков?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Снижается сердечный выброс в результате патологического учащения или урежения ритма сердца.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Внезапно расширяются периферические сосуды без компенсаторного увеличения сердечного выброса, падает артериальное давление.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Спазм мозговых сосудов, вызванный гипокапнией.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Рефлекторно сужаются периферические сосуды, снижается сердечный выброс, падает АД.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Что из перечисленного характеризует механизм развития обморочного состояния, вызванного гипервентиляцией?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Снижается сердечный выброс в результате патологического учащения или урежения ритма сердца.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Внезапно расширяются периферические сосуды без компенсаторного увеличения сердечного выброса, падает артериальное давление.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Спазм мозговых сосудов, вызванный гипокапнией.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Рефлекторно сужаются периферические сосуды, снижается сердечный выброс, падает артериальное давление.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характеризует механизм развития ортостатического обморока?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Снижается сердечный выброс в результате патологического учащения или урежения ритма сердца.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Внезапно расширяются периферические сосуды без компенсаторного увеличения сердечного выброса, падает артериальное давление.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Спазм мозговых сосудов, вызванный гипокапнией.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Рефлекторно сужаются периферические сосуды, снижается сердечный выброс, падает АД.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 xml:space="preserve">Какие из ниже перечисленных мероприятий необходимо предпринять при развившемся на приеме у стоматолога остром ларингостенозе (воспалительного или аллергического генеза)? </w:t>
      </w:r>
      <w:proofErr w:type="gramEnd"/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Ввести адреналин и преднизолон.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Провести дегидратацию (40% глюкоза, 10% натрия хлорид), ввести эуфиллин, преднизолон и антигистаминный препарат.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Произвести коникотомию.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Назначить противовоспалительные препараты.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верный вариант состояния больного при коллапсе: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Двигательное возбуждение, падение АД, бронхоспазм.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Сознание сохранено, АД понижено до 60-</w:t>
      </w:r>
      <w:smartTag w:uri="urn:schemas-microsoft-com:office:smarttags" w:element="metricconverter">
        <w:smartTagPr>
          <w:attr w:name="ProductID" w:val="70 мм"/>
        </w:smartTagPr>
        <w:r w:rsidRPr="00FB5005">
          <w:rPr>
            <w:sz w:val="24"/>
            <w:szCs w:val="24"/>
          </w:rPr>
          <w:t>70 мм</w:t>
        </w:r>
      </w:smartTag>
      <w:r w:rsidRPr="00FB5005">
        <w:rPr>
          <w:sz w:val="24"/>
          <w:szCs w:val="24"/>
        </w:rPr>
        <w:t xml:space="preserve"> рт. ст., температура тела понижена, больной безучастен к окружающему, кожа бледная, цианотичная, тургор тканей снижен.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 Резкое затруднение дыхания, общий цианоз, потеря сознания.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Падение АД, судороги, непроизвольные отправления, потеря сознания.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В каком положении при развившемся в первый раз приступе стенокардии на приеме у стоматолога</w:t>
      </w:r>
      <w:proofErr w:type="gramEnd"/>
      <w:r w:rsidRPr="00FB5005">
        <w:rPr>
          <w:sz w:val="24"/>
          <w:szCs w:val="24"/>
        </w:rPr>
        <w:t xml:space="preserve"> пациент принимает нитроглицерин?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Сидя.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Полусидя с опущенными ногами.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Лежа.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Стоя.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Выберите верный вариант симптоматики острого приступа глаукомы: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Тремор, мидриаз, головная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Резкая головная боль, слепота, рвота.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Слезотечение, фотобоязнь, слабость.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Резкая боль в глазу, распространяющаяся в висок, тошнота, рвота, слабость, отек век, инъекция глазного яблока.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необходимо предпринять при начальных проявлениях гипогликемическ</w:t>
      </w:r>
      <w:proofErr w:type="gramStart"/>
      <w:r w:rsidRPr="00FB5005">
        <w:rPr>
          <w:sz w:val="24"/>
          <w:szCs w:val="24"/>
        </w:rPr>
        <w:t>o</w:t>
      </w:r>
      <w:proofErr w:type="gramEnd"/>
      <w:r w:rsidRPr="00FB5005">
        <w:rPr>
          <w:sz w:val="24"/>
          <w:szCs w:val="24"/>
        </w:rPr>
        <w:t>й комы?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Дать больному сладкий чай и булочку.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Ввести диуретики.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Ввести глюкагон.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Ввести инсулин.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Что необходимо предпринять при </w:t>
      </w:r>
      <w:proofErr w:type="gramStart"/>
      <w:r w:rsidRPr="00FB5005">
        <w:rPr>
          <w:sz w:val="24"/>
          <w:szCs w:val="24"/>
        </w:rPr>
        <w:t>развившейся</w:t>
      </w:r>
      <w:proofErr w:type="gramEnd"/>
      <w:r w:rsidRPr="00FB5005">
        <w:rPr>
          <w:sz w:val="24"/>
          <w:szCs w:val="24"/>
        </w:rPr>
        <w:t xml:space="preserve"> гипергликемической коме: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</w:t>
      </w:r>
      <w:proofErr w:type="gramStart"/>
      <w:r w:rsidRPr="00FB5005">
        <w:rPr>
          <w:sz w:val="24"/>
          <w:szCs w:val="24"/>
        </w:rPr>
        <w:t>Энергичная</w:t>
      </w:r>
      <w:proofErr w:type="gramEnd"/>
      <w:r w:rsidRPr="00FB5005">
        <w:rPr>
          <w:sz w:val="24"/>
          <w:szCs w:val="24"/>
        </w:rPr>
        <w:t xml:space="preserve"> регидратация изотоническим раствором натрия хлорида с одновременным введением инсулина.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-2. Введение глюкозы и диуретиков.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Напоить больного сладким чаем.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Ввести глюкагон.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эффекты оказывает введенный внутривенно адреналин при анафилактическом шоке?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Гипотензивный, гиповолемический.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Вазоконстрикторный, бронхдилатирующий, кардиотонический.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Противошоковый.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Бронхоспазмирующий, вазоконстрикторный.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Выберите наиболее вероятные причины развития гипогликемической комы: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Стрессовая ситуация.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Введение анестезирующего препарата.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Передозировка инсулина при неадекватном приеме пищи у больного сахарным диабетом.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Нарушение функции печени.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Какой</w:t>
      </w:r>
      <w:proofErr w:type="gramEnd"/>
      <w:r w:rsidRPr="00FB5005">
        <w:rPr>
          <w:sz w:val="24"/>
          <w:szCs w:val="24"/>
        </w:rPr>
        <w:t xml:space="preserve"> из местноанестезирующих растворов предпочтительно применять у больных с компенсированными нарушениями мозгового кровообращения?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Ультракаин форте.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Септанест 1:100000.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Лидокаин 2%.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3% мепивакаин без вазоконстриктора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Каким препаратом купируется приступ стенокардии?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Коринфар.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Валидол.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Нитроглицерин.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Коргликон.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противовоспалительные препараты можно назначать пациентке в период грудного вскармливания ребенка для купирования воспалительных болей после эндодонтического лечения?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</w:t>
      </w:r>
      <w:r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>Аспирин.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Кетанов.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Ибупрофен, напроксен.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Мефенаминовая кислота.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Какая манипуляция в технике проведения анестезии должна выполняться наиболее тщательно для профилактики системного действия вазоконстриктора на организм большого ИБС?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Вкол иглы на вдохе.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Аспирационная проба для избежания внутрисосудистого введения.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Медленное введение анестетика.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Введение анестетика после контакта с костными анатомическими структурами.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Выберите рекомендуемый анестетик для использования при лечении больных с экстрасистолией и пароксизмальной тахикардией: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Ультракаин DS forte.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2% р-р лидокаина.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+3.Мепивакаина 3% р-р.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Septanest 1:200000.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основной этиологический фактор развития болезней периодонта: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Зубной камень,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Зубной налет.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Обменные и гормональные нарушения в организме.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Старение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инструменты используются для обнаружения зубного камня?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Периодонтальные зонды.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Скейлеры.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Кюретки.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факторы риска развития язвенно-некротического гингивита: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Плохая гигиена полости рта.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Курение.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Стресс.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 какими заболеваниями следует дифференцировать острый язвенно-некротический гингивит?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ВИЧ-инфекция.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Лейкоз.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Герпетический гингивостоматит.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антисептик рекомендуется для обработки слизистой оболочки при язвенно-некротическом гингивите?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3% Н</w:t>
      </w:r>
      <w:r w:rsidRPr="00FB5005">
        <w:rPr>
          <w:sz w:val="24"/>
          <w:szCs w:val="24"/>
          <w:vertAlign w:val="subscript"/>
        </w:rPr>
        <w:t>2</w:t>
      </w:r>
      <w:r w:rsidRPr="00FB5005">
        <w:rPr>
          <w:sz w:val="24"/>
          <w:szCs w:val="24"/>
          <w:lang w:val="en-US"/>
        </w:rPr>
        <w:t>O</w:t>
      </w:r>
      <w:r w:rsidRPr="00FB5005">
        <w:rPr>
          <w:sz w:val="24"/>
          <w:szCs w:val="24"/>
          <w:vertAlign w:val="subscript"/>
        </w:rPr>
        <w:t>2</w:t>
      </w:r>
      <w:r w:rsidRPr="00FB5005">
        <w:rPr>
          <w:sz w:val="24"/>
          <w:szCs w:val="24"/>
        </w:rPr>
        <w:t xml:space="preserve">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1,5% Н</w:t>
      </w:r>
      <w:r w:rsidRPr="00FB5005">
        <w:rPr>
          <w:sz w:val="24"/>
          <w:szCs w:val="24"/>
          <w:vertAlign w:val="subscript"/>
        </w:rPr>
        <w:t>2</w:t>
      </w:r>
      <w:r w:rsidRPr="00FB5005">
        <w:rPr>
          <w:sz w:val="24"/>
          <w:szCs w:val="24"/>
        </w:rPr>
        <w:t>О</w:t>
      </w:r>
      <w:r w:rsidRPr="00FB5005">
        <w:rPr>
          <w:sz w:val="24"/>
          <w:szCs w:val="24"/>
          <w:vertAlign w:val="subscript"/>
        </w:rPr>
        <w:t>2</w:t>
      </w:r>
      <w:r w:rsidRPr="00FB5005">
        <w:rPr>
          <w:sz w:val="24"/>
          <w:szCs w:val="24"/>
        </w:rPr>
        <w:t xml:space="preserve">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0,1% этоний.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Фурацилин 1:5000.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Какие участки десны поражаются при десквамативном гингивите?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Маргинальный край.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Десневые сосочки.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Прикрепленная десна.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клинические признаки характерны для ювенильного периодонтита?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Выраженное воспаление десны.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Большое количество зубного камня.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Наличие глубоких периодонтальных карманов.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рентгенологические признаки характерны для ювенильного периодонтита?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Вертикальная резорбция кости в области 1-х моляров.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Вертикальная резорбция кости в области резцов.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Аркообразная резорбция альвеолярной кости.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антибиотик целесообразно назначать при лечении ювенильного периодонтита?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Пенициллин.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Тетрациклин.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Эритромицин.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Линкомицин.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тип резорбции костной ткани характерен для хронического простого периодонтита?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Горизонтальный.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Вертикальный.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Ангулярный.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Кратерообразный.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Какие факторы определяют прогноз лечения болезней периодонта?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Подвижность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Глубина карманов.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Тип карманов.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мероприятия включает предварительная фаза лечения болезней периодонта?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Удаление ненадежных зубов.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Профессиональная гигиена.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Контроль диеты.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мероприятия включает этиологическая фаза лечения болезней периодонта?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Удаление налета и полировка поверхностей.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Противомикробная терапия.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Коррекция пломб и протезов.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Для чего можно использовать </w:t>
      </w:r>
      <w:proofErr w:type="gramStart"/>
      <w:r w:rsidRPr="00FB5005">
        <w:rPr>
          <w:sz w:val="24"/>
          <w:szCs w:val="24"/>
        </w:rPr>
        <w:t>ультразвуковые</w:t>
      </w:r>
      <w:proofErr w:type="gramEnd"/>
      <w:r w:rsidRPr="00FB5005">
        <w:rPr>
          <w:sz w:val="24"/>
          <w:szCs w:val="24"/>
        </w:rPr>
        <w:t xml:space="preserve"> скейлеры?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Для удаления зубного камня.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Для удаления пигментации.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Для кюретажа.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Для всего вышеперечисленного.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Какие инструменты можно использовать для удаления поддесневого зубного камня?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Кюретки.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Периополиры.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Периоторы.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инструменты можно использовать для полировки проксимальных поверхностей зубов?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Резиновые чашечки.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Щеточки.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Штрипсы.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показания для проведения кюретажа: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Карманы глубиной 4-</w:t>
      </w:r>
      <w:smartTag w:uri="urn:schemas-microsoft-com:office:smarttags" w:element="metricconverter">
        <w:smartTagPr>
          <w:attr w:name="ProductID" w:val="6 мм"/>
        </w:smartTagPr>
        <w:r w:rsidRPr="00FB5005">
          <w:rPr>
            <w:sz w:val="24"/>
            <w:szCs w:val="24"/>
          </w:rPr>
          <w:t>6 мм</w:t>
        </w:r>
      </w:smartTag>
      <w:r w:rsidRPr="00FB5005">
        <w:rPr>
          <w:sz w:val="24"/>
          <w:szCs w:val="24"/>
        </w:rPr>
        <w:t xml:space="preserve">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Фиброзно-измененная десна.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Истончение десны.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За разглашение врачебной тайны законодательством предусматриваются следующие виды ответственности: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дисциплинарная.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административная.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уголовная.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Профессиональная деятельность врача включает следующие сферы: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общемедицинскую.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специальную.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социальную.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научно-исследовательскую.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+5. всё вышеперечисленное.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Выбрать анестетики, которые относятся к группе сложных эфиров: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новокаин.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анестезин.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лидокаин.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артикаин.</w:t>
      </w:r>
    </w:p>
    <w:p w:rsidR="00E32AEE" w:rsidRPr="009A6DD9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9A6DD9">
        <w:rPr>
          <w:sz w:val="24"/>
          <w:szCs w:val="24"/>
        </w:rPr>
        <w:t xml:space="preserve">-5. </w:t>
      </w:r>
      <w:r>
        <w:rPr>
          <w:sz w:val="24"/>
          <w:szCs w:val="24"/>
        </w:rPr>
        <w:t>бупивакаин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Выбрать анестетики, относящиеся к группе сложных амидов: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анестезин.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дикаин.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бупивакаин.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мепивакаин.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тримекаин.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 анестетикам с коротким периодом действия относятся: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новокаин.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лидокаин.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артикаин.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бупивакаин.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 анестетикам со средним периодом действия относятся: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новокаин.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лидокаин.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артикаин.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бупивакаин.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 анестетикам с продолжительным периодом действия относятся: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новокаин.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лидокаин.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артикаин.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бупивакаин.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местный анестетик имеет наименьшую токсичность: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артикаин.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мепивакаин.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лидокаин.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бупивакаин.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новокаин.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местный анестетик имеет наибольшую токсичность: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артикаин.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мепивакаин.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лидокаин.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бупивакаин.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новокаин.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приёме у врача-стоматолога обязательно должны быть: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артикаин.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новокаин.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анестезин.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лидокаин.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мепивакаин.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тримекаин.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Длительность анестезии артикаина с вазоконстриктором составляет: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-1. 1 час.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 часа.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3 часа.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6 часов.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Обязательными добавками к анестетикам являются: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растворители (гидроксид натрия и соляная кислота).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стабилизаторы.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консерванты.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ЭДТА.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Наиболее сильный аллергический эффект имеют: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ЭДТА.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парабены.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консерванты.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растворители.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анестетиков обладает сосудосуживающим действием (можно не применять вазоконстрикторы):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лидокаин.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артикаин.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мепивакаин.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тримекаин.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структурные компоненты имеют молекулы местных анестетиков: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гидрофильный центр.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цепочка аминокислот.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липофильный центр.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промежуточные группы.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водородная связь.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Максимально допустимая доза артикаина с вазоконстриктором (мг/кг):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-1. 14.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-2. 4,4.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+3. 7.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-4. 1.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Абсолютные противопоказания к использованию адреналина в качестве вазоконстриктора: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тиреотоксикоз.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сахарный диабет.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глаукома (узкоугольная форма).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декомпенсированные формы </w:t>
      </w:r>
      <w:proofErr w:type="gramStart"/>
      <w:r w:rsidRPr="00FB5005">
        <w:rPr>
          <w:sz w:val="24"/>
          <w:szCs w:val="24"/>
        </w:rPr>
        <w:t>сердечно-сосудистых</w:t>
      </w:r>
      <w:proofErr w:type="gramEnd"/>
      <w:r w:rsidRPr="00FB5005">
        <w:rPr>
          <w:sz w:val="24"/>
          <w:szCs w:val="24"/>
        </w:rPr>
        <w:t xml:space="preserve"> заболеваний.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беременность.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анестетики оказывают фетотоксическое действие на плод: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лидокаин.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новокаин.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ультракаин.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тримекаин.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виды врачебных ошибок можно выделить?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тактические.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технические.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субъективные.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объективные.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ранее перечисленные.</w:t>
      </w:r>
    </w:p>
    <w:p w:rsidR="00F45962" w:rsidRPr="00FB5005" w:rsidRDefault="00F45962" w:rsidP="00E32AEE">
      <w:pPr>
        <w:pStyle w:val="1"/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От каких факторов зависит возникновение врачебных ошибок при диагностике кариеса?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недостаток знаний.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неумение использовать знания на практике.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отсутствие диагностической аппаратуры.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 все ранее 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Какова основная причина большинства врачебных ошибок при диагностике кариеса?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действия врача.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финансирование лечебного учреждения.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наличие диагностического оборудования.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ранее 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 чему приводит диагностическая ошибка?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 неправильно поставленному диагнозу.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неправильно выбранному методу лечения.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осложнениям состояния.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ко всему вышеперечисленному.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Обязан ли врач, совершивший диагностическую ошибку, сообщать об этом пациенту?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не всегда.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затрудняюсь ответить.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 каким осложнениям может привести сокрытие ошибки при диагностике кариеса?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 пульпиту.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апикальному периодонтиту.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периоститу.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ко всему вышеперечисленному.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Если у пациента появились сильные боли после пломбирования зуба по поводу кариеса дентина, всегда ли это говорит о диагностической ошибке?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нет.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не всегда.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затрудняюсь ответить.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каких ситуациях возрастает вероятность ошибки при диагностике кариеса?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кариес апроксимальных поверхностей.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кариес V класса, прикрытый мягкими тканями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глубокая кариозная полость, заполненная большим количеством размягченного дентина.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Наибольшей</w:t>
      </w:r>
      <w:proofErr w:type="gramEnd"/>
      <w:r w:rsidRPr="00FB5005">
        <w:rPr>
          <w:sz w:val="24"/>
          <w:szCs w:val="24"/>
        </w:rPr>
        <w:t xml:space="preserve"> биосовместимостью с твердыми тканями обладают: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микрогибридные композиты.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ормокеры.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жидкотекучие композиты.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пакуемые композиты.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СИЦ.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Какие характеристики справедливы для </w:t>
      </w:r>
      <w:proofErr w:type="gramStart"/>
      <w:r w:rsidRPr="00FB5005">
        <w:rPr>
          <w:sz w:val="24"/>
          <w:szCs w:val="24"/>
        </w:rPr>
        <w:t>пакуемых</w:t>
      </w:r>
      <w:proofErr w:type="gramEnd"/>
      <w:r w:rsidRPr="00FB5005">
        <w:rPr>
          <w:sz w:val="24"/>
          <w:szCs w:val="24"/>
        </w:rPr>
        <w:t xml:space="preserve"> СИЦ?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удобством в работе, пакуемостью.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пониженной прочностью.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повышенной прочностью.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износоустойчивостью.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+5. быстротой затвердевания.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низкой устойчивостью к воздействию влаги.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+7. возможностью окончательного шлифования и полирования в первое посещение.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По назначению композитные материалы классифицируются: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Для пломбирования жевательных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Конденсируемые композиты.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Для пломбирования фронтальных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Универсальные композиты.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Жидкие (текучие) композиты.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По размеру частиц наполнителя композиционные материалы разделяют </w:t>
      </w:r>
      <w:proofErr w:type="gramStart"/>
      <w:r w:rsidRPr="00FB5005">
        <w:rPr>
          <w:sz w:val="24"/>
          <w:szCs w:val="24"/>
        </w:rPr>
        <w:t>на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Макронаполненные.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Микронаполненные.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Гибридные.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Макрокрогибридные.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По консистенции композиционные материалы подразделяются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«Традиционные» композиты обычной консистенции.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Жидкие (текучие) композиты.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Нанонаполненные.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Конденсируемые композиты.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Ормокеры.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Выберете клинические ситуации, когда макрофилы могут успешно применяться (по R.E.</w:t>
      </w:r>
      <w:proofErr w:type="gramEnd"/>
      <w:r w:rsidRPr="00FB5005">
        <w:rPr>
          <w:sz w:val="24"/>
          <w:szCs w:val="24"/>
        </w:rPr>
        <w:t xml:space="preserve"> </w:t>
      </w:r>
      <w:proofErr w:type="gramStart"/>
      <w:r w:rsidRPr="00FB5005">
        <w:rPr>
          <w:sz w:val="24"/>
          <w:szCs w:val="24"/>
        </w:rPr>
        <w:t>Jordan, 1993):</w:t>
      </w:r>
      <w:proofErr w:type="gramEnd"/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очень большие реставрации коронок зубов, особенно в участках, подверженных значительному жевательному давлению.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большие реставрации на передних зубах нижней челюсти.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пломбирование полостей 2 класса, где эстетика имеет большое значение.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пломбирование полостей 2 класса, где эстетика не имеет большого значения.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Показания к применению микрофильных композитов?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низкие эстетические требования к пломбе.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высокие эстетические требования к пломбе.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восстановление кариозных полостей 3,4,5-го класса (передняя группа зубов).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восстановление кариозных полостей 1 класса.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 положительным свойствам гибридных композитов относится: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приемлемые эстетические свойства.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достаточная прочность.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качество поверхности пломбы лучше, чем у макронаполненных композитов.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рентгеноконтрастность.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 переводится АРТ-методика: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Атравматичное препарирование дентина.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Атравматичное препарирование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Атравматичное препарирование эмали и дентина.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Безболезненное лечение.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Атравматичное восстановительное лечение.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пломбировочные материалы используют при АРТ-методике: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Цинкфосфатные цементы.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Силикофосфатные цементы.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Амальгаму.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-4. Композиционные материалы химического отверждения.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Стеклоиономерные цементы.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Жидкотекучие композиты.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правильные общие показания к использованию АРТ-методики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Детский возраст.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Пациенты, с тяжело протекающими общими заболеваниями.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Подготовка зубов под опору несъёмных конструкций зубных протезов.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Пациенты, имеющие противопоказания к применению анестетиков.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Категорический отказ пациента от машинного препарирования.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из перечисленных инструментов используют для препарирования при АРТ-методике: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Шаровидные алмазные машинные боры.</w:t>
      </w:r>
    </w:p>
    <w:p w:rsidR="00E32AEE" w:rsidRPr="0053555D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53555D">
        <w:rPr>
          <w:sz w:val="24"/>
          <w:szCs w:val="24"/>
        </w:rPr>
        <w:t xml:space="preserve">-2. </w:t>
      </w:r>
      <w:r w:rsidRPr="00FB5005">
        <w:rPr>
          <w:sz w:val="24"/>
          <w:szCs w:val="24"/>
          <w:lang w:val="en-US"/>
        </w:rPr>
        <w:t>Pro</w:t>
      </w:r>
      <w:r w:rsidRPr="0053555D">
        <w:rPr>
          <w:sz w:val="24"/>
          <w:szCs w:val="24"/>
        </w:rPr>
        <w:t xml:space="preserve"> </w:t>
      </w:r>
      <w:r w:rsidRPr="00FB5005">
        <w:rPr>
          <w:sz w:val="24"/>
          <w:szCs w:val="24"/>
          <w:lang w:val="en-US"/>
        </w:rPr>
        <w:t>Taper</w:t>
      </w:r>
      <w:r w:rsidRPr="0053555D">
        <w:rPr>
          <w:sz w:val="24"/>
          <w:szCs w:val="24"/>
        </w:rPr>
        <w:t xml:space="preserve"> (</w:t>
      </w:r>
      <w:r w:rsidRPr="00FB5005">
        <w:rPr>
          <w:sz w:val="24"/>
          <w:szCs w:val="24"/>
          <w:lang w:val="en-US"/>
        </w:rPr>
        <w:t>S</w:t>
      </w:r>
      <w:r w:rsidRPr="0053555D">
        <w:rPr>
          <w:sz w:val="24"/>
          <w:szCs w:val="24"/>
        </w:rPr>
        <w:t xml:space="preserve">1, </w:t>
      </w:r>
      <w:r w:rsidRPr="00FB5005">
        <w:rPr>
          <w:sz w:val="24"/>
          <w:szCs w:val="24"/>
          <w:lang w:val="en-US"/>
        </w:rPr>
        <w:t>S</w:t>
      </w:r>
      <w:r w:rsidRPr="0053555D">
        <w:rPr>
          <w:sz w:val="24"/>
          <w:szCs w:val="24"/>
        </w:rPr>
        <w:t xml:space="preserve">2, </w:t>
      </w:r>
      <w:r w:rsidRPr="00FB5005">
        <w:rPr>
          <w:sz w:val="24"/>
          <w:szCs w:val="24"/>
          <w:lang w:val="en-US"/>
        </w:rPr>
        <w:t>Sx</w:t>
      </w:r>
      <w:r w:rsidRPr="0053555D">
        <w:rPr>
          <w:sz w:val="24"/>
          <w:szCs w:val="24"/>
        </w:rPr>
        <w:t xml:space="preserve">, </w:t>
      </w:r>
      <w:r w:rsidRPr="00FB5005">
        <w:rPr>
          <w:sz w:val="24"/>
          <w:szCs w:val="24"/>
          <w:lang w:val="en-US"/>
        </w:rPr>
        <w:t>F</w:t>
      </w:r>
      <w:r w:rsidRPr="0053555D">
        <w:rPr>
          <w:sz w:val="24"/>
          <w:szCs w:val="24"/>
        </w:rPr>
        <w:t xml:space="preserve">1, </w:t>
      </w:r>
      <w:r w:rsidRPr="00FB5005">
        <w:rPr>
          <w:sz w:val="24"/>
          <w:szCs w:val="24"/>
          <w:lang w:val="en-US"/>
        </w:rPr>
        <w:t>F</w:t>
      </w:r>
      <w:r w:rsidRPr="0053555D">
        <w:rPr>
          <w:sz w:val="24"/>
          <w:szCs w:val="24"/>
        </w:rPr>
        <w:t>2)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Эмалевый нож.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Твёрдосплавный шаровидный бор.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Долото.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Экскаватор.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алгоритм действия выберите при обнаружении щербинок, сколов на лезвии режущего ручного инструмента (долото, экскаватор):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Утилизируете инструмент.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Продолжите работу таким инструментом до его износа.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Проведёте заточку инструмента с помощью бормашины и шлифовальной головки.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Используете точильный станок со специальным держателем.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прибор, приспособление будете использовать для контроля качества заточки ручного инструмента: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Обычный визуальный осмотр.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Очки, используемые для коррекции зрения.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Световой микроскоп.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Лупа с пятикратным увеличением.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Лупа с десятикратным увеличением.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Перед использованием СИЦ в АРТ-методике Вы: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Подогреете порошок до температуры +1000С.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Охладите порошок в морозильной камере до температуры -50С.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Тщательно встряхнёте емкость с находящимся в ней порошком.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Откроете крышку в емкости с порошком на 10-15 мин.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приёмов, используется для уплотнения СИЦ после его внесения в препарированную полость: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Предлагаем пациенту сомкнуть зубные ряды на 5-7 мин.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Уплотнение инструментом.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Уплотнение увлажненным и отжатым хлопковым шариком.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Пальцевое прижатие в резиновой перчатке.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Показанием к проведению инфильтрации эмали являются: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Кариес эмали в стадии пятна.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Кариес эмали и кариес дентина на уровне E1–D1.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Кариес дентина на уровне D2–D3.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Полостной кариес эмали и дентина.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Противопоказанием к проведению инфильтрации эмали является: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Индивидуальная непереносимость материала.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Изменение цвета эмали вследствие травмы.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-3. Кариес эмали в стадии пятна на апроксимальных поверхностях.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Полостной кариес эмали и дентина.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Разновидностью</w:t>
      </w:r>
      <w:proofErr w:type="gramEnd"/>
      <w:r w:rsidRPr="00FB5005">
        <w:rPr>
          <w:sz w:val="24"/>
          <w:szCs w:val="24"/>
        </w:rPr>
        <w:t xml:space="preserve"> какого из перечисленных заболеваний являются зубы Гетчинсона?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Флюороз.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Гипоплазия твердых тканей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Гиперплазия твердых тканей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Мраморная болезнь.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Дисплазия Капдепона-Стентона.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чем состоит профилактика гипоплазии эмали зубов?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Реминерализирующая терапия.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Генетическая консультация.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Назначение фторидов местно.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Санитарное просвещение.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Какова этиология </w:t>
      </w:r>
      <w:proofErr w:type="gramStart"/>
      <w:r w:rsidRPr="00FB5005">
        <w:rPr>
          <w:sz w:val="24"/>
          <w:szCs w:val="24"/>
        </w:rPr>
        <w:t>несовершенного</w:t>
      </w:r>
      <w:proofErr w:type="gramEnd"/>
      <w:r w:rsidRPr="00FB5005">
        <w:rPr>
          <w:sz w:val="24"/>
          <w:szCs w:val="24"/>
        </w:rPr>
        <w:t xml:space="preserve"> амелогенеза?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Гормональная.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Наследственное заболевание.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Дефицит фтора.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Неизвестна.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может явиться причиной развития системной гипоплазии эмали временных зубов?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Болезни матери в период беременности.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Болезни ребенка </w:t>
      </w:r>
      <w:proofErr w:type="gramStart"/>
      <w:r w:rsidRPr="00FB5005">
        <w:rPr>
          <w:sz w:val="24"/>
          <w:szCs w:val="24"/>
        </w:rPr>
        <w:t>в первые</w:t>
      </w:r>
      <w:proofErr w:type="gramEnd"/>
      <w:r w:rsidRPr="00FB5005">
        <w:rPr>
          <w:sz w:val="24"/>
          <w:szCs w:val="24"/>
        </w:rPr>
        <w:t xml:space="preserve"> годы жизни.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Местные воспалительные процессы в мягких тканях лица.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Неизвестно.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Признаком</w:t>
      </w:r>
      <w:proofErr w:type="gramEnd"/>
      <w:r w:rsidRPr="00FB5005">
        <w:rPr>
          <w:sz w:val="24"/>
          <w:szCs w:val="24"/>
        </w:rPr>
        <w:t xml:space="preserve"> какого заболевания являются «эмалевые капли»?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Системной гипоплазии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Местной гипоплазии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Флюороза.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Несовершенного амелогенеза.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Гиперплазии эмали.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Инструменты для удаления корневой пульпы.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шаровидный бор.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экскаватор.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Н-файл.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пульпэкстрактор.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Средства для остановки кровотечений из каналов.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3% р-р перекиси водорода.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р-р аминокапроновой  кислоты.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Паркан.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Эндо Жи №4.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Средняя длина центральных резцов верхней челюсти составляет: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22,5-</w:t>
      </w:r>
      <w:smartTag w:uri="urn:schemas-microsoft-com:office:smarttags" w:element="metricconverter">
        <w:smartTagPr>
          <w:attr w:name="ProductID" w:val="27,5 мм"/>
        </w:smartTagPr>
        <w:r w:rsidRPr="00FB5005">
          <w:rPr>
            <w:sz w:val="24"/>
            <w:szCs w:val="24"/>
          </w:rPr>
          <w:t>27,5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24-29,7мм.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20-</w:t>
      </w:r>
      <w:smartTag w:uri="urn:schemas-microsoft-com:office:smarttags" w:element="metricconverter">
        <w:smartTagPr>
          <w:attr w:name="ProductID" w:val="24 мм"/>
        </w:smartTagPr>
        <w:r w:rsidRPr="00FB5005">
          <w:rPr>
            <w:sz w:val="24"/>
            <w:szCs w:val="24"/>
          </w:rPr>
          <w:t>24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26,5-</w:t>
      </w:r>
      <w:smartTag w:uri="urn:schemas-microsoft-com:office:smarttags" w:element="metricconverter">
        <w:smartTagPr>
          <w:attr w:name="ProductID" w:val="28,5 мм"/>
        </w:smartTagPr>
        <w:r w:rsidRPr="00FB5005">
          <w:rPr>
            <w:sz w:val="24"/>
            <w:szCs w:val="24"/>
          </w:rPr>
          <w:t>28,5 мм</w:t>
        </w:r>
      </w:smartTag>
      <w:r w:rsidRPr="00FB5005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Средняя длина клыков нижней челюсти составляет: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26,5-</w:t>
      </w:r>
      <w:smartTag w:uri="urn:schemas-microsoft-com:office:smarttags" w:element="metricconverter">
        <w:smartTagPr>
          <w:attr w:name="ProductID" w:val="28,5 мм"/>
        </w:smartTagPr>
        <w:r w:rsidRPr="00FB5005">
          <w:rPr>
            <w:sz w:val="24"/>
            <w:szCs w:val="24"/>
          </w:rPr>
          <w:t>28,5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20-</w:t>
      </w:r>
      <w:smartTag w:uri="urn:schemas-microsoft-com:office:smarttags" w:element="metricconverter">
        <w:smartTagPr>
          <w:attr w:name="ProductID" w:val="24 мм"/>
        </w:smartTagPr>
        <w:r w:rsidRPr="00FB5005">
          <w:rPr>
            <w:sz w:val="24"/>
            <w:szCs w:val="24"/>
          </w:rPr>
          <w:t>24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-3. 19-</w:t>
      </w:r>
      <w:smartTag w:uri="urn:schemas-microsoft-com:office:smarttags" w:element="metricconverter">
        <w:smartTagPr>
          <w:attr w:name="ProductID" w:val="23 мм"/>
        </w:smartTagPr>
        <w:r w:rsidRPr="00FB5005">
          <w:rPr>
            <w:sz w:val="24"/>
            <w:szCs w:val="24"/>
          </w:rPr>
          <w:t>23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22-</w:t>
      </w:r>
      <w:smartTag w:uri="urn:schemas-microsoft-com:office:smarttags" w:element="metricconverter">
        <w:smartTagPr>
          <w:attr w:name="ProductID" w:val="27,5 мм"/>
        </w:smartTagPr>
        <w:r w:rsidRPr="00FB5005">
          <w:rPr>
            <w:sz w:val="24"/>
            <w:szCs w:val="24"/>
          </w:rPr>
          <w:t>27,5 мм</w:t>
        </w:r>
      </w:smartTag>
      <w:r w:rsidRPr="00FB5005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Средняя длина первых моляров нижней челюсти составляет: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26,5-</w:t>
      </w:r>
      <w:smartTag w:uri="urn:schemas-microsoft-com:office:smarttags" w:element="metricconverter">
        <w:smartTagPr>
          <w:attr w:name="ProductID" w:val="28,5 мм"/>
        </w:smartTagPr>
        <w:r w:rsidRPr="00FB5005">
          <w:rPr>
            <w:sz w:val="24"/>
            <w:szCs w:val="24"/>
          </w:rPr>
          <w:t>28,5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20-</w:t>
      </w:r>
      <w:smartTag w:uri="urn:schemas-microsoft-com:office:smarttags" w:element="metricconverter">
        <w:smartTagPr>
          <w:attr w:name="ProductID" w:val="24 мм"/>
        </w:smartTagPr>
        <w:r w:rsidRPr="00FB5005">
          <w:rPr>
            <w:sz w:val="24"/>
            <w:szCs w:val="24"/>
          </w:rPr>
          <w:t>24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19-</w:t>
      </w:r>
      <w:smartTag w:uri="urn:schemas-microsoft-com:office:smarttags" w:element="metricconverter">
        <w:smartTagPr>
          <w:attr w:name="ProductID" w:val="23 мм"/>
        </w:smartTagPr>
        <w:r w:rsidRPr="00FB5005">
          <w:rPr>
            <w:sz w:val="24"/>
            <w:szCs w:val="24"/>
          </w:rPr>
          <w:t>23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22-</w:t>
      </w:r>
      <w:smartTag w:uri="urn:schemas-microsoft-com:office:smarttags" w:element="metricconverter">
        <w:smartTagPr>
          <w:attr w:name="ProductID" w:val="27,5 мм"/>
        </w:smartTagPr>
        <w:r w:rsidRPr="00FB5005">
          <w:rPr>
            <w:sz w:val="24"/>
            <w:szCs w:val="24"/>
          </w:rPr>
          <w:t>27,5 мм</w:t>
        </w:r>
      </w:smartTag>
      <w:r w:rsidRPr="00FB5005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Какому номеру инструмента по цветовому кодированию (стандарт ISO) соответствует белый: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+1. 0,45.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-2. 0,50.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-3. 0,55.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-4. 0,60.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Для химического расширения труднопроходимых каналов применяют: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перекись водорода.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царскую водку.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препараты ЭДТА.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хлорамин.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Для расширения корневых каналов предназначены:</w:t>
      </w:r>
      <w:proofErr w:type="gramEnd"/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К-файлы.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каналонаполнители.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спредеры.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буравы Хедстрема.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корневые иглы.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Гипохлорит натрия для обработки канала целесообразно использовать в концентрации: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0,5-1%.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2,5-3%.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5-10%.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до насыщения.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Местное лечение эрозивно-язвенной формы П</w:t>
      </w:r>
      <w:r>
        <w:rPr>
          <w:sz w:val="24"/>
          <w:szCs w:val="24"/>
        </w:rPr>
        <w:t xml:space="preserve">лоского </w:t>
      </w:r>
      <w:r w:rsidRPr="00FB5005">
        <w:rPr>
          <w:sz w:val="24"/>
          <w:szCs w:val="24"/>
        </w:rPr>
        <w:t>Л</w:t>
      </w:r>
      <w:r>
        <w:rPr>
          <w:sz w:val="24"/>
          <w:szCs w:val="24"/>
        </w:rPr>
        <w:t>ишая</w:t>
      </w:r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профессиональная гигиена.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санация ротовой полости.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кератопластики.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фунгицидные средства.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обезболивающие.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Афты Сеттона являются формой проявления: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стоматита Венсана.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экссудативной эритемы.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рецидивирующего герпеса.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хронического афтозного стоматита.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В какой из перечисленных </w:t>
      </w:r>
      <w:proofErr w:type="gramStart"/>
      <w:r w:rsidRPr="00FB5005">
        <w:rPr>
          <w:sz w:val="24"/>
          <w:szCs w:val="24"/>
        </w:rPr>
        <w:t>очередностях</w:t>
      </w:r>
      <w:proofErr w:type="gramEnd"/>
      <w:r w:rsidRPr="00FB5005">
        <w:rPr>
          <w:sz w:val="24"/>
          <w:szCs w:val="24"/>
        </w:rPr>
        <w:t xml:space="preserve"> правильно указана трансформация элемента поражения при рецидивирующих афтах СОР: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пятно – пузырь – эрозия – афта – пятно.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пятно – эрозия – афта – пятно.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пятно – пузырек – эрозия – афта – пятно.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волдырь – эрозия – афта – пятно.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Пути передачи герпетической инфекции: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+1. контактный.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парентеральный.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воздушно-капельный.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алиментарный.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Первичным элементом поражения при герпесе является: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папула.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бляшка.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эрозия.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пузырек.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Образование первичного элемента поражения при герпесе обусловлено: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гиперкератозом.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паракератозом.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акантолизом.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баллонирующей дегенерацией.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герпесе в цитологическом препарате находят клетки: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акантолитеческие.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атипичные.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гигантские многоядерные.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Пирогова-Ладгханса.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Острый герпетический стоматит дифференцируют </w:t>
      </w:r>
      <w:proofErr w:type="gramStart"/>
      <w:r w:rsidRPr="00FB5005">
        <w:rPr>
          <w:sz w:val="24"/>
          <w:szCs w:val="24"/>
        </w:rPr>
        <w:t>с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невралгией тройничного нерва.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многоформной экссудативной эритемой.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хроническим рецидивирующим афтозным стоматитом.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аллергическим стоматитом.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ящуром.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рожистым воспалением.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Образование элементов поражения при акантолитической пузырчатке обусловлено: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гиперкератоэом.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паракератозом.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акантолизом.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баллонирующей дегенерацией.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акантолитической пузырчатке в цитологическом препарате находят клетки: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акантолитические.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атипичные.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гигантские многоядерные.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Пирогова-Ладгханса.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Доброкачественную пузырчатку дифференцируют </w:t>
      </w:r>
      <w:proofErr w:type="gramStart"/>
      <w:r w:rsidRPr="00FB5005">
        <w:rPr>
          <w:sz w:val="24"/>
          <w:szCs w:val="24"/>
        </w:rPr>
        <w:t>с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акантолитической пузырчаткой.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пузырьковыми высыпаниями при аллергической реакции.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ящуром.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рожистым воспалением.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буллезной формой ПЛ.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Дифференциальная диагностика акантолитической пузырчатки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доброкачественной пузырчаткой.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буллезной формой ПЛ.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эпидермолиз.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герпетический гингивостоматит.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рецидивирующий гингивостоматит.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-6. ящур.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Основным элементом поражения при плоском лишае является: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пузырь.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чешуйка.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гнойничок.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папула.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Какая форма плоского лишая проявляет наибольшую склонность к озлокачествлению: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эрозивно-язвенная.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типичная.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гиперкератотическая.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экссудативно-гиперемическая.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буллёзная.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Какая из форм плоского лишая чаще встречается на фоне нарушения иммунного статуса организма: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буллёзная.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типичная.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гиперкератотическая.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экссудативно-гиперемическая.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Для какого из перечисленных заболеваний характерны образования так называемой «сети Уитхема» на СОР?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плоского лишая.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лейкоплакии.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системная красная волчанка.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кандидоз полости рта.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Какое свечение в лучах Вуда даёт пятно </w:t>
      </w:r>
      <w:proofErr w:type="gramStart"/>
      <w:r w:rsidRPr="00FB5005">
        <w:rPr>
          <w:sz w:val="24"/>
          <w:szCs w:val="24"/>
        </w:rPr>
        <w:t>при</w:t>
      </w:r>
      <w:proofErr w:type="gramEnd"/>
      <w:r w:rsidRPr="00FB5005">
        <w:rPr>
          <w:sz w:val="24"/>
          <w:szCs w:val="24"/>
        </w:rPr>
        <w:t xml:space="preserve"> лейкоплакии: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голубовато-фиолетовое.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белое.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сиреневое.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зелёное.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Воспалительный процесс </w:t>
      </w:r>
      <w:proofErr w:type="gramStart"/>
      <w:r w:rsidRPr="00FB5005">
        <w:rPr>
          <w:sz w:val="24"/>
          <w:szCs w:val="24"/>
        </w:rPr>
        <w:t>при</w:t>
      </w:r>
      <w:proofErr w:type="gramEnd"/>
      <w:r w:rsidRPr="00FB5005">
        <w:rPr>
          <w:sz w:val="24"/>
          <w:szCs w:val="24"/>
        </w:rPr>
        <w:t xml:space="preserve"> лейкоплакии развивается по типу: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гиперкератоза.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вегетации.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атрофии.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лихенизации.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 каким из перечисленных заболеваний дифференцируют кандидозный стоматит?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лейкоплакия.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плоский лишай.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сифилис.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Выберите этапы лабораторной диагностики, необходимые для подтверждения диагноза кандидоз полости рта: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микроскопия мазка из полости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культуральные исследования.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ПЦР-методика.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проведение серологических реакций с антигенами гриба.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Под </w:t>
      </w:r>
      <w:proofErr w:type="gramStart"/>
      <w:r w:rsidRPr="00FB5005">
        <w:rPr>
          <w:sz w:val="24"/>
          <w:szCs w:val="24"/>
        </w:rPr>
        <w:t>влиянием</w:t>
      </w:r>
      <w:proofErr w:type="gramEnd"/>
      <w:r w:rsidRPr="00FB5005">
        <w:rPr>
          <w:sz w:val="24"/>
          <w:szCs w:val="24"/>
        </w:rPr>
        <w:t xml:space="preserve"> каких причин поражения слизистой приобретают красный цвет?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-1. расширения сосудов при воспалении.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термической, механической, химической травм.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врожденных дефектов развития ткани.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кровоизлияния.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атрофии слизистой (истончение участков поражения).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всех вышеперечисленных.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виды кровоизлияния могут проявиться на слизистой оболочке ротовой полости вследствие травмы?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пурпурные пятна.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петехии.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экхимозы.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эритематозные пятна.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 какими заболеваниями следует дифференцировать саркому Капоши: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гемангиома.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гематома.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экхимозы.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меланома.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пиогенная гранулеама.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Наиболее частая локализация эритроплакии: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дно полости рта, ретромолярная область.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твердое небо.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губы.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слизистая оболочка щеки.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Выберите группы лекарственных препаратов, используемых для лечения атопического хейлита: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антигистаминные средства.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препараты кальция.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сорбенты.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ферменты.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По клиническому течению </w:t>
      </w:r>
      <w:proofErr w:type="gramStart"/>
      <w:r w:rsidRPr="00FB5005">
        <w:rPr>
          <w:sz w:val="24"/>
          <w:szCs w:val="24"/>
        </w:rPr>
        <w:t>экзематозный</w:t>
      </w:r>
      <w:proofErr w:type="gramEnd"/>
      <w:r w:rsidRPr="00FB5005">
        <w:rPr>
          <w:sz w:val="24"/>
          <w:szCs w:val="24"/>
        </w:rPr>
        <w:t xml:space="preserve"> хейлит подразделяется на следующие формы: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острое течение заболевания.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подострое течение заболевания.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хроническое течение заболевания.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Местное лечение складчатого языка: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противовирусные препараты.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антибактериальная терапия.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антигистаминные препараты.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не требуется.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Боль при глоссалгии локализуется: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в области корня языка.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 области боковых поверхностей языка.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 передней трети языка.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локализация боли может изменяться.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клинические признаки свидетельствуют о поверхностном апроксимальном кариесе?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кратковременная боль от химических раздражителей.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-2. боль при чистке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изменение цвета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шероховатость при зондировании.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наличие дефекта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наличие дефекта эмали и дентина.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клинические признаки свидетельствуют о среднем апроксимальном кариесе?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кратковременная боль от химических и температурных раздражителей.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боль при чистке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изменение цвета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шероховатость при зондировании.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наличие дефекта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наличие дефекта эмали и дентина.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клинические признаки свидетельствуют о глубоком апроксимальном кариесе?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кратковременная боль от химических, температурных раздражителей, при попадании пищи.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боль при чистке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изменение цвета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болезненность при зондировании.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наличие дефекта эмали и дентина.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дополнительные методы исследования для обнаружения скрытой полости при апроксимальном кариесе: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термометрическое исследование.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витальное окрашивание.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люминесцентное исследование.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трансиллюминация.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электровозбудимость пульпы.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рентгенография.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+7. высушивание зуба.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разновидность дополнительных площадок при формировании полости IV класса по Блэку: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прямоугольной формы.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форма ласточкиного хвоста.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различной конфигурации (ретенционный пункт, седловидная мезиоокклюзионная площадка, углубления в виде паза).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каких случаях формируется контактный пункт?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при наличии трем.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при смещении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при наличии двух рядом стоящих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при снижении высоты межзубных перегородок.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при стертости контактных поверхностей двух рядом стоящих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при значительном разрушении коронки.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каких случаях не формируется контактный пункт?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при наличии трем.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при смещении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при наличии двух рядом стоящих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при снижении высоты межзубных перегородок.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при стертости контактных поверхностей двух рядом стоящих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при значительном разрушении коронки.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каких случаях формируется точечный контактный пункт?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+1. при наличии плотно стоящих зубов в молодом возрасте.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при наличии короткой коронки и выпуклом десневом сосочке.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при отсутствии рядом стоящего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при возрастном снижении высоты альвеолярного отростка.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при стертости контактных поверхностей двух рядом стоящих зубов.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каких случаях формируется плоскостной контактный пункт?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при наличии плотно стоящих зубов в молодом возрасте.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при наличии короткой коронки и выпуклом десневом сосочке.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при отсутствии рядом стоящего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при возрастном снижении высоты альвеолярного отростка.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при стертости контактных поверхностей двух рядом стоящих зубов.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Чем может фиксироваться матрица?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матрицедержателем.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проволокой.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ватными тампонами (пассивный клин).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деревянными клиньями.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светопроводящими клиньями.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пломбировочных материалов предпочтительнее использовать при лечении кариеса цемента?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стеклоиономерный цемент.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компомер.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амальгама.</w:t>
      </w:r>
    </w:p>
    <w:p w:rsidR="00E32AEE" w:rsidRDefault="00E32AEE" w:rsidP="00F45962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композит.</w:t>
      </w:r>
    </w:p>
    <w:p w:rsidR="00DD4A2B" w:rsidRPr="00DD4A2B" w:rsidRDefault="00DD4A2B" w:rsidP="00F45962">
      <w:pPr>
        <w:pStyle w:val="1"/>
        <w:ind w:left="36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цинк фосфатный цемент</w:t>
      </w:r>
      <w:r>
        <w:rPr>
          <w:sz w:val="24"/>
          <w:szCs w:val="24"/>
          <w:lang w:val="en-US"/>
        </w:rPr>
        <w:t>.</w:t>
      </w:r>
      <w:proofErr w:type="gramEnd"/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показания при реставрации постоянных зубов материалом «Dyract»: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реставрация полостей V кл. по Блэку.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реставрация полостей I кл. по Блэку.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реставрация полостей II кл. по Блэку.</w:t>
      </w:r>
    </w:p>
    <w:p w:rsidR="00DD4A2B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+4. пломбирование клиновидных дефектов</w:t>
      </w:r>
    </w:p>
    <w:p w:rsidR="00E32AEE" w:rsidRDefault="00DD4A2B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</w:t>
      </w:r>
      <w:r w:rsidR="00E32AEE" w:rsidRPr="00FB5005">
        <w:rPr>
          <w:sz w:val="24"/>
          <w:szCs w:val="24"/>
        </w:rPr>
        <w:t>.</w:t>
      </w:r>
      <w:r>
        <w:rPr>
          <w:sz w:val="24"/>
          <w:szCs w:val="24"/>
        </w:rPr>
        <w:t>изготовление виниров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основной способ предупреждения постоперативной чувствительности при применении фотополимеров: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использование стеклоиономерных цементов в качестве изолирующей прокладки.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проведение полимеризации через стенку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увеличение толщины связующего слоя (адгезива).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применение лоскутной (послойной) техники нанесения композита.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всё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боры используются для обработки пломб?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стальные.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</w:t>
      </w:r>
      <w:proofErr w:type="gramStart"/>
      <w:r w:rsidRPr="00FB5005">
        <w:rPr>
          <w:sz w:val="24"/>
          <w:szCs w:val="24"/>
        </w:rPr>
        <w:t>алмазные</w:t>
      </w:r>
      <w:proofErr w:type="gramEnd"/>
      <w:r w:rsidRPr="00FB5005">
        <w:rPr>
          <w:sz w:val="24"/>
          <w:szCs w:val="24"/>
        </w:rPr>
        <w:t xml:space="preserve"> с синей, зеленой полоской.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</w:t>
      </w:r>
      <w:proofErr w:type="gramStart"/>
      <w:r w:rsidRPr="00FB5005">
        <w:rPr>
          <w:sz w:val="24"/>
          <w:szCs w:val="24"/>
        </w:rPr>
        <w:t>алмазные</w:t>
      </w:r>
      <w:proofErr w:type="gramEnd"/>
      <w:r w:rsidRPr="00FB5005">
        <w:rPr>
          <w:sz w:val="24"/>
          <w:szCs w:val="24"/>
        </w:rPr>
        <w:t xml:space="preserve"> с красной, желтой, белой полоской.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твердосплавные.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каком этапе постановки пломбы из фотополимера проводится подборка оттенка пломбировочного материала (классическая методика)?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до очистки поверхности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после очистки поверхности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перед протравливанием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после протравливания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-5. до формирования кариозной полости.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после формирования кариозной полости.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Кариозные полости V класса дифференцируют </w:t>
      </w:r>
      <w:proofErr w:type="gramStart"/>
      <w:r w:rsidRPr="00FB5005">
        <w:rPr>
          <w:sz w:val="24"/>
          <w:szCs w:val="24"/>
        </w:rPr>
        <w:t>с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гипоплазией.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флюорозом.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анкилозом зубов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сошлифовыванием зубов (клиновидным дефектом).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кислотным некрозом.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эрозией зубов.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симптомы присущи острому апикальному периодонтиту (при гнойном экссудате)?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глубокое зондирование корневых каналов незначительно болезненно.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болевая реакция на температурные раздражители.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горизонтальная перкуссия болезненна.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вертикальная перкуссия болезненна.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слизистая оболочка у верхушки корня отечна, гиперемирована.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признаки соответствуют острому апикальному периодонтиту (при гнойном экссудате)?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–1. электровозбудимость пульпы не </w:t>
      </w:r>
      <w:proofErr w:type="gramStart"/>
      <w:r w:rsidRPr="00FB5005">
        <w:rPr>
          <w:sz w:val="24"/>
          <w:szCs w:val="24"/>
        </w:rPr>
        <w:t>изменена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электровозбудимость 60-80 мкА.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электровозбудимость более 100 мкА.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на рентгенограмме может быть завуалированность костного рисунка и расширение перио-донтальной щели.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на рентгенограмме деструктивные изменения в области верхушки корня.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признаки соответствуют острому апикальному периодонтиту (при серозном экссудате)?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–1. электровозбудимость пульпы не </w:t>
      </w:r>
      <w:proofErr w:type="gramStart"/>
      <w:r w:rsidRPr="00FB5005">
        <w:rPr>
          <w:sz w:val="24"/>
          <w:szCs w:val="24"/>
        </w:rPr>
        <w:t>изменена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электровозбудимость 60-80 мкА.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электровозбудимость более 100 мкА.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на рентгенограмме изменений в периодонте нет.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на рентгенограмме незначительные деструктивные изменения в области верхушки корня.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жалобы, характерные для острого апикального периодонтита (при серозном экссудате):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острая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приступообразная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постоянная ноющая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боль усиливается от холодного.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боль усиливается при накусывании.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–6. от холодного успокаивается.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жалобы, характерные для острого апикального периодонтита (при гнойном экссудате):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острая нестерпимая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приступообразная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постоянная ноющая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боль усиливается от холодного.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ощущение «выросшего»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прикосновение к зубу болезненно.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лежачем положении не лечат: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беременных женщин.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пожилых людей.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пациентов, которые имеют проблемы с позвоночником.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пациентов, которые имеют заболевания дыхательных путей.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людей, не желающих лечиться в этом положении.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всех вышеперечисленных.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DD4A2B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Локти врача-стоматолога </w:t>
      </w:r>
      <w:r w:rsidR="00DD4A2B">
        <w:rPr>
          <w:sz w:val="24"/>
          <w:szCs w:val="24"/>
        </w:rPr>
        <w:t xml:space="preserve">должны </w:t>
      </w:r>
      <w:proofErr w:type="gramStart"/>
      <w:r w:rsidRPr="00FB5005">
        <w:rPr>
          <w:sz w:val="24"/>
          <w:szCs w:val="24"/>
        </w:rPr>
        <w:t>наход</w:t>
      </w:r>
      <w:r w:rsidR="00DD4A2B">
        <w:rPr>
          <w:sz w:val="24"/>
          <w:szCs w:val="24"/>
        </w:rPr>
        <w:t>ится</w:t>
      </w:r>
      <w:proofErr w:type="gramEnd"/>
    </w:p>
    <w:p w:rsidR="00E32AEE" w:rsidRPr="00FB5005" w:rsidRDefault="00DD4A2B" w:rsidP="00DD4A2B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на высоте головы пациента.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как можно ближе к телу.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выше головы пациента.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ниже головы пациента.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Периодонтом называется комплекс тканей, который включает: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десну.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периодонтальную связку.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цемент корня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альвеолярная кость.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пульпу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сосуды и нервы.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Десну подразделяют </w:t>
      </w:r>
      <w:proofErr w:type="gramStart"/>
      <w:r w:rsidRPr="00FB5005">
        <w:rPr>
          <w:sz w:val="24"/>
          <w:szCs w:val="24"/>
        </w:rPr>
        <w:t>на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межзубную.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свободную.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прикрепленную.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Весь эпителий, покрывающий свободную десну, делят </w:t>
      </w:r>
      <w:proofErr w:type="gramStart"/>
      <w:r w:rsidRPr="00FB5005">
        <w:rPr>
          <w:sz w:val="24"/>
          <w:szCs w:val="24"/>
        </w:rPr>
        <w:t>на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ротовой.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щелевой.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соединительный.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переходный.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Функции периодонтальной связки: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опорная, амортизирующая.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трофическая.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сенсорная.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пластическая, строительная.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Прикрепление соединительного эпителия к зубу осуществляется за счет: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базальной мембраны.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гемидесмосом.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круговых волокон.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Периодонт выполняет следующие функции: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барьерную.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опорную, амортизирующую.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трофическую.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рефлекторной регуляции жевательного давления.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пластическую.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Периодонтальное обследование включает: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измерение глубины периодонтальных карманов.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исследование фуркаций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определение подвижности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исследование прикуса при поражении периодонта.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индексы.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 дополнительным методам обследования относят: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исследование прикуса при поражении периодонта.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рентгенологическое исследование.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определение подвижности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определение стойкости капилляров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реопериодонтографию.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изучение pH слюны.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Лабораторные методы исследования: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исследование прикуса при поражении периодонта.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бактериологическое исследование.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определение стойкости капилляров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биохимические исследования.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фотоплетизмография.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генетические исследования.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Этиология обнажения фуркации корней: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выступ эмали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эндодонтический фактор.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ятрогенный фактор.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Клинические методы обследования: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определение подвижности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осмотр, пальпация, перкуссия.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реопериодонтография.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биохимические исследования.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индекс CPITN.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измерение глубины периодонтальных карманов.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рентгенограмме начальное поражение периодонта определяется по следующим основным признакам: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прерывистость и нечеткость контура кортикальной пластинки.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+2. расширение периодонтальной щели в виде клина в области шейки зуба с медиальной и дистальной поверхностей.</w:t>
      </w:r>
      <w:proofErr w:type="gramEnd"/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отсутствие периодонтальной щели.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увеличение расстояния между вершиной альвеолярного отростка и цементо-эмалевой границей.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жалобы больного при простом маргинальном гингивите: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боль и кровоточивость десен при чистке зубов и приеме пищи.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периодически появляющаяся кровоточивость десен при чистке зубов и приеме твердой пищи, неприятный запах изо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боль и кровоточивость десен, усиливающаяся при приеме пищи и чистке зубов, разрастание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боль при накусывании, подвижность зубов, кровоточивость десен во время чистки зубов, неприятный вкус во рту.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974. Назовите местные причины возникновения простого маргинального гингивита: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зубные отложения.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дефекты пломбирования и протезирования.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неудовлетворительная гигиена полости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Состояние десневого края при простом маргинальном гингивите: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–1. десневой край и отдельные сосочки увеличены, уплотнены, обычного цвета, покрывают часть коронки.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умеренная гиперемия десневых сосочков со слабым цианозом, отечность их, при травмировании кровоточат, зубные отложения.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десневые сосочки покрыты грязно-серым налетом, после его снятия видна эрозированная поверхность.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яркая гиперемия и отечность десневых сосочков, сглаженность их вершин, болезненность, кровоточивость при пальпации.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Какую форму имеют межзубные сосочки при простом маргинальном гингивите: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остроконечную форму вершины.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шарообразную форму вершины.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</w:t>
      </w:r>
      <w:proofErr w:type="gramStart"/>
      <w:r w:rsidRPr="00FB5005">
        <w:rPr>
          <w:sz w:val="24"/>
          <w:szCs w:val="24"/>
        </w:rPr>
        <w:t>увеличенную</w:t>
      </w:r>
      <w:proofErr w:type="gramEnd"/>
      <w:r w:rsidRPr="00FB5005">
        <w:rPr>
          <w:sz w:val="24"/>
          <w:szCs w:val="24"/>
        </w:rPr>
        <w:t xml:space="preserve"> в объеме.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закругленную форму вершины.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кратерообразную, усеченную форму вершины.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Клинические симптомы простого маргинального гингивита: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кровотечение из десневой бороздки.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изменение цвета десны </w:t>
      </w:r>
      <w:proofErr w:type="gramStart"/>
      <w:r w:rsidRPr="00FB5005">
        <w:rPr>
          <w:sz w:val="24"/>
          <w:szCs w:val="24"/>
        </w:rPr>
        <w:t>от</w:t>
      </w:r>
      <w:proofErr w:type="gramEnd"/>
      <w:r w:rsidRPr="00FB5005">
        <w:rPr>
          <w:sz w:val="24"/>
          <w:szCs w:val="24"/>
        </w:rPr>
        <w:t xml:space="preserve"> бледного до цианотичного.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увеличенные десневые сосочки, бледно-розового цвета, плотные на ощупь.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консистенция десны – рыхлая, отёчная.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начальном хроническом воспалении десны отмечается: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увеличение скорости образования и объёма десневой жидкости.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миграция лейкоцитов.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появление сывороточного белка в десневой жидкости.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индекс служит для выявления степени тяжести гингивита?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РМА.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КПИ.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CPITN.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КПУ.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Диагностика простого маргинального гингивита базируется на следующих симптомах: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кровоточивость.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отёк.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болезненность.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изменение цвета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наличие периодонтальных карманов.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Какова рентгенологическая картина при простом маргинальном гингивите?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альвеолярный отросток равномерно атрофирован.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–2. </w:t>
      </w:r>
      <w:proofErr w:type="gramStart"/>
      <w:r w:rsidRPr="00FB5005">
        <w:rPr>
          <w:sz w:val="24"/>
          <w:szCs w:val="24"/>
        </w:rPr>
        <w:t>равномерный</w:t>
      </w:r>
      <w:proofErr w:type="gramEnd"/>
      <w:r w:rsidRPr="00FB5005">
        <w:rPr>
          <w:sz w:val="24"/>
          <w:szCs w:val="24"/>
        </w:rPr>
        <w:t xml:space="preserve"> остеопороз межальвеолярных перегородок.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резорбция костной ткани в области группы зуба.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деструкция альвеолярного края в области отдельных зубов, обычно распространяющаяся вдоль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альвеолярная кость имеет обычную структуру.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Назовите общие причины хронического гиперпластического гингивита: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гормональные сдвиги в организме.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прием некоторых лекарственных препаратов (дифенина, нифедипина).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заболевания крови – лейкемические ретикулезы.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авитаминоз 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хронические заболевания желудочно-кишечного тракта.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Укажите возможные местные причины хронического гиперпластического гингивита: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глубокий прикус.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острые края кариозной полости II и V классов.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мягкие зубные отложения.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некачественные пломбы (избыток пломбировочного материала в межзубных промежутках, нависающие края пломбы).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симптомы, характерные для отечной формы хронического гипертрофического гингивита: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гиперемия, отек десневого края.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кровоточивость.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плотные, бледные, некровоточащие сосочки.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увеличение размеров свободной десны. </w:t>
      </w:r>
    </w:p>
    <w:p w:rsidR="00E32AEE" w:rsidRPr="009F512A" w:rsidRDefault="00E32AEE" w:rsidP="00E32AEE">
      <w:pPr>
        <w:jc w:val="both"/>
        <w:rPr>
          <w:sz w:val="24"/>
          <w:szCs w:val="24"/>
          <w:highlight w:val="yellow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каких заболеваниях наблюдаются плотные бледно-розовые гиперплазированные дес-невые сосочки и десневой край?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хронический простой маргинальный гингивит.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хронический гиперпластический гингивит (отечная форма).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хронический гиперпластический гингивит (фиброзная форма).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острый герпетический стоматит.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Ложный десневой карман имеется </w:t>
      </w:r>
      <w:proofErr w:type="gramStart"/>
      <w:r w:rsidRPr="00FB5005">
        <w:rPr>
          <w:sz w:val="24"/>
          <w:szCs w:val="24"/>
        </w:rPr>
        <w:t>при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хронический простой маргинальный гингивит.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хронический гипертрофический гингивит (отечная форма).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хронический гипертрофический гингивит (фиброзная форма).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острый герпетический стоматит.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Жалобы больного при отечной форме гипертрофического гингивита: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парестезия и изъязвления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эстетический дефект из-за необычного вида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болезненность десен при чистке зубов и во время приема пищи.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неприятный запах изо рта, боль, плохое общее состояние.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выраженная ноющая боль в деснах.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Жалобы пациента при фиброзной форме гиперпластического гингивита: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парестезия и изъязвления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эстетический дефект из-за необычного вида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болезненность десен при чистке зубов и во время приема пищи.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неприятный запах изо рта, боль, плохое общее состояние.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выраженная ноющая боль в деснах.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Каково состояние десны при отечной форме гипертрофического гингивита?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вершины межзубных сосочков округлые, десна увеличена, цианотична, поверхность ее гладкая, легко кровоточит.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десна плотная, бугристая, бледная.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десна имеет фестончатый вид.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десневой край обычной окраски, плотный, увеличен в размерах, межзубные сосочки прикрывают часть коронок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десна гиперемирована, легко кровоточит, имеются участки, покрытые серым налетом.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Каково состояние десны при фиброзной форме гипертрофического гингивита?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вершины межзубных сосочков округлые, десна увеличена, цианотична, поверхность ее гладкая, легко кровоточит.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десна плотная, бугристая, бледная.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–3. десна имеет фестончатый вид.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десневой край обычной окраски, плотный, увеличен в размерах, межзубные сосочки, прикрывают часть коронок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десна гиперемирована, легко кровоточит, имеются участки, покрытые серым налетом.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Жалобы больного при хроническом язвенном гингивите: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парестезия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эстетический дефект из-за разрастания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кровоточивость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гнилостный запах изо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на боли в деснах.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 выглядят десневой край при хроническом язвенном гингивите?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гипертрофия отдельных десневых сосочков, их отечность, кровоточивость, болезненность.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десневые сосочки атрофированы, десневой край с явлениями застойной гиперемии.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десневой край покрыт серым зловонным налетом, после удаления, которого обнажается кровоточащая резко болезненная поверхность.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вершины десневых сосочков как бы срезаны, контуры десневого края нарушены.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 реагируют лимфоузлы при хроническом язвенном гингивите?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увеличены, безболезненны, эластичны.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 xml:space="preserve">+2. увеличены, незначительно болезненны при пальпации. </w:t>
      </w:r>
      <w:proofErr w:type="gramEnd"/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+3. мягкой консистенции, не спаяны с окружающими тканями.</w:t>
      </w:r>
      <w:proofErr w:type="gramEnd"/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–4. увеличены, мягкой консистенции, спаяны между собой в пакеты.</w:t>
      </w:r>
      <w:proofErr w:type="gramEnd"/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характерные жалобы пациента при хроническом простом периодонтите легкой степени: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кровоточивость десен при чистке зубов, приеме жесткой пищи.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повышенная чувствительность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незначительный зуд в деснах.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появление трем и диастем.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неприятный запах изо рта.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Наиболее типичные жалобы больного при хроническом простом периодонтите средней степени тяжести: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обнажение корней зубов, их подвижность.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смещение зубов, образование трем, диастем.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повышение температуры тела, озноб, головная боль.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кровоточивость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неприятный запах изо рта.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характерные жалобы больного при хроническом простом периодонтите тяжелой степени: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кровоточивость и болезненность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подвижность и смещение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незначительный зуд в деснах.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затрудненное пережевывание пищи.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неприятный запах изо рта.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Клиническая картина, характерная для хронического простого периодонтита легкой степени: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бледный плотный контур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на</w:t>
      </w:r>
      <w:proofErr w:type="gramStart"/>
      <w:r w:rsidRPr="00FB5005">
        <w:rPr>
          <w:sz w:val="24"/>
          <w:szCs w:val="24"/>
        </w:rPr>
        <w:t>д-</w:t>
      </w:r>
      <w:proofErr w:type="gramEnd"/>
      <w:r w:rsidRPr="00FB5005">
        <w:rPr>
          <w:sz w:val="24"/>
          <w:szCs w:val="24"/>
        </w:rPr>
        <w:t xml:space="preserve"> и поддесневые зубные отложения.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гиперемия, отек десневого края.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обнажение корней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периодонтальные карманы выявляют преимущественно в области межзубных промежутков.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+6. наличие периодонтальных карманов глубиной до </w:t>
      </w:r>
      <w:smartTag w:uri="urn:schemas-microsoft-com:office:smarttags" w:element="metricconverter">
        <w:smartTagPr>
          <w:attr w:name="ProductID" w:val="3,5 мм"/>
        </w:smartTagPr>
        <w:r w:rsidRPr="00FB5005">
          <w:rPr>
            <w:sz w:val="24"/>
            <w:szCs w:val="24"/>
          </w:rPr>
          <w:t>3,5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–7. зубы подвижны, смещены.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Клиническая картина, характерная для хронического простого периодонтита средней степени: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бледный плотный контур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на</w:t>
      </w:r>
      <w:proofErr w:type="gramStart"/>
      <w:r w:rsidRPr="00FB5005">
        <w:rPr>
          <w:sz w:val="24"/>
          <w:szCs w:val="24"/>
        </w:rPr>
        <w:t>д-</w:t>
      </w:r>
      <w:proofErr w:type="gramEnd"/>
      <w:r w:rsidRPr="00FB5005">
        <w:rPr>
          <w:sz w:val="24"/>
          <w:szCs w:val="24"/>
        </w:rPr>
        <w:t xml:space="preserve"> и поддесневые зубные отложения.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гиперемия, кровоточивость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может быть </w:t>
      </w:r>
      <w:proofErr w:type="gramStart"/>
      <w:r w:rsidRPr="00FB5005">
        <w:rPr>
          <w:sz w:val="24"/>
          <w:szCs w:val="24"/>
        </w:rPr>
        <w:t>гнойное</w:t>
      </w:r>
      <w:proofErr w:type="gramEnd"/>
      <w:r w:rsidRPr="00FB5005">
        <w:rPr>
          <w:sz w:val="24"/>
          <w:szCs w:val="24"/>
        </w:rPr>
        <w:t xml:space="preserve"> отделяемое из клинических карманов.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+5. наличие периодонтальных карманов глубиной до </w:t>
      </w:r>
      <w:smartTag w:uri="urn:schemas-microsoft-com:office:smarttags" w:element="metricconverter">
        <w:smartTagPr>
          <w:attr w:name="ProductID" w:val="5 мм"/>
        </w:smartTagPr>
        <w:r w:rsidRPr="00FB5005">
          <w:rPr>
            <w:sz w:val="24"/>
            <w:szCs w:val="24"/>
          </w:rPr>
          <w:t>5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подвижность зубов I–II степени.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–7. подвижность зубов II– III степени.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Клиническая картина, характерная для хронического простого периодонтита тяжелой степени: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бледный плотный контур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обильные на</w:t>
      </w:r>
      <w:proofErr w:type="gramStart"/>
      <w:r w:rsidRPr="00FB5005">
        <w:rPr>
          <w:sz w:val="24"/>
          <w:szCs w:val="24"/>
        </w:rPr>
        <w:t>д-</w:t>
      </w:r>
      <w:proofErr w:type="gramEnd"/>
      <w:r w:rsidRPr="00FB5005">
        <w:rPr>
          <w:sz w:val="24"/>
          <w:szCs w:val="24"/>
        </w:rPr>
        <w:t xml:space="preserve"> и поддесневые зубные отложения.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выраженная травматическая артикуляция.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</w:t>
      </w:r>
      <w:proofErr w:type="gramStart"/>
      <w:r w:rsidRPr="00FB5005">
        <w:rPr>
          <w:sz w:val="24"/>
          <w:szCs w:val="24"/>
        </w:rPr>
        <w:t>гнойное</w:t>
      </w:r>
      <w:proofErr w:type="gramEnd"/>
      <w:r w:rsidRPr="00FB5005">
        <w:rPr>
          <w:sz w:val="24"/>
          <w:szCs w:val="24"/>
        </w:rPr>
        <w:t xml:space="preserve"> отделяемое из клинических карманов.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+5. наличие периодонтальных карманов глубиной более </w:t>
      </w:r>
      <w:smartTag w:uri="urn:schemas-microsoft-com:office:smarttags" w:element="metricconverter">
        <w:smartTagPr>
          <w:attr w:name="ProductID" w:val="5 мм"/>
        </w:smartTagPr>
        <w:r w:rsidRPr="00FB5005">
          <w:rPr>
            <w:sz w:val="24"/>
            <w:szCs w:val="24"/>
          </w:rPr>
          <w:t>5 мм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–6. подвижность зубов I–II степени.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+7. подвижность зубов II– III степени.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Рентгенологические признаки, характерные для хронического простого периодонтита легкой степени: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кортикальная пластинка сохранена, остеопороз вершин межзубных перегородок.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отсутствие кортикальной пластинки на вершинах межальвеолярных перегородок, остеопороз вершин межзубных перегородок.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снижение высоты межзубных перегородок – менее ⅓ длины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–4. снижение высоты межзубных перегородок – </w:t>
      </w:r>
      <w:proofErr w:type="gramStart"/>
      <w:r w:rsidRPr="00FB5005">
        <w:rPr>
          <w:sz w:val="24"/>
          <w:szCs w:val="24"/>
        </w:rPr>
        <w:t>от</w:t>
      </w:r>
      <w:proofErr w:type="gramEnd"/>
      <w:r w:rsidRPr="00FB5005">
        <w:rPr>
          <w:sz w:val="24"/>
          <w:szCs w:val="24"/>
        </w:rPr>
        <w:t xml:space="preserve"> ⅓ </w:t>
      </w:r>
      <w:proofErr w:type="gramStart"/>
      <w:r w:rsidRPr="00FB5005">
        <w:rPr>
          <w:sz w:val="24"/>
          <w:szCs w:val="24"/>
        </w:rPr>
        <w:t>до</w:t>
      </w:r>
      <w:proofErr w:type="gramEnd"/>
      <w:r w:rsidRPr="00FB5005">
        <w:rPr>
          <w:sz w:val="24"/>
          <w:szCs w:val="24"/>
        </w:rPr>
        <w:t xml:space="preserve"> ½ длины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снижение высоты межзубных перегородок – более ½ длины корня.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Рентгенологические признаки, характерные для хронического простого периодонтита средней степени: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кортикальная пластинка сохранена, остеопороз вершин межзубных перегородок.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отсутствие кортикальной пластинки на вершинах межальвеолярных перегородок, остеопороз вершин межзубных перегородок.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снижение высоты межзубных перегородок – менее ⅓ длины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снижение высоты межзубных перегородок – </w:t>
      </w:r>
      <w:proofErr w:type="gramStart"/>
      <w:r w:rsidRPr="00FB5005">
        <w:rPr>
          <w:sz w:val="24"/>
          <w:szCs w:val="24"/>
        </w:rPr>
        <w:t>от</w:t>
      </w:r>
      <w:proofErr w:type="gramEnd"/>
      <w:r w:rsidRPr="00FB5005">
        <w:rPr>
          <w:sz w:val="24"/>
          <w:szCs w:val="24"/>
        </w:rPr>
        <w:t xml:space="preserve"> ⅓ </w:t>
      </w:r>
      <w:proofErr w:type="gramStart"/>
      <w:r w:rsidRPr="00FB5005">
        <w:rPr>
          <w:sz w:val="24"/>
          <w:szCs w:val="24"/>
        </w:rPr>
        <w:t>до</w:t>
      </w:r>
      <w:proofErr w:type="gramEnd"/>
      <w:r w:rsidRPr="00FB5005">
        <w:rPr>
          <w:sz w:val="24"/>
          <w:szCs w:val="24"/>
        </w:rPr>
        <w:t xml:space="preserve"> ½ длины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снижение высоты межзубных перегородок – более ½ длины корня.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Рентгенологические признаки, характерные для хронического простого периодонтита тяжелой степени: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кортикальная пластинка сохранена, остеопороз вершин межзубных перегородок.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отсутствие кортикальной пластинки на вершинах межальвеолярных перегородок, остеопороз вершин межзубных перегородок.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снижение высоты межзубных перегородок – менее ⅓ длины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–4. снижение высоты межзубных перегородок – </w:t>
      </w:r>
      <w:proofErr w:type="gramStart"/>
      <w:r w:rsidRPr="00FB5005">
        <w:rPr>
          <w:sz w:val="24"/>
          <w:szCs w:val="24"/>
        </w:rPr>
        <w:t>от</w:t>
      </w:r>
      <w:proofErr w:type="gramEnd"/>
      <w:r w:rsidRPr="00FB5005">
        <w:rPr>
          <w:sz w:val="24"/>
          <w:szCs w:val="24"/>
        </w:rPr>
        <w:t xml:space="preserve"> ⅓ </w:t>
      </w:r>
      <w:proofErr w:type="gramStart"/>
      <w:r w:rsidRPr="00FB5005">
        <w:rPr>
          <w:sz w:val="24"/>
          <w:szCs w:val="24"/>
        </w:rPr>
        <w:t>до</w:t>
      </w:r>
      <w:proofErr w:type="gramEnd"/>
      <w:r w:rsidRPr="00FB5005">
        <w:rPr>
          <w:sz w:val="24"/>
          <w:szCs w:val="24"/>
        </w:rPr>
        <w:t xml:space="preserve"> ½ длины корня.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снижение высоты межзубных перегородок – более ½ длины корня.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Местными этиологическими факторами хронического сложного периодонтита являются: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продукты жизнедеятельности микроорганизмов в зубном налете.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гигиенический режим полости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функциональная травматическая перегрузка.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Общие факторы, регулирующие метаболизм тканей полости рта, от которых зависит характер ответной реакции тканей периодонта на патогенные воздействия: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–1. дефицит витаминов.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–2. атеросклеротическое поражение сосудов.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–3. нервно-дистрофические процессы.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понижение реактивности организма.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эндокринные нарушения.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–6. заболевания желудочно-кишечного тракта.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–7. болезнь крови и гемопоэтической системы.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–8. психосоматические факторы.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+9.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Пациенты с хроническим сложным периодонтитом предъявляют жалобы </w:t>
      </w:r>
      <w:proofErr w:type="gramStart"/>
      <w:r w:rsidRPr="00FB5005">
        <w:rPr>
          <w:sz w:val="24"/>
          <w:szCs w:val="24"/>
        </w:rPr>
        <w:t>на</w:t>
      </w:r>
      <w:proofErr w:type="gramEnd"/>
      <w:r w:rsidRPr="00FB5005">
        <w:rPr>
          <w:sz w:val="24"/>
          <w:szCs w:val="24"/>
        </w:rPr>
        <w:t>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кровоточивость и болезненность десен.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неприятный запах изо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подвижность и смещение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Клинические признаки хронического сложного периодонтита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консистенция десны рыхлая, пастозная.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форма и контур десневых сосочков </w:t>
      </w:r>
      <w:proofErr w:type="gramStart"/>
      <w:r w:rsidRPr="00FB5005">
        <w:rPr>
          <w:sz w:val="24"/>
          <w:szCs w:val="24"/>
        </w:rPr>
        <w:t>изменены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–3. воспалительные изменения десны.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–4. подвижность зубов 2-3 степени.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–5. поражение фуркации 3-4 степени.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+6.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Основные дифференциально-диагностические признаки хронического сложного периодонтита: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–1. </w:t>
      </w:r>
      <w:proofErr w:type="gramStart"/>
      <w:r w:rsidRPr="00FB5005">
        <w:rPr>
          <w:sz w:val="24"/>
          <w:szCs w:val="24"/>
        </w:rPr>
        <w:t>выраженная</w:t>
      </w:r>
      <w:proofErr w:type="gramEnd"/>
      <w:r w:rsidRPr="00FB5005">
        <w:rPr>
          <w:sz w:val="24"/>
          <w:szCs w:val="24"/>
        </w:rPr>
        <w:t xml:space="preserve"> генерализованная резорбции костной ткани (более 1/3 длины корня).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 глубокие периодонтальные карманы (более </w:t>
      </w:r>
      <w:smartTag w:uri="urn:schemas-microsoft-com:office:smarttags" w:element="metricconverter">
        <w:smartTagPr>
          <w:attr w:name="ProductID" w:val="5 мм"/>
        </w:smartTagPr>
        <w:r w:rsidRPr="00FB5005">
          <w:rPr>
            <w:sz w:val="24"/>
            <w:szCs w:val="24"/>
          </w:rPr>
          <w:t>5 мм</w:t>
        </w:r>
      </w:smartTag>
      <w:r w:rsidRPr="00FB5005">
        <w:rPr>
          <w:sz w:val="24"/>
          <w:szCs w:val="24"/>
        </w:rPr>
        <w:t>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наличие окклюзионной травмы и сопутствующей общесоматической патологии.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Виды прогноза болезней периодонта: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общий.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для отдельных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специальный.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факторы определяют общий прогноз лечения периодонта: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возраст пациента.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контакт пациента с врачом.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наличие общесоматической патологии.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мероприятия включает предварительная фаза лечения болезней периодонта: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удаление ненадежных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профессиональная гигиена.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снятие некачественных ортопедических конструкций.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мероприятия включает этиологическая фаза лечения болезней периодонта?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удаление налёта и полировка поверхностей.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противомикробная терапия.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коррекция пломб и протезов.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Какова распространенность заболеваний периодонта у взрослых в РБ?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30%.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50%.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80%.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+4. 100%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Может ли хроническое воспалительное заболевание периодонта быть полностью обратимым?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Да.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Нет.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Да, при условии отсутствия деструктивных изменений.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Да, только у подростков.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включает в себя первичная профилактика заболеваний периодонта?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Шинирование зубов.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Кюретаж.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Мотивация, профессиональная гигиена полости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Гингивотомия.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Окклюзионное пришлифовыние зубов.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Мотивацию пациентов с заболеваниями периодонта необходимо проводить: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1 раз в год.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2 раза в год.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Во время первого визита пациента.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Во время каждого посещения пациента.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Назовите основной объективный критерий качества проведения мотивации пациентов с заболеваниями периодонта: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Хороший уровень гигиены полости рта (0,3-0,6 по OHI-S).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Посещение стоматолога 2 раза в год.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Чистка зубов 2 раза в день.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Исчезновение периодонтального кармана.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Регулярное использование зубных нитей.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Подготовительный этап лечения болезней периодонта включает: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ликвидацию кариозных полостей.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восстановление и полировку контура некачественных пломб или композитов.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удаление наддесневого зубного камня.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обучение пациентов правильной гигиене полости рта, подбор ее индивидуальных средств и методов.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Достижению хороших результатов подготовительного этапа способствует: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отсутствие нависающих краев пломб 2,3,4,5 классов.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поддержание уровня гигиены полости рта на хорошем уровне.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наличие у пациентов должной мотивации, тщательный </w:t>
      </w:r>
      <w:proofErr w:type="gramStart"/>
      <w:r w:rsidRPr="00FB5005">
        <w:rPr>
          <w:sz w:val="24"/>
          <w:szCs w:val="24"/>
        </w:rPr>
        <w:t>контроль за</w:t>
      </w:r>
      <w:proofErr w:type="gramEnd"/>
      <w:r w:rsidRPr="00FB5005">
        <w:rPr>
          <w:sz w:val="24"/>
          <w:szCs w:val="24"/>
        </w:rPr>
        <w:t xml:space="preserve"> зубной бляшкой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 каким из перечисленных факторов относятся микроорганизмы зубного налета?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факторы риска.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фактор иммунологической защиты.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этиологический фактор.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ни к одному из названных.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препарат наиболее эффективен для полоскания полости рта во время лечения болезней периодонта?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раствор марганцовки 1:5000.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перекись водорода 1 %-ная.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раствор хлоргексидина 0,06 %-ный.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-4. йодинол. 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включает в себя термин «профессиональная гигиена»?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удаление зубных отложение со всех поверхностей зубов с последующей полировкой фторсодержащими зубными пастами.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мотивация пациента по гигиене полости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мотивация пациента с последующим тщательным удалением зубных отложений и полированием зубов, контрольные визиты.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Определите тактику стоматолога при лечении гингивита у беременных: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проводить лечебные мероприятия сразу после постановки диагноза «гингивит».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проводить лечение гингивита после окончания беременности.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сроки проведения лечения не имеют значения.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лечение не показано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Какую форму имеют вершины межзубных сосочков при хроническом простом гингивите?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закругленную.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остроконечную.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шарообразную.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кратерообразную.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усеченную.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Какие дефекты ортопедического лечения могут вызвать гиперпластический гингивит?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длинные и широкие коронки.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травма десны кламмером.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коронка без выраженного экватора.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межзубные ортопедические шины, расположенные в придесневой части коронки.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Комплекс методов профилактики включает: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гигиену полости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использование фторидов.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рациональное питание.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все перечисленное верно.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Оценка эффективности профилактических мероприятий основана на следующих принципах: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обследованию в начале и в конце программы подлежат одни и те же возрастные группы населения (например, взрослое население в возрасте от 35 до 44 лет).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при сравнении результатов должны использоваться адекватные контрольные группы.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обследование должно проводиться хорошо откалиброванной командой специалистов.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для обследования и оценки эффективности должны быть использованы одни и те же индексы.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Из какого принципа необходимо исходить при диагностике болезней периодонта?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Оценивать состояние пациента.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Оценивать болезни периодонта. 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Провести комплексное исследование.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Выявить ранние стадии болезни.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Нужно ли искать общие факторы патологии периодонта, если очевидны местные?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Нет.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Только у пожилых людей.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Только при наличии клинической лаборатории.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Включает ли история болезни пациента обследуемого по поводу патологии периодонта информацию о чистке зубов?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Не включает.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Включает.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Только у подростков.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Только при обследовании в периодонтологических кабинета.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Имеет ли значение сила продвижения периодонтального зонда при определении глубины </w:t>
      </w:r>
      <w:proofErr w:type="gramStart"/>
      <w:r w:rsidRPr="00FB5005">
        <w:rPr>
          <w:sz w:val="24"/>
          <w:szCs w:val="24"/>
        </w:rPr>
        <w:t>зубо-десневого</w:t>
      </w:r>
      <w:proofErr w:type="gramEnd"/>
      <w:r w:rsidRPr="00FB5005">
        <w:rPr>
          <w:sz w:val="24"/>
          <w:szCs w:val="24"/>
        </w:rPr>
        <w:t xml:space="preserve"> кармана?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Не имеет.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Имеет.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Имеет при использовании острого зонда.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Имеет при наличии поддесневого камня.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</w:t>
      </w:r>
      <w:r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>Имеет при глубоком кармане.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Какой из терминов наиболее точно характеризует «клиническую глубину» периодонтального кармана?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Глубина проникновения.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Расстояние от края десны до основания кармана.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Расстояние от эмалево-цементного соединения до дна кармана.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Зондирование до легкой боли.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что может указывать расширение периодонтальной щели?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Заболевания апикального периодонта.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Заболевания маргинального периодонта.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Окклюзионную травму.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Неправильное ортодонтическое лечение.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В каком из перечисленных индексов регистрируется кровоточивость десны?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  <w:lang w:val="en-US"/>
        </w:rPr>
        <w:t xml:space="preserve">-1. </w:t>
      </w:r>
      <w:proofErr w:type="gramStart"/>
      <w:r w:rsidRPr="00FB5005">
        <w:rPr>
          <w:sz w:val="24"/>
          <w:szCs w:val="24"/>
          <w:lang w:val="en-US"/>
        </w:rPr>
        <w:t>PLI Silness-Loe.</w:t>
      </w:r>
      <w:proofErr w:type="gramEnd"/>
      <w:r w:rsidRPr="00FB5005">
        <w:rPr>
          <w:sz w:val="24"/>
          <w:szCs w:val="24"/>
          <w:lang w:val="en-US"/>
        </w:rPr>
        <w:t xml:space="preserve">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  <w:lang w:val="en-US"/>
        </w:rPr>
        <w:t xml:space="preserve">+2. GI Loe-Silness. 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095F7F">
        <w:rPr>
          <w:sz w:val="24"/>
          <w:szCs w:val="24"/>
          <w:lang w:val="en-US"/>
        </w:rPr>
        <w:t xml:space="preserve">-3. </w:t>
      </w:r>
      <w:r w:rsidRPr="00FB5005">
        <w:rPr>
          <w:sz w:val="24"/>
          <w:szCs w:val="24"/>
        </w:rPr>
        <w:t>РМА</w:t>
      </w:r>
      <w:r w:rsidRPr="00095F7F">
        <w:rPr>
          <w:sz w:val="24"/>
          <w:szCs w:val="24"/>
          <w:lang w:val="en-US"/>
        </w:rPr>
        <w:t xml:space="preserve"> (Parm). 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095F7F">
        <w:rPr>
          <w:sz w:val="24"/>
          <w:szCs w:val="24"/>
          <w:lang w:val="en-US"/>
        </w:rPr>
        <w:t>-4. PI Russel.</w:t>
      </w:r>
    </w:p>
    <w:p w:rsidR="00E32AEE" w:rsidRPr="00DD5149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095F7F">
        <w:rPr>
          <w:sz w:val="24"/>
          <w:szCs w:val="24"/>
          <w:lang w:val="en-US"/>
        </w:rPr>
        <w:t>-5</w:t>
      </w:r>
      <w:r>
        <w:rPr>
          <w:sz w:val="24"/>
          <w:szCs w:val="24"/>
          <w:lang w:val="en-US"/>
        </w:rPr>
        <w:t>.</w:t>
      </w:r>
      <w:r w:rsidRPr="00095F7F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CPTN.</w:t>
      </w:r>
      <w:proofErr w:type="gramEnd"/>
    </w:p>
    <w:p w:rsidR="00E32AEE" w:rsidRPr="00095F7F" w:rsidRDefault="00E32AEE" w:rsidP="00E32AEE">
      <w:pPr>
        <w:jc w:val="both"/>
        <w:rPr>
          <w:sz w:val="24"/>
          <w:szCs w:val="24"/>
          <w:lang w:val="en-US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Возможно</w:t>
      </w:r>
      <w:proofErr w:type="gramEnd"/>
      <w:r w:rsidRPr="00FB5005">
        <w:rPr>
          <w:sz w:val="24"/>
          <w:szCs w:val="24"/>
        </w:rPr>
        <w:t xml:space="preserve"> ли установить правильный диагноз у пациента с заболеваниям периодонта без рентгенографии?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Возможно.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Только при развившейся стадии заболевания.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Не возможно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-4</w:t>
      </w:r>
      <w:r w:rsidRPr="00095F7F">
        <w:rPr>
          <w:sz w:val="24"/>
          <w:szCs w:val="24"/>
        </w:rPr>
        <w:t>.</w:t>
      </w:r>
      <w:r>
        <w:rPr>
          <w:sz w:val="24"/>
          <w:szCs w:val="24"/>
        </w:rPr>
        <w:t>Только при начальной стадии заболевания</w:t>
      </w:r>
    </w:p>
    <w:p w:rsidR="00E32AEE" w:rsidRPr="00DD5149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-5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Только при генерализованной форме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чем отличие «упрощенного» от «полного» индекса гигиены рта Грина-Вермиллиона?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Не применяется окрашивание.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Исследуется только зубной налет.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Модификация ГИ Федорова-Володкиной. 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Количеством исследуемых зубов.</w:t>
      </w:r>
    </w:p>
    <w:p w:rsidR="00E32AEE" w:rsidRPr="00DD5149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Использование только красителя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Можно ли точно определить периодонтальный карман без рентгенографии?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+2.Можно</w:t>
      </w:r>
      <w:proofErr w:type="gramStart"/>
      <w:r w:rsidRPr="00FB5005">
        <w:rPr>
          <w:sz w:val="24"/>
          <w:szCs w:val="24"/>
        </w:rPr>
        <w:t>.</w:t>
      </w:r>
      <w:proofErr w:type="gramEnd"/>
      <w:r w:rsidRPr="00FB500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изуально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Только в развившихся стадиях. 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Только при патологической подвижности зубов</w:t>
      </w:r>
    </w:p>
    <w:p w:rsidR="00E32AEE" w:rsidRPr="0072489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95F7F">
        <w:rPr>
          <w:sz w:val="24"/>
          <w:szCs w:val="24"/>
        </w:rPr>
        <w:lastRenderedPageBreak/>
        <w:t>-5.</w:t>
      </w:r>
      <w:r>
        <w:rPr>
          <w:sz w:val="24"/>
          <w:szCs w:val="24"/>
        </w:rPr>
        <w:t xml:space="preserve"> Можно используя метод зондирования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Какому из перечисленных заболеваний наиболее часто сопутствует десквамативный гингивит?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Лейкоплакии.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Дерматозам.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Заболеваниям крови.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Заболеваниям </w:t>
      </w:r>
      <w:proofErr w:type="gramStart"/>
      <w:r w:rsidRPr="00FB5005">
        <w:rPr>
          <w:sz w:val="24"/>
          <w:szCs w:val="24"/>
        </w:rPr>
        <w:t>сердечно-сосудистой</w:t>
      </w:r>
      <w:proofErr w:type="gramEnd"/>
      <w:r w:rsidRPr="00FB5005">
        <w:rPr>
          <w:sz w:val="24"/>
          <w:szCs w:val="24"/>
        </w:rPr>
        <w:t xml:space="preserve"> системы.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 помощью какого из перечисленных индексов можно определить толщину зубного налета?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ГИ Федорова-Володкиной.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PQI Qugley-Hei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Проба Шиллера.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PLI Silness-Loe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КПИ.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последовательность утраты чувствительности под действием местных анестетиков: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Болевая, тактильная, проприоцептивная, температурная.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Болевая, температурная, тактильная, проприоцептивная. 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Болевая, тактильная, температурная, проприоцептивная.</w:t>
      </w:r>
    </w:p>
    <w:p w:rsidR="00E32AEE" w:rsidRPr="00DE0BCB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DE0BCB">
        <w:rPr>
          <w:sz w:val="24"/>
          <w:szCs w:val="24"/>
        </w:rPr>
        <w:t xml:space="preserve">-4. </w:t>
      </w:r>
      <w:r>
        <w:rPr>
          <w:sz w:val="24"/>
          <w:szCs w:val="24"/>
        </w:rPr>
        <w:t>Т</w:t>
      </w:r>
      <w:r w:rsidRPr="00FB5005">
        <w:rPr>
          <w:sz w:val="24"/>
          <w:szCs w:val="24"/>
        </w:rPr>
        <w:t>емпературная, тактильная, проприоцептивная</w:t>
      </w:r>
      <w:proofErr w:type="gramStart"/>
      <w:r>
        <w:rPr>
          <w:sz w:val="24"/>
          <w:szCs w:val="24"/>
        </w:rPr>
        <w:t xml:space="preserve"> </w:t>
      </w:r>
      <w:r w:rsidRPr="00DE0BCB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болевая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DE0BCB">
        <w:rPr>
          <w:sz w:val="24"/>
          <w:szCs w:val="24"/>
        </w:rPr>
        <w:t xml:space="preserve">-5. </w:t>
      </w:r>
      <w:r w:rsidRPr="00FB5005">
        <w:rPr>
          <w:sz w:val="24"/>
          <w:szCs w:val="24"/>
        </w:rPr>
        <w:t>Болевая, тактильная</w:t>
      </w:r>
      <w:proofErr w:type="gramStart"/>
      <w:r w:rsidRPr="00FB5005">
        <w:rPr>
          <w:sz w:val="24"/>
          <w:szCs w:val="24"/>
        </w:rPr>
        <w:t>,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емпературная</w:t>
      </w:r>
      <w:r w:rsidRPr="00FB5005">
        <w:rPr>
          <w:sz w:val="24"/>
          <w:szCs w:val="24"/>
        </w:rPr>
        <w:t xml:space="preserve"> проприоцептивная</w:t>
      </w:r>
      <w:r w:rsidRPr="00DE0BCB">
        <w:rPr>
          <w:sz w:val="24"/>
          <w:szCs w:val="24"/>
        </w:rPr>
        <w:t>.</w:t>
      </w:r>
    </w:p>
    <w:p w:rsidR="00E32AEE" w:rsidRPr="00DE0BCB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результате чего анестезирующий эффект в воспаленных тканях обычно значительно ослаблен?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Не происходит гидролиза соли анестетика.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Анестетик разрушается в щелочной среде.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Анестетик разрушается в кислой среде.</w:t>
      </w:r>
    </w:p>
    <w:p w:rsidR="00E32AEE" w:rsidRPr="00D44D22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-4</w:t>
      </w:r>
      <w:r w:rsidRPr="00D44D22">
        <w:rPr>
          <w:sz w:val="24"/>
          <w:szCs w:val="24"/>
        </w:rPr>
        <w:t>.</w:t>
      </w:r>
      <w:r>
        <w:rPr>
          <w:sz w:val="24"/>
          <w:szCs w:val="24"/>
        </w:rPr>
        <w:t>Анестетик быстро всасывается в воспаленную ткань</w:t>
      </w:r>
      <w:r w:rsidRPr="00D44D22">
        <w:rPr>
          <w:sz w:val="24"/>
          <w:szCs w:val="24"/>
        </w:rPr>
        <w:t>.</w:t>
      </w:r>
    </w:p>
    <w:p w:rsidR="00E32AEE" w:rsidRPr="00D44D22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-5</w:t>
      </w:r>
      <w:r w:rsidRPr="00D44D22">
        <w:rPr>
          <w:sz w:val="24"/>
          <w:szCs w:val="24"/>
        </w:rPr>
        <w:t>.</w:t>
      </w:r>
      <w:r>
        <w:rPr>
          <w:sz w:val="24"/>
          <w:szCs w:val="24"/>
        </w:rPr>
        <w:t>Анестетик медленно всасывается в воспаленную ткань</w:t>
      </w:r>
      <w:r w:rsidRPr="00D44D22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Определите метод местной анестезии для обезболивания премоляров нижней челюсти: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Инфильтрационная.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Мандибулярная.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Ментальная.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-4</w:t>
      </w:r>
      <w:r w:rsidRPr="00095F7F">
        <w:rPr>
          <w:sz w:val="24"/>
          <w:szCs w:val="24"/>
        </w:rPr>
        <w:t>.</w:t>
      </w:r>
      <w:r>
        <w:rPr>
          <w:sz w:val="24"/>
          <w:szCs w:val="24"/>
        </w:rPr>
        <w:t>Интралигаментарная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</w:t>
      </w:r>
      <w:r>
        <w:rPr>
          <w:sz w:val="24"/>
          <w:szCs w:val="24"/>
        </w:rPr>
        <w:t>5</w:t>
      </w:r>
      <w:r w:rsidRPr="00FB5005">
        <w:rPr>
          <w:sz w:val="24"/>
          <w:szCs w:val="24"/>
        </w:rPr>
        <w:t>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Допустимо ли использование одной карпулы анестетика для двух пациентов?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Да.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Нет. 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Только при наличии пассивной аспирационной системы.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95F7F">
        <w:rPr>
          <w:sz w:val="24"/>
          <w:szCs w:val="24"/>
        </w:rPr>
        <w:t>-4.</w:t>
      </w:r>
      <w:r>
        <w:rPr>
          <w:sz w:val="24"/>
          <w:szCs w:val="24"/>
        </w:rPr>
        <w:t>Только у одного пациента</w:t>
      </w:r>
    </w:p>
    <w:p w:rsidR="00E32AEE" w:rsidRPr="00D44D22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-5</w:t>
      </w:r>
      <w:r w:rsidRPr="00095F7F">
        <w:rPr>
          <w:sz w:val="24"/>
          <w:szCs w:val="24"/>
        </w:rPr>
        <w:t>.</w:t>
      </w:r>
      <w:r>
        <w:rPr>
          <w:sz w:val="24"/>
          <w:szCs w:val="24"/>
        </w:rPr>
        <w:t>Только у близких родственников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является противопоказанием к применению феллипрессина?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Сердечная аритмия.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Гипертиреодизм.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Беременность.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-4</w:t>
      </w:r>
      <w:r w:rsidRPr="00095F7F">
        <w:rPr>
          <w:sz w:val="24"/>
          <w:szCs w:val="24"/>
        </w:rPr>
        <w:t>.</w:t>
      </w:r>
      <w:r>
        <w:rPr>
          <w:sz w:val="24"/>
          <w:szCs w:val="24"/>
        </w:rPr>
        <w:t>Сахарный диабет</w:t>
      </w:r>
      <w:r w:rsidRPr="00095F7F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Pr="00FB5005">
        <w:rPr>
          <w:sz w:val="24"/>
          <w:szCs w:val="24"/>
        </w:rPr>
        <w:t>. Все 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503E54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503E54">
        <w:rPr>
          <w:sz w:val="24"/>
          <w:szCs w:val="24"/>
        </w:rPr>
        <w:t>. Какой из перечисленных препаратов может стать причиной тяжелой интоксикации в случае даже незначительного превышения его терапевтической дозы?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Анестезин.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Новокаин.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Дикаин.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Тримекаин.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-5. Артикаин.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является противопоказанием для проведения интралигаментарной анестезии?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Острый пульпит.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Хронический апикальный периодонтит.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Незавершенное формирование верхушки корня. </w:t>
      </w:r>
    </w:p>
    <w:p w:rsidR="00E32AEE" w:rsidRPr="0030527C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-4</w:t>
      </w:r>
      <w:r w:rsidRPr="00503E54">
        <w:rPr>
          <w:sz w:val="24"/>
          <w:szCs w:val="24"/>
        </w:rPr>
        <w:t>.</w:t>
      </w:r>
      <w:r>
        <w:rPr>
          <w:sz w:val="24"/>
          <w:szCs w:val="24"/>
        </w:rPr>
        <w:t xml:space="preserve"> Острый апикальный периодонтит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</w:t>
      </w:r>
      <w:r w:rsidRPr="00503E54">
        <w:rPr>
          <w:sz w:val="24"/>
          <w:szCs w:val="24"/>
        </w:rPr>
        <w:t>5</w:t>
      </w:r>
      <w:r w:rsidRPr="00FB5005">
        <w:rPr>
          <w:sz w:val="24"/>
          <w:szCs w:val="24"/>
        </w:rPr>
        <w:t>. Все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 какого из перечисленных препаратов анестезирующая активность по отношению к новокаину выше в 5 раз?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Лидокаин.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Тримекаин.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Ультракаин.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-4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Дикаин</w:t>
      </w:r>
    </w:p>
    <w:p w:rsidR="00E32AEE" w:rsidRPr="0030527C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-5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Бупивакаин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Определите метод местной анестезии и объем анестетика для обезболивания 13, 12, 11, 21, 22, 23 артикаином: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</w:t>
      </w:r>
      <w:proofErr w:type="gramStart"/>
      <w:r w:rsidRPr="00FB5005">
        <w:rPr>
          <w:sz w:val="24"/>
          <w:szCs w:val="24"/>
        </w:rPr>
        <w:t>Инфильтрационная</w:t>
      </w:r>
      <w:proofErr w:type="gramEnd"/>
      <w:r w:rsidRPr="00FB5005">
        <w:rPr>
          <w:sz w:val="24"/>
          <w:szCs w:val="24"/>
        </w:rPr>
        <w:t xml:space="preserve"> (0,3-0,5 мл).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</w:t>
      </w:r>
      <w:proofErr w:type="gramStart"/>
      <w:r w:rsidRPr="00FB5005">
        <w:rPr>
          <w:sz w:val="24"/>
          <w:szCs w:val="24"/>
        </w:rPr>
        <w:t>Инфильтрационная</w:t>
      </w:r>
      <w:proofErr w:type="gramEnd"/>
      <w:r w:rsidRPr="00FB5005">
        <w:rPr>
          <w:sz w:val="24"/>
          <w:szCs w:val="24"/>
        </w:rPr>
        <w:t xml:space="preserve"> (1,0-1,5 мл).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</w:t>
      </w:r>
      <w:proofErr w:type="gramStart"/>
      <w:r w:rsidRPr="00FB5005">
        <w:rPr>
          <w:sz w:val="24"/>
          <w:szCs w:val="24"/>
        </w:rPr>
        <w:t>Инфильтрационная</w:t>
      </w:r>
      <w:proofErr w:type="gramEnd"/>
      <w:r w:rsidRPr="00FB5005">
        <w:rPr>
          <w:sz w:val="24"/>
          <w:szCs w:val="24"/>
        </w:rPr>
        <w:t xml:space="preserve"> (2,0-3,0 мл).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(1,0-1,5 мл).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(1,5-2,0 мл).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(2,0-5,0 мл).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Определите метод местной анестезии и объем анестетика для обезболивания зубов 15. 14, 24, 25 ультракаином: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</w:t>
      </w:r>
      <w:proofErr w:type="gramStart"/>
      <w:r w:rsidRPr="00FB5005">
        <w:rPr>
          <w:sz w:val="24"/>
          <w:szCs w:val="24"/>
        </w:rPr>
        <w:t>Инфильтрационная</w:t>
      </w:r>
      <w:proofErr w:type="gramEnd"/>
      <w:r w:rsidRPr="00FB5005">
        <w:rPr>
          <w:sz w:val="24"/>
          <w:szCs w:val="24"/>
        </w:rPr>
        <w:t xml:space="preserve"> (0,3-0,5 мл).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</w:t>
      </w:r>
      <w:proofErr w:type="gramStart"/>
      <w:r w:rsidRPr="00FB5005">
        <w:rPr>
          <w:sz w:val="24"/>
          <w:szCs w:val="24"/>
        </w:rPr>
        <w:t>Инфильтрационная (1,0-1,5 мл</w:t>
      </w:r>
      <w:proofErr w:type="gramEnd"/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</w:t>
      </w:r>
      <w:proofErr w:type="gramStart"/>
      <w:r w:rsidRPr="00FB5005">
        <w:rPr>
          <w:sz w:val="24"/>
          <w:szCs w:val="24"/>
        </w:rPr>
        <w:t>Инфильтрационная</w:t>
      </w:r>
      <w:proofErr w:type="gramEnd"/>
      <w:r w:rsidRPr="00FB5005">
        <w:rPr>
          <w:sz w:val="24"/>
          <w:szCs w:val="24"/>
        </w:rPr>
        <w:t xml:space="preserve"> (2,0-3,0 мл).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(1,0-1,5 мл).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(1,5-2,0 мл).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(2,0-5,0 мл).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Определите метод местной анестезии и объем анестетика для обезболивания зубов 15, 14, 24, 25 лидокаином: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</w:t>
      </w:r>
      <w:proofErr w:type="gramStart"/>
      <w:r w:rsidRPr="00FB5005">
        <w:rPr>
          <w:sz w:val="24"/>
          <w:szCs w:val="24"/>
        </w:rPr>
        <w:t>Инфильтрационная</w:t>
      </w:r>
      <w:proofErr w:type="gramEnd"/>
      <w:r w:rsidRPr="00FB5005">
        <w:rPr>
          <w:sz w:val="24"/>
          <w:szCs w:val="24"/>
        </w:rPr>
        <w:t xml:space="preserve"> (0,3-0,5 мл).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</w:t>
      </w:r>
      <w:proofErr w:type="gramStart"/>
      <w:r w:rsidRPr="00FB5005">
        <w:rPr>
          <w:sz w:val="24"/>
          <w:szCs w:val="24"/>
        </w:rPr>
        <w:t>Инфильтрационная</w:t>
      </w:r>
      <w:proofErr w:type="gramEnd"/>
      <w:r w:rsidRPr="00FB5005">
        <w:rPr>
          <w:sz w:val="24"/>
          <w:szCs w:val="24"/>
        </w:rPr>
        <w:t xml:space="preserve"> (1,0-1,5 мл).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</w:t>
      </w:r>
      <w:proofErr w:type="gramStart"/>
      <w:r w:rsidRPr="00FB5005">
        <w:rPr>
          <w:sz w:val="24"/>
          <w:szCs w:val="24"/>
        </w:rPr>
        <w:t>Инфильтрационная</w:t>
      </w:r>
      <w:proofErr w:type="gramEnd"/>
      <w:r w:rsidRPr="00FB5005">
        <w:rPr>
          <w:sz w:val="24"/>
          <w:szCs w:val="24"/>
        </w:rPr>
        <w:t xml:space="preserve"> (2,0-3,0 мл).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(1,0-1,5 мл).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(1,5-2,0 мл).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(2,0-5,0 мл).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Определите метод местной анестезии и объем анестетика для обезболивания зубов 34, 33, 32, 31, 41, 42, 43, 44 ультракаином: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</w:t>
      </w:r>
      <w:proofErr w:type="gramStart"/>
      <w:r w:rsidRPr="00FB5005">
        <w:rPr>
          <w:sz w:val="24"/>
          <w:szCs w:val="24"/>
        </w:rPr>
        <w:t>Инфильтрационная</w:t>
      </w:r>
      <w:proofErr w:type="gramEnd"/>
      <w:r w:rsidRPr="00FB5005">
        <w:rPr>
          <w:sz w:val="24"/>
          <w:szCs w:val="24"/>
        </w:rPr>
        <w:t xml:space="preserve"> (0,3-0,5 мл).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</w:t>
      </w:r>
      <w:proofErr w:type="gramStart"/>
      <w:r w:rsidRPr="00FB5005">
        <w:rPr>
          <w:sz w:val="24"/>
          <w:szCs w:val="24"/>
        </w:rPr>
        <w:t>Инфильтрационная</w:t>
      </w:r>
      <w:proofErr w:type="gramEnd"/>
      <w:r w:rsidRPr="00FB5005">
        <w:rPr>
          <w:sz w:val="24"/>
          <w:szCs w:val="24"/>
        </w:rPr>
        <w:t xml:space="preserve"> (1,0-1,5 мл).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</w:t>
      </w:r>
      <w:proofErr w:type="gramStart"/>
      <w:r w:rsidRPr="00FB5005">
        <w:rPr>
          <w:sz w:val="24"/>
          <w:szCs w:val="24"/>
        </w:rPr>
        <w:t>Инфильтрационная</w:t>
      </w:r>
      <w:proofErr w:type="gramEnd"/>
      <w:r w:rsidRPr="00FB5005">
        <w:rPr>
          <w:sz w:val="24"/>
          <w:szCs w:val="24"/>
        </w:rPr>
        <w:t xml:space="preserve"> (2,0-3,0 мл).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(1,0-1,5 мл).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(1,5-2,0 мл).   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</w:t>
      </w:r>
      <w:proofErr w:type="gramStart"/>
      <w:r w:rsidRPr="00FB5005">
        <w:rPr>
          <w:sz w:val="24"/>
          <w:szCs w:val="24"/>
        </w:rPr>
        <w:t>Проводниковая</w:t>
      </w:r>
      <w:proofErr w:type="gramEnd"/>
      <w:r w:rsidRPr="00FB5005">
        <w:rPr>
          <w:sz w:val="24"/>
          <w:szCs w:val="24"/>
        </w:rPr>
        <w:t xml:space="preserve"> (2,0-5,0 мл).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высшую разовую дозу адреналина для взрослого здорового человека: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0,04 мг.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+2. 0,2 мг.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0,4 мг.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0,02 мг.</w:t>
      </w:r>
    </w:p>
    <w:p w:rsidR="00E32AEE" w:rsidRPr="00652914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-5.1</w:t>
      </w:r>
      <w:proofErr w:type="gramStart"/>
      <w:r>
        <w:rPr>
          <w:sz w:val="24"/>
          <w:szCs w:val="24"/>
          <w:lang w:val="en-US"/>
        </w:rPr>
        <w:t>,0</w:t>
      </w:r>
      <w:r>
        <w:rPr>
          <w:sz w:val="24"/>
          <w:szCs w:val="24"/>
        </w:rPr>
        <w:t>г</w:t>
      </w:r>
      <w:proofErr w:type="gramEnd"/>
      <w:r>
        <w:rPr>
          <w:sz w:val="24"/>
          <w:szCs w:val="24"/>
          <w:lang w:val="en-US"/>
        </w:rPr>
        <w:t xml:space="preserve">  .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максимальную разовую дозу раствора ультракаина для взрослого весом 70 кг: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10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12,5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15,5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30,5 мл.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максимально допустимую дозу ультракаина с вазоконстриктором: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4,5 мг/кг. 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6,6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7 мг/кг. 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14мг/кг.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максимально допустимую дозу мепивакаина с вазоконстриктором: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4,5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6,6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14 мг/кг.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максимально допустимую дозу лидокаина с вазоконстриктором: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4,5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6,6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7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14 мг/кг.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максимально допустимую дозу новокаина с вазоконстриктором: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4,5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6,6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7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14 мг/кг.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максимально допустимую дозу (мг/кг) ультракаина без вазоконстриктора: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4,5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6,6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7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14 мг/кг.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максимально допустимую дозу (мг/кг) мепивакаина без вазоконтриктора: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4,5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6,6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7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14 мг/кг.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максимально допустимую дозу (мг/кг) лидокаина без вазоконстриктора: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 4,5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6,6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-4. 7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14 мг/кг.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максимально допустимую дозу (мг/кг) новокаина без вазоконстриктора: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4,5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5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6,6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+4. 7 мг/кг.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14 мг/кг.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высшую разовую дозу 0,25% раствора новокаина для взрослого: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500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150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100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30 мл.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высшую разовую дозу 0,5% раствора новокаина для взрослого: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500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150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100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30 мл.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Укажите высшую разовую дозу 2% раствора лидокаина для взрослого: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12,5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15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20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30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75 мл.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-6 100 мл.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-7. 400 мл.</w:t>
      </w:r>
    </w:p>
    <w:p w:rsidR="00E32AEE" w:rsidRPr="00652914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препаратов не используется в детской стоматологии из-за высокой токсичности?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Анестезин.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Новокаин.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Дикаин.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Тримекаин.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Артикаин.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длительность анестезии при проведении местного обезболивания ультракаином с вазоконстриктором: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170-180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120-130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60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45-90 мин.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-5. 30-60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30-40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-7. 15-30 мин.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длительность анестезии при проведении местного обезболивания ультракаином без вазоконстриктора: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170-180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120-130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60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45-90 мин.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30-60 мин.</w:t>
      </w:r>
      <w:r w:rsidRPr="00FB5005">
        <w:rPr>
          <w:sz w:val="24"/>
          <w:szCs w:val="24"/>
        </w:rPr>
        <w:tab/>
        <w:t xml:space="preserve">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-6. 30-40 мин.</w:t>
      </w:r>
      <w:r w:rsidRPr="00FB5005">
        <w:rPr>
          <w:sz w:val="24"/>
          <w:szCs w:val="24"/>
        </w:rPr>
        <w:tab/>
        <w:t xml:space="preserve">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-7. 15-30 мин.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длительность анестезии при проведении местного обезболивания лидокаином без вазоконстриктора: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170-180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120-130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60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45-90 мин.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+5. 30-60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-6. 30-40 мин.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-7. 15-30 мин.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На сколько процентов можно прогнозировать снижение интенсивности кариеса у взрослых при ежедневном назначении таблеток фторида натрия?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0%.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10%.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30%.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50%.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-5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60%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эффективность фторсодержащих паст в коммунальных программах профилактики кариеса?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0%.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15%.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+3. 25%.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35%.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45%.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режим чистки зубов фторсодержащей зубной пастой рекомендуется для взрослых?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1-2 раза в год.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1 раз в неделю. 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С. 1 раз в месяц. </w:t>
      </w:r>
    </w:p>
    <w:p w:rsidR="00E32AEE" w:rsidRPr="00D42908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95F7F">
        <w:rPr>
          <w:sz w:val="24"/>
          <w:szCs w:val="24"/>
        </w:rPr>
        <w:t>-4.</w:t>
      </w:r>
      <w:r>
        <w:rPr>
          <w:sz w:val="24"/>
          <w:szCs w:val="24"/>
        </w:rPr>
        <w:t>Через день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</w:t>
      </w:r>
      <w:r>
        <w:rPr>
          <w:sz w:val="24"/>
          <w:szCs w:val="24"/>
        </w:rPr>
        <w:t>5</w:t>
      </w:r>
      <w:r w:rsidRPr="00FB5005">
        <w:rPr>
          <w:sz w:val="24"/>
          <w:szCs w:val="24"/>
        </w:rPr>
        <w:t>. Ежедневно.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длительность применения фторсодержащей зубной пасты для достижения максимального эффекта?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2-3 месяца.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12 месяцев.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6 месяцев.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5 лет.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Всю жизнь.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Предупреждает ли санация кариес у взрослых?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Да.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Нет.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Частично.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-4. Только у детей.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Неизвестно.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методов фторпрофилактики охватывает наибольшее количество населения в мире?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Фторирование воды.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Фторирование соли.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Использование фторсодержащих зубных паст.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-4. Полоскание рта растворами фторидов.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-5</w:t>
      </w:r>
      <w:r w:rsidRPr="00095F7F">
        <w:rPr>
          <w:sz w:val="24"/>
          <w:szCs w:val="24"/>
        </w:rPr>
        <w:t>.</w:t>
      </w:r>
      <w:r>
        <w:rPr>
          <w:sz w:val="24"/>
          <w:szCs w:val="24"/>
        </w:rPr>
        <w:t>Использование фторированного молока</w:t>
      </w:r>
      <w:r w:rsidRPr="00095F7F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Что из перечисленного объясняет механизм действия фтора?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Ускорение гликолиза.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Повышение резистентности эмали.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Замедление реминерализации.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Все вышеперечисленное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минимальную концентрацию фтора в пищевой соли при тотальном фторировании: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100 мкг/</w:t>
      </w:r>
      <w:proofErr w:type="gramStart"/>
      <w:r w:rsidRPr="00FB5005">
        <w:rPr>
          <w:sz w:val="24"/>
          <w:szCs w:val="24"/>
        </w:rPr>
        <w:t>кг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100 мг/кг.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200 мкг/</w:t>
      </w:r>
      <w:proofErr w:type="gramStart"/>
      <w:r w:rsidRPr="00FB5005">
        <w:rPr>
          <w:sz w:val="24"/>
          <w:szCs w:val="24"/>
        </w:rPr>
        <w:t>кг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200 мг/кг.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350 мкг/</w:t>
      </w:r>
      <w:proofErr w:type="gramStart"/>
      <w:r w:rsidRPr="00FB5005">
        <w:rPr>
          <w:sz w:val="24"/>
          <w:szCs w:val="24"/>
        </w:rPr>
        <w:t>кг</w:t>
      </w:r>
      <w:proofErr w:type="gramEnd"/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-6. 350 мг/кг.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максимально допустимую концентрацию фтора в зубной пасте, поступающей в свободную продажу: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500 рр</w:t>
      </w:r>
      <w:proofErr w:type="gramStart"/>
      <w:r w:rsidRPr="00FB5005">
        <w:rPr>
          <w:sz w:val="24"/>
          <w:szCs w:val="24"/>
        </w:rPr>
        <w:t>m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1500 рр</w:t>
      </w:r>
      <w:proofErr w:type="gramStart"/>
      <w:r w:rsidRPr="00FB5005">
        <w:rPr>
          <w:sz w:val="24"/>
          <w:szCs w:val="24"/>
        </w:rPr>
        <w:t>m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-3. 2</w:t>
      </w:r>
      <w:r>
        <w:rPr>
          <w:sz w:val="24"/>
          <w:szCs w:val="24"/>
        </w:rPr>
        <w:t>0</w:t>
      </w:r>
      <w:r w:rsidRPr="00FB5005">
        <w:rPr>
          <w:sz w:val="24"/>
          <w:szCs w:val="24"/>
        </w:rPr>
        <w:t>00 рр</w:t>
      </w:r>
      <w:proofErr w:type="gramStart"/>
      <w:r w:rsidRPr="00FB5005">
        <w:rPr>
          <w:sz w:val="24"/>
          <w:szCs w:val="24"/>
        </w:rPr>
        <w:t>m</w:t>
      </w:r>
      <w:proofErr w:type="gramEnd"/>
      <w:r w:rsidRPr="00FB5005">
        <w:rPr>
          <w:sz w:val="24"/>
          <w:szCs w:val="24"/>
        </w:rPr>
        <w:t>.</w:t>
      </w:r>
    </w:p>
    <w:p w:rsidR="00E32AEE" w:rsidRPr="002022E0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-4. 2</w:t>
      </w:r>
      <w:r>
        <w:rPr>
          <w:sz w:val="24"/>
          <w:szCs w:val="24"/>
        </w:rPr>
        <w:t>5</w:t>
      </w:r>
      <w:r w:rsidRPr="00FB5005">
        <w:rPr>
          <w:sz w:val="24"/>
          <w:szCs w:val="24"/>
        </w:rPr>
        <w:t>00 рр</w:t>
      </w:r>
      <w:proofErr w:type="gramStart"/>
      <w:r w:rsidRPr="00FB5005">
        <w:rPr>
          <w:sz w:val="24"/>
          <w:szCs w:val="24"/>
        </w:rPr>
        <w:t>m</w:t>
      </w:r>
      <w:proofErr w:type="gramEnd"/>
      <w:r w:rsidRPr="00FB5005">
        <w:rPr>
          <w:sz w:val="24"/>
          <w:szCs w:val="24"/>
        </w:rPr>
        <w:t>.</w:t>
      </w:r>
    </w:p>
    <w:p w:rsidR="00E32AEE" w:rsidRPr="002022E0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2022E0">
        <w:rPr>
          <w:sz w:val="24"/>
          <w:szCs w:val="24"/>
        </w:rPr>
        <w:t>-5.</w:t>
      </w:r>
      <w:r>
        <w:rPr>
          <w:sz w:val="24"/>
          <w:szCs w:val="24"/>
        </w:rPr>
        <w:t>3000</w:t>
      </w:r>
      <w:r w:rsidRPr="002022E0"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>рр</w:t>
      </w:r>
      <w:proofErr w:type="gramStart"/>
      <w:r w:rsidRPr="00FB5005">
        <w:rPr>
          <w:sz w:val="24"/>
          <w:szCs w:val="24"/>
        </w:rPr>
        <w:t>m</w:t>
      </w:r>
      <w:proofErr w:type="gramEnd"/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эффективность метода фторирования питьевой воды для зубов постоянного прикуса: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20-30%.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+2. 50-60%.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60-70%. 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90%.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15%</w:t>
      </w:r>
    </w:p>
    <w:p w:rsidR="00E32AEE" w:rsidRPr="002022E0" w:rsidRDefault="00E32AEE" w:rsidP="00E32AEE">
      <w:pPr>
        <w:pStyle w:val="1"/>
        <w:ind w:left="360"/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чём заключается недостаток метода фторирования питьевой воды?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Сложная технология.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Необходимость централизованного водоснабжения.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Дороговизна.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максимально допустимую концентрацию фтора в зубной пасте, поступающей в свободную продажу: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0,05%.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0,15%.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0,3%.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1%.</w:t>
      </w:r>
    </w:p>
    <w:p w:rsidR="00E32AEE" w:rsidRPr="00F3411D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2%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Какие из перечисленных средств гигиены полости рта относятся </w:t>
      </w:r>
      <w:proofErr w:type="gramStart"/>
      <w:r w:rsidRPr="00FB5005">
        <w:rPr>
          <w:sz w:val="24"/>
          <w:szCs w:val="24"/>
        </w:rPr>
        <w:t>к</w:t>
      </w:r>
      <w:proofErr w:type="gramEnd"/>
      <w:r w:rsidRPr="00FB5005">
        <w:rPr>
          <w:sz w:val="24"/>
          <w:szCs w:val="24"/>
        </w:rPr>
        <w:t xml:space="preserve"> основным?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Зубные щетки и зубочистки.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Зубные щетки и зубные пасты.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Зубная щетка и зубная паста и флоссы.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Зубочистки, флоссы и ирригаторы.</w:t>
      </w:r>
    </w:p>
    <w:p w:rsidR="00E32AEE" w:rsidRPr="00F3411D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95F7F">
        <w:rPr>
          <w:sz w:val="24"/>
          <w:szCs w:val="24"/>
        </w:rPr>
        <w:t>-5.</w:t>
      </w:r>
      <w:r>
        <w:rPr>
          <w:sz w:val="24"/>
          <w:szCs w:val="24"/>
        </w:rPr>
        <w:t>Электрическая зубная щетка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оптимальную концентрацию фтора в питьевой воде: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0,5-1 рр</w:t>
      </w:r>
      <w:proofErr w:type="gramStart"/>
      <w:r w:rsidRPr="00FB5005">
        <w:rPr>
          <w:sz w:val="24"/>
          <w:szCs w:val="24"/>
        </w:rPr>
        <w:t>m</w:t>
      </w:r>
      <w:proofErr w:type="gramEnd"/>
      <w:r w:rsidRPr="00FB5005">
        <w:rPr>
          <w:sz w:val="24"/>
          <w:szCs w:val="24"/>
        </w:rPr>
        <w:t xml:space="preserve">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1,5 мг/л.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-3. 8-3. 2 рр</w:t>
      </w:r>
      <w:proofErr w:type="gramStart"/>
      <w:r w:rsidRPr="00FB5005">
        <w:rPr>
          <w:sz w:val="24"/>
          <w:szCs w:val="24"/>
        </w:rPr>
        <w:t>m</w:t>
      </w:r>
      <w:proofErr w:type="gramEnd"/>
      <w:r w:rsidRPr="00FB5005">
        <w:rPr>
          <w:sz w:val="24"/>
          <w:szCs w:val="24"/>
        </w:rPr>
        <w:t>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0,1 м</w:t>
      </w:r>
      <w:r>
        <w:rPr>
          <w:sz w:val="24"/>
          <w:szCs w:val="24"/>
        </w:rPr>
        <w:t>г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95F7F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Pr="00095F7F">
        <w:rPr>
          <w:sz w:val="24"/>
          <w:szCs w:val="24"/>
        </w:rPr>
        <w:t>.</w:t>
      </w:r>
      <w:r w:rsidRPr="00F3411D"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>4.</w:t>
      </w:r>
      <w:r>
        <w:rPr>
          <w:sz w:val="24"/>
          <w:szCs w:val="24"/>
        </w:rPr>
        <w:t>мг</w:t>
      </w:r>
      <w:r w:rsidRPr="00FB5005">
        <w:rPr>
          <w:sz w:val="24"/>
          <w:szCs w:val="24"/>
        </w:rPr>
        <w:t xml:space="preserve"> /л.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ниже продуктов можно отнести к некариесогенным?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Сыр.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Зерновые.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Мясо.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Молоко.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вышеперечисленные.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противопоказания к герметизации фиссур: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Незаконченная минерализация фиссур.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Наличие </w:t>
      </w:r>
      <w:proofErr w:type="gramStart"/>
      <w:r w:rsidRPr="00FB5005">
        <w:rPr>
          <w:sz w:val="24"/>
          <w:szCs w:val="24"/>
        </w:rPr>
        <w:t>глубоких</w:t>
      </w:r>
      <w:proofErr w:type="gramEnd"/>
      <w:r w:rsidRPr="00FB5005">
        <w:rPr>
          <w:sz w:val="24"/>
          <w:szCs w:val="24"/>
        </w:rPr>
        <w:t xml:space="preserve"> фиссур.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Отсутствие фиссурного кариеса.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+4. Плохая гигиена рта.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-5. Всё вышеперечисленное.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B5005">
        <w:rPr>
          <w:sz w:val="24"/>
          <w:szCs w:val="24"/>
        </w:rPr>
        <w:t>озможно ли сочетание методов фторирования питьевой воды и использования F-зубных паст?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+1. Да.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Нет. 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Только при высокой интенсивности кариеса.</w:t>
      </w:r>
    </w:p>
    <w:p w:rsidR="00E32AEE" w:rsidRPr="00245912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245912">
        <w:rPr>
          <w:sz w:val="24"/>
          <w:szCs w:val="24"/>
        </w:rPr>
        <w:t xml:space="preserve">-4. </w:t>
      </w:r>
      <w:r w:rsidRPr="00FB5005">
        <w:rPr>
          <w:sz w:val="24"/>
          <w:szCs w:val="24"/>
        </w:rPr>
        <w:t xml:space="preserve">Только при </w:t>
      </w:r>
      <w:r>
        <w:rPr>
          <w:sz w:val="24"/>
          <w:szCs w:val="24"/>
        </w:rPr>
        <w:t>низкой</w:t>
      </w:r>
      <w:r w:rsidRPr="00FB5005">
        <w:rPr>
          <w:sz w:val="24"/>
          <w:szCs w:val="24"/>
        </w:rPr>
        <w:t xml:space="preserve"> интенсивности кариеса.</w:t>
      </w:r>
    </w:p>
    <w:p w:rsidR="00E32AEE" w:rsidRPr="00245912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245912">
        <w:rPr>
          <w:sz w:val="24"/>
          <w:szCs w:val="24"/>
        </w:rPr>
        <w:t>-5.</w:t>
      </w:r>
      <w:r>
        <w:rPr>
          <w:sz w:val="24"/>
          <w:szCs w:val="24"/>
        </w:rPr>
        <w:t xml:space="preserve">Только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низкой коцентрации фтора в питьевой воде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От чего зависит кариесогенность пищи?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От адгезивности пищи.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От времени нейтрализации кислоты.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От подверженности эмали деминерализации.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-4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т повышенного содержания углеводов</w:t>
      </w:r>
    </w:p>
    <w:p w:rsidR="00E32AEE" w:rsidRPr="00245912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</w:t>
      </w:r>
      <w:r>
        <w:rPr>
          <w:sz w:val="24"/>
          <w:szCs w:val="24"/>
        </w:rPr>
        <w:t xml:space="preserve">5 </w:t>
      </w:r>
      <w:r w:rsidRPr="00FB5005">
        <w:rPr>
          <w:sz w:val="24"/>
          <w:szCs w:val="24"/>
        </w:rPr>
        <w:t>. От всех выше перечисленных факторов.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перечисленных факторов не влияет на кариесогенный потенциал углеводов?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Продолжительность приема пищи.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Частота употребления.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Количество выделяемой слюны.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Содержание фтора в питьевой воде.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Влияют все.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из сахаров наименее кариесогенный?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Глюкоза.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Фруктоза.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Сахароза.</w:t>
      </w:r>
    </w:p>
    <w:p w:rsidR="00E32AEE" w:rsidRPr="008806A2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+4. Лактоза</w:t>
      </w:r>
      <w:proofErr w:type="gramStart"/>
      <w:r w:rsidRPr="00FB5005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.</w:t>
      </w:r>
      <w:proofErr w:type="gramEnd"/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B5005">
        <w:rPr>
          <w:sz w:val="24"/>
          <w:szCs w:val="24"/>
        </w:rPr>
        <w:t>Какой</w:t>
      </w:r>
      <w:proofErr w:type="gramEnd"/>
      <w:r w:rsidRPr="00FB5005">
        <w:rPr>
          <w:sz w:val="24"/>
          <w:szCs w:val="24"/>
        </w:rPr>
        <w:t xml:space="preserve"> из нижеперечисленных соединений относится к интенсивным подсла</w:t>
      </w:r>
      <w:r>
        <w:rPr>
          <w:sz w:val="24"/>
          <w:szCs w:val="24"/>
        </w:rPr>
        <w:t>сти</w:t>
      </w:r>
      <w:r w:rsidRPr="00FB5005">
        <w:rPr>
          <w:sz w:val="24"/>
          <w:szCs w:val="24"/>
        </w:rPr>
        <w:t>телям?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Ликазин.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Аллатинит.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Аспартам.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Манитол.</w:t>
      </w:r>
    </w:p>
    <w:p w:rsidR="00E32AEE" w:rsidRPr="00245912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5.</w:t>
      </w:r>
      <w:r>
        <w:rPr>
          <w:sz w:val="24"/>
          <w:szCs w:val="24"/>
        </w:rPr>
        <w:t>Фруктоза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каком году была принята Национальная программа профилактики кариеса зубов и болезней периодонта в Беларуси?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В </w:t>
      </w:r>
      <w:smartTag w:uri="urn:schemas-microsoft-com:office:smarttags" w:element="metricconverter">
        <w:smartTagPr>
          <w:attr w:name="ProductID" w:val="1993 г"/>
        </w:smartTagPr>
        <w:r w:rsidRPr="00FB5005">
          <w:rPr>
            <w:sz w:val="24"/>
            <w:szCs w:val="24"/>
          </w:rPr>
          <w:t>1993 г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В </w:t>
      </w:r>
      <w:smartTag w:uri="urn:schemas-microsoft-com:office:smarttags" w:element="metricconverter">
        <w:smartTagPr>
          <w:attr w:name="ProductID" w:val="1995 г"/>
        </w:smartTagPr>
        <w:r w:rsidRPr="00FB5005">
          <w:rPr>
            <w:sz w:val="24"/>
            <w:szCs w:val="24"/>
          </w:rPr>
          <w:t>1995 г</w:t>
        </w:r>
      </w:smartTag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В </w:t>
      </w:r>
      <w:smartTag w:uri="urn:schemas-microsoft-com:office:smarttags" w:element="metricconverter">
        <w:smartTagPr>
          <w:attr w:name="ProductID" w:val="1997 г"/>
        </w:smartTagPr>
        <w:r w:rsidRPr="00FB5005">
          <w:rPr>
            <w:sz w:val="24"/>
            <w:szCs w:val="24"/>
          </w:rPr>
          <w:t>1997 г</w:t>
        </w:r>
      </w:smartTag>
      <w:r w:rsidRPr="00FB5005">
        <w:rPr>
          <w:sz w:val="24"/>
          <w:szCs w:val="24"/>
        </w:rPr>
        <w:t>.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 xml:space="preserve">+4. В </w:t>
      </w:r>
      <w:smartTag w:uri="urn:schemas-microsoft-com:office:smarttags" w:element="metricconverter">
        <w:smartTagPr>
          <w:attr w:name="ProductID" w:val="1998 г"/>
        </w:smartTagPr>
        <w:r w:rsidRPr="00FB5005">
          <w:rPr>
            <w:sz w:val="24"/>
            <w:szCs w:val="24"/>
          </w:rPr>
          <w:t>1998 г</w:t>
        </w:r>
      </w:smartTag>
      <w:r w:rsidRPr="00FB5005">
        <w:rPr>
          <w:sz w:val="24"/>
          <w:szCs w:val="24"/>
        </w:rPr>
        <w:t>.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95F7F">
        <w:rPr>
          <w:sz w:val="24"/>
          <w:szCs w:val="24"/>
        </w:rPr>
        <w:t xml:space="preserve">-5. </w:t>
      </w:r>
      <w:r>
        <w:rPr>
          <w:sz w:val="24"/>
          <w:szCs w:val="24"/>
        </w:rPr>
        <w:t xml:space="preserve">В </w:t>
      </w:r>
      <w:r w:rsidRPr="00095F7F">
        <w:rPr>
          <w:sz w:val="24"/>
          <w:szCs w:val="24"/>
        </w:rPr>
        <w:t>2002</w:t>
      </w:r>
      <w:r>
        <w:rPr>
          <w:sz w:val="24"/>
          <w:szCs w:val="24"/>
        </w:rPr>
        <w:t xml:space="preserve"> г</w:t>
      </w:r>
      <w:r w:rsidRPr="00095F7F">
        <w:rPr>
          <w:sz w:val="24"/>
          <w:szCs w:val="24"/>
        </w:rPr>
        <w:t>.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Какой стоматологический персонал предусмотрен для реализации Национальной программы профилактики в Беларуси?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Детские стоматологи.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Специальный персонал.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Все стоматологи и зубные врачи.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Гигиенисты.</w:t>
      </w:r>
    </w:p>
    <w:p w:rsidR="00E32AEE" w:rsidRPr="00245912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+5.</w:t>
      </w:r>
      <w:r>
        <w:rPr>
          <w:sz w:val="24"/>
          <w:szCs w:val="24"/>
        </w:rPr>
        <w:t>Медицинские сестры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Какая концентрация фтора в моче соответствует оптимальной F-нагрузке?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0,1 рр</w:t>
      </w:r>
      <w:proofErr w:type="gramStart"/>
      <w:r w:rsidRPr="00FB5005">
        <w:rPr>
          <w:sz w:val="24"/>
          <w:szCs w:val="24"/>
        </w:rPr>
        <w:t>m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+2. 1 рр</w:t>
      </w:r>
      <w:proofErr w:type="gramStart"/>
      <w:r w:rsidRPr="00FB5005">
        <w:rPr>
          <w:sz w:val="24"/>
          <w:szCs w:val="24"/>
        </w:rPr>
        <w:t>m</w:t>
      </w:r>
      <w:proofErr w:type="gramEnd"/>
      <w:r w:rsidRPr="00FB5005">
        <w:rPr>
          <w:sz w:val="24"/>
          <w:szCs w:val="24"/>
        </w:rPr>
        <w:t>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4 рр</w:t>
      </w:r>
      <w:proofErr w:type="gramStart"/>
      <w:r w:rsidRPr="00FB5005">
        <w:rPr>
          <w:sz w:val="24"/>
          <w:szCs w:val="24"/>
        </w:rPr>
        <w:t>m</w:t>
      </w:r>
      <w:proofErr w:type="gramEnd"/>
      <w:r w:rsidRPr="00FB5005">
        <w:rPr>
          <w:sz w:val="24"/>
          <w:szCs w:val="24"/>
        </w:rPr>
        <w:t>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10 рр</w:t>
      </w:r>
      <w:proofErr w:type="gramStart"/>
      <w:r w:rsidRPr="00FB5005">
        <w:rPr>
          <w:sz w:val="24"/>
          <w:szCs w:val="24"/>
        </w:rPr>
        <w:t>m</w:t>
      </w:r>
      <w:proofErr w:type="gramEnd"/>
      <w:r w:rsidRPr="00FB5005">
        <w:rPr>
          <w:sz w:val="24"/>
          <w:szCs w:val="24"/>
        </w:rPr>
        <w:t>.</w:t>
      </w:r>
    </w:p>
    <w:p w:rsidR="00E32AEE" w:rsidRPr="008806A2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-5.</w:t>
      </w:r>
      <w:r w:rsidRPr="00F9301E">
        <w:rPr>
          <w:sz w:val="24"/>
          <w:szCs w:val="24"/>
        </w:rPr>
        <w:t xml:space="preserve"> </w:t>
      </w:r>
      <w:r w:rsidRPr="00FB5005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FB5005">
        <w:rPr>
          <w:sz w:val="24"/>
          <w:szCs w:val="24"/>
        </w:rPr>
        <w:t>0 рр</w:t>
      </w:r>
      <w:proofErr w:type="gramStart"/>
      <w:r w:rsidRPr="00FB5005">
        <w:rPr>
          <w:sz w:val="24"/>
          <w:szCs w:val="24"/>
        </w:rPr>
        <w:t>m</w:t>
      </w:r>
      <w:proofErr w:type="gramEnd"/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средства можно использовать для ингибирования образования зубного налета?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Хлоргексидин.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Алексидин.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Листерин.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Раствор NaF.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+5. Все вышеперечисленные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С какого возраста следует начинать гигиенический уход за полостью рта?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+1. С рождения.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С 6 месяцев.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-3. С 3 лет. 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С 5-6 лет.</w:t>
      </w:r>
    </w:p>
    <w:p w:rsidR="00E32AEE" w:rsidRPr="00B13F8E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9301E">
        <w:rPr>
          <w:sz w:val="24"/>
          <w:szCs w:val="24"/>
        </w:rPr>
        <w:t>5.</w:t>
      </w:r>
      <w:r>
        <w:rPr>
          <w:sz w:val="24"/>
          <w:szCs w:val="24"/>
        </w:rPr>
        <w:t>С начала обучения в школе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В каких случаях кариес не регистрируется?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Размягчение эмали на гладкой поверхности.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Размягченная стенка фиссуры.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Пигментированное пятно.</w:t>
      </w:r>
    </w:p>
    <w:p w:rsidR="00E32AEE" w:rsidRDefault="00E32AEE" w:rsidP="00E32AEE">
      <w:pPr>
        <w:pStyle w:val="1"/>
        <w:ind w:left="360"/>
        <w:jc w:val="both"/>
        <w:rPr>
          <w:sz w:val="24"/>
          <w:szCs w:val="24"/>
          <w:lang w:val="en-US"/>
        </w:rPr>
      </w:pPr>
      <w:r w:rsidRPr="00FB5005">
        <w:rPr>
          <w:sz w:val="24"/>
          <w:szCs w:val="24"/>
        </w:rPr>
        <w:t>-4. Подрытая эмаль.</w:t>
      </w:r>
    </w:p>
    <w:p w:rsidR="00E32AEE" w:rsidRPr="00B13F8E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Показатели ЭОД 15 мка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Укажите один из факторов риска заболевания кариесом: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Прием углеводов 3 раза в день.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Прием сладостей каждый день.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Прием углеводов 5 раз в день.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Прием сыра чаще 5 раз в день.</w:t>
      </w:r>
    </w:p>
    <w:p w:rsidR="00E32AEE" w:rsidRPr="00B13F8E" w:rsidRDefault="00E32AEE" w:rsidP="00E32AEE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 xml:space="preserve"> Курение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При каком условии гигиена рта является одним из методов профилактики кариеса зубов?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Использование Са-содержащей зубной пасты.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-2. Использование жесткой щетки.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Использование F-содержащей зубной пасты.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-4. Применение зубной пасты с триклозаном.</w:t>
      </w:r>
    </w:p>
    <w:p w:rsidR="00E32AEE" w:rsidRPr="00B13F8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095F7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-5.</w:t>
      </w:r>
      <w:r>
        <w:rPr>
          <w:sz w:val="24"/>
          <w:szCs w:val="24"/>
        </w:rPr>
        <w:t>Использование электрической зубной щетки</w:t>
      </w:r>
    </w:p>
    <w:p w:rsidR="00E32AEE" w:rsidRPr="00CD6E62" w:rsidRDefault="00E32AEE" w:rsidP="00E32AEE">
      <w:pPr>
        <w:jc w:val="both"/>
        <w:rPr>
          <w:sz w:val="24"/>
          <w:szCs w:val="24"/>
        </w:rPr>
      </w:pP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>Какие группы взрослого населения подлежат диспансеризации с целью профилактики кариеса зубов?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-1. С заболеванием желудка.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lastRenderedPageBreak/>
        <w:t>-2. С заболеванием эндокринной системы.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-3. С множественным кариесом.</w:t>
      </w:r>
    </w:p>
    <w:p w:rsidR="00E32AEE" w:rsidRPr="00B13F8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B13F8E">
        <w:rPr>
          <w:sz w:val="24"/>
          <w:szCs w:val="24"/>
        </w:rPr>
        <w:t xml:space="preserve">-4. </w:t>
      </w:r>
      <w:r>
        <w:rPr>
          <w:sz w:val="24"/>
          <w:szCs w:val="24"/>
          <w:lang w:val="en-US"/>
        </w:rPr>
        <w:t>C</w:t>
      </w:r>
      <w:r w:rsidRPr="00B13F8E">
        <w:rPr>
          <w:sz w:val="24"/>
          <w:szCs w:val="24"/>
        </w:rPr>
        <w:t xml:space="preserve"> </w:t>
      </w:r>
      <w:r>
        <w:rPr>
          <w:sz w:val="24"/>
          <w:szCs w:val="24"/>
        </w:rPr>
        <w:t>ксеростомией ротовой полости</w:t>
      </w:r>
    </w:p>
    <w:p w:rsidR="00E32AEE" w:rsidRPr="00B13F8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</w:t>
      </w:r>
      <w:r w:rsidRPr="00B13F8E">
        <w:rPr>
          <w:sz w:val="24"/>
          <w:szCs w:val="24"/>
        </w:rPr>
        <w:t>5</w:t>
      </w:r>
      <w:r w:rsidRPr="00FB5005">
        <w:rPr>
          <w:sz w:val="24"/>
          <w:szCs w:val="24"/>
        </w:rPr>
        <w:t>. Все перечисленное.</w:t>
      </w:r>
    </w:p>
    <w:p w:rsidR="00E32AEE" w:rsidRPr="00CD6E62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B13F8E">
        <w:rPr>
          <w:sz w:val="24"/>
          <w:szCs w:val="24"/>
        </w:rPr>
        <w:t xml:space="preserve"> </w:t>
      </w:r>
    </w:p>
    <w:p w:rsidR="00E32AEE" w:rsidRPr="00FB5005" w:rsidRDefault="00E32AEE" w:rsidP="00E32AEE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Какие применяются критерии </w:t>
      </w:r>
      <w:proofErr w:type="gramStart"/>
      <w:r w:rsidRPr="00FB5005">
        <w:rPr>
          <w:sz w:val="24"/>
          <w:szCs w:val="24"/>
        </w:rPr>
        <w:t>оценки эффективности программы профилактики кариеса зубов</w:t>
      </w:r>
      <w:proofErr w:type="gramEnd"/>
      <w:r w:rsidRPr="00FB5005">
        <w:rPr>
          <w:sz w:val="24"/>
          <w:szCs w:val="24"/>
        </w:rPr>
        <w:t xml:space="preserve"> у взрослых?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-1. Величина индекса гигиены. </w:t>
      </w:r>
    </w:p>
    <w:p w:rsidR="00E32AEE" w:rsidRPr="00FB5005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 xml:space="preserve">-2. Индекс КПИ. </w:t>
      </w:r>
    </w:p>
    <w:p w:rsidR="00E32AEE" w:rsidRPr="00095F7F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FB5005">
        <w:rPr>
          <w:sz w:val="24"/>
          <w:szCs w:val="24"/>
        </w:rPr>
        <w:t>+3. Индекс КПУ.</w:t>
      </w:r>
    </w:p>
    <w:p w:rsidR="00E32AEE" w:rsidRPr="00B13F8E" w:rsidRDefault="00E32AEE" w:rsidP="00E32AEE">
      <w:pPr>
        <w:pStyle w:val="1"/>
        <w:ind w:left="360"/>
        <w:jc w:val="both"/>
        <w:rPr>
          <w:sz w:val="24"/>
          <w:szCs w:val="24"/>
        </w:rPr>
      </w:pPr>
      <w:r w:rsidRPr="0025218F">
        <w:rPr>
          <w:sz w:val="24"/>
          <w:szCs w:val="24"/>
        </w:rPr>
        <w:t>-4.</w:t>
      </w:r>
      <w:r>
        <w:rPr>
          <w:sz w:val="24"/>
          <w:szCs w:val="24"/>
        </w:rPr>
        <w:t xml:space="preserve"> Индекс рецессии десны</w:t>
      </w:r>
    </w:p>
    <w:p w:rsidR="004B1E4F" w:rsidRDefault="004B1E4F" w:rsidP="00E32AEE">
      <w:pPr>
        <w:jc w:val="both"/>
        <w:rPr>
          <w:sz w:val="24"/>
          <w:szCs w:val="24"/>
        </w:rPr>
      </w:pPr>
    </w:p>
    <w:p w:rsidR="00E32AEE" w:rsidRPr="004B1E4F" w:rsidRDefault="004B1E4F" w:rsidP="00E32AEE">
      <w:pPr>
        <w:jc w:val="both"/>
        <w:rPr>
          <w:sz w:val="24"/>
          <w:szCs w:val="24"/>
        </w:rPr>
      </w:pPr>
      <w:r w:rsidRPr="004B1E4F">
        <w:rPr>
          <w:sz w:val="24"/>
          <w:szCs w:val="24"/>
        </w:rPr>
        <w:t>628</w:t>
      </w:r>
      <w:r w:rsidR="00E32AEE" w:rsidRPr="004B1E4F">
        <w:rPr>
          <w:sz w:val="24"/>
          <w:szCs w:val="24"/>
        </w:rPr>
        <w:t>.</w:t>
      </w:r>
      <w:r w:rsidR="000E3ECF" w:rsidRPr="004B1E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32AEE" w:rsidRPr="004B1E4F">
        <w:rPr>
          <w:sz w:val="24"/>
          <w:szCs w:val="24"/>
        </w:rPr>
        <w:t>Назовите основные структурные элементы периодонта:</w:t>
      </w:r>
    </w:p>
    <w:p w:rsidR="00E32AEE" w:rsidRPr="00946C93" w:rsidRDefault="000E3ECF" w:rsidP="000E3ECF">
      <w:pPr>
        <w:ind w:left="1023"/>
        <w:jc w:val="both"/>
        <w:rPr>
          <w:sz w:val="24"/>
          <w:szCs w:val="24"/>
        </w:rPr>
      </w:pPr>
      <w:r w:rsidRPr="004B1E4F">
        <w:rPr>
          <w:sz w:val="24"/>
          <w:szCs w:val="24"/>
        </w:rPr>
        <w:t xml:space="preserve">- 1. </w:t>
      </w:r>
      <w:r w:rsidR="00E32AEE" w:rsidRPr="004B1E4F">
        <w:rPr>
          <w:sz w:val="24"/>
          <w:szCs w:val="24"/>
        </w:rPr>
        <w:t>Десна</w:t>
      </w:r>
    </w:p>
    <w:p w:rsidR="00E32AEE" w:rsidRPr="00946C93" w:rsidRDefault="000E3ECF" w:rsidP="000E3ECF">
      <w:pPr>
        <w:ind w:left="10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- 2. </w:t>
      </w:r>
      <w:r w:rsidR="00E32AEE" w:rsidRPr="00946C93">
        <w:rPr>
          <w:sz w:val="24"/>
          <w:szCs w:val="24"/>
        </w:rPr>
        <w:t>Периодонтальная связка;</w:t>
      </w:r>
    </w:p>
    <w:p w:rsidR="00E32AEE" w:rsidRPr="00946C93" w:rsidRDefault="000E3ECF" w:rsidP="000E3ECF">
      <w:pPr>
        <w:ind w:left="10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>Цемент корня зуба;</w:t>
      </w:r>
    </w:p>
    <w:p w:rsidR="00E32AEE" w:rsidRPr="00946C93" w:rsidRDefault="000E3ECF" w:rsidP="000E3ECF">
      <w:pPr>
        <w:ind w:left="10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r w:rsidR="00E32AEE" w:rsidRPr="00946C93">
        <w:rPr>
          <w:sz w:val="24"/>
          <w:szCs w:val="24"/>
        </w:rPr>
        <w:t>Стенка зубной альвеолы;</w:t>
      </w:r>
    </w:p>
    <w:p w:rsidR="00E32AEE" w:rsidRPr="00946C93" w:rsidRDefault="000E3ECF" w:rsidP="000E3ECF">
      <w:pPr>
        <w:ind w:left="10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+ 5. </w:t>
      </w:r>
      <w:r w:rsidR="00E32AEE" w:rsidRPr="00946C93">
        <w:rPr>
          <w:sz w:val="24"/>
          <w:szCs w:val="24"/>
        </w:rPr>
        <w:t>Все вышеперечисленное.</w:t>
      </w:r>
    </w:p>
    <w:p w:rsidR="00E32AEE" w:rsidRPr="00946C93" w:rsidRDefault="00E32AEE" w:rsidP="00E32AEE">
      <w:pPr>
        <w:autoSpaceDE w:val="0"/>
        <w:autoSpaceDN w:val="0"/>
        <w:adjustRightInd w:val="0"/>
        <w:ind w:left="426" w:firstLine="597"/>
        <w:jc w:val="both"/>
        <w:rPr>
          <w:rFonts w:eastAsia="Times-Roman"/>
          <w:sz w:val="24"/>
          <w:szCs w:val="24"/>
        </w:rPr>
      </w:pPr>
    </w:p>
    <w:p w:rsidR="00E32AEE" w:rsidRPr="00475C25" w:rsidRDefault="00475C25" w:rsidP="00E32AEE">
      <w:pPr>
        <w:autoSpaceDE w:val="0"/>
        <w:autoSpaceDN w:val="0"/>
        <w:adjustRightInd w:val="0"/>
        <w:jc w:val="both"/>
        <w:rPr>
          <w:rFonts w:eastAsia="Times-BoldItalic"/>
          <w:sz w:val="24"/>
          <w:szCs w:val="24"/>
        </w:rPr>
      </w:pPr>
      <w:r w:rsidRPr="00475C25">
        <w:rPr>
          <w:rFonts w:eastAsia="Times-BoldItalic"/>
          <w:sz w:val="24"/>
          <w:szCs w:val="24"/>
        </w:rPr>
        <w:t>629</w:t>
      </w:r>
      <w:r w:rsidR="00E32AEE" w:rsidRPr="00475C25">
        <w:rPr>
          <w:rFonts w:eastAsia="Times-BoldItalic"/>
          <w:sz w:val="24"/>
          <w:szCs w:val="24"/>
        </w:rPr>
        <w:t>. Что может быть положено в основу классификации болезней:</w:t>
      </w:r>
    </w:p>
    <w:p w:rsidR="00E32AEE" w:rsidRPr="00946C93" w:rsidRDefault="000E3ECF" w:rsidP="00475C25">
      <w:pPr>
        <w:autoSpaceDE w:val="0"/>
        <w:autoSpaceDN w:val="0"/>
        <w:adjustRightInd w:val="0"/>
        <w:ind w:left="1383" w:hanging="249"/>
        <w:jc w:val="both"/>
        <w:rPr>
          <w:rFonts w:eastAsia="Times-BoldItalic"/>
          <w:sz w:val="24"/>
          <w:szCs w:val="24"/>
        </w:rPr>
      </w:pPr>
      <w:r>
        <w:rPr>
          <w:rFonts w:eastAsia="Times-BoldItalic"/>
          <w:sz w:val="24"/>
          <w:szCs w:val="24"/>
        </w:rPr>
        <w:t xml:space="preserve">- 1. </w:t>
      </w:r>
      <w:r w:rsidR="00E32AEE" w:rsidRPr="00946C93">
        <w:rPr>
          <w:rFonts w:eastAsia="Times-BoldItalic"/>
          <w:sz w:val="24"/>
          <w:szCs w:val="24"/>
        </w:rPr>
        <w:t>клиника;</w:t>
      </w:r>
    </w:p>
    <w:p w:rsidR="00E32AEE" w:rsidRPr="00946C93" w:rsidRDefault="000E3ECF" w:rsidP="000E3ECF">
      <w:pPr>
        <w:autoSpaceDE w:val="0"/>
        <w:autoSpaceDN w:val="0"/>
        <w:adjustRightInd w:val="0"/>
        <w:ind w:left="1134"/>
        <w:jc w:val="both"/>
        <w:rPr>
          <w:rFonts w:eastAsia="Times-BoldItalic"/>
          <w:sz w:val="24"/>
          <w:szCs w:val="24"/>
        </w:rPr>
      </w:pPr>
      <w:r>
        <w:rPr>
          <w:rFonts w:eastAsia="Times-BoldItalic"/>
          <w:sz w:val="24"/>
          <w:szCs w:val="24"/>
        </w:rPr>
        <w:t xml:space="preserve">- 2. </w:t>
      </w:r>
      <w:r w:rsidR="00E32AEE" w:rsidRPr="00946C93">
        <w:rPr>
          <w:rFonts w:eastAsia="Times-BoldItalic"/>
          <w:sz w:val="24"/>
          <w:szCs w:val="24"/>
        </w:rPr>
        <w:t>патоморфологические изменения;</w:t>
      </w:r>
    </w:p>
    <w:p w:rsidR="00E32AEE" w:rsidRPr="00946C93" w:rsidRDefault="000E3ECF" w:rsidP="000E3ECF">
      <w:pPr>
        <w:autoSpaceDE w:val="0"/>
        <w:autoSpaceDN w:val="0"/>
        <w:adjustRightInd w:val="0"/>
        <w:ind w:left="1134"/>
        <w:jc w:val="both"/>
        <w:rPr>
          <w:rFonts w:eastAsia="Times-BoldItalic"/>
          <w:sz w:val="24"/>
          <w:szCs w:val="24"/>
        </w:rPr>
      </w:pPr>
      <w:r>
        <w:rPr>
          <w:rFonts w:eastAsia="Times-BoldItalic"/>
          <w:sz w:val="24"/>
          <w:szCs w:val="24"/>
        </w:rPr>
        <w:t xml:space="preserve">- 3. </w:t>
      </w:r>
      <w:r w:rsidR="00E32AEE" w:rsidRPr="00946C93">
        <w:rPr>
          <w:rFonts w:eastAsia="Times-BoldItalic"/>
          <w:sz w:val="24"/>
          <w:szCs w:val="24"/>
        </w:rPr>
        <w:t>этиология;</w:t>
      </w:r>
    </w:p>
    <w:p w:rsidR="00E32AEE" w:rsidRPr="00946C93" w:rsidRDefault="000E3ECF" w:rsidP="000E3ECF">
      <w:pPr>
        <w:autoSpaceDE w:val="0"/>
        <w:autoSpaceDN w:val="0"/>
        <w:adjustRightInd w:val="0"/>
        <w:ind w:left="1134"/>
        <w:jc w:val="both"/>
        <w:rPr>
          <w:rFonts w:eastAsia="Times-BoldItalic"/>
          <w:sz w:val="24"/>
          <w:szCs w:val="24"/>
        </w:rPr>
      </w:pPr>
      <w:r>
        <w:rPr>
          <w:rFonts w:eastAsia="Times-BoldItalic"/>
          <w:sz w:val="24"/>
          <w:szCs w:val="24"/>
        </w:rPr>
        <w:t xml:space="preserve">- 4. </w:t>
      </w:r>
      <w:r w:rsidR="00E32AEE" w:rsidRPr="00946C93">
        <w:rPr>
          <w:rFonts w:eastAsia="Times-BoldItalic"/>
          <w:sz w:val="24"/>
          <w:szCs w:val="24"/>
        </w:rPr>
        <w:t>характер течения болезни;</w:t>
      </w:r>
    </w:p>
    <w:p w:rsidR="00E32AEE" w:rsidRPr="00946C93" w:rsidRDefault="000E3ECF" w:rsidP="000E3ECF">
      <w:pPr>
        <w:autoSpaceDE w:val="0"/>
        <w:autoSpaceDN w:val="0"/>
        <w:adjustRightInd w:val="0"/>
        <w:ind w:left="1134"/>
        <w:jc w:val="both"/>
        <w:rPr>
          <w:rFonts w:eastAsia="Times-BoldItalic"/>
          <w:sz w:val="24"/>
          <w:szCs w:val="24"/>
        </w:rPr>
      </w:pPr>
      <w:r>
        <w:rPr>
          <w:rFonts w:eastAsia="Times-BoldItalic"/>
          <w:sz w:val="24"/>
          <w:szCs w:val="24"/>
        </w:rPr>
        <w:t xml:space="preserve">- 5. </w:t>
      </w:r>
      <w:r w:rsidR="00E32AEE" w:rsidRPr="00946C93">
        <w:rPr>
          <w:rFonts w:eastAsia="Times-BoldItalic"/>
          <w:sz w:val="24"/>
          <w:szCs w:val="24"/>
        </w:rPr>
        <w:t>распространенность процесса;</w:t>
      </w:r>
    </w:p>
    <w:p w:rsidR="00E32AEE" w:rsidRPr="00946C93" w:rsidRDefault="000E3ECF" w:rsidP="000E3ECF">
      <w:pPr>
        <w:autoSpaceDE w:val="0"/>
        <w:autoSpaceDN w:val="0"/>
        <w:adjustRightInd w:val="0"/>
        <w:ind w:left="1134"/>
        <w:jc w:val="both"/>
        <w:rPr>
          <w:rFonts w:eastAsia="Times-BoldItalic"/>
          <w:sz w:val="24"/>
          <w:szCs w:val="24"/>
        </w:rPr>
      </w:pPr>
      <w:r>
        <w:rPr>
          <w:rFonts w:eastAsia="Times-BoldItalic"/>
          <w:sz w:val="24"/>
          <w:szCs w:val="24"/>
        </w:rPr>
        <w:t xml:space="preserve">+ 6. </w:t>
      </w:r>
      <w:r w:rsidR="00E32AEE" w:rsidRPr="00946C93">
        <w:rPr>
          <w:rFonts w:eastAsia="Times-BoldItalic"/>
          <w:sz w:val="24"/>
          <w:szCs w:val="24"/>
        </w:rPr>
        <w:t>все вышеперечисленные.</w:t>
      </w:r>
    </w:p>
    <w:p w:rsidR="00E32AEE" w:rsidRPr="00946C93" w:rsidRDefault="00E32AEE" w:rsidP="00E32AEE">
      <w:pPr>
        <w:autoSpaceDE w:val="0"/>
        <w:autoSpaceDN w:val="0"/>
        <w:adjustRightInd w:val="0"/>
        <w:ind w:firstLine="663"/>
        <w:jc w:val="both"/>
        <w:rPr>
          <w:rFonts w:eastAsia="Times-Roman"/>
          <w:sz w:val="24"/>
          <w:szCs w:val="24"/>
        </w:rPr>
      </w:pPr>
    </w:p>
    <w:p w:rsidR="00E32AEE" w:rsidRPr="00946C93" w:rsidRDefault="00475C25" w:rsidP="00E32AEE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630</w:t>
      </w:r>
      <w:r w:rsidR="00E32AEE" w:rsidRPr="00946C93">
        <w:rPr>
          <w:rFonts w:eastAsia="Times-Roman"/>
          <w:sz w:val="24"/>
          <w:szCs w:val="24"/>
        </w:rPr>
        <w:t xml:space="preserve">. </w:t>
      </w:r>
      <w:r w:rsidR="00E32AEE" w:rsidRPr="00946C93">
        <w:rPr>
          <w:rFonts w:eastAsia="Times-BoldItalic"/>
          <w:sz w:val="24"/>
          <w:szCs w:val="24"/>
        </w:rPr>
        <w:t xml:space="preserve">Что положено в основу </w:t>
      </w:r>
      <w:r w:rsidR="00E32AEE" w:rsidRPr="00946C93">
        <w:rPr>
          <w:rFonts w:eastAsia="Times-Roman"/>
          <w:sz w:val="24"/>
          <w:szCs w:val="24"/>
        </w:rPr>
        <w:t xml:space="preserve">классификации </w:t>
      </w:r>
      <w:r w:rsidR="00E32AEE" w:rsidRPr="00946C93">
        <w:rPr>
          <w:color w:val="000000"/>
          <w:sz w:val="24"/>
          <w:szCs w:val="24"/>
        </w:rPr>
        <w:t>Американской академии периодонтологии (ААР):</w:t>
      </w:r>
    </w:p>
    <w:p w:rsidR="00E32AEE" w:rsidRPr="00946C93" w:rsidRDefault="000E3ECF" w:rsidP="000E3ECF">
      <w:pPr>
        <w:autoSpaceDE w:val="0"/>
        <w:autoSpaceDN w:val="0"/>
        <w:adjustRightInd w:val="0"/>
        <w:ind w:left="1383" w:hanging="3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- 1. </w:t>
      </w:r>
      <w:r w:rsidR="00E32AEE" w:rsidRPr="00946C93">
        <w:rPr>
          <w:color w:val="000000"/>
          <w:sz w:val="24"/>
          <w:szCs w:val="24"/>
        </w:rPr>
        <w:t>возраст начала заболевания;</w:t>
      </w:r>
    </w:p>
    <w:p w:rsidR="00E32AEE" w:rsidRPr="00946C93" w:rsidRDefault="000E3ECF" w:rsidP="000E3ECF">
      <w:pPr>
        <w:tabs>
          <w:tab w:val="left" w:pos="993"/>
        </w:tabs>
        <w:autoSpaceDE w:val="0"/>
        <w:autoSpaceDN w:val="0"/>
        <w:adjustRightInd w:val="0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- 2. </w:t>
      </w:r>
      <w:r w:rsidR="00E32AEE" w:rsidRPr="00946C93">
        <w:rPr>
          <w:color w:val="000000"/>
          <w:sz w:val="24"/>
          <w:szCs w:val="24"/>
        </w:rPr>
        <w:t>клинические проявления;</w:t>
      </w:r>
    </w:p>
    <w:p w:rsidR="00E32AEE" w:rsidRPr="00946C93" w:rsidRDefault="000E3ECF" w:rsidP="000E3ECF">
      <w:pPr>
        <w:autoSpaceDE w:val="0"/>
        <w:autoSpaceDN w:val="0"/>
        <w:adjustRightInd w:val="0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- 3. </w:t>
      </w:r>
      <w:r w:rsidR="00E32AEE" w:rsidRPr="00946C93">
        <w:rPr>
          <w:color w:val="000000"/>
          <w:sz w:val="24"/>
          <w:szCs w:val="24"/>
        </w:rPr>
        <w:t>частота рецидивов;</w:t>
      </w:r>
    </w:p>
    <w:p w:rsidR="00E32AEE" w:rsidRPr="00946C93" w:rsidRDefault="000E3ECF" w:rsidP="000E3ECF">
      <w:pPr>
        <w:autoSpaceDE w:val="0"/>
        <w:autoSpaceDN w:val="0"/>
        <w:adjustRightInd w:val="0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- 4. </w:t>
      </w:r>
      <w:r w:rsidR="00E32AEE" w:rsidRPr="00946C93">
        <w:rPr>
          <w:color w:val="000000"/>
          <w:sz w:val="24"/>
          <w:szCs w:val="24"/>
        </w:rPr>
        <w:t>характер патогенной микрофлоры;</w:t>
      </w:r>
    </w:p>
    <w:p w:rsidR="00E32AEE" w:rsidRPr="00946C93" w:rsidRDefault="000E3ECF" w:rsidP="000E3ECF">
      <w:pPr>
        <w:autoSpaceDE w:val="0"/>
        <w:autoSpaceDN w:val="0"/>
        <w:adjustRightInd w:val="0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- 5. </w:t>
      </w:r>
      <w:r w:rsidR="00E32AEE" w:rsidRPr="00946C93">
        <w:rPr>
          <w:color w:val="000000"/>
          <w:sz w:val="24"/>
          <w:szCs w:val="24"/>
        </w:rPr>
        <w:t>влияние системных факторов;</w:t>
      </w:r>
    </w:p>
    <w:p w:rsidR="00E32AEE" w:rsidRPr="00946C93" w:rsidRDefault="000E3ECF" w:rsidP="000E3ECF">
      <w:pPr>
        <w:autoSpaceDE w:val="0"/>
        <w:autoSpaceDN w:val="0"/>
        <w:adjustRightInd w:val="0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- 6. </w:t>
      </w:r>
      <w:r w:rsidR="00E32AEE" w:rsidRPr="00946C93">
        <w:rPr>
          <w:color w:val="000000"/>
          <w:sz w:val="24"/>
          <w:szCs w:val="24"/>
        </w:rPr>
        <w:t>распространенность;</w:t>
      </w:r>
    </w:p>
    <w:p w:rsidR="00E32AEE" w:rsidRDefault="000E3ECF" w:rsidP="000E3ECF">
      <w:pPr>
        <w:autoSpaceDE w:val="0"/>
        <w:autoSpaceDN w:val="0"/>
        <w:adjustRightInd w:val="0"/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+ 7. </w:t>
      </w:r>
      <w:r w:rsidR="00E32AEE" w:rsidRPr="00946C93">
        <w:rPr>
          <w:rFonts w:eastAsia="Times-Roman"/>
          <w:sz w:val="24"/>
          <w:szCs w:val="24"/>
        </w:rPr>
        <w:t>все вышеперечисленное.</w:t>
      </w:r>
    </w:p>
    <w:p w:rsidR="000E3ECF" w:rsidRPr="00946C93" w:rsidRDefault="000E3ECF" w:rsidP="000E3ECF">
      <w:pPr>
        <w:autoSpaceDE w:val="0"/>
        <w:autoSpaceDN w:val="0"/>
        <w:adjustRightInd w:val="0"/>
        <w:ind w:left="993"/>
        <w:jc w:val="both"/>
        <w:rPr>
          <w:rFonts w:eastAsia="Times-Roman"/>
          <w:sz w:val="24"/>
          <w:szCs w:val="24"/>
        </w:rPr>
      </w:pPr>
    </w:p>
    <w:p w:rsidR="00E32AEE" w:rsidRPr="00946C93" w:rsidRDefault="00475C25" w:rsidP="00E32AE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631</w:t>
      </w:r>
      <w:r w:rsidR="00E32AEE" w:rsidRPr="00946C93">
        <w:rPr>
          <w:color w:val="000000"/>
          <w:sz w:val="24"/>
          <w:szCs w:val="24"/>
        </w:rPr>
        <w:t xml:space="preserve">. Какие основные разделы, описывающие заболевания десен, выделяет </w:t>
      </w:r>
      <w:r w:rsidR="00E32AEE" w:rsidRPr="00946C93">
        <w:rPr>
          <w:rFonts w:eastAsia="Times-Roman"/>
          <w:sz w:val="24"/>
          <w:szCs w:val="24"/>
        </w:rPr>
        <w:t xml:space="preserve">классификация </w:t>
      </w:r>
      <w:r w:rsidR="00E32AEE" w:rsidRPr="00946C93">
        <w:rPr>
          <w:color w:val="000000"/>
          <w:sz w:val="24"/>
          <w:szCs w:val="24"/>
        </w:rPr>
        <w:t>Американской академии периодонтологии (ААР):</w:t>
      </w:r>
    </w:p>
    <w:p w:rsidR="00E32AEE" w:rsidRPr="00946C93" w:rsidRDefault="000E3ECF" w:rsidP="000E3ECF">
      <w:pPr>
        <w:autoSpaceDE w:val="0"/>
        <w:autoSpaceDN w:val="0"/>
        <w:adjustRightInd w:val="0"/>
        <w:ind w:left="1383" w:hanging="390"/>
        <w:jc w:val="both"/>
        <w:rPr>
          <w:rFonts w:eastAsia="Times-BoldItalic"/>
          <w:bCs/>
          <w:iCs/>
          <w:sz w:val="24"/>
          <w:szCs w:val="24"/>
        </w:rPr>
      </w:pPr>
      <w:r>
        <w:rPr>
          <w:rFonts w:eastAsia="Times-BoldItalic"/>
          <w:bCs/>
          <w:iCs/>
          <w:sz w:val="24"/>
          <w:szCs w:val="24"/>
        </w:rPr>
        <w:t xml:space="preserve">+ 1. </w:t>
      </w:r>
      <w:r w:rsidR="00E32AEE" w:rsidRPr="00946C93">
        <w:rPr>
          <w:rFonts w:eastAsia="Times-BoldItalic"/>
          <w:bCs/>
          <w:iCs/>
          <w:sz w:val="24"/>
          <w:szCs w:val="24"/>
        </w:rPr>
        <w:t>заболевания десен, вызванные зубным налетом;</w:t>
      </w:r>
    </w:p>
    <w:p w:rsidR="00E32AEE" w:rsidRPr="00946C93" w:rsidRDefault="000E3ECF" w:rsidP="000E3ECF">
      <w:pPr>
        <w:autoSpaceDE w:val="0"/>
        <w:autoSpaceDN w:val="0"/>
        <w:adjustRightInd w:val="0"/>
        <w:ind w:left="993"/>
        <w:jc w:val="both"/>
        <w:rPr>
          <w:rFonts w:eastAsia="Times-BoldItalic"/>
          <w:bCs/>
          <w:iCs/>
          <w:sz w:val="24"/>
          <w:szCs w:val="24"/>
        </w:rPr>
      </w:pPr>
      <w:r>
        <w:rPr>
          <w:rFonts w:eastAsia="Times-BoldItalic"/>
          <w:bCs/>
          <w:iCs/>
          <w:sz w:val="24"/>
          <w:szCs w:val="24"/>
        </w:rPr>
        <w:t xml:space="preserve">+ 2. </w:t>
      </w:r>
      <w:r w:rsidR="00E32AEE" w:rsidRPr="00946C93">
        <w:rPr>
          <w:rFonts w:eastAsia="Times-BoldItalic"/>
          <w:bCs/>
          <w:iCs/>
          <w:sz w:val="24"/>
          <w:szCs w:val="24"/>
        </w:rPr>
        <w:t>заболевания десен, не вызванные зубным налетом;</w:t>
      </w:r>
    </w:p>
    <w:p w:rsidR="00E32AEE" w:rsidRPr="00946C93" w:rsidRDefault="000E3ECF" w:rsidP="000E3ECF">
      <w:pPr>
        <w:autoSpaceDE w:val="0"/>
        <w:autoSpaceDN w:val="0"/>
        <w:adjustRightInd w:val="0"/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- 3. </w:t>
      </w:r>
      <w:r w:rsidR="00E32AEE" w:rsidRPr="00946C93">
        <w:rPr>
          <w:rFonts w:eastAsia="Times-Roman"/>
          <w:sz w:val="24"/>
          <w:szCs w:val="24"/>
        </w:rPr>
        <w:t>заболевания десен генетического происхождения;</w:t>
      </w:r>
    </w:p>
    <w:p w:rsidR="00E32AEE" w:rsidRDefault="000E3ECF" w:rsidP="000E3ECF">
      <w:pPr>
        <w:autoSpaceDE w:val="0"/>
        <w:autoSpaceDN w:val="0"/>
        <w:adjustRightInd w:val="0"/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- 4. </w:t>
      </w:r>
      <w:r w:rsidR="00E32AEE" w:rsidRPr="00946C93">
        <w:rPr>
          <w:rFonts w:eastAsia="Times-Roman"/>
          <w:sz w:val="24"/>
          <w:szCs w:val="24"/>
        </w:rPr>
        <w:t>гингивит, вызванный специфической бактериальной флорой.</w:t>
      </w:r>
    </w:p>
    <w:p w:rsidR="000E3ECF" w:rsidRPr="00946C93" w:rsidRDefault="000E3ECF" w:rsidP="000E3ECF">
      <w:pPr>
        <w:autoSpaceDE w:val="0"/>
        <w:autoSpaceDN w:val="0"/>
        <w:adjustRightInd w:val="0"/>
        <w:ind w:left="993"/>
        <w:jc w:val="both"/>
        <w:rPr>
          <w:rFonts w:eastAsia="Times-Roman"/>
          <w:sz w:val="24"/>
          <w:szCs w:val="24"/>
        </w:rPr>
      </w:pPr>
    </w:p>
    <w:p w:rsidR="00E32AEE" w:rsidRPr="00946C93" w:rsidRDefault="00475C25" w:rsidP="00E32AEE">
      <w:pPr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632</w:t>
      </w:r>
      <w:r w:rsidR="00E32AEE" w:rsidRPr="00946C93">
        <w:rPr>
          <w:rFonts w:eastAsia="Times-Roman"/>
          <w:sz w:val="24"/>
          <w:szCs w:val="24"/>
        </w:rPr>
        <w:t>.</w:t>
      </w:r>
      <w:r>
        <w:rPr>
          <w:rFonts w:eastAsia="Times-Roman"/>
          <w:sz w:val="24"/>
          <w:szCs w:val="24"/>
        </w:rPr>
        <w:t xml:space="preserve"> </w:t>
      </w:r>
      <w:r w:rsidR="00E32AEE" w:rsidRPr="00946C93">
        <w:rPr>
          <w:rFonts w:eastAsia="Times-Roman"/>
          <w:sz w:val="24"/>
          <w:szCs w:val="24"/>
        </w:rPr>
        <w:t>Что изучают при проведении периодонтологического обследования:</w:t>
      </w:r>
    </w:p>
    <w:p w:rsidR="00E32AEE" w:rsidRPr="00946C93" w:rsidRDefault="000E3ECF" w:rsidP="000E3ECF">
      <w:pPr>
        <w:ind w:left="1353" w:hanging="36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- 1. </w:t>
      </w:r>
      <w:r w:rsidR="00E32AEE" w:rsidRPr="00946C93">
        <w:rPr>
          <w:rFonts w:eastAsia="Times-Roman"/>
          <w:sz w:val="24"/>
          <w:szCs w:val="24"/>
        </w:rPr>
        <w:t>первичный этиологический фактор;</w:t>
      </w:r>
    </w:p>
    <w:p w:rsidR="00E32AEE" w:rsidRPr="00946C93" w:rsidRDefault="000E3ECF" w:rsidP="000E3ECF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- 2. </w:t>
      </w:r>
      <w:r w:rsidR="00E32AEE" w:rsidRPr="00946C93">
        <w:rPr>
          <w:rFonts w:eastAsia="Times-Roman"/>
          <w:sz w:val="24"/>
          <w:szCs w:val="24"/>
        </w:rPr>
        <w:t>наследственность;</w:t>
      </w:r>
    </w:p>
    <w:p w:rsidR="00E32AEE" w:rsidRPr="00946C93" w:rsidRDefault="000E3ECF" w:rsidP="000E3ECF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- 3. </w:t>
      </w:r>
      <w:r w:rsidR="00E32AEE" w:rsidRPr="00946C93">
        <w:rPr>
          <w:rFonts w:eastAsia="Times-Roman"/>
          <w:sz w:val="24"/>
          <w:szCs w:val="24"/>
        </w:rPr>
        <w:t>социально-экономический уровень;</w:t>
      </w:r>
    </w:p>
    <w:p w:rsidR="00E32AEE" w:rsidRPr="00946C93" w:rsidRDefault="000E3ECF" w:rsidP="000E3ECF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- 4. </w:t>
      </w:r>
      <w:r w:rsidR="00E32AEE" w:rsidRPr="00946C93">
        <w:rPr>
          <w:rFonts w:eastAsia="Times-Roman"/>
          <w:sz w:val="24"/>
          <w:szCs w:val="24"/>
        </w:rPr>
        <w:t>поведение;</w:t>
      </w:r>
    </w:p>
    <w:p w:rsidR="00E32AEE" w:rsidRPr="00946C93" w:rsidRDefault="000E3ECF" w:rsidP="000E3ECF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- 5. </w:t>
      </w:r>
      <w:r w:rsidR="00E32AEE" w:rsidRPr="00946C93">
        <w:rPr>
          <w:rFonts w:eastAsia="Times-Roman"/>
          <w:sz w:val="24"/>
          <w:szCs w:val="24"/>
        </w:rPr>
        <w:t>системные заболевания;</w:t>
      </w:r>
    </w:p>
    <w:p w:rsidR="00E32AEE" w:rsidRPr="00946C93" w:rsidRDefault="000E3ECF" w:rsidP="000E3ECF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- 6. </w:t>
      </w:r>
      <w:r w:rsidR="00E32AEE" w:rsidRPr="00946C93">
        <w:rPr>
          <w:rFonts w:eastAsia="Times-Roman"/>
          <w:sz w:val="24"/>
          <w:szCs w:val="24"/>
        </w:rPr>
        <w:t>факторы риска;</w:t>
      </w:r>
    </w:p>
    <w:p w:rsidR="00E32AEE" w:rsidRPr="00946C93" w:rsidRDefault="000E3ECF" w:rsidP="000E3ECF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- 7. </w:t>
      </w:r>
      <w:r w:rsidR="00E32AEE" w:rsidRPr="00946C93">
        <w:rPr>
          <w:rFonts w:eastAsia="Times-Roman"/>
          <w:sz w:val="24"/>
          <w:szCs w:val="24"/>
        </w:rPr>
        <w:t>этническую принадлежность;</w:t>
      </w:r>
    </w:p>
    <w:p w:rsidR="00E32AEE" w:rsidRPr="00946C93" w:rsidRDefault="000E3ECF" w:rsidP="000E3ECF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+ 8. </w:t>
      </w:r>
      <w:r w:rsidR="00E32AEE" w:rsidRPr="00946C93">
        <w:rPr>
          <w:rFonts w:eastAsia="Times-Roman"/>
          <w:sz w:val="24"/>
          <w:szCs w:val="24"/>
        </w:rPr>
        <w:t>все вышеперечисленное.</w:t>
      </w:r>
    </w:p>
    <w:p w:rsidR="00E32AEE" w:rsidRPr="00946C93" w:rsidRDefault="00E32AEE" w:rsidP="00E32AEE">
      <w:pPr>
        <w:jc w:val="center"/>
        <w:rPr>
          <w:rFonts w:eastAsia="TimesNewRomanPSMT"/>
          <w:b/>
          <w:sz w:val="24"/>
          <w:szCs w:val="24"/>
          <w:u w:val="single"/>
        </w:rPr>
      </w:pPr>
    </w:p>
    <w:p w:rsidR="00E32AEE" w:rsidRPr="00946C93" w:rsidRDefault="00475C25" w:rsidP="00E32AEE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633</w:t>
      </w:r>
      <w:r w:rsidR="00E32AEE" w:rsidRPr="00946C93">
        <w:rPr>
          <w:rFonts w:eastAsia="TimesNewRomanPSMT"/>
          <w:sz w:val="24"/>
          <w:szCs w:val="24"/>
        </w:rPr>
        <w:t>. Укажите основной этиологический фактор развития болезней периодонта:</w:t>
      </w:r>
    </w:p>
    <w:p w:rsidR="00E32AEE" w:rsidRPr="00946C93" w:rsidRDefault="000E3ECF" w:rsidP="000E3ECF">
      <w:pPr>
        <w:ind w:left="1383" w:hanging="39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- 1. </w:t>
      </w:r>
      <w:r w:rsidR="00E32AEE" w:rsidRPr="00946C93">
        <w:rPr>
          <w:rFonts w:eastAsia="TimesNewRomanPSMT"/>
          <w:sz w:val="24"/>
          <w:szCs w:val="24"/>
        </w:rPr>
        <w:t>зубной камень;</w:t>
      </w:r>
    </w:p>
    <w:p w:rsidR="00E32AEE" w:rsidRPr="00946C93" w:rsidRDefault="000E3ECF" w:rsidP="000E3ECF">
      <w:pPr>
        <w:ind w:left="993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+ 2. </w:t>
      </w:r>
      <w:r w:rsidR="00E32AEE" w:rsidRPr="00946C93">
        <w:rPr>
          <w:rFonts w:eastAsia="TimesNewRomanPSMT"/>
          <w:sz w:val="24"/>
          <w:szCs w:val="24"/>
        </w:rPr>
        <w:t>микроорганизмы зубного налета;</w:t>
      </w:r>
    </w:p>
    <w:p w:rsidR="00E32AEE" w:rsidRPr="00946C93" w:rsidRDefault="000E3ECF" w:rsidP="000E3ECF">
      <w:pPr>
        <w:ind w:left="993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lastRenderedPageBreak/>
        <w:t xml:space="preserve">- 3. </w:t>
      </w:r>
      <w:r w:rsidR="00E32AEE" w:rsidRPr="00946C93">
        <w:rPr>
          <w:rFonts w:eastAsia="TimesNewRomanPSMT"/>
          <w:sz w:val="24"/>
          <w:szCs w:val="24"/>
        </w:rPr>
        <w:t>обменные и гормональные нарушения в организме;</w:t>
      </w:r>
    </w:p>
    <w:p w:rsidR="00E32AEE" w:rsidRPr="00946C93" w:rsidRDefault="0023765E" w:rsidP="000E3ECF">
      <w:pPr>
        <w:ind w:left="993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- 4. </w:t>
      </w:r>
      <w:r w:rsidR="00E32AEE" w:rsidRPr="00946C93">
        <w:rPr>
          <w:rFonts w:eastAsia="TimesNewRomanPSMT"/>
          <w:sz w:val="24"/>
          <w:szCs w:val="24"/>
        </w:rPr>
        <w:t>курение;</w:t>
      </w:r>
    </w:p>
    <w:p w:rsidR="00E32AEE" w:rsidRDefault="0023765E" w:rsidP="000E3ECF">
      <w:pPr>
        <w:ind w:left="993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- 5. </w:t>
      </w:r>
      <w:proofErr w:type="gramStart"/>
      <w:r w:rsidR="00E32AEE" w:rsidRPr="00946C93">
        <w:rPr>
          <w:rFonts w:eastAsia="TimesNewRomanPSMT"/>
          <w:sz w:val="24"/>
          <w:szCs w:val="24"/>
        </w:rPr>
        <w:t>сердечно-сосудистые</w:t>
      </w:r>
      <w:proofErr w:type="gramEnd"/>
      <w:r w:rsidR="00E32AEE" w:rsidRPr="00946C93">
        <w:rPr>
          <w:rFonts w:eastAsia="TimesNewRomanPSMT"/>
          <w:sz w:val="24"/>
          <w:szCs w:val="24"/>
        </w:rPr>
        <w:t xml:space="preserve"> заболевания.</w:t>
      </w:r>
    </w:p>
    <w:p w:rsidR="000E3ECF" w:rsidRPr="00946C93" w:rsidRDefault="000E3ECF" w:rsidP="000E3ECF">
      <w:pPr>
        <w:ind w:left="993"/>
        <w:jc w:val="both"/>
        <w:rPr>
          <w:rFonts w:eastAsia="TimesNewRomanPSMT"/>
          <w:sz w:val="24"/>
          <w:szCs w:val="24"/>
        </w:rPr>
      </w:pPr>
    </w:p>
    <w:p w:rsidR="00E32AEE" w:rsidRPr="00946C93" w:rsidRDefault="00475C25" w:rsidP="00E32AEE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634</w:t>
      </w:r>
      <w:r w:rsidR="00E32AEE" w:rsidRPr="00946C93">
        <w:rPr>
          <w:rFonts w:eastAsia="TimesNewRomanPSMT"/>
          <w:sz w:val="24"/>
          <w:szCs w:val="24"/>
        </w:rPr>
        <w:t>. Какие микроорганизмы играют главную роль в образовании биопленки:</w:t>
      </w:r>
    </w:p>
    <w:p w:rsidR="00E32AEE" w:rsidRPr="00DF1DA1" w:rsidRDefault="0023765E" w:rsidP="0023765E">
      <w:pPr>
        <w:ind w:left="1383" w:hanging="390"/>
        <w:jc w:val="both"/>
        <w:rPr>
          <w:rFonts w:eastAsia="TimesNewRomanPSMT"/>
          <w:sz w:val="24"/>
          <w:szCs w:val="24"/>
          <w:lang w:val="en-US"/>
        </w:rPr>
      </w:pPr>
      <w:r w:rsidRPr="00DF1DA1">
        <w:rPr>
          <w:rFonts w:eastAsia="TimesNewRomanPSMT"/>
          <w:sz w:val="24"/>
          <w:szCs w:val="24"/>
          <w:lang w:val="en-US"/>
        </w:rPr>
        <w:t xml:space="preserve">- 1. </w:t>
      </w:r>
      <w:r w:rsidR="00E32AEE" w:rsidRPr="00946C93">
        <w:rPr>
          <w:rFonts w:eastAsia="TimesNewRomanPSMT"/>
          <w:sz w:val="24"/>
          <w:szCs w:val="24"/>
        </w:rPr>
        <w:t>Е</w:t>
      </w:r>
      <w:r w:rsidR="00E32AEE" w:rsidRPr="00DF1DA1">
        <w:rPr>
          <w:rFonts w:eastAsia="TimesNewRomanPSMT"/>
          <w:sz w:val="24"/>
          <w:szCs w:val="24"/>
          <w:lang w:val="en-US"/>
        </w:rPr>
        <w:t>.</w:t>
      </w:r>
      <w:r w:rsidR="00E32AEE" w:rsidRPr="00946C93">
        <w:rPr>
          <w:rFonts w:eastAsia="TimesNewRomanPSMT"/>
          <w:sz w:val="24"/>
          <w:szCs w:val="24"/>
          <w:lang w:val="en-US"/>
        </w:rPr>
        <w:t>coli</w:t>
      </w:r>
      <w:r w:rsidR="00E32AEE" w:rsidRPr="00DF1DA1">
        <w:rPr>
          <w:rFonts w:eastAsia="TimesNewRomanPSMT"/>
          <w:sz w:val="24"/>
          <w:szCs w:val="24"/>
          <w:lang w:val="en-US"/>
        </w:rPr>
        <w:t>;</w:t>
      </w:r>
    </w:p>
    <w:p w:rsidR="00E32AEE" w:rsidRPr="00DF1DA1" w:rsidRDefault="0023765E" w:rsidP="0023765E">
      <w:pPr>
        <w:ind w:left="993"/>
        <w:jc w:val="both"/>
        <w:rPr>
          <w:rFonts w:eastAsia="TimesNewRomanPSMT"/>
          <w:sz w:val="24"/>
          <w:szCs w:val="24"/>
          <w:lang w:val="en-US"/>
        </w:rPr>
      </w:pPr>
      <w:r w:rsidRPr="00DF1DA1">
        <w:rPr>
          <w:rFonts w:eastAsia="TimesNewRomanPSMT"/>
          <w:sz w:val="24"/>
          <w:szCs w:val="24"/>
          <w:lang w:val="en-US"/>
        </w:rPr>
        <w:t xml:space="preserve">- 2. </w:t>
      </w:r>
      <w:r w:rsidR="00E32AEE" w:rsidRPr="00946C93">
        <w:rPr>
          <w:rFonts w:eastAsia="TimesNewRomanPSMT"/>
          <w:sz w:val="24"/>
          <w:szCs w:val="24"/>
          <w:lang w:val="en-US"/>
        </w:rPr>
        <w:t>Lactobacillum</w:t>
      </w:r>
      <w:r w:rsidR="00E32AEE" w:rsidRPr="00DF1DA1">
        <w:rPr>
          <w:rFonts w:eastAsia="TimesNewRomanPSMT"/>
          <w:sz w:val="24"/>
          <w:szCs w:val="24"/>
          <w:lang w:val="en-US"/>
        </w:rPr>
        <w:t>;</w:t>
      </w:r>
    </w:p>
    <w:p w:rsidR="00E32AEE" w:rsidRPr="00DF1DA1" w:rsidRDefault="0023765E" w:rsidP="0023765E">
      <w:pPr>
        <w:ind w:left="993"/>
        <w:jc w:val="both"/>
        <w:rPr>
          <w:rFonts w:eastAsia="TimesNewRomanPSMT"/>
          <w:sz w:val="24"/>
          <w:szCs w:val="24"/>
          <w:lang w:val="en-US"/>
        </w:rPr>
      </w:pPr>
      <w:r w:rsidRPr="00DF1DA1">
        <w:rPr>
          <w:rFonts w:eastAsia="TimesNewRomanPSMT"/>
          <w:sz w:val="24"/>
          <w:szCs w:val="24"/>
          <w:lang w:val="en-US"/>
        </w:rPr>
        <w:t xml:space="preserve">- 3. </w:t>
      </w:r>
      <w:r w:rsidR="00E32AEE" w:rsidRPr="00946C93">
        <w:rPr>
          <w:rFonts w:eastAsia="TimesNewRomanPSMT"/>
          <w:sz w:val="24"/>
          <w:szCs w:val="24"/>
          <w:lang w:val="en-US"/>
        </w:rPr>
        <w:t>Str</w:t>
      </w:r>
      <w:r w:rsidR="00E32AEE" w:rsidRPr="00DF1DA1">
        <w:rPr>
          <w:rFonts w:eastAsia="TimesNewRomanPSMT"/>
          <w:sz w:val="24"/>
          <w:szCs w:val="24"/>
          <w:lang w:val="en-US"/>
        </w:rPr>
        <w:t xml:space="preserve">. </w:t>
      </w:r>
      <w:r w:rsidR="00E32AEE" w:rsidRPr="00946C93">
        <w:rPr>
          <w:rFonts w:eastAsia="TimesNewRomanPSMT"/>
          <w:sz w:val="24"/>
          <w:szCs w:val="24"/>
          <w:lang w:val="en-US"/>
        </w:rPr>
        <w:t>mutans</w:t>
      </w:r>
      <w:r w:rsidR="00E32AEE" w:rsidRPr="00DF1DA1">
        <w:rPr>
          <w:rFonts w:eastAsia="TimesNewRomanPSMT"/>
          <w:sz w:val="24"/>
          <w:szCs w:val="24"/>
          <w:lang w:val="en-US"/>
        </w:rPr>
        <w:t xml:space="preserve">, </w:t>
      </w:r>
      <w:r w:rsidR="00E32AEE" w:rsidRPr="00946C93">
        <w:rPr>
          <w:rFonts w:eastAsia="TimesNewRomanPSMT"/>
          <w:sz w:val="24"/>
          <w:szCs w:val="24"/>
        </w:rPr>
        <w:t>а</w:t>
      </w:r>
      <w:r w:rsidR="00E32AEE" w:rsidRPr="00DF1DA1">
        <w:rPr>
          <w:rFonts w:eastAsia="TimesNewRomanPSMT"/>
          <w:sz w:val="24"/>
          <w:szCs w:val="24"/>
          <w:lang w:val="en-US"/>
        </w:rPr>
        <w:t xml:space="preserve">. </w:t>
      </w:r>
      <w:r w:rsidR="00E32AEE" w:rsidRPr="00946C93">
        <w:rPr>
          <w:rFonts w:eastAsia="TimesNewRomanPSMT"/>
          <w:sz w:val="24"/>
          <w:szCs w:val="24"/>
          <w:lang w:val="en-US"/>
        </w:rPr>
        <w:t>viscosus</w:t>
      </w:r>
      <w:r w:rsidR="00E32AEE" w:rsidRPr="00DF1DA1">
        <w:rPr>
          <w:rFonts w:eastAsia="TimesNewRomanPSMT"/>
          <w:sz w:val="24"/>
          <w:szCs w:val="24"/>
          <w:lang w:val="en-US"/>
        </w:rPr>
        <w:t>;</w:t>
      </w:r>
    </w:p>
    <w:p w:rsidR="00E32AEE" w:rsidRDefault="0023765E" w:rsidP="0023765E">
      <w:pPr>
        <w:ind w:left="993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+ 4. </w:t>
      </w:r>
      <w:proofErr w:type="gramStart"/>
      <w:r w:rsidR="00E32AEE" w:rsidRPr="00946C93">
        <w:rPr>
          <w:rFonts w:eastAsia="TimesNewRomanPSMT"/>
          <w:sz w:val="24"/>
          <w:szCs w:val="24"/>
          <w:lang w:val="en-US"/>
        </w:rPr>
        <w:t>P</w:t>
      </w:r>
      <w:r w:rsidR="00E32AEE" w:rsidRPr="00946C93">
        <w:rPr>
          <w:rFonts w:eastAsia="TimesNewRomanPSMT"/>
          <w:sz w:val="24"/>
          <w:szCs w:val="24"/>
        </w:rPr>
        <w:t xml:space="preserve">. </w:t>
      </w:r>
      <w:r w:rsidR="00E32AEE" w:rsidRPr="00946C93">
        <w:rPr>
          <w:rFonts w:eastAsia="TimesNewRomanPSMT"/>
          <w:sz w:val="24"/>
          <w:szCs w:val="24"/>
          <w:lang w:val="en-US"/>
        </w:rPr>
        <w:t>gingivalis</w:t>
      </w:r>
      <w:r w:rsidR="00E32AEE" w:rsidRPr="00946C93">
        <w:rPr>
          <w:rFonts w:eastAsia="TimesNewRomanPSMT"/>
          <w:sz w:val="24"/>
          <w:szCs w:val="24"/>
        </w:rPr>
        <w:t>.</w:t>
      </w:r>
      <w:proofErr w:type="gramEnd"/>
    </w:p>
    <w:p w:rsidR="0023765E" w:rsidRDefault="0023765E" w:rsidP="0023765E">
      <w:pPr>
        <w:ind w:left="993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+ 5.</w:t>
      </w:r>
      <w:r>
        <w:rPr>
          <w:rFonts w:eastAsia="TimesNewRomanPSMT"/>
          <w:sz w:val="24"/>
          <w:szCs w:val="24"/>
          <w:lang w:val="en-US"/>
        </w:rPr>
        <w:t>Treponema</w:t>
      </w:r>
      <w:r w:rsidRPr="0023765E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  <w:lang w:val="en-US"/>
        </w:rPr>
        <w:t>denticola</w:t>
      </w:r>
    </w:p>
    <w:p w:rsidR="0023765E" w:rsidRPr="0023765E" w:rsidRDefault="0023765E" w:rsidP="0023765E">
      <w:pPr>
        <w:ind w:left="993"/>
        <w:jc w:val="both"/>
        <w:rPr>
          <w:rFonts w:eastAsia="TimesNewRomanPSMT"/>
          <w:sz w:val="24"/>
          <w:szCs w:val="24"/>
        </w:rPr>
      </w:pPr>
    </w:p>
    <w:p w:rsidR="00E32AEE" w:rsidRPr="00946C93" w:rsidRDefault="00475C25" w:rsidP="00E32AEE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635</w:t>
      </w:r>
      <w:r w:rsidR="00E32AEE" w:rsidRPr="00946C93">
        <w:rPr>
          <w:rFonts w:eastAsia="TimesNewRomanPSMT"/>
          <w:sz w:val="24"/>
          <w:szCs w:val="24"/>
        </w:rPr>
        <w:t>. Какие микроорганизмы играют ведущую роль в развитии язвенного гингивита:</w:t>
      </w:r>
    </w:p>
    <w:p w:rsidR="00E32AEE" w:rsidRPr="00DF1DA1" w:rsidRDefault="0023765E" w:rsidP="0023765E">
      <w:pPr>
        <w:ind w:left="1383" w:hanging="390"/>
        <w:jc w:val="both"/>
        <w:rPr>
          <w:iCs/>
          <w:color w:val="000000"/>
          <w:sz w:val="24"/>
          <w:szCs w:val="24"/>
          <w:lang w:val="en-US"/>
        </w:rPr>
      </w:pPr>
      <w:r w:rsidRPr="00DF1DA1">
        <w:rPr>
          <w:iCs/>
          <w:color w:val="000000"/>
          <w:sz w:val="24"/>
          <w:szCs w:val="24"/>
          <w:lang w:val="en-US"/>
        </w:rPr>
        <w:t xml:space="preserve">- 1. </w:t>
      </w:r>
      <w:r w:rsidR="00E32AEE" w:rsidRPr="00946C93">
        <w:rPr>
          <w:iCs/>
          <w:color w:val="000000"/>
          <w:sz w:val="24"/>
          <w:szCs w:val="24"/>
        </w:rPr>
        <w:t>А</w:t>
      </w:r>
      <w:r w:rsidR="00E32AEE" w:rsidRPr="00DF1DA1">
        <w:rPr>
          <w:iCs/>
          <w:color w:val="000000"/>
          <w:sz w:val="24"/>
          <w:szCs w:val="24"/>
          <w:lang w:val="en-US"/>
        </w:rPr>
        <w:t xml:space="preserve">. </w:t>
      </w:r>
      <w:r w:rsidR="00E32AEE" w:rsidRPr="00946C93">
        <w:rPr>
          <w:iCs/>
          <w:color w:val="000000"/>
          <w:sz w:val="24"/>
          <w:szCs w:val="24"/>
          <w:lang w:val="en-US"/>
        </w:rPr>
        <w:t>Actinomycetamcomitans</w:t>
      </w:r>
      <w:r w:rsidR="00E32AEE" w:rsidRPr="00DF1DA1">
        <w:rPr>
          <w:iCs/>
          <w:color w:val="000000"/>
          <w:sz w:val="24"/>
          <w:szCs w:val="24"/>
          <w:lang w:val="en-US"/>
        </w:rPr>
        <w:t>;</w:t>
      </w:r>
    </w:p>
    <w:p w:rsidR="00E32AEE" w:rsidRPr="00DF1DA1" w:rsidRDefault="0023765E" w:rsidP="0023765E">
      <w:pPr>
        <w:ind w:left="993"/>
        <w:jc w:val="both"/>
        <w:rPr>
          <w:iCs/>
          <w:color w:val="000000"/>
          <w:sz w:val="24"/>
          <w:szCs w:val="24"/>
          <w:lang w:val="en-US"/>
        </w:rPr>
      </w:pPr>
      <w:r w:rsidRPr="00DF1DA1">
        <w:rPr>
          <w:iCs/>
          <w:color w:val="000000"/>
          <w:sz w:val="24"/>
          <w:szCs w:val="24"/>
          <w:lang w:val="en-US"/>
        </w:rPr>
        <w:t xml:space="preserve">- 2. </w:t>
      </w:r>
      <w:r w:rsidR="00E32AEE" w:rsidRPr="00946C93">
        <w:rPr>
          <w:iCs/>
          <w:color w:val="000000"/>
          <w:sz w:val="24"/>
          <w:szCs w:val="24"/>
          <w:lang w:val="en-US"/>
        </w:rPr>
        <w:t>P</w:t>
      </w:r>
      <w:r w:rsidR="00E32AEE" w:rsidRPr="00DF1DA1">
        <w:rPr>
          <w:iCs/>
          <w:color w:val="000000"/>
          <w:sz w:val="24"/>
          <w:szCs w:val="24"/>
          <w:lang w:val="en-US"/>
        </w:rPr>
        <w:t xml:space="preserve">. </w:t>
      </w:r>
      <w:r w:rsidR="00E32AEE" w:rsidRPr="00946C93">
        <w:rPr>
          <w:iCs/>
          <w:color w:val="000000"/>
          <w:sz w:val="24"/>
          <w:szCs w:val="24"/>
          <w:lang w:val="en-US"/>
        </w:rPr>
        <w:t>gingivalis</w:t>
      </w:r>
      <w:r w:rsidR="00E32AEE" w:rsidRPr="00DF1DA1">
        <w:rPr>
          <w:iCs/>
          <w:color w:val="000000"/>
          <w:sz w:val="24"/>
          <w:szCs w:val="24"/>
          <w:lang w:val="en-US"/>
        </w:rPr>
        <w:t>;</w:t>
      </w:r>
    </w:p>
    <w:p w:rsidR="00E32AEE" w:rsidRPr="00DF1DA1" w:rsidRDefault="0023765E" w:rsidP="0023765E">
      <w:pPr>
        <w:ind w:left="993"/>
        <w:jc w:val="both"/>
        <w:rPr>
          <w:iCs/>
          <w:color w:val="000000"/>
          <w:sz w:val="24"/>
          <w:szCs w:val="24"/>
          <w:lang w:val="en-US"/>
        </w:rPr>
      </w:pPr>
      <w:r w:rsidRPr="00DF1DA1">
        <w:rPr>
          <w:iCs/>
          <w:color w:val="000000"/>
          <w:sz w:val="24"/>
          <w:szCs w:val="24"/>
          <w:lang w:val="en-US"/>
        </w:rPr>
        <w:t xml:space="preserve">- 3. </w:t>
      </w:r>
      <w:r w:rsidR="00E32AEE" w:rsidRPr="00946C93">
        <w:rPr>
          <w:iCs/>
          <w:color w:val="000000"/>
          <w:sz w:val="24"/>
          <w:szCs w:val="24"/>
        </w:rPr>
        <w:t>стрептококки</w:t>
      </w:r>
      <w:r w:rsidR="00E32AEE" w:rsidRPr="00DF1DA1">
        <w:rPr>
          <w:iCs/>
          <w:color w:val="000000"/>
          <w:sz w:val="24"/>
          <w:szCs w:val="24"/>
          <w:lang w:val="en-US"/>
        </w:rPr>
        <w:t>;</w:t>
      </w:r>
    </w:p>
    <w:p w:rsidR="00E32AEE" w:rsidRDefault="0023765E" w:rsidP="0023765E">
      <w:pPr>
        <w:ind w:left="993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+ 4. </w:t>
      </w:r>
      <w:r w:rsidR="00E32AEE" w:rsidRPr="00946C93">
        <w:rPr>
          <w:iCs/>
          <w:color w:val="000000"/>
          <w:sz w:val="24"/>
          <w:szCs w:val="24"/>
        </w:rPr>
        <w:t>фузоспирахетозная флора.</w:t>
      </w:r>
    </w:p>
    <w:p w:rsidR="0023765E" w:rsidRPr="00946C93" w:rsidRDefault="0023765E" w:rsidP="0023765E">
      <w:pPr>
        <w:ind w:left="993"/>
        <w:jc w:val="both"/>
        <w:rPr>
          <w:iCs/>
          <w:color w:val="000000"/>
          <w:sz w:val="24"/>
          <w:szCs w:val="24"/>
        </w:rPr>
      </w:pPr>
    </w:p>
    <w:p w:rsidR="00E32AEE" w:rsidRPr="00946C93" w:rsidRDefault="00475C25" w:rsidP="00E32AEE">
      <w:pPr>
        <w:jc w:val="both"/>
        <w:rPr>
          <w:iCs/>
          <w:color w:val="000000"/>
          <w:sz w:val="24"/>
          <w:szCs w:val="24"/>
        </w:rPr>
      </w:pPr>
      <w:r>
        <w:rPr>
          <w:rFonts w:eastAsia="TimesNewRomanPSMT"/>
          <w:sz w:val="24"/>
          <w:szCs w:val="24"/>
        </w:rPr>
        <w:t>636</w:t>
      </w:r>
      <w:r w:rsidR="00E32AEE" w:rsidRPr="00946C93">
        <w:rPr>
          <w:rFonts w:eastAsia="TimesNewRomanPSMT"/>
          <w:sz w:val="24"/>
          <w:szCs w:val="24"/>
        </w:rPr>
        <w:t xml:space="preserve">. </w:t>
      </w:r>
      <w:r w:rsidR="00E32AEE" w:rsidRPr="00946C93">
        <w:rPr>
          <w:iCs/>
          <w:color w:val="000000"/>
          <w:sz w:val="24"/>
          <w:szCs w:val="24"/>
        </w:rPr>
        <w:t>Укажите изменяемые факторы риска заболеваний периодонта:</w:t>
      </w:r>
    </w:p>
    <w:p w:rsidR="00E32AEE" w:rsidRPr="00946C93" w:rsidRDefault="0023765E" w:rsidP="0023765E">
      <w:pPr>
        <w:ind w:left="1383" w:hanging="39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+ 1. </w:t>
      </w:r>
      <w:r w:rsidR="00E32AEE" w:rsidRPr="00946C93">
        <w:rPr>
          <w:iCs/>
          <w:color w:val="000000"/>
          <w:sz w:val="24"/>
          <w:szCs w:val="24"/>
        </w:rPr>
        <w:t>курение;</w:t>
      </w:r>
    </w:p>
    <w:p w:rsidR="00E32AEE" w:rsidRPr="00946C93" w:rsidRDefault="0023765E" w:rsidP="0023765E">
      <w:pPr>
        <w:ind w:left="993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+ 2. </w:t>
      </w:r>
      <w:r w:rsidR="00E32AEE" w:rsidRPr="00946C93">
        <w:rPr>
          <w:iCs/>
          <w:color w:val="000000"/>
          <w:sz w:val="24"/>
          <w:szCs w:val="24"/>
        </w:rPr>
        <w:t>стресс;</w:t>
      </w:r>
    </w:p>
    <w:p w:rsidR="00E32AEE" w:rsidRPr="00946C93" w:rsidRDefault="0023765E" w:rsidP="0023765E">
      <w:pPr>
        <w:ind w:left="993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+ 3. </w:t>
      </w:r>
      <w:r w:rsidR="00E32AEE" w:rsidRPr="00946C93">
        <w:rPr>
          <w:iCs/>
          <w:color w:val="000000"/>
          <w:sz w:val="24"/>
          <w:szCs w:val="24"/>
        </w:rPr>
        <w:t>питание;</w:t>
      </w:r>
    </w:p>
    <w:p w:rsidR="00E32AEE" w:rsidRPr="00946C93" w:rsidRDefault="0023765E" w:rsidP="0023765E">
      <w:pPr>
        <w:ind w:left="993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+ 4. </w:t>
      </w:r>
      <w:r w:rsidR="00E32AEE" w:rsidRPr="00946C93">
        <w:rPr>
          <w:iCs/>
          <w:color w:val="000000"/>
          <w:sz w:val="24"/>
          <w:szCs w:val="24"/>
        </w:rPr>
        <w:t>побочные эффекты лекарственных препаратов;</w:t>
      </w:r>
    </w:p>
    <w:p w:rsidR="00E32AEE" w:rsidRPr="00946C93" w:rsidRDefault="0023765E" w:rsidP="0023765E">
      <w:pPr>
        <w:ind w:left="993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+ 5. </w:t>
      </w:r>
      <w:r w:rsidR="00E32AEE" w:rsidRPr="00946C93">
        <w:rPr>
          <w:iCs/>
          <w:color w:val="000000"/>
          <w:sz w:val="24"/>
          <w:szCs w:val="24"/>
        </w:rPr>
        <w:t>неблагоприятные экологические факторы;</w:t>
      </w:r>
    </w:p>
    <w:p w:rsidR="0023765E" w:rsidRDefault="0023765E" w:rsidP="00E32AEE">
      <w:pPr>
        <w:jc w:val="both"/>
        <w:rPr>
          <w:iCs/>
          <w:color w:val="000000"/>
          <w:sz w:val="24"/>
          <w:szCs w:val="24"/>
        </w:rPr>
      </w:pPr>
    </w:p>
    <w:p w:rsidR="00E32AEE" w:rsidRPr="00946C93" w:rsidRDefault="00475C25" w:rsidP="00E32AEE">
      <w:pPr>
        <w:jc w:val="both"/>
        <w:rPr>
          <w:rFonts w:eastAsia="Times-Roman"/>
          <w:sz w:val="24"/>
          <w:szCs w:val="24"/>
        </w:rPr>
      </w:pPr>
      <w:r>
        <w:rPr>
          <w:iCs/>
          <w:color w:val="000000"/>
          <w:sz w:val="24"/>
          <w:szCs w:val="24"/>
        </w:rPr>
        <w:t>637</w:t>
      </w:r>
      <w:r w:rsidR="00E32AEE" w:rsidRPr="00946C93">
        <w:rPr>
          <w:iCs/>
          <w:color w:val="000000"/>
          <w:sz w:val="24"/>
          <w:szCs w:val="24"/>
        </w:rPr>
        <w:t>. Укажите м</w:t>
      </w:r>
      <w:r w:rsidR="00E32AEE" w:rsidRPr="00946C93">
        <w:rPr>
          <w:rFonts w:eastAsia="Times-Roman"/>
          <w:sz w:val="24"/>
          <w:szCs w:val="24"/>
        </w:rPr>
        <w:t xml:space="preserve">естные факторы риска возникновения заболеваний периодонта: </w:t>
      </w:r>
    </w:p>
    <w:p w:rsidR="00E32AEE" w:rsidRPr="00946C93" w:rsidRDefault="0023765E" w:rsidP="0023765E">
      <w:pPr>
        <w:ind w:left="1383" w:hanging="39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+ 1. </w:t>
      </w:r>
      <w:r w:rsidR="00E32AEE" w:rsidRPr="00946C93">
        <w:rPr>
          <w:rFonts w:eastAsia="Times-Roman"/>
          <w:sz w:val="24"/>
          <w:szCs w:val="24"/>
        </w:rPr>
        <w:t>аномалии прикрепления уздечек губ, языка;</w:t>
      </w:r>
    </w:p>
    <w:p w:rsidR="00E32AEE" w:rsidRPr="00946C93" w:rsidRDefault="0023765E" w:rsidP="0023765E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+ 2. </w:t>
      </w:r>
      <w:r w:rsidR="00E32AEE" w:rsidRPr="00946C93">
        <w:rPr>
          <w:rFonts w:eastAsia="Times-Roman"/>
          <w:sz w:val="24"/>
          <w:szCs w:val="24"/>
        </w:rPr>
        <w:t>тяжи слизистой, короткие уздечки языка и губ;</w:t>
      </w:r>
    </w:p>
    <w:p w:rsidR="00E32AEE" w:rsidRPr="00946C93" w:rsidRDefault="0023765E" w:rsidP="0023765E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+ 3. </w:t>
      </w:r>
      <w:r w:rsidR="00E32AEE" w:rsidRPr="00946C93">
        <w:rPr>
          <w:rFonts w:eastAsia="Times-Roman"/>
          <w:sz w:val="24"/>
          <w:szCs w:val="24"/>
        </w:rPr>
        <w:t>мелкое преддверие рта;</w:t>
      </w:r>
    </w:p>
    <w:p w:rsidR="00E32AEE" w:rsidRPr="00946C93" w:rsidRDefault="0023765E" w:rsidP="0023765E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+ 4. </w:t>
      </w:r>
      <w:r w:rsidR="00E32AEE" w:rsidRPr="00946C93">
        <w:rPr>
          <w:rFonts w:eastAsia="Times-Roman"/>
          <w:sz w:val="24"/>
          <w:szCs w:val="24"/>
        </w:rPr>
        <w:t>дефекты пломбирования, протезирования и ортодонтического лечения;</w:t>
      </w:r>
    </w:p>
    <w:p w:rsidR="00E32AEE" w:rsidRPr="00946C93" w:rsidRDefault="0023765E" w:rsidP="0023765E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+ 5. </w:t>
      </w:r>
      <w:r w:rsidR="00E32AEE" w:rsidRPr="00946C93">
        <w:rPr>
          <w:rFonts w:eastAsia="Times-Roman"/>
          <w:sz w:val="24"/>
          <w:szCs w:val="24"/>
        </w:rPr>
        <w:t>аномалии положения зубов, скученность зубов;</w:t>
      </w:r>
    </w:p>
    <w:p w:rsidR="0023765E" w:rsidRDefault="0023765E" w:rsidP="00E32AEE">
      <w:pPr>
        <w:jc w:val="both"/>
        <w:rPr>
          <w:iCs/>
          <w:color w:val="000000"/>
          <w:sz w:val="24"/>
          <w:szCs w:val="24"/>
        </w:rPr>
      </w:pPr>
    </w:p>
    <w:p w:rsidR="00E32AEE" w:rsidRPr="00946C93" w:rsidRDefault="00475C25" w:rsidP="00E32AEE">
      <w:pPr>
        <w:jc w:val="both"/>
        <w:rPr>
          <w:rFonts w:eastAsia="Times-Roman"/>
          <w:sz w:val="24"/>
          <w:szCs w:val="24"/>
        </w:rPr>
      </w:pPr>
      <w:r>
        <w:rPr>
          <w:iCs/>
          <w:color w:val="000000"/>
          <w:sz w:val="24"/>
          <w:szCs w:val="24"/>
        </w:rPr>
        <w:t>638</w:t>
      </w:r>
      <w:r w:rsidR="00E32AEE" w:rsidRPr="00946C93">
        <w:rPr>
          <w:iCs/>
          <w:color w:val="000000"/>
          <w:sz w:val="24"/>
          <w:szCs w:val="24"/>
        </w:rPr>
        <w:t xml:space="preserve">. Укажите общие </w:t>
      </w:r>
      <w:r w:rsidR="00E32AEE" w:rsidRPr="00946C93">
        <w:rPr>
          <w:rFonts w:eastAsia="Times-Roman"/>
          <w:sz w:val="24"/>
          <w:szCs w:val="24"/>
        </w:rPr>
        <w:t>факторы риска возникновения заболеваний периодонта:</w:t>
      </w:r>
    </w:p>
    <w:p w:rsidR="00E32AEE" w:rsidRPr="00946C93" w:rsidRDefault="0023765E" w:rsidP="0023765E">
      <w:pPr>
        <w:ind w:left="1383" w:hanging="39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+ 1. </w:t>
      </w:r>
      <w:r w:rsidR="00E32AEE" w:rsidRPr="00946C93">
        <w:rPr>
          <w:rFonts w:eastAsia="Times-Roman"/>
          <w:sz w:val="24"/>
          <w:szCs w:val="24"/>
        </w:rPr>
        <w:t>сахарный диабет;</w:t>
      </w:r>
    </w:p>
    <w:p w:rsidR="00E32AEE" w:rsidRPr="00946C93" w:rsidRDefault="0023765E" w:rsidP="0023765E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+ 2. </w:t>
      </w:r>
      <w:r w:rsidR="00E32AEE" w:rsidRPr="00946C93">
        <w:rPr>
          <w:rFonts w:eastAsia="Times-Roman"/>
          <w:sz w:val="24"/>
          <w:szCs w:val="24"/>
        </w:rPr>
        <w:t>гормональные нарушения в период беременности и полового созревания;</w:t>
      </w:r>
    </w:p>
    <w:p w:rsidR="00E32AEE" w:rsidRPr="00946C93" w:rsidRDefault="0023765E" w:rsidP="0023765E">
      <w:pPr>
        <w:ind w:left="993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+ 3. </w:t>
      </w:r>
      <w:r w:rsidR="00E32AEE" w:rsidRPr="00946C93">
        <w:rPr>
          <w:rFonts w:eastAsia="Times-Roman"/>
          <w:sz w:val="24"/>
          <w:szCs w:val="24"/>
        </w:rPr>
        <w:t>заболевания крови;</w:t>
      </w:r>
    </w:p>
    <w:p w:rsidR="00E32AEE" w:rsidRDefault="0023765E" w:rsidP="0023765E">
      <w:pPr>
        <w:ind w:left="993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- 4. мелкое преддверие рта</w:t>
      </w:r>
      <w:r w:rsidR="00E32AEE" w:rsidRPr="00946C93">
        <w:rPr>
          <w:iCs/>
          <w:color w:val="000000"/>
          <w:sz w:val="24"/>
          <w:szCs w:val="24"/>
        </w:rPr>
        <w:t>.</w:t>
      </w:r>
    </w:p>
    <w:p w:rsidR="00475C25" w:rsidRPr="00946C93" w:rsidRDefault="00475C25" w:rsidP="0023765E">
      <w:pPr>
        <w:ind w:left="993"/>
        <w:jc w:val="both"/>
        <w:rPr>
          <w:rFonts w:eastAsia="Times-Roman"/>
          <w:sz w:val="24"/>
          <w:szCs w:val="24"/>
        </w:rPr>
      </w:pPr>
    </w:p>
    <w:p w:rsidR="00E32AEE" w:rsidRPr="00946C93" w:rsidRDefault="00475C25" w:rsidP="00E32AEE">
      <w:pPr>
        <w:pStyle w:val="a5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639</w:t>
      </w:r>
      <w:r w:rsidR="00E32AEE" w:rsidRPr="00946C93">
        <w:rPr>
          <w:color w:val="000000"/>
        </w:rPr>
        <w:t>. Охарактеризуйте десневой край при остром язвенном гингивите?</w:t>
      </w:r>
    </w:p>
    <w:p w:rsidR="0023765E" w:rsidRDefault="0023765E" w:rsidP="0023765E">
      <w:pPr>
        <w:pStyle w:val="a5"/>
        <w:spacing w:before="0" w:beforeAutospacing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    + 1. </w:t>
      </w:r>
      <w:r w:rsidR="00E32AEE" w:rsidRPr="00946C93">
        <w:rPr>
          <w:color w:val="000000"/>
        </w:rPr>
        <w:t>десневой край покрыт грязно-серым налетом, по</w:t>
      </w:r>
      <w:r>
        <w:rPr>
          <w:color w:val="000000"/>
        </w:rPr>
        <w:t>сле снятия, которого образуется</w:t>
      </w:r>
    </w:p>
    <w:p w:rsidR="00E32AEE" w:rsidRPr="00946C93" w:rsidRDefault="00E32AEE" w:rsidP="0023765E">
      <w:pPr>
        <w:pStyle w:val="a5"/>
        <w:spacing w:before="0" w:beforeAutospacing="0" w:after="0"/>
        <w:ind w:left="1383"/>
        <w:jc w:val="both"/>
        <w:rPr>
          <w:color w:val="000000"/>
        </w:rPr>
      </w:pPr>
      <w:r w:rsidRPr="00946C93">
        <w:rPr>
          <w:color w:val="000000"/>
        </w:rPr>
        <w:t>эрозивная, кровоточащая поверхность;</w:t>
      </w:r>
    </w:p>
    <w:p w:rsidR="00E32AEE" w:rsidRPr="00946C93" w:rsidRDefault="0023765E" w:rsidP="0023765E">
      <w:pPr>
        <w:pStyle w:val="a5"/>
        <w:spacing w:before="0" w:beforeAutospacing="0" w:after="0"/>
        <w:ind w:left="993"/>
        <w:jc w:val="both"/>
        <w:rPr>
          <w:color w:val="000000"/>
        </w:rPr>
      </w:pPr>
      <w:r>
        <w:rPr>
          <w:color w:val="000000"/>
        </w:rPr>
        <w:t xml:space="preserve">- 2. </w:t>
      </w:r>
      <w:r w:rsidR="00E32AEE" w:rsidRPr="00946C93">
        <w:rPr>
          <w:color w:val="000000"/>
        </w:rPr>
        <w:t>десневые сосочки увеличены, уплотнены;</w:t>
      </w:r>
    </w:p>
    <w:p w:rsidR="00E32AEE" w:rsidRDefault="0023765E" w:rsidP="0023765E">
      <w:pPr>
        <w:pStyle w:val="a5"/>
        <w:spacing w:before="0" w:beforeAutospacing="0" w:after="0"/>
        <w:ind w:left="993"/>
        <w:jc w:val="both"/>
        <w:rPr>
          <w:color w:val="000000"/>
        </w:rPr>
      </w:pPr>
      <w:r>
        <w:rPr>
          <w:color w:val="000000"/>
        </w:rPr>
        <w:t>- 3.</w:t>
      </w:r>
      <w:r w:rsidR="00E32AEE" w:rsidRPr="00946C93">
        <w:rPr>
          <w:color w:val="000000"/>
        </w:rPr>
        <w:t>десневой край и отдельные десневые сосочки гиперемированы, отечны, легко кровоточат.</w:t>
      </w:r>
    </w:p>
    <w:p w:rsidR="0023765E" w:rsidRDefault="0023765E" w:rsidP="0023765E">
      <w:pPr>
        <w:pStyle w:val="a5"/>
        <w:spacing w:before="0" w:beforeAutospacing="0" w:after="0"/>
        <w:ind w:left="993"/>
        <w:jc w:val="both"/>
        <w:rPr>
          <w:color w:val="000000"/>
        </w:rPr>
      </w:pPr>
      <w:r>
        <w:rPr>
          <w:color w:val="000000"/>
        </w:rPr>
        <w:t>- 4. десневой край бледно розового цвета, отечен</w:t>
      </w:r>
    </w:p>
    <w:p w:rsidR="0023765E" w:rsidRDefault="0023765E" w:rsidP="0023765E">
      <w:pPr>
        <w:pStyle w:val="a5"/>
        <w:spacing w:before="0" w:beforeAutospacing="0" w:after="0"/>
        <w:ind w:left="993"/>
        <w:jc w:val="both"/>
        <w:rPr>
          <w:color w:val="000000"/>
        </w:rPr>
      </w:pPr>
      <w:r>
        <w:rPr>
          <w:color w:val="000000"/>
        </w:rPr>
        <w:t>- 5. десневые сосочки плотные, цианотичные</w:t>
      </w:r>
    </w:p>
    <w:p w:rsidR="0023765E" w:rsidRDefault="0023765E" w:rsidP="0023765E">
      <w:pPr>
        <w:pStyle w:val="a5"/>
        <w:spacing w:before="0" w:beforeAutospacing="0" w:after="0"/>
        <w:ind w:left="993"/>
        <w:jc w:val="both"/>
        <w:rPr>
          <w:color w:val="000000"/>
        </w:rPr>
      </w:pPr>
      <w:r>
        <w:rPr>
          <w:color w:val="000000"/>
        </w:rPr>
        <w:t>- 6. Десневой край и отдельные десневые сосочки гиперемированы, отечны, легко кровоточат</w:t>
      </w:r>
    </w:p>
    <w:p w:rsidR="0023765E" w:rsidRPr="00946C93" w:rsidRDefault="0023765E" w:rsidP="0023765E">
      <w:pPr>
        <w:pStyle w:val="a5"/>
        <w:spacing w:before="0" w:beforeAutospacing="0" w:after="0"/>
        <w:ind w:left="993"/>
        <w:jc w:val="both"/>
        <w:rPr>
          <w:color w:val="000000"/>
        </w:rPr>
      </w:pPr>
    </w:p>
    <w:p w:rsidR="00E32AEE" w:rsidRPr="00946C93" w:rsidRDefault="00475C25" w:rsidP="00E32AEE">
      <w:pPr>
        <w:pStyle w:val="a5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640</w:t>
      </w:r>
      <w:r w:rsidR="00E32AEE" w:rsidRPr="00946C93">
        <w:rPr>
          <w:color w:val="000000"/>
        </w:rPr>
        <w:t xml:space="preserve">. С какими заболеваниями следует дифференцировать </w:t>
      </w:r>
      <w:r w:rsidR="00677B6C">
        <w:rPr>
          <w:color w:val="000000"/>
        </w:rPr>
        <w:t>острый</w:t>
      </w:r>
      <w:r w:rsidR="00E32AEE" w:rsidRPr="00946C93">
        <w:rPr>
          <w:color w:val="000000"/>
        </w:rPr>
        <w:t xml:space="preserve"> язвенн</w:t>
      </w:r>
      <w:r w:rsidR="00677B6C">
        <w:rPr>
          <w:color w:val="000000"/>
        </w:rPr>
        <w:t xml:space="preserve">о-некротический </w:t>
      </w:r>
      <w:r w:rsidR="00E32AEE" w:rsidRPr="00946C93">
        <w:rPr>
          <w:color w:val="000000"/>
        </w:rPr>
        <w:t xml:space="preserve"> гингивит?</w:t>
      </w:r>
    </w:p>
    <w:p w:rsidR="00E32AEE" w:rsidRPr="00946C93" w:rsidRDefault="00677B6C" w:rsidP="00677B6C">
      <w:pPr>
        <w:pStyle w:val="a5"/>
        <w:spacing w:before="0" w:beforeAutospacing="0" w:after="0"/>
        <w:ind w:left="1383" w:hanging="390"/>
        <w:jc w:val="both"/>
        <w:rPr>
          <w:color w:val="000000"/>
        </w:rPr>
      </w:pPr>
      <w:r>
        <w:rPr>
          <w:color w:val="000000"/>
        </w:rPr>
        <w:t xml:space="preserve">- 1. </w:t>
      </w:r>
      <w:r w:rsidR="00E32AEE" w:rsidRPr="00946C93">
        <w:rPr>
          <w:color w:val="000000"/>
        </w:rPr>
        <w:t>дифтерия;</w:t>
      </w:r>
    </w:p>
    <w:p w:rsidR="00E32AEE" w:rsidRPr="00946C93" w:rsidRDefault="00677B6C" w:rsidP="00677B6C">
      <w:pPr>
        <w:pStyle w:val="a5"/>
        <w:spacing w:before="0" w:beforeAutospacing="0" w:after="0"/>
        <w:ind w:left="993"/>
        <w:jc w:val="both"/>
        <w:rPr>
          <w:color w:val="000000"/>
        </w:rPr>
      </w:pPr>
      <w:r>
        <w:rPr>
          <w:color w:val="000000"/>
        </w:rPr>
        <w:t xml:space="preserve">- 2. </w:t>
      </w:r>
      <w:r w:rsidR="00E32AEE" w:rsidRPr="00946C93">
        <w:rPr>
          <w:color w:val="000000"/>
        </w:rPr>
        <w:t>сифилис;</w:t>
      </w:r>
    </w:p>
    <w:p w:rsidR="00E32AEE" w:rsidRPr="00946C93" w:rsidRDefault="00677B6C" w:rsidP="00677B6C">
      <w:pPr>
        <w:pStyle w:val="a5"/>
        <w:spacing w:before="0" w:beforeAutospacing="0" w:after="0"/>
        <w:ind w:left="993"/>
        <w:jc w:val="both"/>
        <w:rPr>
          <w:color w:val="000000"/>
        </w:rPr>
      </w:pPr>
      <w:r>
        <w:rPr>
          <w:color w:val="000000"/>
        </w:rPr>
        <w:t xml:space="preserve">+ 3. </w:t>
      </w:r>
      <w:r w:rsidR="00E32AEE" w:rsidRPr="00946C93">
        <w:rPr>
          <w:color w:val="000000"/>
        </w:rPr>
        <w:t>заболевания крови (острый лейкоз);</w:t>
      </w:r>
    </w:p>
    <w:p w:rsidR="00E32AEE" w:rsidRPr="00946C93" w:rsidRDefault="00677B6C" w:rsidP="00677B6C">
      <w:pPr>
        <w:pStyle w:val="a5"/>
        <w:spacing w:before="0" w:beforeAutospacing="0" w:after="0"/>
        <w:ind w:left="993"/>
        <w:jc w:val="both"/>
        <w:rPr>
          <w:color w:val="000000"/>
        </w:rPr>
      </w:pPr>
      <w:r>
        <w:rPr>
          <w:color w:val="000000"/>
        </w:rPr>
        <w:t xml:space="preserve">- 4. </w:t>
      </w:r>
      <w:r w:rsidR="00E32AEE" w:rsidRPr="00946C93">
        <w:rPr>
          <w:color w:val="000000"/>
        </w:rPr>
        <w:t>многоформная экссудативная эритема;</w:t>
      </w:r>
    </w:p>
    <w:p w:rsidR="00E32AEE" w:rsidRPr="00946C93" w:rsidRDefault="00677B6C" w:rsidP="00677B6C">
      <w:pPr>
        <w:pStyle w:val="a5"/>
        <w:spacing w:before="0" w:beforeAutospacing="0" w:after="0"/>
        <w:ind w:left="993"/>
        <w:jc w:val="both"/>
        <w:rPr>
          <w:color w:val="000000"/>
        </w:rPr>
      </w:pPr>
      <w:r>
        <w:rPr>
          <w:color w:val="000000"/>
        </w:rPr>
        <w:t xml:space="preserve">- 5. </w:t>
      </w:r>
      <w:r w:rsidR="00E32AEE" w:rsidRPr="00946C93">
        <w:rPr>
          <w:color w:val="000000"/>
        </w:rPr>
        <w:t>острый герпетический стоматит;</w:t>
      </w:r>
    </w:p>
    <w:p w:rsidR="00E32AEE" w:rsidRPr="00946C93" w:rsidRDefault="00677B6C" w:rsidP="00677B6C">
      <w:pPr>
        <w:pStyle w:val="a5"/>
        <w:spacing w:before="0" w:beforeAutospacing="0" w:after="0"/>
        <w:ind w:left="993"/>
        <w:jc w:val="both"/>
        <w:rPr>
          <w:color w:val="000000"/>
        </w:rPr>
      </w:pPr>
      <w:r>
        <w:rPr>
          <w:color w:val="000000"/>
        </w:rPr>
        <w:t xml:space="preserve">- 6. </w:t>
      </w:r>
      <w:r w:rsidR="00E32AEE" w:rsidRPr="00946C93">
        <w:rPr>
          <w:color w:val="000000"/>
        </w:rPr>
        <w:t>аллергический стоматит;</w:t>
      </w:r>
    </w:p>
    <w:p w:rsidR="00677B6C" w:rsidRDefault="00677B6C" w:rsidP="00677B6C">
      <w:pPr>
        <w:autoSpaceDE w:val="0"/>
        <w:autoSpaceDN w:val="0"/>
        <w:adjustRightInd w:val="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DF1DA1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+ 7. Проявление ВИЧ/СПИД в полости рта</w:t>
      </w:r>
    </w:p>
    <w:p w:rsidR="00677B6C" w:rsidRDefault="00677B6C" w:rsidP="00677B6C">
      <w:pPr>
        <w:autoSpaceDE w:val="0"/>
        <w:autoSpaceDN w:val="0"/>
        <w:adjustRightInd w:val="0"/>
        <w:ind w:left="357"/>
        <w:rPr>
          <w:color w:val="000000"/>
          <w:sz w:val="24"/>
          <w:szCs w:val="24"/>
        </w:rPr>
      </w:pPr>
    </w:p>
    <w:p w:rsidR="00E32AEE" w:rsidRPr="00946C93" w:rsidRDefault="00475C25" w:rsidP="00E32AEE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641</w:t>
      </w:r>
      <w:r w:rsidR="00E32AEE" w:rsidRPr="00946C93">
        <w:rPr>
          <w:color w:val="000000"/>
          <w:sz w:val="24"/>
          <w:szCs w:val="24"/>
        </w:rPr>
        <w:t>.</w:t>
      </w:r>
      <w:r w:rsidR="00E32AEE" w:rsidRPr="00946C93">
        <w:rPr>
          <w:sz w:val="24"/>
          <w:szCs w:val="24"/>
        </w:rPr>
        <w:t xml:space="preserve"> Назовите характерные клинические проявления хронического периодонтита:</w:t>
      </w:r>
    </w:p>
    <w:p w:rsidR="00E32AEE" w:rsidRPr="00946C93" w:rsidRDefault="00DF1DA1" w:rsidP="00DF1DA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- 1.  </w:t>
      </w:r>
      <w:r w:rsidR="00E32AEE" w:rsidRPr="00946C93">
        <w:rPr>
          <w:sz w:val="24"/>
          <w:szCs w:val="24"/>
        </w:rPr>
        <w:t>болезненность и кровоточивость десен;</w:t>
      </w:r>
    </w:p>
    <w:p w:rsidR="00E32AEE" w:rsidRPr="00946C93" w:rsidRDefault="00DF1DA1" w:rsidP="00DF1DA1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- 2.  </w:t>
      </w:r>
      <w:r w:rsidR="00E32AEE" w:rsidRPr="00946C93">
        <w:rPr>
          <w:sz w:val="24"/>
          <w:szCs w:val="24"/>
        </w:rPr>
        <w:t>наличие поддесневого камня и обильного зубного налета;</w:t>
      </w:r>
    </w:p>
    <w:p w:rsidR="00E32AEE" w:rsidRPr="00946C93" w:rsidRDefault="00DF1DA1" w:rsidP="00DF1DA1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- 3.  п</w:t>
      </w:r>
      <w:r w:rsidR="00E32AEE" w:rsidRPr="00946C93">
        <w:rPr>
          <w:sz w:val="24"/>
          <w:szCs w:val="24"/>
        </w:rPr>
        <w:t>ериодонтальные карманы;</w:t>
      </w:r>
    </w:p>
    <w:p w:rsidR="00E32AEE" w:rsidRPr="00946C93" w:rsidRDefault="00DF1DA1" w:rsidP="00DF1DA1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- 4. п</w:t>
      </w:r>
      <w:r w:rsidR="00E32AEE" w:rsidRPr="00946C93">
        <w:rPr>
          <w:sz w:val="24"/>
          <w:szCs w:val="24"/>
        </w:rPr>
        <w:t>одвижность зубов разной степени;</w:t>
      </w:r>
    </w:p>
    <w:p w:rsidR="00E32AEE" w:rsidRPr="00946C93" w:rsidRDefault="00DF1DA1" w:rsidP="00DF1DA1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- 5. </w:t>
      </w:r>
      <w:r w:rsidR="00E32AEE" w:rsidRPr="00946C93">
        <w:rPr>
          <w:sz w:val="24"/>
          <w:szCs w:val="24"/>
        </w:rPr>
        <w:t>гнойные выделения из кармана;</w:t>
      </w:r>
    </w:p>
    <w:p w:rsidR="00E32AEE" w:rsidRPr="00946C93" w:rsidRDefault="00DF1DA1" w:rsidP="00DF1DA1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- 6. </w:t>
      </w:r>
      <w:r w:rsidR="00E32AEE" w:rsidRPr="00946C93">
        <w:rPr>
          <w:sz w:val="24"/>
          <w:szCs w:val="24"/>
        </w:rPr>
        <w:t>смещение зубов;</w:t>
      </w:r>
    </w:p>
    <w:p w:rsidR="00E32AEE" w:rsidRPr="00946C93" w:rsidRDefault="00DF1DA1" w:rsidP="00DF1DA1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- 7. </w:t>
      </w:r>
      <w:r w:rsidR="00E32AEE" w:rsidRPr="00946C93">
        <w:rPr>
          <w:sz w:val="24"/>
          <w:szCs w:val="24"/>
        </w:rPr>
        <w:t>травматическая окклюзия;</w:t>
      </w:r>
    </w:p>
    <w:p w:rsidR="00E32AEE" w:rsidRPr="00946C93" w:rsidRDefault="00DF1DA1" w:rsidP="00DF1DA1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- 8. </w:t>
      </w:r>
      <w:r w:rsidR="00E32AEE" w:rsidRPr="00946C93">
        <w:rPr>
          <w:sz w:val="24"/>
          <w:szCs w:val="24"/>
        </w:rPr>
        <w:t>гипертрофия десневых сосочков;</w:t>
      </w:r>
    </w:p>
    <w:p w:rsidR="00E32AEE" w:rsidRPr="00946C93" w:rsidRDefault="00DF1DA1" w:rsidP="00DF1DA1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- 9. </w:t>
      </w:r>
      <w:r w:rsidR="00E32AEE" w:rsidRPr="00946C93">
        <w:rPr>
          <w:sz w:val="24"/>
          <w:szCs w:val="24"/>
        </w:rPr>
        <w:t>изъязвленность десневого края;</w:t>
      </w:r>
    </w:p>
    <w:p w:rsidR="00E32AEE" w:rsidRPr="00946C93" w:rsidRDefault="00DF1DA1" w:rsidP="00DF1DA1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- 10.</w:t>
      </w:r>
      <w:r w:rsidR="00E32AEE" w:rsidRPr="00946C93">
        <w:rPr>
          <w:sz w:val="24"/>
          <w:szCs w:val="24"/>
        </w:rPr>
        <w:t>цианотичность десневого края;</w:t>
      </w:r>
    </w:p>
    <w:p w:rsidR="00E32AEE" w:rsidRPr="00946C93" w:rsidRDefault="00DF1DA1" w:rsidP="00DF1DA1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- 11. </w:t>
      </w:r>
      <w:r w:rsidR="00E32AEE" w:rsidRPr="00946C93">
        <w:rPr>
          <w:sz w:val="24"/>
          <w:szCs w:val="24"/>
        </w:rPr>
        <w:t xml:space="preserve">гиперестезия шеек зубов; </w:t>
      </w:r>
    </w:p>
    <w:p w:rsidR="00E32AEE" w:rsidRPr="00DF1DA1" w:rsidRDefault="00DF1DA1" w:rsidP="00DF1DA1">
      <w:pPr>
        <w:autoSpaceDE w:val="0"/>
        <w:autoSpaceDN w:val="0"/>
        <w:adjustRightInd w:val="0"/>
        <w:ind w:left="285" w:firstLine="708"/>
        <w:rPr>
          <w:sz w:val="24"/>
          <w:szCs w:val="24"/>
        </w:rPr>
      </w:pPr>
      <w:r>
        <w:rPr>
          <w:sz w:val="24"/>
          <w:szCs w:val="24"/>
        </w:rPr>
        <w:t>+ 12.</w:t>
      </w:r>
      <w:r w:rsidR="00E32AEE" w:rsidRPr="00DF1DA1">
        <w:rPr>
          <w:sz w:val="24"/>
          <w:szCs w:val="24"/>
        </w:rPr>
        <w:t>все вышеперечисленное.</w:t>
      </w:r>
    </w:p>
    <w:p w:rsidR="00677B6C" w:rsidRPr="00475C25" w:rsidRDefault="00677B6C" w:rsidP="00475C25">
      <w:pPr>
        <w:autoSpaceDE w:val="0"/>
        <w:autoSpaceDN w:val="0"/>
        <w:adjustRightInd w:val="0"/>
        <w:ind w:left="1023"/>
        <w:rPr>
          <w:szCs w:val="24"/>
        </w:rPr>
      </w:pPr>
    </w:p>
    <w:p w:rsidR="00E32AEE" w:rsidRPr="00946C93" w:rsidRDefault="00475C25" w:rsidP="00E32AEE">
      <w:pPr>
        <w:pStyle w:val="a5"/>
        <w:spacing w:before="0" w:beforeAutospacing="0" w:after="0"/>
        <w:jc w:val="both"/>
      </w:pPr>
      <w:r>
        <w:t>642</w:t>
      </w:r>
      <w:r w:rsidR="00E32AEE" w:rsidRPr="00946C93">
        <w:t>. Какие лекарственные препараты могут провоцировать развитие гиперпластического гингивита?</w:t>
      </w:r>
    </w:p>
    <w:p w:rsidR="00E32AEE" w:rsidRPr="00946C93" w:rsidRDefault="00677B6C" w:rsidP="00677B6C">
      <w:pPr>
        <w:pStyle w:val="a5"/>
        <w:spacing w:before="0" w:beforeAutospacing="0" w:after="0"/>
        <w:ind w:left="1383"/>
        <w:jc w:val="both"/>
      </w:pPr>
      <w:r>
        <w:t xml:space="preserve">+ 1. </w:t>
      </w:r>
      <w:r w:rsidR="00E32AEE" w:rsidRPr="00946C93">
        <w:t>противоэпилептические;</w:t>
      </w:r>
    </w:p>
    <w:p w:rsidR="00E32AEE" w:rsidRPr="00946C93" w:rsidRDefault="00677B6C" w:rsidP="00677B6C">
      <w:pPr>
        <w:pStyle w:val="a5"/>
        <w:spacing w:before="0" w:beforeAutospacing="0" w:after="0"/>
        <w:ind w:left="993"/>
        <w:jc w:val="both"/>
      </w:pPr>
      <w:r>
        <w:t xml:space="preserve">- 2. </w:t>
      </w:r>
      <w:r w:rsidR="00E32AEE" w:rsidRPr="00946C93">
        <w:t>иммуномодуляторы;</w:t>
      </w:r>
    </w:p>
    <w:p w:rsidR="00E32AEE" w:rsidRDefault="00677B6C" w:rsidP="00677B6C">
      <w:pPr>
        <w:pStyle w:val="a5"/>
        <w:spacing w:before="0" w:beforeAutospacing="0" w:after="0"/>
        <w:ind w:left="993"/>
        <w:jc w:val="both"/>
      </w:pPr>
      <w:r>
        <w:t xml:space="preserve">- 3. </w:t>
      </w:r>
      <w:r w:rsidR="00E32AEE" w:rsidRPr="00946C93">
        <w:t>антибиотики.</w:t>
      </w:r>
    </w:p>
    <w:p w:rsidR="00677B6C" w:rsidRDefault="00677B6C" w:rsidP="00677B6C">
      <w:pPr>
        <w:pStyle w:val="a5"/>
        <w:spacing w:before="0" w:beforeAutospacing="0" w:after="0"/>
        <w:ind w:left="993"/>
        <w:jc w:val="both"/>
      </w:pPr>
      <w:r>
        <w:t>- 4. Сульфаниламиды</w:t>
      </w:r>
    </w:p>
    <w:p w:rsidR="00677B6C" w:rsidRDefault="00677B6C" w:rsidP="00677B6C">
      <w:pPr>
        <w:pStyle w:val="a5"/>
        <w:spacing w:before="0" w:beforeAutospacing="0" w:after="0"/>
        <w:ind w:left="993"/>
        <w:jc w:val="both"/>
      </w:pPr>
      <w:r>
        <w:t>+ 5. Проиивозачаточные</w:t>
      </w:r>
    </w:p>
    <w:p w:rsidR="00677B6C" w:rsidRPr="00946C93" w:rsidRDefault="00677B6C" w:rsidP="00677B6C">
      <w:pPr>
        <w:pStyle w:val="a5"/>
        <w:spacing w:before="0" w:beforeAutospacing="0" w:after="0"/>
        <w:ind w:left="993"/>
        <w:jc w:val="both"/>
      </w:pPr>
    </w:p>
    <w:p w:rsidR="00E32AEE" w:rsidRPr="00946C93" w:rsidRDefault="00475C25" w:rsidP="00E32AEE">
      <w:pPr>
        <w:pStyle w:val="a5"/>
        <w:spacing w:before="0" w:beforeAutospacing="0" w:after="0"/>
        <w:jc w:val="both"/>
      </w:pPr>
      <w:r>
        <w:t>643</w:t>
      </w:r>
      <w:r w:rsidR="00E32AEE" w:rsidRPr="00946C93">
        <w:t>. Укажите факторы риска развития язвенно-некротического гингивита?</w:t>
      </w:r>
    </w:p>
    <w:p w:rsidR="00E32AEE" w:rsidRPr="00946C93" w:rsidRDefault="00677B6C" w:rsidP="00DF1DA1">
      <w:pPr>
        <w:pStyle w:val="a5"/>
        <w:spacing w:before="0" w:beforeAutospacing="0" w:after="0"/>
        <w:ind w:left="1383" w:hanging="390"/>
        <w:jc w:val="both"/>
      </w:pPr>
      <w:r>
        <w:t xml:space="preserve">+ 1. </w:t>
      </w:r>
      <w:r w:rsidR="00E32AEE" w:rsidRPr="00946C93">
        <w:t>плохая гигиена полости рта;</w:t>
      </w:r>
    </w:p>
    <w:p w:rsidR="00E32AEE" w:rsidRPr="00946C93" w:rsidRDefault="00677B6C" w:rsidP="00677B6C">
      <w:pPr>
        <w:pStyle w:val="a5"/>
        <w:spacing w:before="0" w:beforeAutospacing="0" w:after="0"/>
        <w:ind w:left="993"/>
        <w:jc w:val="both"/>
      </w:pPr>
      <w:r>
        <w:t xml:space="preserve">+ 2. </w:t>
      </w:r>
      <w:r w:rsidR="00E32AEE" w:rsidRPr="00946C93">
        <w:t>стресс;</w:t>
      </w:r>
    </w:p>
    <w:p w:rsidR="00E32AEE" w:rsidRPr="00946C93" w:rsidRDefault="00677B6C" w:rsidP="00677B6C">
      <w:pPr>
        <w:pStyle w:val="a5"/>
        <w:spacing w:before="0" w:beforeAutospacing="0" w:after="0"/>
        <w:ind w:left="993"/>
        <w:jc w:val="both"/>
      </w:pPr>
      <w:r>
        <w:t xml:space="preserve">+ 3. </w:t>
      </w:r>
      <w:r w:rsidR="00E32AEE" w:rsidRPr="00946C93">
        <w:t>курение;</w:t>
      </w:r>
    </w:p>
    <w:p w:rsidR="00677B6C" w:rsidRDefault="00677B6C" w:rsidP="00677B6C">
      <w:pPr>
        <w:pStyle w:val="a5"/>
        <w:spacing w:before="0" w:beforeAutospacing="0" w:after="0"/>
        <w:ind w:left="993"/>
        <w:jc w:val="both"/>
      </w:pPr>
      <w:r>
        <w:t>- 4. Частая чистка зубных рядов</w:t>
      </w:r>
    </w:p>
    <w:p w:rsidR="00677B6C" w:rsidRDefault="00677B6C" w:rsidP="00677B6C">
      <w:pPr>
        <w:pStyle w:val="a5"/>
        <w:spacing w:before="0" w:beforeAutospacing="0" w:after="0"/>
        <w:ind w:left="993"/>
        <w:jc w:val="both"/>
      </w:pPr>
      <w:r>
        <w:t xml:space="preserve">- 5. Использование </w:t>
      </w:r>
      <w:proofErr w:type="gramStart"/>
      <w:r>
        <w:t>ротовых</w:t>
      </w:r>
      <w:proofErr w:type="gramEnd"/>
      <w:r>
        <w:t xml:space="preserve"> ополаскивателей</w:t>
      </w:r>
    </w:p>
    <w:p w:rsidR="00677B6C" w:rsidRPr="00946C93" w:rsidRDefault="00677B6C" w:rsidP="00677B6C">
      <w:pPr>
        <w:pStyle w:val="a5"/>
        <w:spacing w:before="0" w:beforeAutospacing="0" w:after="0"/>
        <w:ind w:left="993"/>
        <w:jc w:val="both"/>
      </w:pPr>
    </w:p>
    <w:p w:rsidR="00E32AEE" w:rsidRPr="00946C93" w:rsidRDefault="00475C25" w:rsidP="00E32AEE">
      <w:pPr>
        <w:pStyle w:val="a5"/>
        <w:spacing w:before="0" w:beforeAutospacing="0" w:after="0"/>
        <w:jc w:val="both"/>
      </w:pPr>
      <w:r>
        <w:t>644</w:t>
      </w:r>
      <w:r w:rsidR="00E32AEE" w:rsidRPr="00946C93">
        <w:t>. Какие участки десны поражаются при десквамативном гингивите?</w:t>
      </w:r>
    </w:p>
    <w:p w:rsidR="00E32AEE" w:rsidRPr="00946C93" w:rsidRDefault="00677B6C" w:rsidP="00E32AEE">
      <w:pPr>
        <w:pStyle w:val="a5"/>
        <w:spacing w:before="0" w:beforeAutospacing="0" w:after="0"/>
        <w:ind w:left="993"/>
        <w:jc w:val="both"/>
      </w:pPr>
      <w:r>
        <w:t xml:space="preserve">- 1. </w:t>
      </w:r>
      <w:r w:rsidR="00E32AEE" w:rsidRPr="00946C93">
        <w:t>десневые сосочки;</w:t>
      </w:r>
    </w:p>
    <w:p w:rsidR="00E32AEE" w:rsidRPr="00946C93" w:rsidRDefault="00677B6C" w:rsidP="00E32AEE">
      <w:pPr>
        <w:pStyle w:val="a5"/>
        <w:spacing w:before="0" w:beforeAutospacing="0" w:after="0"/>
        <w:ind w:left="993"/>
        <w:jc w:val="both"/>
      </w:pPr>
      <w:r>
        <w:t>-2.</w:t>
      </w:r>
      <w:r w:rsidR="00E32AEE" w:rsidRPr="00946C93">
        <w:t xml:space="preserve"> прикрепленная десна;</w:t>
      </w:r>
    </w:p>
    <w:p w:rsidR="00E32AEE" w:rsidRPr="00946C93" w:rsidRDefault="00677B6C" w:rsidP="00677B6C">
      <w:pPr>
        <w:pStyle w:val="a5"/>
        <w:spacing w:before="0" w:beforeAutospacing="0" w:after="0"/>
        <w:jc w:val="both"/>
      </w:pPr>
      <w:r>
        <w:t xml:space="preserve">                - 3.</w:t>
      </w:r>
      <w:r w:rsidR="00E32AEE" w:rsidRPr="00946C93">
        <w:t>десневой край;</w:t>
      </w:r>
    </w:p>
    <w:p w:rsidR="00E32AEE" w:rsidRDefault="00677B6C" w:rsidP="00677B6C">
      <w:pPr>
        <w:pStyle w:val="a5"/>
        <w:spacing w:before="0" w:beforeAutospacing="0" w:after="0"/>
        <w:ind w:left="993"/>
        <w:jc w:val="both"/>
      </w:pPr>
      <w:r>
        <w:t xml:space="preserve">+ 4. </w:t>
      </w:r>
      <w:r w:rsidR="00E32AEE" w:rsidRPr="00946C93">
        <w:t>все вышеперечисленное.</w:t>
      </w:r>
    </w:p>
    <w:p w:rsidR="00677B6C" w:rsidRPr="00946C93" w:rsidRDefault="00677B6C" w:rsidP="00677B6C">
      <w:pPr>
        <w:pStyle w:val="a5"/>
        <w:spacing w:before="0" w:beforeAutospacing="0" w:after="0"/>
        <w:ind w:left="993"/>
        <w:jc w:val="both"/>
      </w:pPr>
    </w:p>
    <w:p w:rsidR="00E32AEE" w:rsidRPr="00946C93" w:rsidRDefault="00475C25" w:rsidP="00E32AEE">
      <w:pPr>
        <w:pStyle w:val="a5"/>
        <w:spacing w:before="0" w:beforeAutospacing="0" w:after="0"/>
        <w:jc w:val="both"/>
        <w:rPr>
          <w:iCs/>
          <w:color w:val="000000"/>
        </w:rPr>
      </w:pPr>
      <w:r>
        <w:t>645</w:t>
      </w:r>
      <w:r w:rsidR="00E32AEE" w:rsidRPr="00946C93">
        <w:t xml:space="preserve">. Какие рентгенологические признаки характерны для </w:t>
      </w:r>
      <w:r w:rsidR="00E32AEE" w:rsidRPr="00946C93">
        <w:rPr>
          <w:iCs/>
          <w:color w:val="000000"/>
        </w:rPr>
        <w:t>агрессивного периодонтита (</w:t>
      </w:r>
      <w:r w:rsidR="00E32AEE" w:rsidRPr="00946C93">
        <w:rPr>
          <w:iCs/>
          <w:color w:val="000000"/>
          <w:lang w:val="en-US"/>
        </w:rPr>
        <w:t>III</w:t>
      </w:r>
      <w:proofErr w:type="gramStart"/>
      <w:r w:rsidR="00E32AEE" w:rsidRPr="00946C93">
        <w:rPr>
          <w:iCs/>
          <w:color w:val="000000"/>
        </w:rPr>
        <w:t xml:space="preserve"> А</w:t>
      </w:r>
      <w:proofErr w:type="gramEnd"/>
      <w:r w:rsidR="00E32AEE" w:rsidRPr="00946C93">
        <w:rPr>
          <w:iCs/>
          <w:color w:val="000000"/>
        </w:rPr>
        <w:t xml:space="preserve"> тип), (ювенильного периодонтита).</w:t>
      </w:r>
    </w:p>
    <w:p w:rsidR="00E32AEE" w:rsidRPr="00946C93" w:rsidRDefault="00677B6C" w:rsidP="00677B6C">
      <w:pPr>
        <w:pStyle w:val="a5"/>
        <w:spacing w:before="0" w:beforeAutospacing="0" w:after="0"/>
        <w:ind w:left="1383" w:hanging="390"/>
        <w:jc w:val="both"/>
        <w:rPr>
          <w:iCs/>
          <w:color w:val="000000"/>
        </w:rPr>
      </w:pPr>
      <w:r>
        <w:rPr>
          <w:iCs/>
          <w:color w:val="000000"/>
        </w:rPr>
        <w:t xml:space="preserve">- 1. </w:t>
      </w:r>
      <w:r w:rsidR="00E32AEE" w:rsidRPr="00946C93">
        <w:rPr>
          <w:iCs/>
          <w:color w:val="000000"/>
        </w:rPr>
        <w:t>вертикальная резорбция кости в области 1-х моляров;</w:t>
      </w:r>
    </w:p>
    <w:p w:rsidR="00E32AEE" w:rsidRPr="00946C93" w:rsidRDefault="00677B6C" w:rsidP="00677B6C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- 2. </w:t>
      </w:r>
      <w:r w:rsidR="00E32AEE" w:rsidRPr="00946C93">
        <w:rPr>
          <w:iCs/>
          <w:color w:val="000000"/>
        </w:rPr>
        <w:t>вертикальная резорбция кости в области резцов;</w:t>
      </w:r>
    </w:p>
    <w:p w:rsidR="00E32AEE" w:rsidRPr="00946C93" w:rsidRDefault="00677B6C" w:rsidP="00677B6C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- 3. </w:t>
      </w:r>
      <w:r w:rsidR="00E32AEE" w:rsidRPr="00946C93">
        <w:rPr>
          <w:iCs/>
          <w:color w:val="000000"/>
        </w:rPr>
        <w:t>аркообразная резорбция альвеолярной кости;</w:t>
      </w:r>
    </w:p>
    <w:p w:rsidR="00E32AEE" w:rsidRDefault="00677B6C" w:rsidP="00677B6C">
      <w:pPr>
        <w:pStyle w:val="a5"/>
        <w:spacing w:before="0" w:beforeAutospacing="0" w:after="0"/>
        <w:ind w:left="993"/>
        <w:jc w:val="both"/>
      </w:pPr>
      <w:r>
        <w:rPr>
          <w:iCs/>
          <w:color w:val="000000"/>
        </w:rPr>
        <w:t xml:space="preserve">+ 4. </w:t>
      </w:r>
      <w:r w:rsidR="00E32AEE" w:rsidRPr="00946C93">
        <w:rPr>
          <w:iCs/>
          <w:color w:val="000000"/>
        </w:rPr>
        <w:t xml:space="preserve">все </w:t>
      </w:r>
      <w:r w:rsidR="00E32AEE" w:rsidRPr="00946C93">
        <w:t>вышеперечисленное.</w:t>
      </w:r>
    </w:p>
    <w:p w:rsidR="00677B6C" w:rsidRPr="00946C93" w:rsidRDefault="00677B6C" w:rsidP="00677B6C">
      <w:pPr>
        <w:pStyle w:val="a5"/>
        <w:spacing w:before="0" w:beforeAutospacing="0" w:after="0"/>
        <w:ind w:left="993"/>
        <w:jc w:val="both"/>
      </w:pPr>
    </w:p>
    <w:p w:rsidR="00E32AEE" w:rsidRPr="00946C93" w:rsidRDefault="00475C25" w:rsidP="00E32AEE">
      <w:pPr>
        <w:pStyle w:val="a5"/>
        <w:spacing w:before="0" w:beforeAutospacing="0" w:after="0"/>
        <w:jc w:val="both"/>
        <w:rPr>
          <w:iCs/>
          <w:color w:val="000000"/>
        </w:rPr>
      </w:pPr>
      <w:r>
        <w:rPr>
          <w:iCs/>
          <w:color w:val="000000"/>
        </w:rPr>
        <w:t>646</w:t>
      </w:r>
      <w:r w:rsidR="00E32AEE" w:rsidRPr="00946C93">
        <w:rPr>
          <w:iCs/>
          <w:color w:val="000000"/>
        </w:rPr>
        <w:t>. Каким микроорганизмам принадлежит ведущая роль в этиологии агрессивного периодонтита (</w:t>
      </w:r>
      <w:r w:rsidR="00E32AEE" w:rsidRPr="00946C93">
        <w:rPr>
          <w:iCs/>
          <w:color w:val="000000"/>
          <w:lang w:val="en-US"/>
        </w:rPr>
        <w:t>III</w:t>
      </w:r>
      <w:proofErr w:type="gramStart"/>
      <w:r w:rsidR="00E32AEE" w:rsidRPr="00946C93">
        <w:rPr>
          <w:iCs/>
          <w:color w:val="000000"/>
        </w:rPr>
        <w:t xml:space="preserve"> А</w:t>
      </w:r>
      <w:proofErr w:type="gramEnd"/>
      <w:r w:rsidR="00E32AEE" w:rsidRPr="00946C93">
        <w:rPr>
          <w:iCs/>
          <w:color w:val="000000"/>
        </w:rPr>
        <w:t xml:space="preserve"> тип), (ювенильного периодонтита)?</w:t>
      </w:r>
    </w:p>
    <w:p w:rsidR="00E32AEE" w:rsidRPr="00D01ED7" w:rsidRDefault="00DF1DA1" w:rsidP="00DF1DA1">
      <w:pPr>
        <w:pStyle w:val="a5"/>
        <w:spacing w:before="0" w:beforeAutospacing="0" w:after="0"/>
        <w:ind w:left="1383" w:hanging="390"/>
        <w:jc w:val="both"/>
        <w:rPr>
          <w:iCs/>
          <w:color w:val="000000"/>
          <w:lang w:val="en-US"/>
        </w:rPr>
      </w:pPr>
      <w:r w:rsidRPr="00D01ED7">
        <w:rPr>
          <w:iCs/>
          <w:color w:val="000000"/>
          <w:lang w:val="en-US"/>
        </w:rPr>
        <w:t xml:space="preserve">- 1. </w:t>
      </w:r>
      <w:r w:rsidR="00E32AEE" w:rsidRPr="00946C93">
        <w:rPr>
          <w:iCs/>
          <w:color w:val="000000"/>
          <w:lang w:val="en-US"/>
        </w:rPr>
        <w:t>F</w:t>
      </w:r>
      <w:r w:rsidR="00E32AEE" w:rsidRPr="00D01ED7">
        <w:rPr>
          <w:iCs/>
          <w:color w:val="000000"/>
          <w:lang w:val="en-US"/>
        </w:rPr>
        <w:t xml:space="preserve">. </w:t>
      </w:r>
      <w:r w:rsidR="00E32AEE" w:rsidRPr="00946C93">
        <w:rPr>
          <w:iCs/>
          <w:color w:val="000000"/>
          <w:lang w:val="en-US"/>
        </w:rPr>
        <w:t>nucleatum</w:t>
      </w:r>
      <w:r w:rsidR="00E32AEE" w:rsidRPr="00D01ED7">
        <w:rPr>
          <w:iCs/>
          <w:color w:val="000000"/>
          <w:lang w:val="en-US"/>
        </w:rPr>
        <w:t>;</w:t>
      </w:r>
    </w:p>
    <w:p w:rsidR="00E32AEE" w:rsidRPr="00D01ED7" w:rsidRDefault="00DF1DA1" w:rsidP="00DF1DA1">
      <w:pPr>
        <w:pStyle w:val="a5"/>
        <w:spacing w:before="0" w:beforeAutospacing="0" w:after="0"/>
        <w:ind w:left="993"/>
        <w:jc w:val="both"/>
        <w:rPr>
          <w:iCs/>
          <w:color w:val="000000"/>
          <w:lang w:val="en-US"/>
        </w:rPr>
      </w:pPr>
      <w:r w:rsidRPr="00D01ED7">
        <w:rPr>
          <w:iCs/>
          <w:color w:val="000000"/>
          <w:lang w:val="en-US"/>
        </w:rPr>
        <w:t xml:space="preserve">- 2. </w:t>
      </w:r>
      <w:r w:rsidR="00E32AEE" w:rsidRPr="00946C93">
        <w:rPr>
          <w:iCs/>
          <w:color w:val="000000"/>
        </w:rPr>
        <w:t>Спирохеты</w:t>
      </w:r>
      <w:r w:rsidR="00E32AEE" w:rsidRPr="00D01ED7">
        <w:rPr>
          <w:iCs/>
          <w:color w:val="000000"/>
          <w:lang w:val="en-US"/>
        </w:rPr>
        <w:t>;</w:t>
      </w:r>
    </w:p>
    <w:p w:rsidR="00E32AEE" w:rsidRPr="00D01ED7" w:rsidRDefault="00DF1DA1" w:rsidP="00DF1DA1">
      <w:pPr>
        <w:pStyle w:val="a5"/>
        <w:spacing w:before="0" w:beforeAutospacing="0" w:after="0"/>
        <w:ind w:left="993"/>
        <w:jc w:val="both"/>
        <w:rPr>
          <w:iCs/>
          <w:color w:val="000000"/>
          <w:lang w:val="en-US"/>
        </w:rPr>
      </w:pPr>
      <w:r w:rsidRPr="00D01ED7">
        <w:rPr>
          <w:iCs/>
          <w:color w:val="000000"/>
          <w:lang w:val="en-US"/>
        </w:rPr>
        <w:t xml:space="preserve">+ 3. </w:t>
      </w:r>
      <w:r w:rsidR="00E32AEE" w:rsidRPr="00946C93">
        <w:rPr>
          <w:iCs/>
          <w:color w:val="000000"/>
        </w:rPr>
        <w:t>А</w:t>
      </w:r>
      <w:r w:rsidR="00E32AEE" w:rsidRPr="00D01ED7">
        <w:rPr>
          <w:iCs/>
          <w:color w:val="000000"/>
          <w:lang w:val="en-US"/>
        </w:rPr>
        <w:t xml:space="preserve">. </w:t>
      </w:r>
      <w:r w:rsidR="00E32AEE" w:rsidRPr="00946C93">
        <w:rPr>
          <w:iCs/>
          <w:color w:val="000000"/>
          <w:lang w:val="en-US"/>
        </w:rPr>
        <w:t>Actinomycetamcomitans</w:t>
      </w:r>
      <w:r w:rsidR="00E32AEE" w:rsidRPr="00D01ED7">
        <w:rPr>
          <w:iCs/>
          <w:color w:val="000000"/>
          <w:lang w:val="en-US"/>
        </w:rPr>
        <w:t>;</w:t>
      </w:r>
    </w:p>
    <w:p w:rsidR="00E32AEE" w:rsidRPr="00946C93" w:rsidRDefault="00DF1DA1" w:rsidP="00DF1DA1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- 4. </w:t>
      </w:r>
      <w:r w:rsidR="00E32AEE" w:rsidRPr="00946C93">
        <w:rPr>
          <w:iCs/>
          <w:color w:val="000000"/>
          <w:lang w:val="en-US"/>
        </w:rPr>
        <w:t>Str</w:t>
      </w:r>
      <w:r w:rsidR="00E32AEE" w:rsidRPr="00946C93">
        <w:rPr>
          <w:iCs/>
          <w:color w:val="000000"/>
        </w:rPr>
        <w:t xml:space="preserve">. </w:t>
      </w:r>
      <w:r w:rsidR="00E32AEE" w:rsidRPr="00946C93">
        <w:rPr>
          <w:iCs/>
          <w:color w:val="000000"/>
          <w:lang w:val="en-US"/>
        </w:rPr>
        <w:t>mitis</w:t>
      </w:r>
      <w:r w:rsidR="00E32AEE" w:rsidRPr="00946C93">
        <w:rPr>
          <w:iCs/>
          <w:color w:val="000000"/>
        </w:rPr>
        <w:t>;</w:t>
      </w:r>
    </w:p>
    <w:p w:rsidR="00E32AEE" w:rsidRDefault="00DF1DA1" w:rsidP="00DF1DA1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- 5. </w:t>
      </w:r>
      <w:r w:rsidR="00E32AEE" w:rsidRPr="00946C93">
        <w:rPr>
          <w:iCs/>
          <w:color w:val="000000"/>
          <w:lang w:val="en-US"/>
        </w:rPr>
        <w:t>St</w:t>
      </w:r>
      <w:r w:rsidR="00E32AEE" w:rsidRPr="00946C93">
        <w:rPr>
          <w:iCs/>
          <w:color w:val="000000"/>
        </w:rPr>
        <w:t xml:space="preserve">. </w:t>
      </w:r>
      <w:proofErr w:type="gramStart"/>
      <w:r w:rsidR="00E32AEE" w:rsidRPr="00946C93">
        <w:rPr>
          <w:iCs/>
          <w:color w:val="000000"/>
          <w:lang w:val="en-US"/>
        </w:rPr>
        <w:t>aureus</w:t>
      </w:r>
      <w:proofErr w:type="gramEnd"/>
      <w:r w:rsidR="00E32AEE" w:rsidRPr="00946C93">
        <w:rPr>
          <w:iCs/>
          <w:color w:val="000000"/>
        </w:rPr>
        <w:t>.</w:t>
      </w:r>
    </w:p>
    <w:p w:rsidR="00677B6C" w:rsidRPr="00946C93" w:rsidRDefault="00677B6C" w:rsidP="00677B6C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</w:p>
    <w:p w:rsidR="00E32AEE" w:rsidRPr="00946C93" w:rsidRDefault="00475C25" w:rsidP="00E32AEE">
      <w:pPr>
        <w:pStyle w:val="a5"/>
        <w:spacing w:before="0" w:beforeAutospacing="0" w:after="0"/>
        <w:jc w:val="both"/>
        <w:rPr>
          <w:iCs/>
          <w:color w:val="000000"/>
        </w:rPr>
      </w:pPr>
      <w:r>
        <w:rPr>
          <w:iCs/>
          <w:color w:val="000000"/>
        </w:rPr>
        <w:t>647</w:t>
      </w:r>
      <w:r w:rsidR="00E32AEE" w:rsidRPr="00946C93">
        <w:rPr>
          <w:iCs/>
          <w:color w:val="000000"/>
        </w:rPr>
        <w:t>. Один из этиологических факторов хронического сложного периодонтита?</w:t>
      </w:r>
    </w:p>
    <w:p w:rsidR="00E32AEE" w:rsidRPr="00946C93" w:rsidRDefault="00DF1DA1" w:rsidP="00DF1DA1">
      <w:pPr>
        <w:pStyle w:val="a5"/>
        <w:spacing w:before="0" w:beforeAutospacing="0" w:after="0"/>
        <w:ind w:left="1383" w:hanging="390"/>
        <w:jc w:val="both"/>
        <w:rPr>
          <w:iCs/>
          <w:color w:val="000000"/>
        </w:rPr>
      </w:pPr>
      <w:r>
        <w:rPr>
          <w:iCs/>
          <w:color w:val="000000"/>
        </w:rPr>
        <w:t xml:space="preserve">+ 1. </w:t>
      </w:r>
      <w:r w:rsidR="00E32AEE" w:rsidRPr="00946C93">
        <w:rPr>
          <w:iCs/>
          <w:color w:val="000000"/>
        </w:rPr>
        <w:t>окклюзионная травма;</w:t>
      </w:r>
    </w:p>
    <w:p w:rsidR="00E32AEE" w:rsidRPr="00946C93" w:rsidRDefault="007C087A" w:rsidP="007C087A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- 2. </w:t>
      </w:r>
      <w:r w:rsidR="00E32AEE" w:rsidRPr="00946C93">
        <w:rPr>
          <w:iCs/>
          <w:color w:val="000000"/>
        </w:rPr>
        <w:t>сахарный диабет;</w:t>
      </w:r>
    </w:p>
    <w:p w:rsidR="00E32AEE" w:rsidRPr="00946C93" w:rsidRDefault="007C087A" w:rsidP="007C087A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- 3. </w:t>
      </w:r>
      <w:r w:rsidR="00E32AEE" w:rsidRPr="00946C93">
        <w:rPr>
          <w:iCs/>
          <w:color w:val="000000"/>
        </w:rPr>
        <w:t>синдром Дауна;</w:t>
      </w:r>
    </w:p>
    <w:p w:rsidR="00E32AEE" w:rsidRPr="00946C93" w:rsidRDefault="007C087A" w:rsidP="007C087A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- 4. </w:t>
      </w:r>
      <w:r w:rsidR="00E32AEE" w:rsidRPr="00946C93">
        <w:rPr>
          <w:iCs/>
          <w:color w:val="000000"/>
        </w:rPr>
        <w:t>курение;</w:t>
      </w:r>
    </w:p>
    <w:p w:rsidR="00E32AEE" w:rsidRDefault="007C087A" w:rsidP="007C087A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- 5. </w:t>
      </w:r>
      <w:r w:rsidR="00E32AEE" w:rsidRPr="00946C93">
        <w:rPr>
          <w:iCs/>
          <w:color w:val="000000"/>
        </w:rPr>
        <w:t>обильные зубные отложения.</w:t>
      </w:r>
    </w:p>
    <w:p w:rsidR="00677B6C" w:rsidRPr="00946C93" w:rsidRDefault="00677B6C" w:rsidP="00677B6C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</w:p>
    <w:p w:rsidR="00E32AEE" w:rsidRPr="00946C93" w:rsidRDefault="00475C25" w:rsidP="00E32AEE">
      <w:pPr>
        <w:pStyle w:val="a5"/>
        <w:spacing w:before="0" w:beforeAutospacing="0" w:after="0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648</w:t>
      </w:r>
      <w:r w:rsidR="00E32AEE" w:rsidRPr="00946C93">
        <w:rPr>
          <w:iCs/>
          <w:color w:val="000000"/>
        </w:rPr>
        <w:t>. Какие клинические признаки характерны для агрессивного периодонтита (</w:t>
      </w:r>
      <w:r w:rsidR="00E32AEE" w:rsidRPr="00946C93">
        <w:rPr>
          <w:iCs/>
          <w:color w:val="000000"/>
          <w:lang w:val="en-US"/>
        </w:rPr>
        <w:t>III</w:t>
      </w:r>
      <w:proofErr w:type="gramStart"/>
      <w:r w:rsidR="00E32AEE" w:rsidRPr="00946C93">
        <w:rPr>
          <w:iCs/>
          <w:color w:val="000000"/>
        </w:rPr>
        <w:t xml:space="preserve"> А</w:t>
      </w:r>
      <w:proofErr w:type="gramEnd"/>
      <w:r w:rsidR="00E32AEE" w:rsidRPr="00946C93">
        <w:rPr>
          <w:iCs/>
          <w:color w:val="000000"/>
        </w:rPr>
        <w:t xml:space="preserve"> тип), юношеского (ювенильного) периодонтита?</w:t>
      </w:r>
    </w:p>
    <w:p w:rsidR="00E32AEE" w:rsidRPr="00946C93" w:rsidRDefault="007C087A" w:rsidP="007C087A">
      <w:pPr>
        <w:pStyle w:val="a5"/>
        <w:spacing w:before="0" w:beforeAutospacing="0" w:after="0"/>
        <w:ind w:left="1383" w:hanging="390"/>
        <w:jc w:val="both"/>
        <w:rPr>
          <w:iCs/>
          <w:color w:val="000000"/>
        </w:rPr>
      </w:pPr>
      <w:r>
        <w:rPr>
          <w:iCs/>
          <w:color w:val="000000"/>
        </w:rPr>
        <w:t xml:space="preserve">- 1. </w:t>
      </w:r>
      <w:r w:rsidR="00E32AEE" w:rsidRPr="00946C93">
        <w:rPr>
          <w:iCs/>
          <w:color w:val="000000"/>
        </w:rPr>
        <w:t>выраженное воспаление десны;</w:t>
      </w:r>
    </w:p>
    <w:p w:rsidR="00E32AEE" w:rsidRPr="00946C93" w:rsidRDefault="007C087A" w:rsidP="007C087A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- 2. </w:t>
      </w:r>
      <w:r w:rsidR="00E32AEE" w:rsidRPr="00946C93">
        <w:rPr>
          <w:iCs/>
          <w:color w:val="000000"/>
        </w:rPr>
        <w:t>обильные зубные отложения;</w:t>
      </w:r>
    </w:p>
    <w:p w:rsidR="00E32AEE" w:rsidRPr="00946C93" w:rsidRDefault="007C087A" w:rsidP="007C087A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+ 3. </w:t>
      </w:r>
      <w:r w:rsidR="00E32AEE" w:rsidRPr="00946C93">
        <w:rPr>
          <w:iCs/>
          <w:color w:val="000000"/>
        </w:rPr>
        <w:t>наличие глубоких периодонтальных карманов;</w:t>
      </w:r>
    </w:p>
    <w:p w:rsidR="00E32AEE" w:rsidRDefault="007C087A" w:rsidP="007C087A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- 4. </w:t>
      </w:r>
      <w:r w:rsidR="00E32AEE" w:rsidRPr="00946C93">
        <w:rPr>
          <w:iCs/>
          <w:color w:val="000000"/>
        </w:rPr>
        <w:t>все вышеперечисленное.</w:t>
      </w:r>
    </w:p>
    <w:p w:rsidR="00677B6C" w:rsidRPr="00946C93" w:rsidRDefault="00677B6C" w:rsidP="00677B6C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</w:p>
    <w:p w:rsidR="00E32AEE" w:rsidRPr="00946C93" w:rsidRDefault="00475C25" w:rsidP="00E32AEE">
      <w:pPr>
        <w:pStyle w:val="a5"/>
        <w:spacing w:before="0" w:beforeAutospacing="0" w:after="0"/>
        <w:jc w:val="both"/>
      </w:pPr>
      <w:r>
        <w:t>649</w:t>
      </w:r>
      <w:r w:rsidR="00E32AEE" w:rsidRPr="00946C93">
        <w:t>.  Укажите основной клинический признак травматической окклюзии:</w:t>
      </w:r>
    </w:p>
    <w:p w:rsidR="00E32AEE" w:rsidRPr="00946C93" w:rsidRDefault="007C087A" w:rsidP="007C087A">
      <w:pPr>
        <w:pStyle w:val="a5"/>
        <w:spacing w:before="0" w:beforeAutospacing="0" w:after="0"/>
        <w:ind w:left="285" w:firstLine="708"/>
        <w:jc w:val="both"/>
      </w:pPr>
      <w:r>
        <w:t xml:space="preserve">- 1. </w:t>
      </w:r>
      <w:r w:rsidR="00E32AEE" w:rsidRPr="00946C93">
        <w:t>кровоточивость десны;</w:t>
      </w:r>
    </w:p>
    <w:p w:rsidR="00E32AEE" w:rsidRPr="00946C93" w:rsidRDefault="007C087A" w:rsidP="007C087A">
      <w:pPr>
        <w:pStyle w:val="a5"/>
        <w:spacing w:before="0" w:beforeAutospacing="0" w:after="0"/>
        <w:ind w:left="993"/>
        <w:jc w:val="both"/>
      </w:pPr>
      <w:r>
        <w:t xml:space="preserve">- 2. </w:t>
      </w:r>
      <w:r w:rsidR="00E32AEE" w:rsidRPr="00946C93">
        <w:t>боли от горячего и холодного;</w:t>
      </w:r>
    </w:p>
    <w:p w:rsidR="00E32AEE" w:rsidRPr="00946C93" w:rsidRDefault="007C087A" w:rsidP="007C087A">
      <w:pPr>
        <w:pStyle w:val="a5"/>
        <w:spacing w:before="0" w:beforeAutospacing="0" w:after="0"/>
        <w:ind w:left="993"/>
        <w:jc w:val="both"/>
      </w:pPr>
      <w:r>
        <w:t xml:space="preserve">- 3. </w:t>
      </w:r>
      <w:r w:rsidR="00E32AEE" w:rsidRPr="00946C93">
        <w:t>боль при накусывании;</w:t>
      </w:r>
    </w:p>
    <w:p w:rsidR="00E32AEE" w:rsidRDefault="007C087A" w:rsidP="007C087A">
      <w:pPr>
        <w:pStyle w:val="a5"/>
        <w:spacing w:before="0" w:beforeAutospacing="0" w:after="0"/>
        <w:ind w:left="993"/>
        <w:jc w:val="both"/>
      </w:pPr>
      <w:r>
        <w:t xml:space="preserve">+ 4. </w:t>
      </w:r>
      <w:r w:rsidR="00E32AEE" w:rsidRPr="00946C93">
        <w:t>подвижность зуба.</w:t>
      </w:r>
    </w:p>
    <w:p w:rsidR="00677B6C" w:rsidRPr="00946C93" w:rsidRDefault="007C087A" w:rsidP="007C087A">
      <w:pPr>
        <w:pStyle w:val="a5"/>
        <w:spacing w:before="0" w:beforeAutospacing="0" w:after="0"/>
        <w:ind w:left="993"/>
        <w:jc w:val="both"/>
      </w:pPr>
      <w:r>
        <w:t xml:space="preserve">- 5. </w:t>
      </w:r>
      <w:r w:rsidR="00677B6C">
        <w:t>Все вышеперечисленное</w:t>
      </w:r>
    </w:p>
    <w:p w:rsidR="00E32AEE" w:rsidRPr="00946C93" w:rsidRDefault="00E32AEE" w:rsidP="00E32AEE">
      <w:pPr>
        <w:pStyle w:val="a5"/>
        <w:spacing w:before="0" w:beforeAutospacing="0" w:after="0"/>
        <w:ind w:left="993"/>
        <w:jc w:val="both"/>
      </w:pPr>
    </w:p>
    <w:p w:rsidR="00E32AEE" w:rsidRPr="00946C93" w:rsidRDefault="00475C25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650</w:t>
      </w:r>
      <w:r w:rsidR="00E32AEE" w:rsidRPr="00946C93">
        <w:rPr>
          <w:sz w:val="24"/>
          <w:szCs w:val="24"/>
        </w:rPr>
        <w:t>.  Какими критериями определяется тяжесть хронического периодонтита:</w:t>
      </w:r>
    </w:p>
    <w:p w:rsidR="00E32AEE" w:rsidRPr="00946C93" w:rsidRDefault="007C087A" w:rsidP="007C087A">
      <w:pPr>
        <w:ind w:left="1383" w:hanging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- 1. </w:t>
      </w:r>
      <w:r w:rsidR="00E32AEE" w:rsidRPr="00946C93">
        <w:rPr>
          <w:sz w:val="24"/>
          <w:szCs w:val="24"/>
        </w:rPr>
        <w:t>глубиной периодонтального кармана;</w:t>
      </w:r>
    </w:p>
    <w:p w:rsidR="00E32AEE" w:rsidRPr="00946C93" w:rsidRDefault="007C087A" w:rsidP="007C087A">
      <w:pPr>
        <w:ind w:left="993" w:hanging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- 2. </w:t>
      </w:r>
      <w:r w:rsidR="00E32AEE" w:rsidRPr="00946C93">
        <w:rPr>
          <w:sz w:val="24"/>
          <w:szCs w:val="24"/>
        </w:rPr>
        <w:t>уровнем потери клинического прикрепления;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 xml:space="preserve">степенью резорбции костной ткани; 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r w:rsidR="00E32AEE" w:rsidRPr="00946C93">
        <w:rPr>
          <w:sz w:val="24"/>
          <w:szCs w:val="24"/>
        </w:rPr>
        <w:t>подвижностью зубов;</w:t>
      </w:r>
    </w:p>
    <w:p w:rsidR="00E32AEE" w:rsidRDefault="007C087A" w:rsidP="007C087A">
      <w:pPr>
        <w:pStyle w:val="a5"/>
        <w:spacing w:before="0" w:beforeAutospacing="0" w:after="0"/>
        <w:ind w:left="993"/>
        <w:jc w:val="both"/>
      </w:pPr>
      <w:r>
        <w:t xml:space="preserve">+ 5. </w:t>
      </w:r>
      <w:r w:rsidR="00E32AEE" w:rsidRPr="00946C93">
        <w:t>все</w:t>
      </w:r>
      <w:r w:rsidR="00FC6985">
        <w:t xml:space="preserve">м </w:t>
      </w:r>
      <w:r w:rsidR="00E32AEE" w:rsidRPr="00946C93">
        <w:t xml:space="preserve"> вышеперечисленным.</w:t>
      </w:r>
    </w:p>
    <w:p w:rsidR="00FC6985" w:rsidRPr="00946C93" w:rsidRDefault="00FC6985" w:rsidP="00FC6985">
      <w:pPr>
        <w:pStyle w:val="a5"/>
        <w:spacing w:before="0" w:beforeAutospacing="0" w:after="0"/>
        <w:ind w:left="993"/>
        <w:jc w:val="both"/>
      </w:pPr>
    </w:p>
    <w:p w:rsidR="00E32AEE" w:rsidRPr="00946C93" w:rsidRDefault="00475C25" w:rsidP="00E32AEE">
      <w:pPr>
        <w:pStyle w:val="a5"/>
        <w:spacing w:before="0" w:beforeAutospacing="0" w:after="0"/>
        <w:jc w:val="both"/>
      </w:pPr>
      <w:r>
        <w:t>651</w:t>
      </w:r>
      <w:r w:rsidR="00E32AEE" w:rsidRPr="00946C93">
        <w:t>. Укажите признаки ремиссии хронического периодонтита:</w:t>
      </w:r>
    </w:p>
    <w:p w:rsidR="00E32AEE" w:rsidRPr="00946C93" w:rsidRDefault="007C087A" w:rsidP="007C087A">
      <w:pPr>
        <w:pStyle w:val="a5"/>
        <w:spacing w:before="0" w:beforeAutospacing="0" w:after="0"/>
        <w:ind w:left="1383" w:hanging="390"/>
        <w:jc w:val="both"/>
      </w:pPr>
      <w:r>
        <w:t xml:space="preserve">- 1. </w:t>
      </w:r>
      <w:r w:rsidR="00E32AEE" w:rsidRPr="00946C93">
        <w:t>отсутствие симптомов гингивита;</w:t>
      </w:r>
    </w:p>
    <w:p w:rsidR="00E32AEE" w:rsidRPr="00946C93" w:rsidRDefault="007C087A" w:rsidP="007C087A">
      <w:pPr>
        <w:pStyle w:val="a5"/>
        <w:spacing w:before="0" w:beforeAutospacing="0" w:after="0"/>
        <w:ind w:left="993"/>
        <w:jc w:val="both"/>
      </w:pPr>
      <w:r>
        <w:t xml:space="preserve">- 2. </w:t>
      </w:r>
      <w:r w:rsidR="00E32AEE" w:rsidRPr="00946C93">
        <w:t>отсутствие зубных отложений;</w:t>
      </w:r>
    </w:p>
    <w:p w:rsidR="00E32AEE" w:rsidRPr="00946C93" w:rsidRDefault="007C087A" w:rsidP="007C087A">
      <w:pPr>
        <w:pStyle w:val="a5"/>
        <w:spacing w:before="0" w:beforeAutospacing="0" w:after="0"/>
        <w:ind w:left="993"/>
        <w:jc w:val="both"/>
      </w:pPr>
      <w:r>
        <w:t xml:space="preserve">- 3. </w:t>
      </w:r>
      <w:r w:rsidR="00E32AEE" w:rsidRPr="00946C93">
        <w:t>отсутствие экссудата и грануляций;</w:t>
      </w:r>
    </w:p>
    <w:p w:rsidR="00E32AEE" w:rsidRPr="00946C93" w:rsidRDefault="007C087A" w:rsidP="007C087A">
      <w:pPr>
        <w:pStyle w:val="a5"/>
        <w:spacing w:before="0" w:beforeAutospacing="0" w:after="0"/>
        <w:ind w:left="993"/>
        <w:jc w:val="both"/>
      </w:pPr>
      <w:r>
        <w:t xml:space="preserve">- 4. </w:t>
      </w:r>
      <w:r w:rsidR="00E32AEE" w:rsidRPr="00946C93">
        <w:t>отсутствие периодонтальных карманов;</w:t>
      </w:r>
    </w:p>
    <w:p w:rsidR="00E32AEE" w:rsidRPr="00946C93" w:rsidRDefault="007C087A" w:rsidP="007C087A">
      <w:pPr>
        <w:pStyle w:val="a5"/>
        <w:spacing w:before="0" w:beforeAutospacing="0" w:after="0"/>
        <w:ind w:left="993"/>
        <w:jc w:val="both"/>
      </w:pPr>
      <w:r>
        <w:t xml:space="preserve">- 5. </w:t>
      </w:r>
      <w:r w:rsidR="00E32AEE" w:rsidRPr="00946C93">
        <w:t>со стороны костной ткани – стабилизация;</w:t>
      </w:r>
    </w:p>
    <w:p w:rsidR="00E32AEE" w:rsidRDefault="007C087A" w:rsidP="007C087A">
      <w:pPr>
        <w:pStyle w:val="a5"/>
        <w:spacing w:before="0" w:beforeAutospacing="0" w:after="0"/>
        <w:ind w:left="993"/>
        <w:jc w:val="both"/>
      </w:pPr>
      <w:r>
        <w:t xml:space="preserve">- 6. </w:t>
      </w:r>
      <w:r w:rsidR="00E32AEE" w:rsidRPr="00946C93">
        <w:t>на рентгенограмме нет очагов остеопороза.</w:t>
      </w:r>
    </w:p>
    <w:p w:rsidR="00FC6985" w:rsidRDefault="007C087A" w:rsidP="007C087A">
      <w:pPr>
        <w:pStyle w:val="a5"/>
        <w:spacing w:before="0" w:beforeAutospacing="0" w:after="0"/>
        <w:ind w:firstLine="708"/>
        <w:jc w:val="both"/>
      </w:pPr>
      <w:r>
        <w:t xml:space="preserve">     + 7.в</w:t>
      </w:r>
      <w:r w:rsidR="00FC6985">
        <w:t>се вышеперечисленное</w:t>
      </w:r>
    </w:p>
    <w:p w:rsidR="00475C25" w:rsidRPr="00946C93" w:rsidRDefault="00475C25" w:rsidP="00475C25">
      <w:pPr>
        <w:pStyle w:val="a5"/>
        <w:spacing w:before="0" w:beforeAutospacing="0" w:after="0"/>
        <w:ind w:left="1383"/>
        <w:jc w:val="both"/>
      </w:pPr>
    </w:p>
    <w:p w:rsidR="00E32AEE" w:rsidRPr="00FC6985" w:rsidRDefault="00475C25" w:rsidP="00E32AEE">
      <w:pPr>
        <w:pStyle w:val="a4"/>
        <w:shd w:val="clear" w:color="auto" w:fill="auto"/>
        <w:tabs>
          <w:tab w:val="left" w:pos="7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652</w:t>
      </w:r>
      <w:r w:rsidR="00E32AEE" w:rsidRPr="00FC6985">
        <w:rPr>
          <w:rFonts w:ascii="Times New Roman" w:hAnsi="Times New Roman"/>
          <w:sz w:val="24"/>
          <w:szCs w:val="24"/>
        </w:rPr>
        <w:t>.  Укажите общие клинические симптомы агрессивных форм периодонтита:</w:t>
      </w:r>
    </w:p>
    <w:p w:rsidR="00E32AEE" w:rsidRPr="00FC6985" w:rsidRDefault="007C087A" w:rsidP="007C087A">
      <w:pPr>
        <w:pStyle w:val="a4"/>
        <w:shd w:val="clear" w:color="auto" w:fill="auto"/>
        <w:tabs>
          <w:tab w:val="left" w:pos="426"/>
        </w:tabs>
        <w:spacing w:after="0" w:line="240" w:lineRule="auto"/>
        <w:ind w:left="1383" w:hanging="39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- 1. </w:t>
      </w:r>
      <w:r w:rsidR="00E32AEE" w:rsidRPr="00FC6985">
        <w:rPr>
          <w:rStyle w:val="a3"/>
          <w:rFonts w:ascii="Times New Roman" w:hAnsi="Times New Roman"/>
          <w:color w:val="000000"/>
          <w:sz w:val="24"/>
          <w:szCs w:val="24"/>
        </w:rPr>
        <w:t>тяжелое поражение тканей периодонта на момент обследования по сравнению с пациентами аналогичного возраста;</w:t>
      </w:r>
    </w:p>
    <w:p w:rsidR="00E32AEE" w:rsidRPr="00FC6985" w:rsidRDefault="007C087A" w:rsidP="007C087A">
      <w:pPr>
        <w:pStyle w:val="a4"/>
        <w:shd w:val="clear" w:color="auto" w:fill="auto"/>
        <w:tabs>
          <w:tab w:val="left" w:pos="426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- 2. </w:t>
      </w:r>
      <w:r w:rsidR="00E32AEE" w:rsidRPr="00FC6985">
        <w:rPr>
          <w:rStyle w:val="a3"/>
          <w:rFonts w:ascii="Times New Roman" w:hAnsi="Times New Roman"/>
          <w:color w:val="000000"/>
          <w:sz w:val="24"/>
          <w:szCs w:val="24"/>
        </w:rPr>
        <w:t>быстрое нарастание клинических признаков воспаления за относительно короткий срок;</w:t>
      </w:r>
    </w:p>
    <w:p w:rsidR="00E32AEE" w:rsidRPr="00FC6985" w:rsidRDefault="007C087A" w:rsidP="007C087A">
      <w:pPr>
        <w:pStyle w:val="a4"/>
        <w:shd w:val="clear" w:color="auto" w:fill="auto"/>
        <w:tabs>
          <w:tab w:val="left" w:pos="426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- 3. </w:t>
      </w:r>
      <w:r w:rsidR="00FC6985">
        <w:rPr>
          <w:rStyle w:val="a3"/>
          <w:rFonts w:ascii="Times New Roman" w:hAnsi="Times New Roman"/>
          <w:color w:val="000000"/>
          <w:sz w:val="24"/>
          <w:szCs w:val="24"/>
        </w:rPr>
        <w:t>н</w:t>
      </w:r>
      <w:r w:rsidR="00E32AEE" w:rsidRPr="00FC6985">
        <w:rPr>
          <w:rStyle w:val="a3"/>
          <w:rFonts w:ascii="Times New Roman" w:hAnsi="Times New Roman"/>
          <w:color w:val="000000"/>
          <w:sz w:val="24"/>
          <w:szCs w:val="24"/>
        </w:rPr>
        <w:t>есоответствие клинических проявлений глубине деструктивных изменений в кости;</w:t>
      </w:r>
    </w:p>
    <w:p w:rsidR="00E32AEE" w:rsidRPr="00FC6985" w:rsidRDefault="007C087A" w:rsidP="007C087A">
      <w:pPr>
        <w:pStyle w:val="a4"/>
        <w:shd w:val="clear" w:color="auto" w:fill="auto"/>
        <w:tabs>
          <w:tab w:val="left" w:pos="426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- 4. </w:t>
      </w:r>
      <w:r w:rsidR="00E32AEE" w:rsidRPr="00FC6985">
        <w:rPr>
          <w:rStyle w:val="a3"/>
          <w:rFonts w:ascii="Times New Roman" w:hAnsi="Times New Roman"/>
          <w:color w:val="000000"/>
          <w:sz w:val="24"/>
          <w:szCs w:val="24"/>
        </w:rPr>
        <w:t>количество зубных отложений не соответствует тяжести поражения тканей периодонта;</w:t>
      </w:r>
    </w:p>
    <w:p w:rsidR="00E32AEE" w:rsidRDefault="007C087A" w:rsidP="007C087A">
      <w:pPr>
        <w:pStyle w:val="a5"/>
        <w:tabs>
          <w:tab w:val="left" w:pos="426"/>
        </w:tabs>
        <w:spacing w:before="0" w:beforeAutospacing="0" w:after="0"/>
        <w:ind w:left="993"/>
        <w:jc w:val="both"/>
      </w:pPr>
      <w:r>
        <w:t>+ 5.</w:t>
      </w:r>
      <w:r w:rsidR="00E32AEE" w:rsidRPr="00946C93">
        <w:t>все вышеперечисленное.</w:t>
      </w:r>
    </w:p>
    <w:p w:rsidR="00FC6985" w:rsidRPr="00946C93" w:rsidRDefault="00FC6985" w:rsidP="00FC6985">
      <w:pPr>
        <w:pStyle w:val="a5"/>
        <w:tabs>
          <w:tab w:val="left" w:pos="426"/>
        </w:tabs>
        <w:spacing w:before="0" w:beforeAutospacing="0" w:after="0"/>
        <w:ind w:left="993"/>
        <w:jc w:val="both"/>
      </w:pPr>
    </w:p>
    <w:p w:rsidR="00E32AEE" w:rsidRPr="00946C93" w:rsidRDefault="00475C25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653</w:t>
      </w:r>
      <w:r w:rsidR="00E32AEE" w:rsidRPr="00946C93">
        <w:rPr>
          <w:sz w:val="24"/>
          <w:szCs w:val="24"/>
        </w:rPr>
        <w:t>.  К основным методам диагностики заболеваний периодонта относят:</w:t>
      </w:r>
    </w:p>
    <w:p w:rsidR="00E32AEE" w:rsidRPr="00946C93" w:rsidRDefault="007C087A" w:rsidP="007C087A">
      <w:pPr>
        <w:ind w:left="1383" w:hanging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+ 1. </w:t>
      </w:r>
      <w:r w:rsidR="00E32AEE" w:rsidRPr="00946C93">
        <w:rPr>
          <w:sz w:val="24"/>
          <w:szCs w:val="24"/>
        </w:rPr>
        <w:t>опрос;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+ 2. </w:t>
      </w:r>
      <w:r w:rsidR="00E32AEE" w:rsidRPr="00946C93">
        <w:rPr>
          <w:sz w:val="24"/>
          <w:szCs w:val="24"/>
        </w:rPr>
        <w:t>осмотр;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>методы функциональной диагностики состояния кровообращения в тканях периодонта;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r w:rsidR="00E32AEE" w:rsidRPr="00946C93">
        <w:rPr>
          <w:sz w:val="24"/>
          <w:szCs w:val="24"/>
        </w:rPr>
        <w:t>исследование десневой жидкости;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- 5. </w:t>
      </w:r>
      <w:r w:rsidR="00E32AEE" w:rsidRPr="00946C93">
        <w:rPr>
          <w:sz w:val="24"/>
          <w:szCs w:val="24"/>
        </w:rPr>
        <w:t>изучение аллергологического состояния организма;</w:t>
      </w:r>
    </w:p>
    <w:p w:rsidR="00E32AEE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- 6. </w:t>
      </w:r>
      <w:r w:rsidR="00E32AEE" w:rsidRPr="00946C93">
        <w:rPr>
          <w:sz w:val="24"/>
          <w:szCs w:val="24"/>
        </w:rPr>
        <w:t>оценку общего состояния организма.</w:t>
      </w:r>
    </w:p>
    <w:p w:rsidR="00FC6985" w:rsidRPr="00946C93" w:rsidRDefault="00FC6985" w:rsidP="00FC6985">
      <w:pPr>
        <w:ind w:left="993"/>
        <w:jc w:val="both"/>
        <w:rPr>
          <w:sz w:val="24"/>
          <w:szCs w:val="24"/>
        </w:rPr>
      </w:pPr>
    </w:p>
    <w:p w:rsidR="00E32AEE" w:rsidRPr="00946C93" w:rsidRDefault="00475C25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654</w:t>
      </w:r>
      <w:r w:rsidR="00E32AEE" w:rsidRPr="00946C93">
        <w:rPr>
          <w:sz w:val="24"/>
          <w:szCs w:val="24"/>
        </w:rPr>
        <w:t>. К дополнительным методам диагностики заболеваний периодонта относят: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- 1. </w:t>
      </w:r>
      <w:r w:rsidR="00E32AEE" w:rsidRPr="00946C93">
        <w:rPr>
          <w:sz w:val="24"/>
          <w:szCs w:val="24"/>
        </w:rPr>
        <w:t>опрос;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- 2. </w:t>
      </w:r>
      <w:r w:rsidR="00E32AEE" w:rsidRPr="00946C93">
        <w:rPr>
          <w:sz w:val="24"/>
          <w:szCs w:val="24"/>
        </w:rPr>
        <w:t>осмотр;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+ 3. </w:t>
      </w:r>
      <w:r w:rsidR="00E32AEE" w:rsidRPr="00946C93">
        <w:rPr>
          <w:sz w:val="24"/>
          <w:szCs w:val="24"/>
        </w:rPr>
        <w:t>методы функциональной диагностики состояния кровообращения в тканях периодонта;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+ 4. </w:t>
      </w:r>
      <w:r w:rsidR="00E32AEE" w:rsidRPr="00946C93">
        <w:rPr>
          <w:sz w:val="24"/>
          <w:szCs w:val="24"/>
        </w:rPr>
        <w:t>исследование десневой жидкости;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+ 5. </w:t>
      </w:r>
      <w:r w:rsidR="00E32AEE" w:rsidRPr="00946C93">
        <w:rPr>
          <w:sz w:val="24"/>
          <w:szCs w:val="24"/>
        </w:rPr>
        <w:t>изучение аллергологического состояния организма;</w:t>
      </w:r>
    </w:p>
    <w:p w:rsidR="00E32AEE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+ 6. </w:t>
      </w:r>
      <w:r w:rsidR="00E32AEE" w:rsidRPr="00946C93">
        <w:rPr>
          <w:sz w:val="24"/>
          <w:szCs w:val="24"/>
        </w:rPr>
        <w:t>оценку общего состояния организма.</w:t>
      </w:r>
    </w:p>
    <w:p w:rsidR="00FC6985" w:rsidRPr="00946C93" w:rsidRDefault="00FC6985" w:rsidP="00FC6985">
      <w:pPr>
        <w:ind w:left="993"/>
        <w:jc w:val="both"/>
        <w:rPr>
          <w:sz w:val="24"/>
          <w:szCs w:val="24"/>
        </w:rPr>
      </w:pPr>
    </w:p>
    <w:p w:rsidR="00E32AEE" w:rsidRPr="00946C93" w:rsidRDefault="00475C25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655</w:t>
      </w:r>
      <w:r w:rsidR="00E32AEE" w:rsidRPr="00946C93">
        <w:rPr>
          <w:sz w:val="24"/>
          <w:szCs w:val="24"/>
        </w:rPr>
        <w:t>.  Укажите количество сторон, с которых сложный периодонтальный карман охватывает зуб:</w:t>
      </w:r>
    </w:p>
    <w:p w:rsidR="00E32AEE" w:rsidRPr="00946C93" w:rsidRDefault="007C087A" w:rsidP="00E32AEE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- 1. </w:t>
      </w:r>
      <w:r w:rsidR="00E32AEE" w:rsidRPr="00946C93">
        <w:rPr>
          <w:sz w:val="24"/>
          <w:szCs w:val="24"/>
        </w:rPr>
        <w:t>с одной;</w:t>
      </w:r>
    </w:p>
    <w:p w:rsidR="00E32AEE" w:rsidRPr="00946C93" w:rsidRDefault="007C087A" w:rsidP="00E32AEE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- 2. </w:t>
      </w:r>
      <w:r w:rsidR="00E32AEE" w:rsidRPr="00946C93">
        <w:rPr>
          <w:sz w:val="24"/>
          <w:szCs w:val="24"/>
        </w:rPr>
        <w:t>с двух;</w:t>
      </w:r>
    </w:p>
    <w:p w:rsidR="00E32AEE" w:rsidRPr="00946C93" w:rsidRDefault="007C087A" w:rsidP="00E32AEE">
      <w:pPr>
        <w:ind w:left="10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>с трёх;</w:t>
      </w:r>
    </w:p>
    <w:p w:rsidR="00E32AEE" w:rsidRDefault="007C087A" w:rsidP="00E32AEE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+ 4. </w:t>
      </w:r>
      <w:r w:rsidR="00E32AEE" w:rsidRPr="00946C93">
        <w:rPr>
          <w:sz w:val="24"/>
          <w:szCs w:val="24"/>
        </w:rPr>
        <w:t>с четырёх.</w:t>
      </w:r>
    </w:p>
    <w:p w:rsidR="00FC6985" w:rsidRPr="00946C93" w:rsidRDefault="00FC6985" w:rsidP="00E32AEE">
      <w:pPr>
        <w:ind w:left="993"/>
        <w:jc w:val="both"/>
        <w:rPr>
          <w:sz w:val="24"/>
          <w:szCs w:val="24"/>
        </w:rPr>
      </w:pPr>
    </w:p>
    <w:p w:rsidR="00E32AEE" w:rsidRPr="00946C93" w:rsidRDefault="00475C25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656</w:t>
      </w:r>
      <w:r w:rsidR="00E32AEE" w:rsidRPr="00946C93">
        <w:rPr>
          <w:sz w:val="24"/>
          <w:szCs w:val="24"/>
        </w:rPr>
        <w:t>.  Какому состоянию гигиены полости рта, выраженному индексом OHIS, соответствует цифровое значение 0,7:</w:t>
      </w:r>
    </w:p>
    <w:p w:rsidR="00E32AEE" w:rsidRPr="00946C93" w:rsidRDefault="007C087A" w:rsidP="00E32AE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- 1.   </w:t>
      </w:r>
      <w:r w:rsidR="00E32AEE" w:rsidRPr="00946C93">
        <w:rPr>
          <w:sz w:val="24"/>
          <w:szCs w:val="24"/>
        </w:rPr>
        <w:t>хорошая гигиена полости рта;</w:t>
      </w:r>
    </w:p>
    <w:p w:rsidR="00E32AEE" w:rsidRPr="00946C93" w:rsidRDefault="007C087A" w:rsidP="007C087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+ 2. </w:t>
      </w:r>
      <w:r w:rsidR="00E32AEE" w:rsidRPr="00946C93">
        <w:rPr>
          <w:sz w:val="24"/>
          <w:szCs w:val="24"/>
        </w:rPr>
        <w:t xml:space="preserve">удовлетворительная гигиена полости рта; </w:t>
      </w:r>
    </w:p>
    <w:p w:rsidR="00E32AEE" w:rsidRPr="00946C93" w:rsidRDefault="007C087A" w:rsidP="007C087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- 3. </w:t>
      </w:r>
      <w:r w:rsidR="00E32AEE" w:rsidRPr="00946C93">
        <w:rPr>
          <w:sz w:val="24"/>
          <w:szCs w:val="24"/>
        </w:rPr>
        <w:t>неудовлетворительная гигиена полости рта;</w:t>
      </w:r>
    </w:p>
    <w:p w:rsidR="00E32AEE" w:rsidRDefault="007C087A" w:rsidP="007C087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- 4. </w:t>
      </w:r>
      <w:r w:rsidR="00E32AEE" w:rsidRPr="00946C93">
        <w:rPr>
          <w:sz w:val="24"/>
          <w:szCs w:val="24"/>
        </w:rPr>
        <w:t>плохая гигиена полости рта.</w:t>
      </w:r>
    </w:p>
    <w:p w:rsidR="00FC6985" w:rsidRPr="007C087A" w:rsidRDefault="007C087A" w:rsidP="007C087A">
      <w:pPr>
        <w:tabs>
          <w:tab w:val="left" w:pos="851"/>
        </w:tabs>
        <w:rPr>
          <w:sz w:val="24"/>
          <w:szCs w:val="24"/>
        </w:rPr>
      </w:pPr>
      <w:r>
        <w:rPr>
          <w:szCs w:val="24"/>
        </w:rPr>
        <w:tab/>
      </w:r>
      <w:r w:rsidRPr="007C087A">
        <w:rPr>
          <w:sz w:val="24"/>
          <w:szCs w:val="24"/>
        </w:rPr>
        <w:t xml:space="preserve">- 5. </w:t>
      </w:r>
      <w:r w:rsidR="00FC6985" w:rsidRPr="007C087A">
        <w:rPr>
          <w:sz w:val="24"/>
          <w:szCs w:val="24"/>
        </w:rPr>
        <w:t>очень плохая гигиена рта</w:t>
      </w:r>
    </w:p>
    <w:p w:rsidR="00FC6985" w:rsidRPr="007C087A" w:rsidRDefault="00FC6985" w:rsidP="00FC6985">
      <w:pPr>
        <w:pStyle w:val="a7"/>
        <w:tabs>
          <w:tab w:val="left" w:pos="851"/>
        </w:tabs>
        <w:ind w:left="1440"/>
        <w:rPr>
          <w:szCs w:val="24"/>
        </w:rPr>
      </w:pPr>
    </w:p>
    <w:p w:rsidR="00E32AEE" w:rsidRPr="00946C93" w:rsidRDefault="00475C25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657</w:t>
      </w:r>
      <w:r w:rsidR="00E32AEE" w:rsidRPr="00946C93">
        <w:rPr>
          <w:sz w:val="24"/>
          <w:szCs w:val="24"/>
        </w:rPr>
        <w:t>. Какой степени тяжести воспаления десны, выраженной индексом GI, соответствует цифровое значение 0,9: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+ 1. </w:t>
      </w:r>
      <w:r w:rsidR="00E32AEE" w:rsidRPr="00946C93">
        <w:rPr>
          <w:sz w:val="24"/>
          <w:szCs w:val="24"/>
        </w:rPr>
        <w:t>гингивиту лёгкой степени тяжести;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- 2. </w:t>
      </w:r>
      <w:r w:rsidR="00E32AEE" w:rsidRPr="00946C93">
        <w:rPr>
          <w:sz w:val="24"/>
          <w:szCs w:val="24"/>
        </w:rPr>
        <w:t>гингивиту средней степени тяжести;</w:t>
      </w:r>
    </w:p>
    <w:p w:rsidR="00E32AEE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>гингивиту тяжёлой степени.</w:t>
      </w:r>
    </w:p>
    <w:p w:rsidR="00FC6985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r w:rsidR="00FC6985">
        <w:rPr>
          <w:sz w:val="24"/>
          <w:szCs w:val="24"/>
        </w:rPr>
        <w:t xml:space="preserve"> локализованный гингивит</w:t>
      </w:r>
    </w:p>
    <w:p w:rsidR="00FC6985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- 5. </w:t>
      </w:r>
      <w:r w:rsidR="00FC6985">
        <w:rPr>
          <w:sz w:val="24"/>
          <w:szCs w:val="24"/>
        </w:rPr>
        <w:t>генерализованный гингивит</w:t>
      </w:r>
    </w:p>
    <w:p w:rsidR="00FC6985" w:rsidRPr="00946C93" w:rsidRDefault="00FC6985" w:rsidP="00FC6985">
      <w:pPr>
        <w:ind w:left="993"/>
        <w:jc w:val="both"/>
        <w:rPr>
          <w:sz w:val="24"/>
          <w:szCs w:val="24"/>
        </w:rPr>
      </w:pPr>
    </w:p>
    <w:p w:rsidR="00E32AEE" w:rsidRPr="00946C93" w:rsidRDefault="00475C25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658</w:t>
      </w:r>
      <w:r w:rsidR="00E32AEE" w:rsidRPr="00946C93">
        <w:rPr>
          <w:sz w:val="24"/>
          <w:szCs w:val="24"/>
        </w:rPr>
        <w:t>. К рентгенологическим признакам поражения периодонта средней степени тяжести относятся:</w:t>
      </w:r>
    </w:p>
    <w:p w:rsidR="00E32AEE" w:rsidRPr="00946C93" w:rsidRDefault="007C087A" w:rsidP="007C087A">
      <w:pPr>
        <w:pStyle w:val="a7"/>
        <w:ind w:left="993"/>
        <w:rPr>
          <w:szCs w:val="24"/>
        </w:rPr>
      </w:pPr>
      <w:r>
        <w:rPr>
          <w:szCs w:val="24"/>
        </w:rPr>
        <w:t xml:space="preserve">- 1. </w:t>
      </w:r>
      <w:r w:rsidR="00E32AEE" w:rsidRPr="00946C93">
        <w:rPr>
          <w:szCs w:val="24"/>
        </w:rPr>
        <w:t>резорбция костной ткани до 20% общей длины корня зуба;</w:t>
      </w:r>
    </w:p>
    <w:p w:rsidR="00E32AEE" w:rsidRPr="00946C93" w:rsidRDefault="007C087A" w:rsidP="007C087A">
      <w:pPr>
        <w:pStyle w:val="a7"/>
        <w:ind w:left="993"/>
        <w:rPr>
          <w:szCs w:val="24"/>
        </w:rPr>
      </w:pPr>
      <w:r>
        <w:rPr>
          <w:szCs w:val="24"/>
        </w:rPr>
        <w:t xml:space="preserve">+ 2. </w:t>
      </w:r>
      <w:r w:rsidR="00E32AEE" w:rsidRPr="00946C93">
        <w:rPr>
          <w:szCs w:val="24"/>
        </w:rPr>
        <w:t>резорбция костной ткани до 40% общей длины корня зуба;</w:t>
      </w:r>
    </w:p>
    <w:p w:rsidR="00E32AEE" w:rsidRPr="00946C93" w:rsidRDefault="007C087A" w:rsidP="007C087A">
      <w:pPr>
        <w:pStyle w:val="a7"/>
        <w:ind w:left="993"/>
        <w:rPr>
          <w:szCs w:val="24"/>
        </w:rPr>
      </w:pPr>
      <w:r>
        <w:rPr>
          <w:szCs w:val="24"/>
        </w:rPr>
        <w:t xml:space="preserve">- 3. </w:t>
      </w:r>
      <w:r w:rsidR="00FC6985">
        <w:rPr>
          <w:szCs w:val="24"/>
        </w:rPr>
        <w:t xml:space="preserve"> </w:t>
      </w:r>
      <w:r w:rsidR="00E32AEE" w:rsidRPr="00946C93">
        <w:rPr>
          <w:szCs w:val="24"/>
        </w:rPr>
        <w:t>преобладание вертикального типа деструкции костной ткани;</w:t>
      </w:r>
    </w:p>
    <w:p w:rsidR="00E32AEE" w:rsidRPr="00946C93" w:rsidRDefault="007C087A" w:rsidP="007C087A">
      <w:pPr>
        <w:pStyle w:val="a7"/>
        <w:ind w:left="993"/>
        <w:rPr>
          <w:szCs w:val="24"/>
        </w:rPr>
      </w:pPr>
      <w:r>
        <w:rPr>
          <w:szCs w:val="24"/>
        </w:rPr>
        <w:t xml:space="preserve">- 4. </w:t>
      </w:r>
      <w:r w:rsidR="00FC6985">
        <w:rPr>
          <w:szCs w:val="24"/>
        </w:rPr>
        <w:t xml:space="preserve"> </w:t>
      </w:r>
      <w:r w:rsidR="00E32AEE" w:rsidRPr="00946C93">
        <w:rPr>
          <w:szCs w:val="24"/>
        </w:rPr>
        <w:t>сочетание горизонтального и вертикального типа деструкции костной ткани;</w:t>
      </w:r>
    </w:p>
    <w:p w:rsidR="00E32AEE" w:rsidRDefault="007C087A" w:rsidP="007C087A">
      <w:pPr>
        <w:pStyle w:val="a7"/>
        <w:ind w:left="993"/>
        <w:rPr>
          <w:szCs w:val="24"/>
        </w:rPr>
      </w:pPr>
      <w:r>
        <w:rPr>
          <w:szCs w:val="24"/>
        </w:rPr>
        <w:t xml:space="preserve">- 5. </w:t>
      </w:r>
      <w:r w:rsidR="00E32AEE" w:rsidRPr="00946C93">
        <w:rPr>
          <w:szCs w:val="24"/>
        </w:rPr>
        <w:t>резорбция костной ткани более 40% общей длины корня зуба.</w:t>
      </w:r>
    </w:p>
    <w:p w:rsidR="00FC6985" w:rsidRDefault="00FC6985" w:rsidP="00FC6985">
      <w:pPr>
        <w:ind w:left="357"/>
        <w:rPr>
          <w:szCs w:val="24"/>
        </w:rPr>
      </w:pPr>
    </w:p>
    <w:p w:rsidR="00E32AEE" w:rsidRPr="00FC6985" w:rsidRDefault="00475C25" w:rsidP="00FC6985">
      <w:pPr>
        <w:ind w:left="357"/>
        <w:rPr>
          <w:sz w:val="24"/>
          <w:szCs w:val="24"/>
        </w:rPr>
      </w:pPr>
      <w:r>
        <w:rPr>
          <w:sz w:val="24"/>
          <w:szCs w:val="24"/>
        </w:rPr>
        <w:t>659</w:t>
      </w:r>
      <w:r w:rsidR="00E32AEE" w:rsidRPr="00FC6985">
        <w:rPr>
          <w:sz w:val="24"/>
          <w:szCs w:val="24"/>
        </w:rPr>
        <w:t>.  Использование денситометрического анализа рентгенограмм в периодонтологии позволяет: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- 1. </w:t>
      </w:r>
      <w:r w:rsidR="00E32AEE" w:rsidRPr="00946C93">
        <w:rPr>
          <w:sz w:val="24"/>
          <w:szCs w:val="24"/>
        </w:rPr>
        <w:t>выявить начальные стадии остеопороза;</w:t>
      </w:r>
    </w:p>
    <w:p w:rsidR="00E32AEE" w:rsidRPr="00946C93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- 2. </w:t>
      </w:r>
      <w:r w:rsidR="00FC6985">
        <w:rPr>
          <w:sz w:val="24"/>
          <w:szCs w:val="24"/>
        </w:rPr>
        <w:t xml:space="preserve"> </w:t>
      </w:r>
      <w:r w:rsidR="00E32AEE" w:rsidRPr="00946C93">
        <w:rPr>
          <w:sz w:val="24"/>
          <w:szCs w:val="24"/>
        </w:rPr>
        <w:t>оценить степень выраженности  патологических изменений костной ткани межзубных перегородок и тела челюсти;</w:t>
      </w:r>
    </w:p>
    <w:p w:rsidR="00E32AEE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>осуществить контроль динамики патологического процесса.</w:t>
      </w:r>
    </w:p>
    <w:p w:rsidR="00FC6985" w:rsidRDefault="007C087A" w:rsidP="007C087A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+4. </w:t>
      </w:r>
      <w:r w:rsidR="00FC6985">
        <w:rPr>
          <w:sz w:val="24"/>
          <w:szCs w:val="24"/>
        </w:rPr>
        <w:t xml:space="preserve">Все </w:t>
      </w:r>
      <w:proofErr w:type="gramStart"/>
      <w:r w:rsidR="00FC6985">
        <w:rPr>
          <w:sz w:val="24"/>
          <w:szCs w:val="24"/>
        </w:rPr>
        <w:t>выше перечисленное</w:t>
      </w:r>
      <w:proofErr w:type="gramEnd"/>
    </w:p>
    <w:p w:rsidR="00FC6985" w:rsidRPr="00946C93" w:rsidRDefault="00FC6985" w:rsidP="00FC6985">
      <w:pPr>
        <w:ind w:left="993"/>
        <w:jc w:val="both"/>
        <w:rPr>
          <w:sz w:val="24"/>
          <w:szCs w:val="24"/>
        </w:rPr>
      </w:pPr>
    </w:p>
    <w:p w:rsidR="00E32AEE" w:rsidRPr="00946C93" w:rsidRDefault="00475C25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660</w:t>
      </w:r>
      <w:r w:rsidR="00E32AEE" w:rsidRPr="00946C93">
        <w:rPr>
          <w:sz w:val="24"/>
          <w:szCs w:val="24"/>
        </w:rPr>
        <w:t>.</w:t>
      </w:r>
      <w:r w:rsidR="007C087A">
        <w:rPr>
          <w:sz w:val="24"/>
          <w:szCs w:val="24"/>
        </w:rPr>
        <w:t xml:space="preserve"> </w:t>
      </w:r>
      <w:r w:rsidR="00E32AEE" w:rsidRPr="00946C93">
        <w:rPr>
          <w:sz w:val="24"/>
          <w:szCs w:val="24"/>
        </w:rPr>
        <w:t xml:space="preserve"> Реопериодонтография представляет собой:</w:t>
      </w:r>
    </w:p>
    <w:p w:rsidR="00E32AEE" w:rsidRPr="00946C93" w:rsidRDefault="007C087A" w:rsidP="00E32AEE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+ 1. </w:t>
      </w:r>
      <w:r w:rsidR="00E32AEE" w:rsidRPr="00946C93">
        <w:rPr>
          <w:sz w:val="24"/>
          <w:szCs w:val="24"/>
        </w:rPr>
        <w:t>метод оценки функционального состояния сосудов тканей периодонта, путём регистрации пульсирующего в них тока крови;</w:t>
      </w:r>
    </w:p>
    <w:p w:rsidR="00E32AEE" w:rsidRPr="00946C93" w:rsidRDefault="007C087A" w:rsidP="007C087A">
      <w:pPr>
        <w:ind w:left="1320" w:hanging="3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- 2. </w:t>
      </w:r>
      <w:r w:rsidR="00E32AEE" w:rsidRPr="00946C93">
        <w:rPr>
          <w:sz w:val="24"/>
          <w:szCs w:val="24"/>
        </w:rPr>
        <w:t>метод, определяющий оптическую плотность рентгеновского изображения при помощи микрофотометров и других приборов;</w:t>
      </w:r>
    </w:p>
    <w:p w:rsidR="00E32AEE" w:rsidRPr="00946C93" w:rsidRDefault="007C087A" w:rsidP="007C087A">
      <w:pPr>
        <w:ind w:left="1701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>метод количественной оценки состояния плотности костной ткани, путём измерения времени прохождения УЗ колебаний через исследуемый участок кости;</w:t>
      </w:r>
    </w:p>
    <w:p w:rsidR="00E32AEE" w:rsidRDefault="007C087A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r w:rsidR="00E32AEE" w:rsidRPr="00946C93">
        <w:rPr>
          <w:sz w:val="24"/>
          <w:szCs w:val="24"/>
        </w:rPr>
        <w:t>графическую регистрацию зависимости силы тока от напряжения при прохождении его через биологические жидкости или ткани.</w:t>
      </w:r>
    </w:p>
    <w:p w:rsidR="00FC6985" w:rsidRPr="00946C93" w:rsidRDefault="00FC6985" w:rsidP="00FC6985">
      <w:pPr>
        <w:ind w:left="1320"/>
        <w:jc w:val="both"/>
        <w:rPr>
          <w:sz w:val="24"/>
          <w:szCs w:val="24"/>
        </w:rPr>
      </w:pPr>
    </w:p>
    <w:p w:rsidR="00E32AEE" w:rsidRPr="00946C93" w:rsidRDefault="00475C25" w:rsidP="00475C25">
      <w:pPr>
        <w:jc w:val="both"/>
        <w:rPr>
          <w:sz w:val="24"/>
          <w:szCs w:val="24"/>
        </w:rPr>
      </w:pPr>
      <w:r>
        <w:rPr>
          <w:sz w:val="24"/>
          <w:szCs w:val="24"/>
        </w:rPr>
        <w:t>661</w:t>
      </w:r>
      <w:r w:rsidR="00E32AEE" w:rsidRPr="00946C93">
        <w:rPr>
          <w:sz w:val="24"/>
          <w:szCs w:val="24"/>
        </w:rPr>
        <w:t>. Эхоостеометрия представляет собой:</w:t>
      </w:r>
    </w:p>
    <w:p w:rsidR="00E32AEE" w:rsidRPr="00946C93" w:rsidRDefault="00A56601" w:rsidP="001E4C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4C61">
        <w:rPr>
          <w:sz w:val="24"/>
          <w:szCs w:val="24"/>
        </w:rPr>
        <w:t xml:space="preserve">- 1. </w:t>
      </w:r>
      <w:r w:rsidR="00E32AEE" w:rsidRPr="00946C93">
        <w:rPr>
          <w:sz w:val="24"/>
          <w:szCs w:val="24"/>
        </w:rPr>
        <w:t>метод оценки функционального состояния сосудов тканей периодонта, путём регистрации пульсирующего в них тока крови;</w:t>
      </w:r>
    </w:p>
    <w:p w:rsidR="00E32AEE" w:rsidRPr="00946C93" w:rsidRDefault="00A56601" w:rsidP="001E4C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4C61">
        <w:rPr>
          <w:sz w:val="24"/>
          <w:szCs w:val="24"/>
        </w:rPr>
        <w:t xml:space="preserve">- 2. </w:t>
      </w:r>
      <w:r w:rsidR="00E32AEE" w:rsidRPr="00946C93">
        <w:rPr>
          <w:sz w:val="24"/>
          <w:szCs w:val="24"/>
        </w:rPr>
        <w:t>метод, определяющий оптическую плотность рентгеновского изображения при помощи микрофотометров и других приборов;</w:t>
      </w:r>
    </w:p>
    <w:p w:rsidR="00E32AEE" w:rsidRPr="00946C93" w:rsidRDefault="001E4C61" w:rsidP="001E4C6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66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+ 3. </w:t>
      </w:r>
      <w:r w:rsidR="00E32AEE" w:rsidRPr="00946C93">
        <w:rPr>
          <w:sz w:val="24"/>
          <w:szCs w:val="24"/>
        </w:rPr>
        <w:t>метод количественной оценки состояния плотности костной ткани, путём измерения времени прохождения УЗ колебаний через исследуемый участок кости;</w:t>
      </w:r>
    </w:p>
    <w:p w:rsidR="00E32AEE" w:rsidRPr="00946C93" w:rsidRDefault="001E4C61" w:rsidP="001E4C6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r w:rsidR="00E32AEE" w:rsidRPr="00946C93">
        <w:rPr>
          <w:sz w:val="24"/>
          <w:szCs w:val="24"/>
        </w:rPr>
        <w:t>графическую регистрацию зависимости силы тока от напряжения при прохождении его через биологические жидкости или ткани.</w:t>
      </w:r>
    </w:p>
    <w:p w:rsidR="001E4C61" w:rsidRDefault="001E4C61" w:rsidP="00E32AEE">
      <w:pPr>
        <w:jc w:val="both"/>
        <w:rPr>
          <w:sz w:val="24"/>
          <w:szCs w:val="24"/>
        </w:rPr>
      </w:pPr>
    </w:p>
    <w:p w:rsidR="00E32AEE" w:rsidRPr="00946C93" w:rsidRDefault="00475C25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662</w:t>
      </w:r>
      <w:r w:rsidR="00E32AEE" w:rsidRPr="00946C93">
        <w:rPr>
          <w:sz w:val="24"/>
          <w:szCs w:val="24"/>
        </w:rPr>
        <w:t>. Денситометрия представляет собой:</w:t>
      </w:r>
    </w:p>
    <w:p w:rsidR="00E32AEE" w:rsidRPr="00946C93" w:rsidRDefault="00A56601" w:rsidP="001E4C6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1E4C61">
        <w:rPr>
          <w:sz w:val="24"/>
          <w:szCs w:val="24"/>
        </w:rPr>
        <w:t xml:space="preserve">- 1. </w:t>
      </w:r>
      <w:r w:rsidR="00E32AEE" w:rsidRPr="00946C93">
        <w:rPr>
          <w:sz w:val="24"/>
          <w:szCs w:val="24"/>
        </w:rPr>
        <w:t>метод оценки функционального состояния сосудов тканей периодонта, путём регистрации пульсирующего в них тока крови;</w:t>
      </w:r>
    </w:p>
    <w:p w:rsidR="00E32AEE" w:rsidRPr="00946C93" w:rsidRDefault="00A56601" w:rsidP="001E4C6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E4C61">
        <w:rPr>
          <w:sz w:val="24"/>
          <w:szCs w:val="24"/>
        </w:rPr>
        <w:t xml:space="preserve">-2. </w:t>
      </w:r>
      <w:r w:rsidR="00E32AEE" w:rsidRPr="00946C93">
        <w:rPr>
          <w:sz w:val="24"/>
          <w:szCs w:val="24"/>
        </w:rPr>
        <w:t>метод, определяющий оптическую плотность рентгеновского изображения при помощи микрофотометров и других приборов;</w:t>
      </w:r>
    </w:p>
    <w:p w:rsidR="00E32AEE" w:rsidRPr="00946C93" w:rsidRDefault="00A56601" w:rsidP="001E4C6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E4C61"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>метод количественной оценки состояния плотности костной ткани, путём измерения времени прохождения УЗ колебаний через исследуемый участок кости;</w:t>
      </w:r>
    </w:p>
    <w:p w:rsidR="00E32AEE" w:rsidRPr="00946C93" w:rsidRDefault="00A56601" w:rsidP="001E4C6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4C61">
        <w:rPr>
          <w:sz w:val="24"/>
          <w:szCs w:val="24"/>
        </w:rPr>
        <w:t xml:space="preserve">+ 4. </w:t>
      </w:r>
      <w:r w:rsidR="00E32AEE" w:rsidRPr="00946C93">
        <w:rPr>
          <w:sz w:val="24"/>
          <w:szCs w:val="24"/>
        </w:rPr>
        <w:t>графическую регистрацию зависимости силы тока от напряжения при прохождении его через биологические жидкости или ткани.</w:t>
      </w:r>
    </w:p>
    <w:p w:rsidR="001E4C61" w:rsidRDefault="001E4C61" w:rsidP="00E32AEE">
      <w:pPr>
        <w:jc w:val="both"/>
        <w:rPr>
          <w:sz w:val="24"/>
          <w:szCs w:val="24"/>
        </w:rPr>
      </w:pPr>
    </w:p>
    <w:p w:rsidR="00E32AEE" w:rsidRPr="00946C93" w:rsidRDefault="00475C25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663</w:t>
      </w:r>
      <w:r w:rsidR="00E32AEE" w:rsidRPr="00946C93">
        <w:rPr>
          <w:sz w:val="24"/>
          <w:szCs w:val="24"/>
        </w:rPr>
        <w:t>. Полярография представляет собой:</w:t>
      </w:r>
    </w:p>
    <w:p w:rsidR="00E32AEE" w:rsidRPr="00946C93" w:rsidRDefault="001E4C61" w:rsidP="00A56601">
      <w:pPr>
        <w:ind w:left="1173" w:hanging="3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+ 1. </w:t>
      </w:r>
      <w:r w:rsidR="00E32AEE" w:rsidRPr="00946C93">
        <w:rPr>
          <w:sz w:val="24"/>
          <w:szCs w:val="24"/>
        </w:rPr>
        <w:t>метод оценки функционального состояния сосудов тканей периодонта, путём регистрации пульсирующего в них тока крови;</w:t>
      </w:r>
    </w:p>
    <w:p w:rsidR="00E32AEE" w:rsidRPr="00946C93" w:rsidRDefault="001E4C61" w:rsidP="00A56601">
      <w:pPr>
        <w:ind w:left="993" w:hanging="3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- 2. </w:t>
      </w:r>
      <w:r w:rsidR="00E32AEE" w:rsidRPr="00946C93">
        <w:rPr>
          <w:sz w:val="24"/>
          <w:szCs w:val="24"/>
        </w:rPr>
        <w:t>метод, представляющий определяющий оптическую плотность рентгеновского изображения при помощи микрофотометров и других приборов;</w:t>
      </w:r>
    </w:p>
    <w:p w:rsidR="00E32AEE" w:rsidRPr="00946C93" w:rsidRDefault="001E4C61" w:rsidP="00A56601">
      <w:pPr>
        <w:ind w:left="993" w:hanging="3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>метод количественной оценки состояния плотности костной ткани, путём измерения времени прохождения УЗ колебаний через исследуемый участок кости;</w:t>
      </w:r>
    </w:p>
    <w:p w:rsidR="00E32AEE" w:rsidRPr="00946C93" w:rsidRDefault="001E4C61" w:rsidP="001E4C6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r w:rsidR="00E32AEE" w:rsidRPr="00946C93">
        <w:rPr>
          <w:sz w:val="24"/>
          <w:szCs w:val="24"/>
        </w:rPr>
        <w:t>графическую регистрацию зависимости силы тока от напряжения при прохождении его через биологические жидкости или ткани.</w:t>
      </w:r>
    </w:p>
    <w:p w:rsidR="001E4C61" w:rsidRDefault="001E4C61" w:rsidP="00E32AEE">
      <w:pPr>
        <w:pStyle w:val="a5"/>
        <w:spacing w:before="0" w:beforeAutospacing="0" w:after="0"/>
        <w:jc w:val="both"/>
        <w:rPr>
          <w:iCs/>
          <w:color w:val="000000"/>
        </w:rPr>
      </w:pPr>
    </w:p>
    <w:p w:rsidR="00E32AEE" w:rsidRPr="00946C93" w:rsidRDefault="00475C25" w:rsidP="00E32AEE">
      <w:pPr>
        <w:pStyle w:val="a5"/>
        <w:spacing w:before="0" w:beforeAutospacing="0" w:after="0"/>
        <w:jc w:val="both"/>
        <w:rPr>
          <w:iCs/>
          <w:color w:val="000000"/>
        </w:rPr>
      </w:pPr>
      <w:r>
        <w:rPr>
          <w:iCs/>
          <w:color w:val="000000"/>
        </w:rPr>
        <w:t>664</w:t>
      </w:r>
      <w:r w:rsidR="00E32AEE" w:rsidRPr="00946C93">
        <w:rPr>
          <w:iCs/>
          <w:color w:val="000000"/>
        </w:rPr>
        <w:t>. Один из этиологических факторов хронического сложного периодонтита?</w:t>
      </w:r>
    </w:p>
    <w:p w:rsidR="00E32AEE" w:rsidRPr="00946C93" w:rsidRDefault="00A56601" w:rsidP="00A56601">
      <w:pPr>
        <w:pStyle w:val="a5"/>
        <w:spacing w:before="0" w:beforeAutospacing="0" w:after="0"/>
        <w:ind w:left="1418" w:hanging="425"/>
        <w:jc w:val="both"/>
        <w:rPr>
          <w:iCs/>
          <w:color w:val="000000"/>
        </w:rPr>
      </w:pPr>
      <w:r>
        <w:rPr>
          <w:iCs/>
          <w:color w:val="000000"/>
        </w:rPr>
        <w:t xml:space="preserve">+ 1. </w:t>
      </w:r>
      <w:r w:rsidR="00E32AEE" w:rsidRPr="00946C93">
        <w:rPr>
          <w:iCs/>
          <w:color w:val="000000"/>
        </w:rPr>
        <w:t>окклюзионная травма;</w:t>
      </w:r>
    </w:p>
    <w:p w:rsidR="00E32AEE" w:rsidRPr="00946C93" w:rsidRDefault="00A56601" w:rsidP="00A56601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- 2. </w:t>
      </w:r>
      <w:r w:rsidR="00E32AEE" w:rsidRPr="00946C93">
        <w:rPr>
          <w:iCs/>
          <w:color w:val="000000"/>
        </w:rPr>
        <w:t>сахарный диабет;</w:t>
      </w:r>
    </w:p>
    <w:p w:rsidR="00E32AEE" w:rsidRPr="00946C93" w:rsidRDefault="00A56601" w:rsidP="00A56601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- 3. </w:t>
      </w:r>
      <w:r w:rsidR="00E32AEE" w:rsidRPr="00946C93">
        <w:rPr>
          <w:iCs/>
          <w:color w:val="000000"/>
        </w:rPr>
        <w:t>синдром Дауна;</w:t>
      </w:r>
    </w:p>
    <w:p w:rsidR="00E32AEE" w:rsidRPr="00946C93" w:rsidRDefault="00A56601" w:rsidP="00A56601">
      <w:pPr>
        <w:pStyle w:val="a5"/>
        <w:spacing w:before="0" w:beforeAutospacing="0" w:after="0"/>
        <w:ind w:left="993" w:hanging="63"/>
        <w:jc w:val="both"/>
        <w:rPr>
          <w:iCs/>
          <w:color w:val="000000"/>
        </w:rPr>
      </w:pPr>
      <w:r>
        <w:rPr>
          <w:iCs/>
          <w:color w:val="000000"/>
        </w:rPr>
        <w:t xml:space="preserve"> - 4. </w:t>
      </w:r>
      <w:r w:rsidR="00E32AEE" w:rsidRPr="00946C93">
        <w:rPr>
          <w:iCs/>
          <w:color w:val="000000"/>
        </w:rPr>
        <w:t>курение;</w:t>
      </w:r>
    </w:p>
    <w:p w:rsidR="00E32AEE" w:rsidRPr="00946C93" w:rsidRDefault="00A56601" w:rsidP="00A56601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  <w:r>
        <w:rPr>
          <w:iCs/>
          <w:color w:val="000000"/>
        </w:rPr>
        <w:t xml:space="preserve">- 5. </w:t>
      </w:r>
      <w:r w:rsidR="00E32AEE" w:rsidRPr="00946C93">
        <w:rPr>
          <w:iCs/>
          <w:color w:val="000000"/>
        </w:rPr>
        <w:t>обильные зубные отложения.</w:t>
      </w:r>
    </w:p>
    <w:p w:rsidR="00E32AEE" w:rsidRPr="00946C93" w:rsidRDefault="00E32AEE" w:rsidP="00A56601">
      <w:pPr>
        <w:pStyle w:val="a5"/>
        <w:spacing w:before="0" w:beforeAutospacing="0" w:after="0"/>
        <w:ind w:left="993"/>
        <w:jc w:val="both"/>
        <w:rPr>
          <w:iCs/>
          <w:color w:val="000000"/>
        </w:rPr>
      </w:pPr>
    </w:p>
    <w:p w:rsidR="00E32AEE" w:rsidRPr="00946C93" w:rsidRDefault="00475C25" w:rsidP="00E32AEE">
      <w:pPr>
        <w:pStyle w:val="a5"/>
        <w:spacing w:before="0" w:beforeAutospacing="0" w:after="0"/>
        <w:jc w:val="both"/>
        <w:rPr>
          <w:iCs/>
          <w:color w:val="000000"/>
        </w:rPr>
      </w:pPr>
      <w:r>
        <w:rPr>
          <w:iCs/>
          <w:color w:val="000000"/>
        </w:rPr>
        <w:t>665</w:t>
      </w:r>
      <w:r w:rsidR="00E32AEE" w:rsidRPr="00946C93">
        <w:rPr>
          <w:iCs/>
          <w:color w:val="000000"/>
        </w:rPr>
        <w:t>. Укажите возможные жалобы при гиперпластическом гингивите (отечная форма):</w:t>
      </w:r>
    </w:p>
    <w:p w:rsidR="00E32AEE" w:rsidRPr="00946C93" w:rsidRDefault="001E4C61" w:rsidP="00A56601">
      <w:pPr>
        <w:pStyle w:val="a5"/>
        <w:tabs>
          <w:tab w:val="left" w:pos="1276"/>
        </w:tabs>
        <w:spacing w:before="0" w:beforeAutospacing="0" w:after="0"/>
        <w:ind w:left="2040" w:hanging="1047"/>
        <w:jc w:val="both"/>
        <w:rPr>
          <w:iCs/>
          <w:color w:val="000000"/>
        </w:rPr>
      </w:pPr>
      <w:r>
        <w:rPr>
          <w:iCs/>
          <w:color w:val="000000"/>
        </w:rPr>
        <w:t xml:space="preserve">+1. </w:t>
      </w:r>
      <w:r w:rsidR="00E32AEE" w:rsidRPr="00946C93">
        <w:rPr>
          <w:iCs/>
          <w:color w:val="000000"/>
        </w:rPr>
        <w:t>кровоточивость десен при чистке зубов и приеме твердой пищи;</w:t>
      </w:r>
    </w:p>
    <w:p w:rsidR="00E32AEE" w:rsidRPr="00946C93" w:rsidRDefault="001E4C61" w:rsidP="00A56601">
      <w:pPr>
        <w:pStyle w:val="a5"/>
        <w:tabs>
          <w:tab w:val="left" w:pos="1276"/>
        </w:tabs>
        <w:spacing w:before="0" w:beforeAutospacing="0" w:after="0"/>
        <w:ind w:left="2040" w:hanging="1047"/>
        <w:jc w:val="both"/>
        <w:rPr>
          <w:iCs/>
          <w:color w:val="000000"/>
        </w:rPr>
      </w:pPr>
      <w:r>
        <w:rPr>
          <w:iCs/>
          <w:color w:val="000000"/>
        </w:rPr>
        <w:t xml:space="preserve">+ 2. </w:t>
      </w:r>
      <w:r w:rsidR="00E32AEE" w:rsidRPr="00946C93">
        <w:rPr>
          <w:iCs/>
          <w:color w:val="000000"/>
        </w:rPr>
        <w:t>боль в деснах;</w:t>
      </w:r>
    </w:p>
    <w:p w:rsidR="00E32AEE" w:rsidRPr="00946C93" w:rsidRDefault="001E4C61" w:rsidP="00A56601">
      <w:pPr>
        <w:pStyle w:val="a5"/>
        <w:tabs>
          <w:tab w:val="left" w:pos="1276"/>
        </w:tabs>
        <w:spacing w:before="0" w:beforeAutospacing="0" w:after="0"/>
        <w:ind w:left="2040" w:hanging="1047"/>
        <w:jc w:val="both"/>
        <w:rPr>
          <w:iCs/>
          <w:color w:val="000000"/>
        </w:rPr>
      </w:pPr>
      <w:r>
        <w:rPr>
          <w:iCs/>
          <w:color w:val="000000"/>
        </w:rPr>
        <w:t xml:space="preserve">+ 3. </w:t>
      </w:r>
      <w:r w:rsidR="00E32AEE" w:rsidRPr="00946C93">
        <w:rPr>
          <w:iCs/>
          <w:color w:val="000000"/>
        </w:rPr>
        <w:t>неприятный запах изо рта;</w:t>
      </w:r>
    </w:p>
    <w:p w:rsidR="00E32AEE" w:rsidRPr="00946C93" w:rsidRDefault="001E4C61" w:rsidP="00A56601">
      <w:pPr>
        <w:pStyle w:val="a5"/>
        <w:tabs>
          <w:tab w:val="left" w:pos="1276"/>
        </w:tabs>
        <w:spacing w:before="0" w:beforeAutospacing="0" w:after="0"/>
        <w:ind w:left="2040" w:hanging="1047"/>
        <w:jc w:val="both"/>
        <w:rPr>
          <w:iCs/>
          <w:color w:val="000000"/>
        </w:rPr>
      </w:pPr>
      <w:r>
        <w:rPr>
          <w:iCs/>
          <w:color w:val="000000"/>
        </w:rPr>
        <w:t>+ 4. изменение цвета десны 4 контура</w:t>
      </w:r>
    </w:p>
    <w:p w:rsidR="00E32AEE" w:rsidRPr="00946C93" w:rsidRDefault="001E4C61" w:rsidP="00A56601">
      <w:pPr>
        <w:pStyle w:val="a5"/>
        <w:tabs>
          <w:tab w:val="left" w:pos="1276"/>
        </w:tabs>
        <w:spacing w:before="0" w:beforeAutospacing="0" w:after="0"/>
        <w:ind w:left="2040" w:hanging="1047"/>
        <w:jc w:val="both"/>
        <w:rPr>
          <w:iCs/>
          <w:color w:val="000000"/>
        </w:rPr>
      </w:pPr>
      <w:r>
        <w:rPr>
          <w:iCs/>
          <w:color w:val="000000"/>
        </w:rPr>
        <w:t xml:space="preserve">+ 5. </w:t>
      </w:r>
      <w:r w:rsidR="00E32AEE" w:rsidRPr="00946C93">
        <w:rPr>
          <w:iCs/>
          <w:color w:val="000000"/>
        </w:rPr>
        <w:t>изменение контура десны;</w:t>
      </w:r>
    </w:p>
    <w:p w:rsidR="00E32AEE" w:rsidRPr="00946C93" w:rsidRDefault="00A56601" w:rsidP="00A56601">
      <w:pPr>
        <w:pStyle w:val="a5"/>
        <w:spacing w:before="0" w:beforeAutospacing="0" w:after="0"/>
        <w:ind w:left="1617" w:hanging="1047"/>
        <w:jc w:val="both"/>
        <w:rPr>
          <w:iCs/>
          <w:color w:val="000000"/>
        </w:rPr>
      </w:pPr>
      <w:r>
        <w:rPr>
          <w:iCs/>
          <w:color w:val="000000"/>
        </w:rPr>
        <w:t xml:space="preserve">       </w:t>
      </w:r>
      <w:r w:rsidR="001E4C61">
        <w:rPr>
          <w:iCs/>
          <w:color w:val="000000"/>
        </w:rPr>
        <w:t>- 6. Только кровоточивость десен при чистке зубов</w:t>
      </w:r>
    </w:p>
    <w:p w:rsidR="001E4C61" w:rsidRDefault="001E4C61" w:rsidP="00A56601">
      <w:pPr>
        <w:pStyle w:val="a5"/>
        <w:spacing w:before="0" w:beforeAutospacing="0" w:after="0"/>
        <w:ind w:hanging="1047"/>
        <w:jc w:val="both"/>
        <w:rPr>
          <w:iCs/>
          <w:color w:val="000000"/>
        </w:rPr>
      </w:pPr>
    </w:p>
    <w:p w:rsidR="00E32AEE" w:rsidRPr="00946C93" w:rsidRDefault="00475C25" w:rsidP="00E32AEE">
      <w:pPr>
        <w:pStyle w:val="a5"/>
        <w:spacing w:before="0" w:beforeAutospacing="0" w:after="0"/>
        <w:jc w:val="both"/>
        <w:rPr>
          <w:iCs/>
          <w:color w:val="000000"/>
        </w:rPr>
      </w:pPr>
      <w:r>
        <w:rPr>
          <w:iCs/>
          <w:color w:val="000000"/>
        </w:rPr>
        <w:t>666</w:t>
      </w:r>
      <w:r w:rsidR="00E32AEE" w:rsidRPr="00946C93">
        <w:rPr>
          <w:iCs/>
          <w:color w:val="000000"/>
        </w:rPr>
        <w:t xml:space="preserve">. </w:t>
      </w:r>
      <w:proofErr w:type="gramStart"/>
      <w:r w:rsidR="00E32AEE" w:rsidRPr="00946C93">
        <w:rPr>
          <w:iCs/>
          <w:color w:val="000000"/>
        </w:rPr>
        <w:t>С каким заболеваниями следует дифференцировать острый периодонтальный абсцесс со свищом?</w:t>
      </w:r>
      <w:proofErr w:type="gramEnd"/>
    </w:p>
    <w:p w:rsidR="00E32AEE" w:rsidRPr="00946C93" w:rsidRDefault="00A56601" w:rsidP="00A56601">
      <w:pPr>
        <w:pStyle w:val="a5"/>
        <w:spacing w:before="0" w:beforeAutospacing="0" w:after="0"/>
        <w:ind w:left="1276" w:hanging="283"/>
        <w:jc w:val="both"/>
        <w:rPr>
          <w:iCs/>
          <w:color w:val="000000"/>
        </w:rPr>
      </w:pPr>
      <w:r>
        <w:rPr>
          <w:iCs/>
          <w:color w:val="000000"/>
        </w:rPr>
        <w:t xml:space="preserve">- 1. </w:t>
      </w:r>
      <w:r w:rsidR="00E32AEE" w:rsidRPr="00946C93">
        <w:rPr>
          <w:iCs/>
          <w:color w:val="000000"/>
        </w:rPr>
        <w:t>с острым пульпитом;</w:t>
      </w:r>
    </w:p>
    <w:p w:rsidR="00E32AEE" w:rsidRPr="00946C93" w:rsidRDefault="00A56601" w:rsidP="00A56601">
      <w:pPr>
        <w:pStyle w:val="a5"/>
        <w:spacing w:before="0" w:beforeAutospacing="0" w:after="0"/>
        <w:ind w:left="1276" w:hanging="283"/>
        <w:jc w:val="both"/>
        <w:rPr>
          <w:iCs/>
          <w:color w:val="000000"/>
        </w:rPr>
      </w:pPr>
      <w:r>
        <w:rPr>
          <w:iCs/>
          <w:color w:val="000000"/>
        </w:rPr>
        <w:t xml:space="preserve">- 2. </w:t>
      </w:r>
      <w:r w:rsidR="00E32AEE" w:rsidRPr="00946C93">
        <w:rPr>
          <w:iCs/>
          <w:color w:val="000000"/>
        </w:rPr>
        <w:t>с острым периодонтитом;</w:t>
      </w:r>
    </w:p>
    <w:p w:rsidR="00E32AEE" w:rsidRDefault="00A56601" w:rsidP="00A56601">
      <w:pPr>
        <w:pStyle w:val="a5"/>
        <w:spacing w:before="0" w:beforeAutospacing="0" w:after="0"/>
        <w:ind w:left="1276" w:hanging="283"/>
        <w:jc w:val="both"/>
        <w:rPr>
          <w:iCs/>
          <w:color w:val="000000"/>
        </w:rPr>
      </w:pPr>
      <w:r>
        <w:rPr>
          <w:iCs/>
          <w:color w:val="000000"/>
        </w:rPr>
        <w:t>- 3.</w:t>
      </w:r>
      <w:r w:rsidR="001E4C61">
        <w:rPr>
          <w:iCs/>
          <w:color w:val="000000"/>
        </w:rPr>
        <w:t xml:space="preserve"> </w:t>
      </w:r>
      <w:r w:rsidR="00E32AEE" w:rsidRPr="00946C93">
        <w:rPr>
          <w:iCs/>
          <w:color w:val="000000"/>
        </w:rPr>
        <w:t>эпулисом;</w:t>
      </w:r>
    </w:p>
    <w:p w:rsidR="001E4C61" w:rsidRPr="00946C93" w:rsidRDefault="00A56601" w:rsidP="00A56601">
      <w:pPr>
        <w:pStyle w:val="a5"/>
        <w:spacing w:before="0" w:beforeAutospacing="0" w:after="0"/>
        <w:ind w:hanging="283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        </w:t>
      </w:r>
      <w:r w:rsidR="001E4C61">
        <w:rPr>
          <w:iCs/>
          <w:color w:val="000000"/>
        </w:rPr>
        <w:t>-</w:t>
      </w:r>
      <w:r>
        <w:rPr>
          <w:iCs/>
          <w:color w:val="000000"/>
        </w:rPr>
        <w:t xml:space="preserve"> 4.</w:t>
      </w:r>
      <w:r w:rsidR="001E4C61">
        <w:rPr>
          <w:iCs/>
          <w:color w:val="000000"/>
        </w:rPr>
        <w:t xml:space="preserve"> с апикальной гранулемой</w:t>
      </w:r>
    </w:p>
    <w:p w:rsidR="00E32AEE" w:rsidRPr="00946C93" w:rsidRDefault="00A56601" w:rsidP="00A56601">
      <w:pPr>
        <w:pStyle w:val="a5"/>
        <w:spacing w:before="0" w:beforeAutospacing="0" w:after="0"/>
        <w:ind w:left="1276" w:hanging="283"/>
        <w:jc w:val="both"/>
        <w:rPr>
          <w:iCs/>
          <w:color w:val="000000"/>
        </w:rPr>
      </w:pPr>
      <w:r>
        <w:rPr>
          <w:iCs/>
          <w:color w:val="000000"/>
        </w:rPr>
        <w:t>+ 5.</w:t>
      </w:r>
      <w:r w:rsidR="00E32AEE" w:rsidRPr="00946C93">
        <w:rPr>
          <w:iCs/>
          <w:color w:val="000000"/>
        </w:rPr>
        <w:t>с периапикальным абсцессом.</w:t>
      </w:r>
    </w:p>
    <w:p w:rsidR="001E4C61" w:rsidRDefault="001E4C61" w:rsidP="00E32AEE">
      <w:pPr>
        <w:pStyle w:val="a5"/>
        <w:spacing w:before="0" w:beforeAutospacing="0" w:after="0"/>
        <w:jc w:val="both"/>
        <w:rPr>
          <w:iCs/>
          <w:color w:val="000000"/>
        </w:rPr>
      </w:pPr>
    </w:p>
    <w:p w:rsidR="00E32AEE" w:rsidRPr="00946C93" w:rsidRDefault="00475C25" w:rsidP="00E32AEE">
      <w:pPr>
        <w:pStyle w:val="a5"/>
        <w:spacing w:before="0" w:beforeAutospacing="0" w:after="0"/>
        <w:jc w:val="both"/>
        <w:rPr>
          <w:iCs/>
          <w:color w:val="000000"/>
        </w:rPr>
      </w:pPr>
      <w:r>
        <w:rPr>
          <w:iCs/>
          <w:color w:val="000000"/>
        </w:rPr>
        <w:t>667</w:t>
      </w:r>
      <w:r w:rsidR="00E32AEE" w:rsidRPr="00946C93">
        <w:rPr>
          <w:iCs/>
          <w:color w:val="000000"/>
        </w:rPr>
        <w:t>. В какой области десны чаще локализуется свищ при периодонтальном абсцессе?</w:t>
      </w:r>
    </w:p>
    <w:p w:rsidR="00E32AEE" w:rsidRPr="00946C93" w:rsidRDefault="00E32AEE" w:rsidP="00A56601">
      <w:pPr>
        <w:pStyle w:val="a5"/>
        <w:spacing w:before="0" w:beforeAutospacing="0" w:after="0"/>
        <w:ind w:left="1276" w:hanging="283"/>
        <w:jc w:val="both"/>
        <w:rPr>
          <w:iCs/>
          <w:color w:val="000000"/>
        </w:rPr>
      </w:pPr>
      <w:r w:rsidRPr="00946C93">
        <w:rPr>
          <w:iCs/>
          <w:color w:val="000000"/>
        </w:rPr>
        <w:t xml:space="preserve"> </w:t>
      </w:r>
      <w:r w:rsidR="001E4C61">
        <w:rPr>
          <w:iCs/>
          <w:color w:val="000000"/>
        </w:rPr>
        <w:t xml:space="preserve">- 1. </w:t>
      </w:r>
      <w:r w:rsidRPr="00946C93">
        <w:rPr>
          <w:iCs/>
          <w:color w:val="000000"/>
        </w:rPr>
        <w:t>на уровне верхушки корня зуба;</w:t>
      </w:r>
    </w:p>
    <w:p w:rsidR="00E32AEE" w:rsidRPr="00946C93" w:rsidRDefault="001E4C61" w:rsidP="00A56601">
      <w:pPr>
        <w:pStyle w:val="a5"/>
        <w:spacing w:before="0" w:beforeAutospacing="0" w:after="0"/>
        <w:ind w:left="1276" w:hanging="283"/>
        <w:jc w:val="both"/>
        <w:rPr>
          <w:iCs/>
          <w:color w:val="000000"/>
        </w:rPr>
      </w:pPr>
      <w:r>
        <w:rPr>
          <w:iCs/>
          <w:color w:val="000000"/>
        </w:rPr>
        <w:t xml:space="preserve">- 2. </w:t>
      </w:r>
      <w:r w:rsidR="00E32AEE" w:rsidRPr="00946C93">
        <w:rPr>
          <w:iCs/>
          <w:color w:val="000000"/>
        </w:rPr>
        <w:t>на десневом сосочке;</w:t>
      </w:r>
    </w:p>
    <w:p w:rsidR="00E32AEE" w:rsidRDefault="001E4C61" w:rsidP="00A56601">
      <w:pPr>
        <w:pStyle w:val="a5"/>
        <w:spacing w:before="0" w:beforeAutospacing="0" w:after="0"/>
        <w:ind w:left="1276" w:hanging="283"/>
        <w:jc w:val="both"/>
        <w:rPr>
          <w:iCs/>
          <w:color w:val="000000"/>
        </w:rPr>
      </w:pPr>
      <w:r>
        <w:rPr>
          <w:iCs/>
          <w:color w:val="000000"/>
        </w:rPr>
        <w:t xml:space="preserve">+ 3. </w:t>
      </w:r>
      <w:r w:rsidR="00E32AEE" w:rsidRPr="00946C93">
        <w:rPr>
          <w:iCs/>
          <w:color w:val="000000"/>
        </w:rPr>
        <w:t>на альвеолярной части десны, ближе к основанию десневого сосочка.</w:t>
      </w:r>
    </w:p>
    <w:p w:rsidR="001E4C61" w:rsidRPr="00946C93" w:rsidRDefault="001E4C61" w:rsidP="00A56601">
      <w:pPr>
        <w:pStyle w:val="a5"/>
        <w:spacing w:before="0" w:beforeAutospacing="0" w:after="0"/>
        <w:ind w:left="1276" w:hanging="283"/>
        <w:jc w:val="both"/>
        <w:rPr>
          <w:iCs/>
          <w:color w:val="000000"/>
        </w:rPr>
      </w:pPr>
      <w:r>
        <w:rPr>
          <w:iCs/>
          <w:color w:val="000000"/>
        </w:rPr>
        <w:t>- 4. На коже лица</w:t>
      </w:r>
    </w:p>
    <w:p w:rsidR="001E4C61" w:rsidRDefault="001E4C61" w:rsidP="00E32AEE">
      <w:pPr>
        <w:pStyle w:val="a5"/>
        <w:spacing w:before="0" w:beforeAutospacing="0" w:after="0"/>
        <w:jc w:val="both"/>
      </w:pPr>
    </w:p>
    <w:p w:rsidR="00E32AEE" w:rsidRDefault="00475C25" w:rsidP="00E32AEE">
      <w:pPr>
        <w:pStyle w:val="a5"/>
        <w:spacing w:before="0" w:beforeAutospacing="0" w:after="0"/>
        <w:jc w:val="both"/>
      </w:pPr>
      <w:r>
        <w:t>668</w:t>
      </w:r>
      <w:r w:rsidR="00E32AEE" w:rsidRPr="00946C93">
        <w:t>. При каком заболевании определяют внутрикостные периодонтальные карманы?</w:t>
      </w:r>
    </w:p>
    <w:p w:rsidR="001E4C61" w:rsidRDefault="001E4C61" w:rsidP="00A56601">
      <w:pPr>
        <w:pStyle w:val="a5"/>
        <w:spacing w:before="0" w:beforeAutospacing="0" w:after="0"/>
        <w:ind w:left="993"/>
        <w:jc w:val="both"/>
      </w:pPr>
      <w:r>
        <w:t>- 1. Острый гингивит</w:t>
      </w:r>
    </w:p>
    <w:p w:rsidR="001E4C61" w:rsidRPr="00946C93" w:rsidRDefault="001E4C61" w:rsidP="00A56601">
      <w:pPr>
        <w:pStyle w:val="a5"/>
        <w:spacing w:before="0" w:beforeAutospacing="0" w:after="0"/>
        <w:ind w:left="993"/>
        <w:jc w:val="both"/>
      </w:pPr>
      <w:r>
        <w:t>- 2. Хронический гиперпластический гингивит</w:t>
      </w:r>
    </w:p>
    <w:p w:rsidR="00E32AEE" w:rsidRPr="00946C93" w:rsidRDefault="001E4C61" w:rsidP="00A56601">
      <w:pPr>
        <w:pStyle w:val="a5"/>
        <w:spacing w:before="0" w:beforeAutospacing="0" w:after="0"/>
        <w:ind w:left="993"/>
        <w:jc w:val="both"/>
      </w:pPr>
      <w:r>
        <w:t xml:space="preserve">- 3. </w:t>
      </w:r>
      <w:r w:rsidR="00E32AEE" w:rsidRPr="00946C93">
        <w:t>хронический язвенный гингивит;</w:t>
      </w:r>
    </w:p>
    <w:p w:rsidR="00E32AEE" w:rsidRPr="00946C93" w:rsidRDefault="001E4C61" w:rsidP="00A56601">
      <w:pPr>
        <w:pStyle w:val="a5"/>
        <w:spacing w:before="0" w:beforeAutospacing="0" w:after="0"/>
        <w:ind w:left="993"/>
        <w:jc w:val="both"/>
      </w:pPr>
      <w:r>
        <w:t xml:space="preserve">- 4. </w:t>
      </w:r>
      <w:r w:rsidR="00E32AEE" w:rsidRPr="00946C93">
        <w:t>хронический простой периодонтит;</w:t>
      </w:r>
    </w:p>
    <w:p w:rsidR="00E32AEE" w:rsidRPr="00946C93" w:rsidRDefault="001E4C61" w:rsidP="00A56601">
      <w:pPr>
        <w:pStyle w:val="a5"/>
        <w:spacing w:before="0" w:beforeAutospacing="0" w:after="0"/>
        <w:ind w:left="993"/>
        <w:jc w:val="both"/>
      </w:pPr>
      <w:r>
        <w:t xml:space="preserve">+ 5. </w:t>
      </w:r>
      <w:r w:rsidR="00E32AEE" w:rsidRPr="00946C93">
        <w:t>хронический сложный периодонтит.</w:t>
      </w:r>
    </w:p>
    <w:p w:rsidR="001E4C61" w:rsidRDefault="001E4C61" w:rsidP="00E32AEE">
      <w:pPr>
        <w:pStyle w:val="a5"/>
        <w:spacing w:before="0" w:beforeAutospacing="0" w:after="0"/>
        <w:jc w:val="both"/>
      </w:pPr>
    </w:p>
    <w:p w:rsidR="00E32AEE" w:rsidRPr="00946C93" w:rsidRDefault="00C4276C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669</w:t>
      </w:r>
      <w:r w:rsidR="00E32AEE" w:rsidRPr="00946C93">
        <w:rPr>
          <w:sz w:val="24"/>
          <w:szCs w:val="24"/>
        </w:rPr>
        <w:t>. Побочным действием хлоргексидина является:</w:t>
      </w:r>
    </w:p>
    <w:p w:rsidR="00E32AEE" w:rsidRPr="00946C93" w:rsidRDefault="00A56601" w:rsidP="00A566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7506">
        <w:rPr>
          <w:sz w:val="24"/>
          <w:szCs w:val="24"/>
        </w:rPr>
        <w:t xml:space="preserve"> + 1.</w:t>
      </w:r>
      <w:r w:rsidR="00E32AEE" w:rsidRPr="00946C93">
        <w:rPr>
          <w:sz w:val="24"/>
          <w:szCs w:val="24"/>
        </w:rPr>
        <w:t>чёрно-коричневая пигментация на языке и зубах;</w:t>
      </w:r>
    </w:p>
    <w:p w:rsidR="00E32AEE" w:rsidRPr="00946C93" w:rsidRDefault="00297506" w:rsidP="00A56601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- 2. </w:t>
      </w:r>
      <w:r w:rsidR="00E32AEE" w:rsidRPr="00946C93">
        <w:rPr>
          <w:sz w:val="24"/>
          <w:szCs w:val="24"/>
        </w:rPr>
        <w:t>изменение вкуса;</w:t>
      </w:r>
    </w:p>
    <w:p w:rsidR="00E32AEE" w:rsidRPr="00946C93" w:rsidRDefault="00297506" w:rsidP="00A56601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- 3.</w:t>
      </w:r>
      <w:r w:rsidR="00E32AEE" w:rsidRPr="00946C93">
        <w:rPr>
          <w:sz w:val="24"/>
          <w:szCs w:val="24"/>
        </w:rPr>
        <w:t xml:space="preserve"> изменение р</w:t>
      </w:r>
      <w:proofErr w:type="gramStart"/>
      <w:r w:rsidR="00E32AEE" w:rsidRPr="00946C93">
        <w:rPr>
          <w:sz w:val="24"/>
          <w:szCs w:val="24"/>
          <w:lang w:val="en-US"/>
        </w:rPr>
        <w:t>H</w:t>
      </w:r>
      <w:proofErr w:type="gramEnd"/>
      <w:r w:rsidR="00E32AEE" w:rsidRPr="00946C93">
        <w:rPr>
          <w:sz w:val="24"/>
          <w:szCs w:val="24"/>
        </w:rPr>
        <w:t xml:space="preserve"> ротовой жидкости;</w:t>
      </w:r>
    </w:p>
    <w:p w:rsidR="00E32AEE" w:rsidRPr="00946C93" w:rsidRDefault="00297506" w:rsidP="00A56601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r w:rsidR="00E32AEE" w:rsidRPr="00946C93">
        <w:rPr>
          <w:sz w:val="24"/>
          <w:szCs w:val="24"/>
        </w:rPr>
        <w:t xml:space="preserve"> уменьшение секреции слюны.</w:t>
      </w:r>
    </w:p>
    <w:p w:rsidR="00297506" w:rsidRDefault="00297506" w:rsidP="00A56601">
      <w:pPr>
        <w:ind w:firstLine="993"/>
        <w:jc w:val="both"/>
        <w:rPr>
          <w:sz w:val="24"/>
          <w:szCs w:val="24"/>
        </w:rPr>
      </w:pPr>
    </w:p>
    <w:p w:rsidR="00E32AEE" w:rsidRPr="00946C93" w:rsidRDefault="00C4276C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670</w:t>
      </w:r>
      <w:r w:rsidR="00E32AEE" w:rsidRPr="00946C93">
        <w:rPr>
          <w:sz w:val="24"/>
          <w:szCs w:val="24"/>
        </w:rPr>
        <w:t>. Прогноз заболевания зависит от следующих факторов:</w:t>
      </w:r>
    </w:p>
    <w:p w:rsidR="00E32AEE" w:rsidRPr="00946C93" w:rsidRDefault="00297506" w:rsidP="0029750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- 1. </w:t>
      </w:r>
      <w:r w:rsidR="00E32AEE" w:rsidRPr="00946C93">
        <w:rPr>
          <w:sz w:val="24"/>
          <w:szCs w:val="24"/>
        </w:rPr>
        <w:t>индивидуальных особенностей пациента;</w:t>
      </w:r>
    </w:p>
    <w:p w:rsidR="00E32AEE" w:rsidRPr="00946C93" w:rsidRDefault="00A56601" w:rsidP="00A5660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7506">
        <w:rPr>
          <w:sz w:val="24"/>
          <w:szCs w:val="24"/>
        </w:rPr>
        <w:t xml:space="preserve">- 2. </w:t>
      </w:r>
      <w:r w:rsidR="00E32AEE" w:rsidRPr="00946C93">
        <w:rPr>
          <w:sz w:val="24"/>
          <w:szCs w:val="24"/>
        </w:rPr>
        <w:t>социального статуса пациента;</w:t>
      </w:r>
    </w:p>
    <w:p w:rsidR="00E32AEE" w:rsidRPr="00946C93" w:rsidRDefault="00A56601" w:rsidP="00A566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97506"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>нозологической формы и тяжести заболевания;</w:t>
      </w:r>
    </w:p>
    <w:p w:rsidR="00E32AEE" w:rsidRPr="00946C93" w:rsidRDefault="00A56601" w:rsidP="00A566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97506">
        <w:rPr>
          <w:sz w:val="24"/>
          <w:szCs w:val="24"/>
        </w:rPr>
        <w:t xml:space="preserve">+ 4. </w:t>
      </w:r>
      <w:r w:rsidR="00E32AEE" w:rsidRPr="00946C93">
        <w:rPr>
          <w:sz w:val="24"/>
          <w:szCs w:val="24"/>
        </w:rPr>
        <w:t>всего вышеперечисленного.</w:t>
      </w:r>
    </w:p>
    <w:p w:rsidR="00297506" w:rsidRDefault="00297506" w:rsidP="00E32AEE">
      <w:pPr>
        <w:jc w:val="both"/>
        <w:rPr>
          <w:sz w:val="24"/>
          <w:szCs w:val="24"/>
        </w:rPr>
      </w:pPr>
    </w:p>
    <w:p w:rsidR="00E32AEE" w:rsidRPr="00946C93" w:rsidRDefault="00C4276C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671</w:t>
      </w:r>
      <w:r w:rsidR="00E32AEE" w:rsidRPr="00946C93">
        <w:rPr>
          <w:sz w:val="24"/>
          <w:szCs w:val="24"/>
        </w:rPr>
        <w:t xml:space="preserve">. </w:t>
      </w:r>
      <w:r w:rsidR="00297506">
        <w:rPr>
          <w:sz w:val="24"/>
          <w:szCs w:val="24"/>
        </w:rPr>
        <w:t xml:space="preserve"> </w:t>
      </w:r>
      <w:r w:rsidR="00E32AEE" w:rsidRPr="00946C93">
        <w:rPr>
          <w:sz w:val="24"/>
          <w:szCs w:val="24"/>
        </w:rPr>
        <w:t>Выберите показания для назначения антибактериальной терапии при заболеваниях периодонта:</w:t>
      </w:r>
    </w:p>
    <w:p w:rsidR="00E32AEE" w:rsidRPr="00946C93" w:rsidRDefault="00CB43ED" w:rsidP="00A56601">
      <w:pPr>
        <w:ind w:left="2197" w:hanging="13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+ 1. </w:t>
      </w:r>
      <w:r w:rsidR="00E32AEE" w:rsidRPr="00946C93">
        <w:rPr>
          <w:sz w:val="24"/>
          <w:szCs w:val="24"/>
        </w:rPr>
        <w:t>периодонтальный абсцесс;</w:t>
      </w:r>
    </w:p>
    <w:p w:rsidR="00E32AEE" w:rsidRPr="00946C93" w:rsidRDefault="00A56601" w:rsidP="00A56601">
      <w:pPr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43ED">
        <w:rPr>
          <w:sz w:val="24"/>
          <w:szCs w:val="24"/>
        </w:rPr>
        <w:t xml:space="preserve">- 2. </w:t>
      </w:r>
      <w:r w:rsidR="00E32AEE" w:rsidRPr="00946C93">
        <w:rPr>
          <w:sz w:val="24"/>
          <w:szCs w:val="24"/>
        </w:rPr>
        <w:t xml:space="preserve">отёчная форма гиперпластического гингивита; </w:t>
      </w:r>
    </w:p>
    <w:p w:rsidR="00E32AEE" w:rsidRPr="00946C93" w:rsidRDefault="00CB43ED" w:rsidP="00A56601">
      <w:pPr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+ 3. </w:t>
      </w:r>
      <w:r w:rsidR="00E32AEE" w:rsidRPr="00946C93">
        <w:rPr>
          <w:sz w:val="24"/>
          <w:szCs w:val="24"/>
        </w:rPr>
        <w:t>быстропрогрессирующий периодонтит;</w:t>
      </w:r>
    </w:p>
    <w:p w:rsidR="00E32AEE" w:rsidRPr="00946C93" w:rsidRDefault="00CB43ED" w:rsidP="00A56601">
      <w:pPr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+ 4. </w:t>
      </w:r>
      <w:r w:rsidR="00E32AEE" w:rsidRPr="00946C93">
        <w:rPr>
          <w:sz w:val="24"/>
          <w:szCs w:val="24"/>
        </w:rPr>
        <w:t>ВИЧ - ассоциированный язвенно-некротический гингивит;</w:t>
      </w:r>
    </w:p>
    <w:p w:rsidR="00E32AEE" w:rsidRPr="00946C93" w:rsidRDefault="00CB43ED" w:rsidP="00A56601">
      <w:pPr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- 5. </w:t>
      </w:r>
      <w:r w:rsidR="00E32AEE" w:rsidRPr="00946C93">
        <w:rPr>
          <w:sz w:val="24"/>
          <w:szCs w:val="24"/>
        </w:rPr>
        <w:t>хронический простой маргинальный гингивит средней степени тяжести.</w:t>
      </w:r>
    </w:p>
    <w:p w:rsidR="00297506" w:rsidRDefault="00297506" w:rsidP="00E32AEE">
      <w:pPr>
        <w:jc w:val="both"/>
        <w:rPr>
          <w:sz w:val="24"/>
          <w:szCs w:val="24"/>
        </w:rPr>
      </w:pPr>
    </w:p>
    <w:p w:rsidR="00E32AEE" w:rsidRPr="00946C93" w:rsidRDefault="00C4276C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672</w:t>
      </w:r>
      <w:r w:rsidR="00E32AEE" w:rsidRPr="00946C93">
        <w:rPr>
          <w:sz w:val="24"/>
          <w:szCs w:val="24"/>
        </w:rPr>
        <w:t xml:space="preserve">. К антибиотикам, имеющим в структуре </w:t>
      </w:r>
      <w:proofErr w:type="gramStart"/>
      <w:r w:rsidR="00E32AEE" w:rsidRPr="00946C93">
        <w:rPr>
          <w:sz w:val="24"/>
          <w:szCs w:val="24"/>
        </w:rPr>
        <w:t>β-</w:t>
      </w:r>
      <w:proofErr w:type="gramEnd"/>
      <w:r w:rsidR="00E32AEE" w:rsidRPr="00946C93">
        <w:rPr>
          <w:sz w:val="24"/>
          <w:szCs w:val="24"/>
        </w:rPr>
        <w:t xml:space="preserve">лактамное кольцо относятся: 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+ 1. </w:t>
      </w:r>
      <w:r w:rsidR="00E32AEE" w:rsidRPr="00946C93">
        <w:rPr>
          <w:sz w:val="24"/>
          <w:szCs w:val="24"/>
        </w:rPr>
        <w:t>ампициллин;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- 2. </w:t>
      </w:r>
      <w:r w:rsidR="00E32AEE" w:rsidRPr="00946C93">
        <w:rPr>
          <w:sz w:val="24"/>
          <w:szCs w:val="24"/>
        </w:rPr>
        <w:t>офлоксацин;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>доксициклин;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r w:rsidR="00E32AEE" w:rsidRPr="00946C93">
        <w:rPr>
          <w:sz w:val="24"/>
          <w:szCs w:val="24"/>
        </w:rPr>
        <w:t>цефалексин;</w:t>
      </w:r>
    </w:p>
    <w:p w:rsidR="00E32AEE" w:rsidRPr="00946C93" w:rsidRDefault="00A56601" w:rsidP="00A56601">
      <w:pPr>
        <w:ind w:left="28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- 5. </w:t>
      </w:r>
      <w:r w:rsidR="00E32AEE" w:rsidRPr="00946C93">
        <w:rPr>
          <w:sz w:val="24"/>
          <w:szCs w:val="24"/>
        </w:rPr>
        <w:t>рулид;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- 6. </w:t>
      </w:r>
      <w:r w:rsidR="00E32AEE" w:rsidRPr="00946C93">
        <w:rPr>
          <w:sz w:val="24"/>
          <w:szCs w:val="24"/>
        </w:rPr>
        <w:t>азитромицин.</w:t>
      </w:r>
    </w:p>
    <w:p w:rsidR="00CB43ED" w:rsidRDefault="00CB43ED" w:rsidP="00E32AEE">
      <w:pPr>
        <w:jc w:val="both"/>
        <w:rPr>
          <w:sz w:val="24"/>
          <w:szCs w:val="24"/>
        </w:rPr>
      </w:pPr>
    </w:p>
    <w:p w:rsidR="00E32AEE" w:rsidRPr="00946C93" w:rsidRDefault="00C4276C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673</w:t>
      </w:r>
      <w:r w:rsidR="00E32AEE" w:rsidRPr="00946C93">
        <w:rPr>
          <w:sz w:val="24"/>
          <w:szCs w:val="24"/>
        </w:rPr>
        <w:t xml:space="preserve">. К антибиотикам группы макролиды, азалиды относятся: </w:t>
      </w:r>
    </w:p>
    <w:p w:rsidR="00E32AEE" w:rsidRPr="00946C93" w:rsidRDefault="00A56601" w:rsidP="00A56601">
      <w:pPr>
        <w:ind w:left="2197" w:hanging="1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- 1. </w:t>
      </w:r>
      <w:r w:rsidR="00E32AEE" w:rsidRPr="00946C93">
        <w:rPr>
          <w:sz w:val="24"/>
          <w:szCs w:val="24"/>
        </w:rPr>
        <w:t>ампициллин;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- 2. </w:t>
      </w:r>
      <w:r w:rsidR="00E32AEE" w:rsidRPr="00946C93">
        <w:rPr>
          <w:sz w:val="24"/>
          <w:szCs w:val="24"/>
        </w:rPr>
        <w:t>офлоксацин;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- 3. </w:t>
      </w:r>
      <w:r w:rsidR="00E32AEE" w:rsidRPr="00946C93">
        <w:rPr>
          <w:sz w:val="24"/>
          <w:szCs w:val="24"/>
        </w:rPr>
        <w:t>доксициклин;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r w:rsidR="00E32AEE" w:rsidRPr="00946C93">
        <w:rPr>
          <w:sz w:val="24"/>
          <w:szCs w:val="24"/>
        </w:rPr>
        <w:t>цефалексин;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+ 5. </w:t>
      </w:r>
      <w:r w:rsidR="00E32AEE" w:rsidRPr="00946C93">
        <w:rPr>
          <w:sz w:val="24"/>
          <w:szCs w:val="24"/>
        </w:rPr>
        <w:t>рулид;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+ 6. а</w:t>
      </w:r>
      <w:r w:rsidR="00E32AEE" w:rsidRPr="00946C93">
        <w:rPr>
          <w:sz w:val="24"/>
          <w:szCs w:val="24"/>
        </w:rPr>
        <w:t>зитромицин.</w:t>
      </w:r>
    </w:p>
    <w:p w:rsidR="00774875" w:rsidRDefault="00774875" w:rsidP="00E32AEE">
      <w:pPr>
        <w:jc w:val="both"/>
        <w:rPr>
          <w:sz w:val="24"/>
          <w:szCs w:val="24"/>
        </w:rPr>
      </w:pPr>
    </w:p>
    <w:p w:rsidR="00E32AEE" w:rsidRPr="00946C93" w:rsidRDefault="00C4276C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674</w:t>
      </w:r>
      <w:r w:rsidR="00E32AEE" w:rsidRPr="00946C93">
        <w:rPr>
          <w:sz w:val="24"/>
          <w:szCs w:val="24"/>
        </w:rPr>
        <w:t xml:space="preserve">. К антибиотикам группы тетрациклины относятся: </w:t>
      </w:r>
    </w:p>
    <w:p w:rsidR="00E32AEE" w:rsidRPr="00946C93" w:rsidRDefault="00A56601" w:rsidP="00A56601">
      <w:pPr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- 1. </w:t>
      </w:r>
      <w:r w:rsidR="00E32AEE" w:rsidRPr="00946C93">
        <w:rPr>
          <w:sz w:val="24"/>
          <w:szCs w:val="24"/>
        </w:rPr>
        <w:t>ампициллин;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- 2. </w:t>
      </w:r>
      <w:r w:rsidR="00E32AEE" w:rsidRPr="00946C93">
        <w:rPr>
          <w:sz w:val="24"/>
          <w:szCs w:val="24"/>
        </w:rPr>
        <w:t>офлоксацин;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+ 3. д</w:t>
      </w:r>
      <w:r w:rsidR="00E32AEE" w:rsidRPr="00946C93">
        <w:rPr>
          <w:sz w:val="24"/>
          <w:szCs w:val="24"/>
        </w:rPr>
        <w:t>оксициклин;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- 4. </w:t>
      </w:r>
      <w:r w:rsidR="00E32AEE" w:rsidRPr="00946C93">
        <w:rPr>
          <w:sz w:val="24"/>
          <w:szCs w:val="24"/>
        </w:rPr>
        <w:t>цефалексин;</w:t>
      </w:r>
    </w:p>
    <w:p w:rsidR="00E32AEE" w:rsidRPr="00946C93" w:rsidRDefault="00774875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6601">
        <w:rPr>
          <w:sz w:val="24"/>
          <w:szCs w:val="24"/>
        </w:rPr>
        <w:t xml:space="preserve">- 5. </w:t>
      </w:r>
      <w:r w:rsidR="00E32AEE" w:rsidRPr="00946C93">
        <w:rPr>
          <w:sz w:val="24"/>
          <w:szCs w:val="24"/>
        </w:rPr>
        <w:t>рулид;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- 6. </w:t>
      </w:r>
      <w:r w:rsidR="00E32AEE" w:rsidRPr="00946C93">
        <w:rPr>
          <w:sz w:val="24"/>
          <w:szCs w:val="24"/>
        </w:rPr>
        <w:t xml:space="preserve">азитромицин. </w:t>
      </w:r>
    </w:p>
    <w:p w:rsidR="00774875" w:rsidRDefault="00774875" w:rsidP="00E32AEE">
      <w:pPr>
        <w:jc w:val="both"/>
        <w:rPr>
          <w:sz w:val="24"/>
          <w:szCs w:val="24"/>
        </w:rPr>
      </w:pPr>
    </w:p>
    <w:p w:rsidR="00E32AEE" w:rsidRPr="00946C93" w:rsidRDefault="00C4276C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675</w:t>
      </w:r>
      <w:r w:rsidR="00E32AEE" w:rsidRPr="00946C93">
        <w:rPr>
          <w:sz w:val="24"/>
          <w:szCs w:val="24"/>
        </w:rPr>
        <w:t xml:space="preserve">. К антибиотикам группы фторхинолоны относятся: </w:t>
      </w:r>
    </w:p>
    <w:p w:rsidR="00E32AEE" w:rsidRPr="00946C93" w:rsidRDefault="00A56601" w:rsidP="00A56601">
      <w:pPr>
        <w:ind w:left="2197" w:hanging="120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774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 w:rsidR="00E32AEE" w:rsidRPr="00946C93">
        <w:rPr>
          <w:sz w:val="24"/>
          <w:szCs w:val="24"/>
        </w:rPr>
        <w:t>ампициллин;</w:t>
      </w:r>
    </w:p>
    <w:p w:rsidR="00E32AEE" w:rsidRPr="00946C93" w:rsidRDefault="00774875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="00A56601">
        <w:rPr>
          <w:sz w:val="24"/>
          <w:szCs w:val="24"/>
        </w:rPr>
        <w:t xml:space="preserve"> 2. </w:t>
      </w:r>
      <w:r>
        <w:rPr>
          <w:sz w:val="24"/>
          <w:szCs w:val="24"/>
        </w:rPr>
        <w:t xml:space="preserve"> </w:t>
      </w:r>
      <w:r w:rsidR="00E32AEE" w:rsidRPr="00946C93">
        <w:rPr>
          <w:sz w:val="24"/>
          <w:szCs w:val="24"/>
        </w:rPr>
        <w:t>офлоксацин;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774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E32AEE" w:rsidRPr="00946C93">
        <w:rPr>
          <w:sz w:val="24"/>
          <w:szCs w:val="24"/>
        </w:rPr>
        <w:t>доксициклин;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774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 </w:t>
      </w:r>
      <w:r w:rsidR="00E32AEE" w:rsidRPr="00946C93">
        <w:rPr>
          <w:sz w:val="24"/>
          <w:szCs w:val="24"/>
        </w:rPr>
        <w:t>цефалексин;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774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</w:t>
      </w:r>
      <w:r w:rsidR="00E32AEE" w:rsidRPr="00946C93">
        <w:rPr>
          <w:sz w:val="24"/>
          <w:szCs w:val="24"/>
        </w:rPr>
        <w:t>рулид;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774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6. </w:t>
      </w:r>
      <w:r w:rsidR="00E32AEE" w:rsidRPr="00946C93">
        <w:rPr>
          <w:sz w:val="24"/>
          <w:szCs w:val="24"/>
        </w:rPr>
        <w:t xml:space="preserve">азитромицин. </w:t>
      </w:r>
    </w:p>
    <w:p w:rsidR="00774875" w:rsidRDefault="00774875" w:rsidP="00E32AEE">
      <w:pPr>
        <w:jc w:val="both"/>
        <w:rPr>
          <w:sz w:val="24"/>
          <w:szCs w:val="24"/>
        </w:rPr>
      </w:pPr>
    </w:p>
    <w:p w:rsidR="00E32AEE" w:rsidRPr="00946C93" w:rsidRDefault="00C4276C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676</w:t>
      </w:r>
      <w:r w:rsidR="00E32AEE" w:rsidRPr="00946C93">
        <w:rPr>
          <w:sz w:val="24"/>
          <w:szCs w:val="24"/>
        </w:rPr>
        <w:t>. К группе нестероидных противовоспалительных препаратов относятся:</w:t>
      </w:r>
    </w:p>
    <w:p w:rsidR="00E32AEE" w:rsidRPr="00946C93" w:rsidRDefault="00A56601" w:rsidP="00A56601">
      <w:pPr>
        <w:ind w:left="2197" w:hanging="120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774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 w:rsidR="00E32AEE" w:rsidRPr="00946C93">
        <w:rPr>
          <w:sz w:val="24"/>
          <w:szCs w:val="24"/>
        </w:rPr>
        <w:t>гидрокортизон;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774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</w:r>
      <w:r w:rsidR="00E32AEE" w:rsidRPr="00946C93">
        <w:rPr>
          <w:sz w:val="24"/>
          <w:szCs w:val="24"/>
        </w:rPr>
        <w:t>преднизолон;</w:t>
      </w:r>
    </w:p>
    <w:p w:rsidR="00E32AEE" w:rsidRPr="00946C93" w:rsidRDefault="00774875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A56601">
        <w:rPr>
          <w:sz w:val="24"/>
          <w:szCs w:val="24"/>
        </w:rPr>
        <w:t xml:space="preserve">3. </w:t>
      </w:r>
      <w:r w:rsidR="00E32AEE" w:rsidRPr="00946C93">
        <w:rPr>
          <w:sz w:val="24"/>
          <w:szCs w:val="24"/>
        </w:rPr>
        <w:t>индометацин;</w:t>
      </w:r>
    </w:p>
    <w:p w:rsidR="00E32AEE" w:rsidRPr="00946C93" w:rsidRDefault="00774875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A56601">
        <w:rPr>
          <w:sz w:val="24"/>
          <w:szCs w:val="24"/>
        </w:rPr>
        <w:t xml:space="preserve">4. </w:t>
      </w:r>
      <w:r w:rsidR="00E32AEE" w:rsidRPr="00946C93">
        <w:rPr>
          <w:sz w:val="24"/>
          <w:szCs w:val="24"/>
        </w:rPr>
        <w:t xml:space="preserve">парацетамол; </w:t>
      </w:r>
    </w:p>
    <w:p w:rsidR="00E32AEE" w:rsidRPr="00946C93" w:rsidRDefault="00774875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A56601">
        <w:rPr>
          <w:sz w:val="24"/>
          <w:szCs w:val="24"/>
        </w:rPr>
        <w:t xml:space="preserve">5. </w:t>
      </w:r>
      <w:r w:rsidR="00E32AEE" w:rsidRPr="00946C93">
        <w:rPr>
          <w:sz w:val="24"/>
          <w:szCs w:val="24"/>
        </w:rPr>
        <w:t>диклофенак.</w:t>
      </w:r>
    </w:p>
    <w:p w:rsidR="00774875" w:rsidRDefault="00774875" w:rsidP="00E32AEE">
      <w:pPr>
        <w:jc w:val="both"/>
        <w:rPr>
          <w:sz w:val="24"/>
          <w:szCs w:val="24"/>
        </w:rPr>
      </w:pPr>
    </w:p>
    <w:p w:rsidR="00E32AEE" w:rsidRPr="00946C93" w:rsidRDefault="00C4276C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677</w:t>
      </w:r>
      <w:r w:rsidR="00E32AEE" w:rsidRPr="00946C93">
        <w:rPr>
          <w:sz w:val="24"/>
          <w:szCs w:val="24"/>
        </w:rPr>
        <w:t>. Показаниями для местного применения антибиотиков в периодонтологии являются:</w:t>
      </w:r>
    </w:p>
    <w:p w:rsidR="00E32AEE" w:rsidRPr="00946C93" w:rsidRDefault="00774875" w:rsidP="00A56601">
      <w:pPr>
        <w:ind w:left="135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5660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="00E32AEE" w:rsidRPr="00946C93">
        <w:rPr>
          <w:sz w:val="24"/>
          <w:szCs w:val="24"/>
        </w:rPr>
        <w:t>периодонтальный абсцесс десневого происхождения;</w:t>
      </w:r>
    </w:p>
    <w:p w:rsidR="00E32AEE" w:rsidRPr="00946C93" w:rsidRDefault="00A56601" w:rsidP="00A56601">
      <w:pPr>
        <w:ind w:left="1353" w:hanging="36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774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</w:r>
      <w:r w:rsidR="00E32AEE" w:rsidRPr="00946C93">
        <w:rPr>
          <w:sz w:val="24"/>
          <w:szCs w:val="24"/>
        </w:rPr>
        <w:t>невозможность качественной механической обработки участка;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774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E32AEE" w:rsidRPr="00946C93">
        <w:rPr>
          <w:sz w:val="24"/>
          <w:szCs w:val="24"/>
        </w:rPr>
        <w:t>глубокие периодонтальные карманы;</w:t>
      </w:r>
    </w:p>
    <w:p w:rsidR="00E32AEE" w:rsidRPr="00946C93" w:rsidRDefault="00A56601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774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 </w:t>
      </w:r>
      <w:r w:rsidR="00E32AEE" w:rsidRPr="00946C93">
        <w:rPr>
          <w:sz w:val="24"/>
          <w:szCs w:val="24"/>
        </w:rPr>
        <w:t>хирургические вмешательства на ограниченном участке;</w:t>
      </w:r>
    </w:p>
    <w:p w:rsidR="00E32AEE" w:rsidRPr="00946C93" w:rsidRDefault="00774875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A56601">
        <w:rPr>
          <w:sz w:val="24"/>
          <w:szCs w:val="24"/>
        </w:rPr>
        <w:t xml:space="preserve">5. </w:t>
      </w:r>
      <w:r w:rsidR="00E32AEE" w:rsidRPr="00946C93">
        <w:rPr>
          <w:sz w:val="24"/>
          <w:szCs w:val="24"/>
        </w:rPr>
        <w:t>всё вышеперечисленное.</w:t>
      </w:r>
    </w:p>
    <w:p w:rsidR="00774875" w:rsidRDefault="00774875" w:rsidP="00E32AEE">
      <w:pPr>
        <w:jc w:val="both"/>
        <w:rPr>
          <w:sz w:val="24"/>
          <w:szCs w:val="24"/>
        </w:rPr>
      </w:pPr>
    </w:p>
    <w:p w:rsidR="00E32AEE" w:rsidRPr="00946C93" w:rsidRDefault="00C4276C" w:rsidP="00E32AEE">
      <w:pPr>
        <w:jc w:val="both"/>
        <w:rPr>
          <w:sz w:val="24"/>
          <w:szCs w:val="24"/>
        </w:rPr>
      </w:pPr>
      <w:r>
        <w:rPr>
          <w:sz w:val="24"/>
          <w:szCs w:val="24"/>
        </w:rPr>
        <w:t>678</w:t>
      </w:r>
      <w:r w:rsidR="00E32AEE" w:rsidRPr="00946C93">
        <w:rPr>
          <w:sz w:val="24"/>
          <w:szCs w:val="24"/>
        </w:rPr>
        <w:t>. Общими противопоказаниями для проведения периодонтальной хирургии считаются:</w:t>
      </w:r>
    </w:p>
    <w:p w:rsidR="00E32AEE" w:rsidRPr="00946C93" w:rsidRDefault="00774875" w:rsidP="00E32AEE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A56601">
        <w:rPr>
          <w:sz w:val="24"/>
          <w:szCs w:val="24"/>
        </w:rPr>
        <w:t xml:space="preserve">1. </w:t>
      </w:r>
      <w:proofErr w:type="gramStart"/>
      <w:r w:rsidR="00E32AEE" w:rsidRPr="00946C93">
        <w:rPr>
          <w:sz w:val="24"/>
          <w:szCs w:val="24"/>
        </w:rPr>
        <w:t>системный</w:t>
      </w:r>
      <w:proofErr w:type="gramEnd"/>
      <w:r w:rsidR="00E32AEE" w:rsidRPr="00946C93">
        <w:rPr>
          <w:sz w:val="24"/>
          <w:szCs w:val="24"/>
        </w:rPr>
        <w:t xml:space="preserve"> остеопороз;</w:t>
      </w:r>
    </w:p>
    <w:p w:rsidR="00E32AEE" w:rsidRPr="00946C93" w:rsidRDefault="00774875" w:rsidP="00E32AEE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A56601">
        <w:rPr>
          <w:sz w:val="24"/>
          <w:szCs w:val="24"/>
        </w:rPr>
        <w:t xml:space="preserve">2. </w:t>
      </w:r>
      <w:r w:rsidR="00E32AEE" w:rsidRPr="00946C93">
        <w:rPr>
          <w:sz w:val="24"/>
          <w:szCs w:val="24"/>
        </w:rPr>
        <w:t>некомпенсированная форма сахарного диабета;</w:t>
      </w:r>
    </w:p>
    <w:p w:rsidR="00E32AEE" w:rsidRPr="00946C93" w:rsidRDefault="00774875" w:rsidP="00E32AEE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="00A56601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="00E32AEE" w:rsidRPr="00946C93">
        <w:rPr>
          <w:sz w:val="24"/>
          <w:szCs w:val="24"/>
        </w:rPr>
        <w:t>заболевания крови;</w:t>
      </w:r>
    </w:p>
    <w:p w:rsidR="00E32AEE" w:rsidRPr="00946C93" w:rsidRDefault="00774875" w:rsidP="00E32AEE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A56601">
        <w:rPr>
          <w:sz w:val="24"/>
          <w:szCs w:val="24"/>
        </w:rPr>
        <w:t xml:space="preserve">4. </w:t>
      </w:r>
      <w:r w:rsidR="00E32AEE" w:rsidRPr="00946C93">
        <w:rPr>
          <w:sz w:val="24"/>
          <w:szCs w:val="24"/>
        </w:rPr>
        <w:t>онкологическая патология.</w:t>
      </w:r>
    </w:p>
    <w:p w:rsidR="00774875" w:rsidRDefault="00774875" w:rsidP="00E32AEE">
      <w:pPr>
        <w:rPr>
          <w:sz w:val="24"/>
          <w:szCs w:val="24"/>
        </w:rPr>
      </w:pPr>
    </w:p>
    <w:p w:rsidR="00E32AEE" w:rsidRPr="00946C93" w:rsidRDefault="00C4276C" w:rsidP="00E32AEE">
      <w:pPr>
        <w:rPr>
          <w:sz w:val="24"/>
          <w:szCs w:val="24"/>
        </w:rPr>
      </w:pPr>
      <w:r>
        <w:rPr>
          <w:sz w:val="24"/>
          <w:szCs w:val="24"/>
        </w:rPr>
        <w:t>679</w:t>
      </w:r>
      <w:r w:rsidR="00E32AEE" w:rsidRPr="00946C93">
        <w:rPr>
          <w:sz w:val="24"/>
          <w:szCs w:val="24"/>
        </w:rPr>
        <w:t xml:space="preserve">. К противопоказаниям для </w:t>
      </w:r>
      <w:proofErr w:type="gramStart"/>
      <w:r w:rsidR="00E32AEE" w:rsidRPr="00946C93">
        <w:rPr>
          <w:sz w:val="24"/>
          <w:szCs w:val="24"/>
        </w:rPr>
        <w:t>закрытого</w:t>
      </w:r>
      <w:proofErr w:type="gramEnd"/>
      <w:r w:rsidR="00E32AEE" w:rsidRPr="00946C93">
        <w:rPr>
          <w:sz w:val="24"/>
          <w:szCs w:val="24"/>
        </w:rPr>
        <w:t xml:space="preserve"> кюретажа относят:</w:t>
      </w:r>
    </w:p>
    <w:p w:rsidR="00E32AEE" w:rsidRPr="00946C93" w:rsidRDefault="00774875" w:rsidP="00A56601">
      <w:pPr>
        <w:ind w:left="135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5660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="00E32AEE" w:rsidRPr="00946C93">
        <w:rPr>
          <w:sz w:val="24"/>
          <w:szCs w:val="24"/>
        </w:rPr>
        <w:t>неглубокие периодонтальные карманы (не более 5 мм.);</w:t>
      </w:r>
    </w:p>
    <w:p w:rsidR="00E32AEE" w:rsidRPr="00946C93" w:rsidRDefault="00A56601" w:rsidP="00A56601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74875">
        <w:rPr>
          <w:sz w:val="24"/>
          <w:szCs w:val="24"/>
        </w:rPr>
        <w:t xml:space="preserve">+ </w:t>
      </w:r>
      <w:r>
        <w:rPr>
          <w:sz w:val="24"/>
          <w:szCs w:val="24"/>
        </w:rPr>
        <w:t xml:space="preserve">2. </w:t>
      </w:r>
      <w:r w:rsidR="00E32AEE" w:rsidRPr="00946C93">
        <w:rPr>
          <w:sz w:val="24"/>
          <w:szCs w:val="24"/>
        </w:rPr>
        <w:t>фиброзно-изменённая стенка кармана;</w:t>
      </w:r>
    </w:p>
    <w:p w:rsidR="00E32AEE" w:rsidRPr="00946C93" w:rsidRDefault="00774875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A56601">
        <w:rPr>
          <w:sz w:val="24"/>
          <w:szCs w:val="24"/>
        </w:rPr>
        <w:t xml:space="preserve">3. </w:t>
      </w:r>
      <w:r w:rsidR="00E32AEE" w:rsidRPr="00946C93">
        <w:rPr>
          <w:sz w:val="24"/>
          <w:szCs w:val="24"/>
        </w:rPr>
        <w:t>истончение десны;</w:t>
      </w:r>
    </w:p>
    <w:p w:rsidR="00E32AEE" w:rsidRDefault="00774875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A56601">
        <w:rPr>
          <w:sz w:val="24"/>
          <w:szCs w:val="24"/>
        </w:rPr>
        <w:t xml:space="preserve">4. </w:t>
      </w:r>
      <w:r w:rsidR="00E32AEE" w:rsidRPr="00946C93">
        <w:rPr>
          <w:sz w:val="24"/>
          <w:szCs w:val="24"/>
        </w:rPr>
        <w:t>абсцедирование.</w:t>
      </w:r>
    </w:p>
    <w:p w:rsidR="00774875" w:rsidRPr="00946C93" w:rsidRDefault="00774875" w:rsidP="00A56601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="00A56601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глубокие периодонтальные карманы с подвижностью зубов </w:t>
      </w:r>
      <w:r>
        <w:rPr>
          <w:sz w:val="24"/>
          <w:szCs w:val="24"/>
          <w:lang w:val="en-US"/>
        </w:rPr>
        <w:t>III</w:t>
      </w:r>
      <w:r w:rsidRPr="00774875">
        <w:rPr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</w:p>
    <w:p w:rsidR="00E32AEE" w:rsidRPr="00946C93" w:rsidRDefault="00E32AEE" w:rsidP="00E32AEE">
      <w:pPr>
        <w:pStyle w:val="1"/>
        <w:ind w:left="360"/>
        <w:jc w:val="both"/>
        <w:rPr>
          <w:sz w:val="24"/>
          <w:szCs w:val="24"/>
        </w:rPr>
      </w:pPr>
    </w:p>
    <w:p w:rsidR="00E32AEE" w:rsidRPr="00C4276C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0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>680</w:t>
      </w:r>
      <w:r w:rsidR="00E32AEE" w:rsidRPr="00C4276C">
        <w:rPr>
          <w:rFonts w:ascii="Times New Roman" w:hAnsi="Times New Roman"/>
          <w:sz w:val="24"/>
          <w:szCs w:val="24"/>
        </w:rPr>
        <w:t>.  К облигатным предракам слизистой полости рта относится: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-1.   Папиллома и папилломатоз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-2.  Кератоаконтома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+3. Болезнь Кейра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+4. Болезнь Педжета</w:t>
      </w:r>
    </w:p>
    <w:p w:rsidR="00E32AEE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-5.  Старческая кератома</w:t>
      </w:r>
    </w:p>
    <w:p w:rsidR="00C4276C" w:rsidRPr="00774875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</w:p>
    <w:p w:rsidR="00E32AEE" w:rsidRPr="00774875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681</w:t>
      </w:r>
      <w:r w:rsidR="00E32AEE" w:rsidRPr="00774875">
        <w:rPr>
          <w:rFonts w:ascii="Times New Roman" w:hAnsi="Times New Roman"/>
          <w:sz w:val="24"/>
          <w:szCs w:val="24"/>
        </w:rPr>
        <w:t>. К факультативным предракам слизистой полости рта относятся: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-  1. Болезнь Боуэна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-  2. Абразивный преканцерозный хейлит Манганотти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-  3. Пигментная ксеродерма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+ 4. Гиперпластическая форма ромбовидного глоссита</w:t>
      </w:r>
    </w:p>
    <w:p w:rsidR="00E32AEE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+ 5. Старческая кератома</w:t>
      </w:r>
    </w:p>
    <w:p w:rsidR="00C4276C" w:rsidRPr="00774875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</w:p>
    <w:p w:rsidR="00E32AEE" w:rsidRPr="00774875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682</w:t>
      </w:r>
      <w:r w:rsidR="00E32AEE" w:rsidRPr="00774875">
        <w:rPr>
          <w:rFonts w:ascii="Times New Roman" w:hAnsi="Times New Roman"/>
          <w:sz w:val="24"/>
          <w:szCs w:val="24"/>
        </w:rPr>
        <w:t>. Код диагноза по МКБ-10 локализация дна полости рта: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- 1. СОО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+ 2. СО4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- 3. С05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- 4. С06</w:t>
      </w:r>
    </w:p>
    <w:p w:rsidR="00E32AEE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- 5. С20</w:t>
      </w:r>
    </w:p>
    <w:p w:rsidR="00C4276C" w:rsidRPr="00774875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</w:p>
    <w:p w:rsidR="00E32AEE" w:rsidRPr="00774875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683</w:t>
      </w:r>
      <w:r w:rsidR="00E32AEE" w:rsidRPr="00774875">
        <w:rPr>
          <w:rFonts w:ascii="Times New Roman" w:hAnsi="Times New Roman"/>
          <w:sz w:val="24"/>
          <w:szCs w:val="24"/>
        </w:rPr>
        <w:t>. Причина возникновения предопухолевых состояний: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+ 1. Воздействие химических соединений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+ 2. Лекарственные средства обладающие прижигающим действием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+ 3. Электрохимическое воздействие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+ 4. Хроническая, механическая, термическая травма</w:t>
      </w:r>
    </w:p>
    <w:p w:rsidR="00E32AEE" w:rsidRPr="00774875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774875">
        <w:rPr>
          <w:rFonts w:ascii="Times New Roman" w:hAnsi="Times New Roman"/>
          <w:sz w:val="24"/>
          <w:szCs w:val="24"/>
        </w:rPr>
        <w:t>+ 5. Вредные привычки (курение, алкоголь)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>+ 6. Все вышеперечисленное</w:t>
      </w:r>
    </w:p>
    <w:p w:rsidR="00C4276C" w:rsidRPr="00C4276C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</w:p>
    <w:p w:rsidR="00E32AEE" w:rsidRPr="00C4276C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684</w:t>
      </w:r>
      <w:r w:rsidR="00E32AEE" w:rsidRPr="00C4276C">
        <w:rPr>
          <w:rFonts w:ascii="Times New Roman" w:hAnsi="Times New Roman"/>
          <w:sz w:val="24"/>
          <w:szCs w:val="24"/>
        </w:rPr>
        <w:t>. Дифференциальная диагностика болезни Боуэна проводят с: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>+ 1. Красная волчанка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>+ 2. Лейкоплакия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>+ 3. Сифилитические папулы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>+ 4. Болезнь Кейра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>-  5. Ксеростомия</w:t>
      </w:r>
    </w:p>
    <w:p w:rsidR="00E32AEE" w:rsidRPr="00C4276C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685</w:t>
      </w:r>
      <w:r w:rsidR="00E32AEE" w:rsidRPr="00C4276C">
        <w:rPr>
          <w:rFonts w:ascii="Times New Roman" w:hAnsi="Times New Roman"/>
          <w:sz w:val="24"/>
          <w:szCs w:val="24"/>
        </w:rPr>
        <w:t>. Диффыеренциальная диагностика бородавчатого (узелкового) предрака красной каймы губ проводят с: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 + </w:t>
      </w:r>
      <w:r w:rsidR="00A56601">
        <w:rPr>
          <w:rFonts w:ascii="Times New Roman" w:hAnsi="Times New Roman"/>
          <w:sz w:val="24"/>
          <w:szCs w:val="24"/>
        </w:rPr>
        <w:t>1.</w:t>
      </w:r>
      <w:r w:rsidRPr="00C4276C">
        <w:rPr>
          <w:rFonts w:ascii="Times New Roman" w:hAnsi="Times New Roman"/>
          <w:sz w:val="24"/>
          <w:szCs w:val="24"/>
        </w:rPr>
        <w:t>Кератоакантомия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 </w:t>
      </w:r>
      <w:r w:rsidR="00A56601">
        <w:rPr>
          <w:rFonts w:ascii="Times New Roman" w:hAnsi="Times New Roman"/>
          <w:sz w:val="24"/>
          <w:szCs w:val="24"/>
        </w:rPr>
        <w:t xml:space="preserve">2. </w:t>
      </w:r>
      <w:r w:rsidRPr="00C4276C">
        <w:rPr>
          <w:rFonts w:ascii="Times New Roman" w:hAnsi="Times New Roman"/>
          <w:sz w:val="24"/>
          <w:szCs w:val="24"/>
        </w:rPr>
        <w:t>Кожный рог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</w:t>
      </w:r>
      <w:r w:rsidR="00A56601">
        <w:rPr>
          <w:rFonts w:ascii="Times New Roman" w:hAnsi="Times New Roman"/>
          <w:sz w:val="24"/>
          <w:szCs w:val="24"/>
        </w:rPr>
        <w:t xml:space="preserve"> 3. </w:t>
      </w:r>
      <w:r w:rsidRPr="00C4276C">
        <w:rPr>
          <w:rFonts w:ascii="Times New Roman" w:hAnsi="Times New Roman"/>
          <w:sz w:val="24"/>
          <w:szCs w:val="24"/>
        </w:rPr>
        <w:t xml:space="preserve"> Пиогенная гранулёна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-  </w:t>
      </w:r>
      <w:r w:rsidR="00A56601">
        <w:rPr>
          <w:rFonts w:ascii="Times New Roman" w:hAnsi="Times New Roman"/>
          <w:sz w:val="24"/>
          <w:szCs w:val="24"/>
        </w:rPr>
        <w:t xml:space="preserve">4. </w:t>
      </w:r>
      <w:r w:rsidRPr="00C4276C">
        <w:rPr>
          <w:rFonts w:ascii="Times New Roman" w:hAnsi="Times New Roman"/>
          <w:sz w:val="24"/>
          <w:szCs w:val="24"/>
        </w:rPr>
        <w:t>Лейкоплакия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-  </w:t>
      </w:r>
      <w:r w:rsidR="00A56601">
        <w:rPr>
          <w:rFonts w:ascii="Times New Roman" w:hAnsi="Times New Roman"/>
          <w:sz w:val="24"/>
          <w:szCs w:val="24"/>
        </w:rPr>
        <w:t xml:space="preserve">5. </w:t>
      </w:r>
      <w:r w:rsidRPr="00C4276C">
        <w:rPr>
          <w:rFonts w:ascii="Times New Roman" w:hAnsi="Times New Roman"/>
          <w:sz w:val="24"/>
          <w:szCs w:val="24"/>
        </w:rPr>
        <w:t xml:space="preserve"> Болезнь Кейра</w:t>
      </w:r>
    </w:p>
    <w:p w:rsidR="00E32AEE" w:rsidRPr="00C4276C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686</w:t>
      </w:r>
      <w:r w:rsidR="00E32AEE" w:rsidRPr="00C4276C">
        <w:rPr>
          <w:rFonts w:ascii="Times New Roman" w:hAnsi="Times New Roman"/>
          <w:sz w:val="24"/>
          <w:szCs w:val="24"/>
        </w:rPr>
        <w:t>. Дифференциальную диагностику образивного преканцерозного хейлита Манганотти проводят с: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</w:t>
      </w:r>
      <w:r w:rsidR="00A56601">
        <w:rPr>
          <w:rFonts w:ascii="Times New Roman" w:hAnsi="Times New Roman"/>
          <w:sz w:val="24"/>
          <w:szCs w:val="24"/>
        </w:rPr>
        <w:t xml:space="preserve">1. </w:t>
      </w:r>
      <w:r w:rsidRPr="00C4276C">
        <w:rPr>
          <w:rFonts w:ascii="Times New Roman" w:hAnsi="Times New Roman"/>
          <w:sz w:val="24"/>
          <w:szCs w:val="24"/>
        </w:rPr>
        <w:t xml:space="preserve"> Лейкоплакия эрозивная форма на красной кайме губ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 </w:t>
      </w:r>
      <w:r w:rsidR="00A56601">
        <w:rPr>
          <w:rFonts w:ascii="Times New Roman" w:hAnsi="Times New Roman"/>
          <w:sz w:val="24"/>
          <w:szCs w:val="24"/>
        </w:rPr>
        <w:t xml:space="preserve">2. </w:t>
      </w:r>
      <w:r w:rsidRPr="00C4276C">
        <w:rPr>
          <w:rFonts w:ascii="Times New Roman" w:hAnsi="Times New Roman"/>
          <w:sz w:val="24"/>
          <w:szCs w:val="24"/>
        </w:rPr>
        <w:t>Эрозивная форма плоского лишая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 </w:t>
      </w:r>
      <w:r w:rsidR="00A56601">
        <w:rPr>
          <w:rFonts w:ascii="Times New Roman" w:hAnsi="Times New Roman"/>
          <w:sz w:val="24"/>
          <w:szCs w:val="24"/>
        </w:rPr>
        <w:t xml:space="preserve">3. </w:t>
      </w:r>
      <w:r w:rsidRPr="00C4276C">
        <w:rPr>
          <w:rFonts w:ascii="Times New Roman" w:hAnsi="Times New Roman"/>
          <w:sz w:val="24"/>
          <w:szCs w:val="24"/>
        </w:rPr>
        <w:t>Эрозивная форма красной волчанки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 </w:t>
      </w:r>
      <w:r w:rsidR="00A56601">
        <w:rPr>
          <w:rFonts w:ascii="Times New Roman" w:hAnsi="Times New Roman"/>
          <w:sz w:val="24"/>
          <w:szCs w:val="24"/>
        </w:rPr>
        <w:t xml:space="preserve">4. </w:t>
      </w:r>
      <w:r w:rsidRPr="00C4276C">
        <w:rPr>
          <w:rFonts w:ascii="Times New Roman" w:hAnsi="Times New Roman"/>
          <w:sz w:val="24"/>
          <w:szCs w:val="24"/>
        </w:rPr>
        <w:t>Терапевтическая эрозия</w:t>
      </w:r>
    </w:p>
    <w:p w:rsidR="00E32AEE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 </w:t>
      </w:r>
      <w:r w:rsidR="00A56601">
        <w:rPr>
          <w:rFonts w:ascii="Times New Roman" w:hAnsi="Times New Roman"/>
          <w:sz w:val="24"/>
          <w:szCs w:val="24"/>
        </w:rPr>
        <w:t xml:space="preserve">5. </w:t>
      </w:r>
      <w:r w:rsidRPr="00C4276C">
        <w:rPr>
          <w:rFonts w:ascii="Times New Roman" w:hAnsi="Times New Roman"/>
          <w:sz w:val="24"/>
          <w:szCs w:val="24"/>
        </w:rPr>
        <w:t>Актинический хейлит</w:t>
      </w:r>
    </w:p>
    <w:p w:rsidR="00A56601" w:rsidRPr="00C4276C" w:rsidRDefault="00A56601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</w:p>
    <w:p w:rsidR="00E32AEE" w:rsidRPr="00C4276C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687</w:t>
      </w:r>
      <w:r w:rsidR="00E32AEE" w:rsidRPr="00C4276C">
        <w:rPr>
          <w:rFonts w:ascii="Times New Roman" w:hAnsi="Times New Roman"/>
          <w:sz w:val="24"/>
          <w:szCs w:val="24"/>
        </w:rPr>
        <w:t>. Болезнь Педжета характеризуется поражением: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-  </w:t>
      </w:r>
      <w:r w:rsidR="00A56601">
        <w:rPr>
          <w:rFonts w:ascii="Times New Roman" w:hAnsi="Times New Roman"/>
          <w:sz w:val="24"/>
          <w:szCs w:val="24"/>
        </w:rPr>
        <w:t xml:space="preserve">1. </w:t>
      </w:r>
      <w:r w:rsidRPr="00C4276C">
        <w:rPr>
          <w:rFonts w:ascii="Times New Roman" w:hAnsi="Times New Roman"/>
          <w:sz w:val="24"/>
          <w:szCs w:val="24"/>
        </w:rPr>
        <w:t>Кожи подмышечной впадины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-  </w:t>
      </w:r>
      <w:r w:rsidR="00C821FC">
        <w:rPr>
          <w:rFonts w:ascii="Times New Roman" w:hAnsi="Times New Roman"/>
          <w:sz w:val="24"/>
          <w:szCs w:val="24"/>
        </w:rPr>
        <w:t xml:space="preserve">2. </w:t>
      </w:r>
      <w:r w:rsidRPr="00C4276C">
        <w:rPr>
          <w:rFonts w:ascii="Times New Roman" w:hAnsi="Times New Roman"/>
          <w:sz w:val="24"/>
          <w:szCs w:val="24"/>
        </w:rPr>
        <w:t>Только слизистой рта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-  </w:t>
      </w:r>
      <w:r w:rsidR="00C821FC">
        <w:rPr>
          <w:rFonts w:ascii="Times New Roman" w:hAnsi="Times New Roman"/>
          <w:sz w:val="24"/>
          <w:szCs w:val="24"/>
        </w:rPr>
        <w:t xml:space="preserve">3. </w:t>
      </w:r>
      <w:r w:rsidRPr="00C4276C">
        <w:rPr>
          <w:rFonts w:ascii="Times New Roman" w:hAnsi="Times New Roman"/>
          <w:sz w:val="24"/>
          <w:szCs w:val="24"/>
        </w:rPr>
        <w:t>Только кожа лица и шеи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-  </w:t>
      </w:r>
      <w:r w:rsidR="00C821FC">
        <w:rPr>
          <w:rFonts w:ascii="Times New Roman" w:hAnsi="Times New Roman"/>
          <w:sz w:val="24"/>
          <w:szCs w:val="24"/>
        </w:rPr>
        <w:t xml:space="preserve">4. </w:t>
      </w:r>
      <w:r w:rsidRPr="00C4276C">
        <w:rPr>
          <w:rFonts w:ascii="Times New Roman" w:hAnsi="Times New Roman"/>
          <w:sz w:val="24"/>
          <w:szCs w:val="24"/>
        </w:rPr>
        <w:t>Поражение соска и околососочкового кружка молочной железы</w:t>
      </w:r>
    </w:p>
    <w:p w:rsidR="00E32AEE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5. </w:t>
      </w:r>
      <w:r w:rsidRPr="00C4276C">
        <w:rPr>
          <w:rFonts w:ascii="Times New Roman" w:hAnsi="Times New Roman"/>
          <w:sz w:val="24"/>
          <w:szCs w:val="24"/>
        </w:rPr>
        <w:t xml:space="preserve"> Всё вышеперечисленное</w:t>
      </w:r>
    </w:p>
    <w:p w:rsidR="00C821FC" w:rsidRPr="00C4276C" w:rsidRDefault="00C821F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0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 </w:t>
      </w:r>
      <w:r w:rsidR="00C4276C">
        <w:rPr>
          <w:rFonts w:ascii="Times New Roman" w:hAnsi="Times New Roman"/>
          <w:sz w:val="24"/>
          <w:szCs w:val="24"/>
        </w:rPr>
        <w:t>688</w:t>
      </w:r>
      <w:r w:rsidRPr="00C4276C">
        <w:rPr>
          <w:rFonts w:ascii="Times New Roman" w:hAnsi="Times New Roman"/>
          <w:sz w:val="24"/>
          <w:szCs w:val="24"/>
        </w:rPr>
        <w:t>. Лечение эрозивно-язвенной формы лейкоплакии осуществляется: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 </w:t>
      </w:r>
      <w:r w:rsidR="00C821FC">
        <w:rPr>
          <w:rFonts w:ascii="Times New Roman" w:hAnsi="Times New Roman"/>
          <w:sz w:val="24"/>
          <w:szCs w:val="24"/>
        </w:rPr>
        <w:t xml:space="preserve">1. </w:t>
      </w:r>
      <w:r w:rsidRPr="00C4276C">
        <w:rPr>
          <w:rFonts w:ascii="Times New Roman" w:hAnsi="Times New Roman"/>
          <w:sz w:val="24"/>
          <w:szCs w:val="24"/>
        </w:rPr>
        <w:t>Устранение факторов риска</w:t>
      </w:r>
    </w:p>
    <w:p w:rsidR="00E32AEE" w:rsidRPr="00946C93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 </w:t>
      </w:r>
      <w:r w:rsidR="00C821FC">
        <w:rPr>
          <w:rFonts w:ascii="Times New Roman" w:hAnsi="Times New Roman"/>
          <w:sz w:val="24"/>
          <w:szCs w:val="24"/>
        </w:rPr>
        <w:t xml:space="preserve">2. </w:t>
      </w:r>
      <w:r w:rsidRPr="00C4276C">
        <w:rPr>
          <w:rFonts w:ascii="Times New Roman" w:hAnsi="Times New Roman"/>
          <w:sz w:val="24"/>
          <w:szCs w:val="24"/>
        </w:rPr>
        <w:t>Санация полости рта, нормализация</w:t>
      </w:r>
      <w:r w:rsidRPr="00946C93">
        <w:rPr>
          <w:sz w:val="24"/>
          <w:szCs w:val="24"/>
        </w:rPr>
        <w:t xml:space="preserve"> гигиены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-  </w:t>
      </w:r>
      <w:r w:rsidR="00C821FC">
        <w:rPr>
          <w:rFonts w:ascii="Times New Roman" w:hAnsi="Times New Roman"/>
          <w:sz w:val="24"/>
          <w:szCs w:val="24"/>
        </w:rPr>
        <w:t xml:space="preserve">3. </w:t>
      </w:r>
      <w:r w:rsidRPr="00C4276C">
        <w:rPr>
          <w:rFonts w:ascii="Times New Roman" w:hAnsi="Times New Roman"/>
          <w:sz w:val="24"/>
          <w:szCs w:val="24"/>
        </w:rPr>
        <w:t>Применение прижигающих медикаментов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4. </w:t>
      </w:r>
      <w:r w:rsidRPr="00C4276C">
        <w:rPr>
          <w:rFonts w:ascii="Times New Roman" w:hAnsi="Times New Roman"/>
          <w:sz w:val="24"/>
          <w:szCs w:val="24"/>
        </w:rPr>
        <w:t xml:space="preserve"> Хирургическое иссечение</w:t>
      </w:r>
    </w:p>
    <w:p w:rsidR="00E32AEE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 </w:t>
      </w:r>
      <w:r w:rsidR="00C821FC">
        <w:rPr>
          <w:rFonts w:ascii="Times New Roman" w:hAnsi="Times New Roman"/>
          <w:sz w:val="24"/>
          <w:szCs w:val="24"/>
        </w:rPr>
        <w:t xml:space="preserve">5. </w:t>
      </w:r>
      <w:r w:rsidRPr="00C4276C">
        <w:rPr>
          <w:rFonts w:ascii="Times New Roman" w:hAnsi="Times New Roman"/>
          <w:sz w:val="24"/>
          <w:szCs w:val="24"/>
        </w:rPr>
        <w:t>Криодеструкция</w:t>
      </w:r>
    </w:p>
    <w:p w:rsidR="00C821FC" w:rsidRPr="00C4276C" w:rsidRDefault="00C821F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</w:p>
    <w:p w:rsidR="00E32AEE" w:rsidRPr="00C4276C" w:rsidRDefault="00C4276C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689</w:t>
      </w:r>
      <w:r w:rsidR="00E32AEE" w:rsidRPr="00C4276C">
        <w:rPr>
          <w:rFonts w:ascii="Times New Roman" w:hAnsi="Times New Roman"/>
          <w:sz w:val="24"/>
          <w:szCs w:val="24"/>
        </w:rPr>
        <w:t>. Дифференциальную диагностику кератоакантомы проводят с: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 </w:t>
      </w:r>
      <w:r w:rsidR="00C821FC">
        <w:rPr>
          <w:rFonts w:ascii="Times New Roman" w:hAnsi="Times New Roman"/>
          <w:sz w:val="24"/>
          <w:szCs w:val="24"/>
        </w:rPr>
        <w:t xml:space="preserve">1. </w:t>
      </w:r>
      <w:r w:rsidRPr="00C4276C">
        <w:rPr>
          <w:rFonts w:ascii="Times New Roman" w:hAnsi="Times New Roman"/>
          <w:sz w:val="24"/>
          <w:szCs w:val="24"/>
        </w:rPr>
        <w:t>Плоскоклеточный рак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 </w:t>
      </w:r>
      <w:r w:rsidR="00C821FC">
        <w:rPr>
          <w:rFonts w:ascii="Times New Roman" w:hAnsi="Times New Roman"/>
          <w:sz w:val="24"/>
          <w:szCs w:val="24"/>
        </w:rPr>
        <w:t xml:space="preserve">2. </w:t>
      </w:r>
      <w:r w:rsidRPr="00C4276C">
        <w:rPr>
          <w:rFonts w:ascii="Times New Roman" w:hAnsi="Times New Roman"/>
          <w:sz w:val="24"/>
          <w:szCs w:val="24"/>
        </w:rPr>
        <w:t>Вульгарная бородавка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 </w:t>
      </w:r>
      <w:r w:rsidR="00C821FC">
        <w:rPr>
          <w:rFonts w:ascii="Times New Roman" w:hAnsi="Times New Roman"/>
          <w:sz w:val="24"/>
          <w:szCs w:val="24"/>
        </w:rPr>
        <w:t xml:space="preserve">3. </w:t>
      </w:r>
      <w:r w:rsidRPr="00C4276C">
        <w:rPr>
          <w:rFonts w:ascii="Times New Roman" w:hAnsi="Times New Roman"/>
          <w:sz w:val="24"/>
          <w:szCs w:val="24"/>
        </w:rPr>
        <w:t>Папиллома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4. </w:t>
      </w:r>
      <w:r w:rsidRPr="00C4276C">
        <w:rPr>
          <w:rFonts w:ascii="Times New Roman" w:hAnsi="Times New Roman"/>
          <w:sz w:val="24"/>
          <w:szCs w:val="24"/>
        </w:rPr>
        <w:t>Кожный рог</w:t>
      </w:r>
    </w:p>
    <w:p w:rsidR="00E32AEE" w:rsidRPr="00C4276C" w:rsidRDefault="00E32AEE" w:rsidP="00E32AEE">
      <w:pPr>
        <w:pStyle w:val="530"/>
        <w:shd w:val="clear" w:color="auto" w:fill="auto"/>
        <w:tabs>
          <w:tab w:val="left" w:pos="9920"/>
        </w:tabs>
        <w:spacing w:line="240" w:lineRule="auto"/>
        <w:ind w:right="-35" w:firstLine="993"/>
        <w:jc w:val="both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 xml:space="preserve">-  </w:t>
      </w:r>
      <w:r w:rsidR="00C821FC">
        <w:rPr>
          <w:rFonts w:ascii="Times New Roman" w:hAnsi="Times New Roman"/>
          <w:sz w:val="24"/>
          <w:szCs w:val="24"/>
        </w:rPr>
        <w:t xml:space="preserve">5. </w:t>
      </w:r>
      <w:r w:rsidRPr="00C4276C">
        <w:rPr>
          <w:rFonts w:ascii="Times New Roman" w:hAnsi="Times New Roman"/>
          <w:sz w:val="24"/>
          <w:szCs w:val="24"/>
        </w:rPr>
        <w:t>Хронический сложный периодонтит</w:t>
      </w:r>
    </w:p>
    <w:p w:rsidR="00E32AEE" w:rsidRPr="00C4276C" w:rsidRDefault="00E32AEE" w:rsidP="00E32AEE">
      <w:pPr>
        <w:pStyle w:val="1"/>
        <w:ind w:left="360"/>
        <w:jc w:val="both"/>
        <w:rPr>
          <w:sz w:val="24"/>
          <w:szCs w:val="24"/>
        </w:rPr>
      </w:pPr>
    </w:p>
    <w:p w:rsidR="00E32AEE" w:rsidRPr="00C4276C" w:rsidRDefault="00C4276C" w:rsidP="00E32AEE">
      <w:pPr>
        <w:pStyle w:val="a8"/>
        <w:rPr>
          <w:rFonts w:ascii="Times New Roman" w:hAnsi="Times New Roman"/>
          <w:sz w:val="24"/>
          <w:szCs w:val="24"/>
        </w:rPr>
      </w:pPr>
      <w:r w:rsidRPr="00C4276C">
        <w:rPr>
          <w:rFonts w:ascii="Times New Roman" w:hAnsi="Times New Roman"/>
          <w:sz w:val="24"/>
          <w:szCs w:val="24"/>
        </w:rPr>
        <w:t>690</w:t>
      </w:r>
      <w:r w:rsidR="00E32AEE" w:rsidRPr="00C4276C">
        <w:rPr>
          <w:rFonts w:ascii="Times New Roman" w:hAnsi="Times New Roman"/>
          <w:sz w:val="24"/>
          <w:szCs w:val="24"/>
        </w:rPr>
        <w:t>. Эрозивно-язвенные поражения это: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1. </w:t>
      </w:r>
      <w:r w:rsidR="00E32AEE" w:rsidRPr="00946C93">
        <w:rPr>
          <w:rFonts w:ascii="Times New Roman" w:hAnsi="Times New Roman"/>
          <w:sz w:val="24"/>
          <w:szCs w:val="24"/>
        </w:rPr>
        <w:t>гиперпластические изменения в эпителии слизистой оболочки рта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2. </w:t>
      </w:r>
      <w:r w:rsidR="00E32AEE" w:rsidRPr="00946C93">
        <w:rPr>
          <w:rFonts w:ascii="Times New Roman" w:hAnsi="Times New Roman"/>
          <w:sz w:val="24"/>
          <w:szCs w:val="24"/>
        </w:rPr>
        <w:t>деструктивные изменения только в эпителии слизистой оболочки рта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3. </w:t>
      </w:r>
      <w:r w:rsidR="00E32AEE" w:rsidRPr="00946C93">
        <w:rPr>
          <w:rFonts w:ascii="Times New Roman" w:hAnsi="Times New Roman"/>
          <w:sz w:val="24"/>
          <w:szCs w:val="24"/>
        </w:rPr>
        <w:t>гиперпластические и деструктивные изменения в эпителии и нижележащих тканях слизистой оболочки рта</w:t>
      </w:r>
    </w:p>
    <w:p w:rsidR="00E32AEE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2AEE" w:rsidRPr="00946C93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4. </w:t>
      </w:r>
      <w:r w:rsidR="00E32AEE" w:rsidRPr="00946C93">
        <w:rPr>
          <w:rFonts w:ascii="Times New Roman" w:hAnsi="Times New Roman"/>
          <w:sz w:val="24"/>
          <w:szCs w:val="24"/>
        </w:rPr>
        <w:t>деструктивные изменения  в эпителии и нижележащих тканях слизистой рта, объединённые по морфологическому признаку представленными элементами (афта, эрозия, язва).</w:t>
      </w:r>
    </w:p>
    <w:p w:rsidR="00C4276C" w:rsidRPr="00946C93" w:rsidRDefault="00C4276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E32AEE" w:rsidRPr="00325530" w:rsidRDefault="00C4276C" w:rsidP="00E32AE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691</w:t>
      </w:r>
      <w:r w:rsidR="00E32AEE">
        <w:rPr>
          <w:rFonts w:ascii="Times New Roman" w:hAnsi="Times New Roman"/>
          <w:sz w:val="24"/>
          <w:szCs w:val="24"/>
        </w:rPr>
        <w:t xml:space="preserve">. </w:t>
      </w:r>
      <w:r w:rsidR="00E32AEE" w:rsidRPr="00325530">
        <w:rPr>
          <w:rFonts w:ascii="Times New Roman" w:hAnsi="Times New Roman"/>
          <w:sz w:val="24"/>
          <w:szCs w:val="24"/>
        </w:rPr>
        <w:t>Эрозия слизистой рта это: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32AEE" w:rsidRPr="00946C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1. </w:t>
      </w:r>
      <w:r w:rsidR="00E32AEE" w:rsidRPr="00946C93">
        <w:rPr>
          <w:rFonts w:ascii="Times New Roman" w:hAnsi="Times New Roman"/>
          <w:sz w:val="24"/>
          <w:szCs w:val="24"/>
        </w:rPr>
        <w:t xml:space="preserve"> повреждение слизистой рта затрагивающее все слои эпителия и распространяясь на разную глубину в подлежащие ткани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2AEE" w:rsidRPr="00946C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2. </w:t>
      </w:r>
      <w:r w:rsidR="00E32AEE" w:rsidRPr="00946C93">
        <w:rPr>
          <w:rFonts w:ascii="Times New Roman" w:hAnsi="Times New Roman"/>
          <w:sz w:val="24"/>
          <w:szCs w:val="24"/>
        </w:rPr>
        <w:t xml:space="preserve"> поверхностный дефект </w:t>
      </w:r>
      <w:proofErr w:type="gramStart"/>
      <w:r w:rsidR="00E32AEE" w:rsidRPr="00946C93">
        <w:rPr>
          <w:rFonts w:ascii="Times New Roman" w:hAnsi="Times New Roman"/>
          <w:sz w:val="24"/>
          <w:szCs w:val="24"/>
        </w:rPr>
        <w:t>эпителия</w:t>
      </w:r>
      <w:proofErr w:type="gramEnd"/>
      <w:r w:rsidR="00E32AEE" w:rsidRPr="00946C93">
        <w:rPr>
          <w:rFonts w:ascii="Times New Roman" w:hAnsi="Times New Roman"/>
          <w:sz w:val="24"/>
          <w:szCs w:val="24"/>
        </w:rPr>
        <w:t xml:space="preserve">  располагающийся на участке слизистой окружённой по перефирии  ярко-красным ободкам и покрыты бежевым налётом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3. </w:t>
      </w:r>
      <w:r w:rsidR="00E32AEE" w:rsidRPr="00946C93">
        <w:rPr>
          <w:rFonts w:ascii="Times New Roman" w:hAnsi="Times New Roman"/>
          <w:sz w:val="24"/>
          <w:szCs w:val="24"/>
        </w:rPr>
        <w:t xml:space="preserve">повреждение слизистой рта затрагивающее все слои эпителия и распространяющееся на </w:t>
      </w:r>
      <w:r w:rsidR="0022298E">
        <w:rPr>
          <w:rFonts w:ascii="Times New Roman" w:hAnsi="Times New Roman"/>
          <w:sz w:val="24"/>
          <w:szCs w:val="24"/>
        </w:rPr>
        <w:t>минимальную</w:t>
      </w:r>
      <w:r w:rsidR="00E32AEE" w:rsidRPr="00946C93">
        <w:rPr>
          <w:rFonts w:ascii="Times New Roman" w:hAnsi="Times New Roman"/>
          <w:sz w:val="24"/>
          <w:szCs w:val="24"/>
        </w:rPr>
        <w:t xml:space="preserve"> глубину в подлежащие ткани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32AEE" w:rsidRPr="00946C93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 4. </w:t>
      </w:r>
      <w:r w:rsidR="00E32AEE" w:rsidRPr="00946C93">
        <w:rPr>
          <w:rFonts w:ascii="Times New Roman" w:hAnsi="Times New Roman"/>
          <w:sz w:val="24"/>
          <w:szCs w:val="24"/>
        </w:rPr>
        <w:t>дефект слизистой оболочки рта в пределах эпителиального слоя</w:t>
      </w:r>
    </w:p>
    <w:p w:rsidR="00E32AEE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5.</w:t>
      </w:r>
      <w:r w:rsidR="00E32AEE" w:rsidRPr="00946C93">
        <w:rPr>
          <w:rFonts w:ascii="Times New Roman" w:hAnsi="Times New Roman"/>
          <w:sz w:val="24"/>
          <w:szCs w:val="24"/>
        </w:rPr>
        <w:t>гиперимия  слизистой рта, без деструктивных изменений в ней.</w:t>
      </w:r>
    </w:p>
    <w:p w:rsidR="00C4276C" w:rsidRPr="00946C93" w:rsidRDefault="00C4276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E32AEE" w:rsidRPr="00325530" w:rsidRDefault="00C4276C" w:rsidP="00E32AE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692</w:t>
      </w:r>
      <w:r w:rsidR="00E32AEE">
        <w:rPr>
          <w:rFonts w:ascii="Times New Roman" w:hAnsi="Times New Roman"/>
          <w:sz w:val="24"/>
          <w:szCs w:val="24"/>
        </w:rPr>
        <w:t xml:space="preserve">. </w:t>
      </w:r>
      <w:r w:rsidR="00E32AEE" w:rsidRPr="00325530">
        <w:rPr>
          <w:rFonts w:ascii="Times New Roman" w:hAnsi="Times New Roman"/>
          <w:sz w:val="24"/>
          <w:szCs w:val="24"/>
        </w:rPr>
        <w:t>Язва слизистой рта это: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32AEE" w:rsidRPr="00946C93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1. </w:t>
      </w:r>
      <w:r w:rsidR="00E32AEE" w:rsidRPr="00946C93">
        <w:rPr>
          <w:rFonts w:ascii="Times New Roman" w:hAnsi="Times New Roman"/>
          <w:sz w:val="24"/>
          <w:szCs w:val="24"/>
        </w:rPr>
        <w:t>повреждение слизистой рта затрагивающее все слои эпителия и распространяясь на разную глубину в подлежащие ткани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2. </w:t>
      </w:r>
      <w:r w:rsidR="00E32AEE" w:rsidRPr="00946C93">
        <w:rPr>
          <w:rFonts w:ascii="Times New Roman" w:hAnsi="Times New Roman"/>
          <w:sz w:val="24"/>
          <w:szCs w:val="24"/>
        </w:rPr>
        <w:t xml:space="preserve">поверхностный дефект </w:t>
      </w:r>
      <w:proofErr w:type="gramStart"/>
      <w:r w:rsidR="00E32AEE" w:rsidRPr="00946C93">
        <w:rPr>
          <w:rFonts w:ascii="Times New Roman" w:hAnsi="Times New Roman"/>
          <w:sz w:val="24"/>
          <w:szCs w:val="24"/>
        </w:rPr>
        <w:t>эпителия</w:t>
      </w:r>
      <w:proofErr w:type="gramEnd"/>
      <w:r w:rsidR="00E32AEE" w:rsidRPr="00946C93">
        <w:rPr>
          <w:rFonts w:ascii="Times New Roman" w:hAnsi="Times New Roman"/>
          <w:sz w:val="24"/>
          <w:szCs w:val="24"/>
        </w:rPr>
        <w:t xml:space="preserve">  располагающийся на участке слизистой окружённой по перефирии  ярко-красным ободкам и покрыты бежевым налётом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3. </w:t>
      </w:r>
      <w:r w:rsidR="00E32AEE" w:rsidRPr="00946C93">
        <w:rPr>
          <w:rFonts w:ascii="Times New Roman" w:hAnsi="Times New Roman"/>
          <w:sz w:val="24"/>
          <w:szCs w:val="24"/>
        </w:rPr>
        <w:t xml:space="preserve">повреждение слизистой рта затрагивающее все слои эпителия и распространяющееся на </w:t>
      </w:r>
      <w:r w:rsidR="00CB52F5">
        <w:rPr>
          <w:rFonts w:ascii="Times New Roman" w:hAnsi="Times New Roman"/>
          <w:sz w:val="24"/>
          <w:szCs w:val="24"/>
        </w:rPr>
        <w:t>минимальную</w:t>
      </w:r>
      <w:r w:rsidR="00E32AEE" w:rsidRPr="00946C93">
        <w:rPr>
          <w:rFonts w:ascii="Times New Roman" w:hAnsi="Times New Roman"/>
          <w:sz w:val="24"/>
          <w:szCs w:val="24"/>
        </w:rPr>
        <w:t xml:space="preserve"> глубину в подлежащие ткани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4. </w:t>
      </w:r>
      <w:r w:rsidR="00E32AEE" w:rsidRPr="00946C93">
        <w:rPr>
          <w:rFonts w:ascii="Times New Roman" w:hAnsi="Times New Roman"/>
          <w:sz w:val="24"/>
          <w:szCs w:val="24"/>
        </w:rPr>
        <w:t>дефект слизистой оболочки рта в пределах эпителиального слоя</w:t>
      </w:r>
    </w:p>
    <w:p w:rsidR="00E32AEE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5. </w:t>
      </w:r>
      <w:r w:rsidR="00E32AEE" w:rsidRPr="00946C93">
        <w:rPr>
          <w:rFonts w:ascii="Times New Roman" w:hAnsi="Times New Roman"/>
          <w:sz w:val="24"/>
          <w:szCs w:val="24"/>
        </w:rPr>
        <w:t>гиперимия  слизистой рта, без деструктивных изменений в ней.</w:t>
      </w:r>
    </w:p>
    <w:p w:rsidR="00C4276C" w:rsidRPr="00946C93" w:rsidRDefault="00C4276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E32AEE" w:rsidRPr="00AF3847" w:rsidRDefault="00E32AEE" w:rsidP="00E32AE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276C">
        <w:rPr>
          <w:rFonts w:ascii="Times New Roman" w:hAnsi="Times New Roman"/>
          <w:sz w:val="24"/>
          <w:szCs w:val="24"/>
        </w:rPr>
        <w:t>693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3847">
        <w:rPr>
          <w:rFonts w:ascii="Times New Roman" w:hAnsi="Times New Roman"/>
          <w:sz w:val="24"/>
          <w:szCs w:val="24"/>
        </w:rPr>
        <w:t>Афта слизистой рта это: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1. </w:t>
      </w:r>
      <w:r w:rsidR="00E32AEE" w:rsidRPr="00946C93">
        <w:rPr>
          <w:rFonts w:ascii="Times New Roman" w:hAnsi="Times New Roman"/>
          <w:sz w:val="24"/>
          <w:szCs w:val="24"/>
        </w:rPr>
        <w:t>повреждение слизистой рта затрагивающее все слои эпителия и распространяясь на разную глубину в подлежащие ткани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2AEE" w:rsidRPr="00946C93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2. </w:t>
      </w:r>
      <w:r w:rsidR="00E32AEE" w:rsidRPr="00946C93">
        <w:rPr>
          <w:rFonts w:ascii="Times New Roman" w:hAnsi="Times New Roman"/>
          <w:sz w:val="24"/>
          <w:szCs w:val="24"/>
        </w:rPr>
        <w:t xml:space="preserve">поверхностный дефект </w:t>
      </w:r>
      <w:proofErr w:type="gramStart"/>
      <w:r w:rsidR="00E32AEE" w:rsidRPr="00946C93">
        <w:rPr>
          <w:rFonts w:ascii="Times New Roman" w:hAnsi="Times New Roman"/>
          <w:sz w:val="24"/>
          <w:szCs w:val="24"/>
        </w:rPr>
        <w:t>эпителия</w:t>
      </w:r>
      <w:proofErr w:type="gramEnd"/>
      <w:r w:rsidR="00E32AEE" w:rsidRPr="00946C93">
        <w:rPr>
          <w:rFonts w:ascii="Times New Roman" w:hAnsi="Times New Roman"/>
          <w:sz w:val="24"/>
          <w:szCs w:val="24"/>
        </w:rPr>
        <w:t xml:space="preserve">  располагающийся на участке слизистой окружённой по перефирии  ярко-красным ободкам и покрыты бе</w:t>
      </w:r>
      <w:r w:rsidR="00CB52F5">
        <w:rPr>
          <w:rFonts w:ascii="Times New Roman" w:hAnsi="Times New Roman"/>
          <w:sz w:val="24"/>
          <w:szCs w:val="24"/>
        </w:rPr>
        <w:t>лесоватым</w:t>
      </w:r>
      <w:r w:rsidR="00E32AEE" w:rsidRPr="00946C93">
        <w:rPr>
          <w:rFonts w:ascii="Times New Roman" w:hAnsi="Times New Roman"/>
          <w:sz w:val="24"/>
          <w:szCs w:val="24"/>
        </w:rPr>
        <w:t xml:space="preserve"> налётом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3. </w:t>
      </w:r>
      <w:r w:rsidR="00E32AEE" w:rsidRPr="00946C93">
        <w:rPr>
          <w:rFonts w:ascii="Times New Roman" w:hAnsi="Times New Roman"/>
          <w:sz w:val="24"/>
          <w:szCs w:val="24"/>
        </w:rPr>
        <w:t xml:space="preserve">повреждение слизистой рта затрагивающее все слои эпителия и распространяющееся на </w:t>
      </w:r>
      <w:r w:rsidR="00CB52F5">
        <w:rPr>
          <w:rFonts w:ascii="Times New Roman" w:hAnsi="Times New Roman"/>
          <w:sz w:val="24"/>
          <w:szCs w:val="24"/>
        </w:rPr>
        <w:t>минимальную</w:t>
      </w:r>
      <w:r w:rsidR="00E32AEE" w:rsidRPr="00946C93">
        <w:rPr>
          <w:rFonts w:ascii="Times New Roman" w:hAnsi="Times New Roman"/>
          <w:sz w:val="24"/>
          <w:szCs w:val="24"/>
        </w:rPr>
        <w:t xml:space="preserve"> глубину в подлежащие ткани</w:t>
      </w:r>
    </w:p>
    <w:p w:rsidR="00E32AEE" w:rsidRPr="00946C93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2AEE" w:rsidRPr="00946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4. </w:t>
      </w:r>
      <w:r w:rsidR="00E32AEE" w:rsidRPr="00946C93">
        <w:rPr>
          <w:rFonts w:ascii="Times New Roman" w:hAnsi="Times New Roman"/>
          <w:sz w:val="24"/>
          <w:szCs w:val="24"/>
        </w:rPr>
        <w:t>дефект слизистой оболочки рта в пределах эпителиального слоя</w:t>
      </w:r>
    </w:p>
    <w:p w:rsidR="00E32AEE" w:rsidRDefault="00C821F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2AEE" w:rsidRPr="00946C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5. </w:t>
      </w:r>
      <w:r w:rsidR="00E32AEE" w:rsidRPr="00946C93">
        <w:rPr>
          <w:rFonts w:ascii="Times New Roman" w:hAnsi="Times New Roman"/>
          <w:sz w:val="24"/>
          <w:szCs w:val="24"/>
        </w:rPr>
        <w:t xml:space="preserve"> гиперимия  слизистой рта, без деструктивных изменений в ней.</w:t>
      </w:r>
    </w:p>
    <w:p w:rsidR="00C4276C" w:rsidRPr="00946C93" w:rsidRDefault="00C4276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E32AEE" w:rsidRPr="00AF3847" w:rsidRDefault="00C4276C" w:rsidP="00E32AE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694</w:t>
      </w:r>
      <w:r w:rsidR="00E32AEE" w:rsidRPr="00AF3847">
        <w:rPr>
          <w:rFonts w:ascii="Times New Roman" w:hAnsi="Times New Roman"/>
          <w:sz w:val="24"/>
          <w:szCs w:val="24"/>
        </w:rPr>
        <w:t>. К эрозивно-язвенным поражениям слизистой оболочки рта относится: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1. </w:t>
      </w:r>
      <w:r w:rsidRPr="00946C93">
        <w:rPr>
          <w:rFonts w:ascii="Times New Roman" w:hAnsi="Times New Roman"/>
          <w:sz w:val="24"/>
          <w:szCs w:val="24"/>
        </w:rPr>
        <w:t>аллергический конт</w:t>
      </w:r>
      <w:r w:rsidR="00CB52F5">
        <w:rPr>
          <w:rFonts w:ascii="Times New Roman" w:hAnsi="Times New Roman"/>
          <w:sz w:val="24"/>
          <w:szCs w:val="24"/>
        </w:rPr>
        <w:t>а</w:t>
      </w:r>
      <w:r w:rsidRPr="00946C93">
        <w:rPr>
          <w:rFonts w:ascii="Times New Roman" w:hAnsi="Times New Roman"/>
          <w:sz w:val="24"/>
          <w:szCs w:val="24"/>
        </w:rPr>
        <w:t>ктный стоматит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>+</w:t>
      </w:r>
      <w:r w:rsidR="00C821FC">
        <w:rPr>
          <w:rFonts w:ascii="Times New Roman" w:hAnsi="Times New Roman"/>
          <w:sz w:val="24"/>
          <w:szCs w:val="24"/>
        </w:rPr>
        <w:t xml:space="preserve"> 2. </w:t>
      </w:r>
      <w:r w:rsidRPr="00946C93">
        <w:rPr>
          <w:rFonts w:ascii="Times New Roman" w:hAnsi="Times New Roman"/>
          <w:sz w:val="24"/>
          <w:szCs w:val="24"/>
        </w:rPr>
        <w:t xml:space="preserve"> красная волчанка (эрозивно-язвенная форма)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3. </w:t>
      </w:r>
      <w:r w:rsidRPr="00946C93">
        <w:rPr>
          <w:rFonts w:ascii="Times New Roman" w:hAnsi="Times New Roman"/>
          <w:sz w:val="24"/>
          <w:szCs w:val="24"/>
        </w:rPr>
        <w:t>плоский лишай (эрозивно-язвенная форма)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>+</w:t>
      </w:r>
      <w:r w:rsidR="00C821FC">
        <w:rPr>
          <w:rFonts w:ascii="Times New Roman" w:hAnsi="Times New Roman"/>
          <w:sz w:val="24"/>
          <w:szCs w:val="24"/>
        </w:rPr>
        <w:t xml:space="preserve"> 4. </w:t>
      </w:r>
      <w:r w:rsidRPr="00946C93">
        <w:rPr>
          <w:rFonts w:ascii="Times New Roman" w:hAnsi="Times New Roman"/>
          <w:sz w:val="24"/>
          <w:szCs w:val="24"/>
        </w:rPr>
        <w:t xml:space="preserve"> травматическая эрозия, язва</w:t>
      </w:r>
    </w:p>
    <w:p w:rsidR="00E32AEE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>+</w:t>
      </w:r>
      <w:r w:rsidR="00C821FC">
        <w:rPr>
          <w:rFonts w:ascii="Times New Roman" w:hAnsi="Times New Roman"/>
          <w:sz w:val="24"/>
          <w:szCs w:val="24"/>
        </w:rPr>
        <w:t xml:space="preserve"> 5.</w:t>
      </w:r>
      <w:r w:rsidRPr="00946C93">
        <w:rPr>
          <w:rFonts w:ascii="Times New Roman" w:hAnsi="Times New Roman"/>
          <w:sz w:val="24"/>
          <w:szCs w:val="24"/>
        </w:rPr>
        <w:t xml:space="preserve"> стоматит Венсана (язвенно-некратический  гингивостоматит)</w:t>
      </w:r>
    </w:p>
    <w:p w:rsidR="00C4276C" w:rsidRPr="00946C93" w:rsidRDefault="00C4276C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E32AEE" w:rsidRPr="00F22FB3" w:rsidRDefault="00C4276C" w:rsidP="00E32AE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695</w:t>
      </w:r>
      <w:r w:rsidR="00E32A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32AEE" w:rsidRPr="00F22FB3">
        <w:rPr>
          <w:rFonts w:ascii="Times New Roman" w:hAnsi="Times New Roman"/>
          <w:sz w:val="24"/>
          <w:szCs w:val="24"/>
        </w:rPr>
        <w:t>Края язвы слизистой рта при первичном сифилисе</w:t>
      </w:r>
    </w:p>
    <w:p w:rsidR="00E32AEE" w:rsidRPr="00946C93" w:rsidRDefault="00E32AEE" w:rsidP="00E32AEE">
      <w:pPr>
        <w:pStyle w:val="a8"/>
        <w:ind w:left="360" w:firstLine="34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1. </w:t>
      </w:r>
      <w:r w:rsidRPr="00946C93">
        <w:rPr>
          <w:rFonts w:ascii="Times New Roman" w:hAnsi="Times New Roman"/>
          <w:sz w:val="24"/>
          <w:szCs w:val="24"/>
        </w:rPr>
        <w:t>мягкие, ровные</w:t>
      </w:r>
    </w:p>
    <w:p w:rsidR="00E32AEE" w:rsidRPr="00946C93" w:rsidRDefault="00E32AEE" w:rsidP="00E32AEE">
      <w:pPr>
        <w:pStyle w:val="a8"/>
        <w:ind w:left="360" w:firstLine="34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>+</w:t>
      </w:r>
      <w:r w:rsidR="00C821FC">
        <w:rPr>
          <w:rFonts w:ascii="Times New Roman" w:hAnsi="Times New Roman"/>
          <w:sz w:val="24"/>
          <w:szCs w:val="24"/>
        </w:rPr>
        <w:t xml:space="preserve"> 2. </w:t>
      </w:r>
      <w:r w:rsidRPr="00946C93">
        <w:rPr>
          <w:rFonts w:ascii="Times New Roman" w:hAnsi="Times New Roman"/>
          <w:sz w:val="24"/>
          <w:szCs w:val="24"/>
        </w:rPr>
        <w:t>ровные, валикообразные</w:t>
      </w:r>
    </w:p>
    <w:p w:rsidR="00E32AEE" w:rsidRPr="00946C93" w:rsidRDefault="00E32AEE" w:rsidP="00E32AEE">
      <w:pPr>
        <w:pStyle w:val="a8"/>
        <w:ind w:left="360" w:firstLine="34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3. </w:t>
      </w:r>
      <w:r w:rsidRPr="00946C93">
        <w:rPr>
          <w:rFonts w:ascii="Times New Roman" w:hAnsi="Times New Roman"/>
          <w:sz w:val="24"/>
          <w:szCs w:val="24"/>
        </w:rPr>
        <w:t>подрытые, мягкие</w:t>
      </w:r>
    </w:p>
    <w:p w:rsidR="00E32AEE" w:rsidRPr="00946C93" w:rsidRDefault="00E32AEE" w:rsidP="00E32AEE">
      <w:pPr>
        <w:pStyle w:val="a8"/>
        <w:ind w:left="360" w:firstLine="34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4. </w:t>
      </w:r>
      <w:r w:rsidRPr="00946C93">
        <w:rPr>
          <w:rFonts w:ascii="Times New Roman" w:hAnsi="Times New Roman"/>
          <w:sz w:val="24"/>
          <w:szCs w:val="24"/>
        </w:rPr>
        <w:t>ровные, уплотнены</w:t>
      </w:r>
    </w:p>
    <w:p w:rsidR="00E32AEE" w:rsidRDefault="00E32AEE" w:rsidP="00E32AEE">
      <w:pPr>
        <w:pStyle w:val="a8"/>
        <w:ind w:left="360" w:firstLine="34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5. </w:t>
      </w:r>
      <w:r w:rsidRPr="00946C93">
        <w:rPr>
          <w:rFonts w:ascii="Times New Roman" w:hAnsi="Times New Roman"/>
          <w:sz w:val="24"/>
          <w:szCs w:val="24"/>
        </w:rPr>
        <w:t>плотные, неровные, часто изъедены.</w:t>
      </w:r>
    </w:p>
    <w:p w:rsidR="00C4276C" w:rsidRPr="00946C93" w:rsidRDefault="00C4276C" w:rsidP="00E32AEE">
      <w:pPr>
        <w:pStyle w:val="a8"/>
        <w:ind w:left="360" w:firstLine="348"/>
        <w:rPr>
          <w:rFonts w:ascii="Times New Roman" w:hAnsi="Times New Roman"/>
          <w:sz w:val="24"/>
          <w:szCs w:val="24"/>
        </w:rPr>
      </w:pPr>
    </w:p>
    <w:p w:rsidR="00E32AEE" w:rsidRPr="00F22FB3" w:rsidRDefault="00C4276C" w:rsidP="00E32AE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696.</w:t>
      </w:r>
      <w:r w:rsidR="00E32AEE" w:rsidRPr="00F22FB3">
        <w:rPr>
          <w:rFonts w:ascii="Times New Roman" w:hAnsi="Times New Roman"/>
          <w:sz w:val="24"/>
          <w:szCs w:val="24"/>
        </w:rPr>
        <w:t xml:space="preserve">  Края язвы при новообразованиях на слизистой рта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1. </w:t>
      </w:r>
      <w:r w:rsidRPr="00946C93">
        <w:rPr>
          <w:rFonts w:ascii="Times New Roman" w:hAnsi="Times New Roman"/>
          <w:sz w:val="24"/>
          <w:szCs w:val="24"/>
        </w:rPr>
        <w:t>плотные, неровные, часто изъедены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2. </w:t>
      </w:r>
      <w:r w:rsidRPr="00946C93">
        <w:rPr>
          <w:rFonts w:ascii="Times New Roman" w:hAnsi="Times New Roman"/>
          <w:sz w:val="24"/>
          <w:szCs w:val="24"/>
        </w:rPr>
        <w:t>мягкие, ровные</w:t>
      </w:r>
    </w:p>
    <w:p w:rsidR="00E32AEE" w:rsidRPr="00946C93" w:rsidRDefault="00E32AEE" w:rsidP="00E32AEE">
      <w:pPr>
        <w:pStyle w:val="a8"/>
        <w:ind w:left="360" w:firstLine="34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3. </w:t>
      </w:r>
      <w:r w:rsidRPr="00946C93">
        <w:rPr>
          <w:rFonts w:ascii="Times New Roman" w:hAnsi="Times New Roman"/>
          <w:sz w:val="24"/>
          <w:szCs w:val="24"/>
        </w:rPr>
        <w:t>подрытые, мягкие</w:t>
      </w:r>
    </w:p>
    <w:p w:rsidR="00E32AEE" w:rsidRDefault="00E32AEE" w:rsidP="00E32AEE">
      <w:pPr>
        <w:pStyle w:val="a8"/>
        <w:ind w:left="360" w:firstLine="34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4. </w:t>
      </w:r>
      <w:r w:rsidRPr="00946C93">
        <w:rPr>
          <w:rFonts w:ascii="Times New Roman" w:hAnsi="Times New Roman"/>
          <w:sz w:val="24"/>
          <w:szCs w:val="24"/>
        </w:rPr>
        <w:t>ровные, валикообразные</w:t>
      </w:r>
    </w:p>
    <w:p w:rsidR="00AD7848" w:rsidRDefault="00E32AEE" w:rsidP="00AD7848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5. </w:t>
      </w:r>
      <w:r w:rsidRPr="00946C93">
        <w:rPr>
          <w:rFonts w:ascii="Times New Roman" w:hAnsi="Times New Roman"/>
          <w:sz w:val="24"/>
          <w:szCs w:val="24"/>
        </w:rPr>
        <w:t>мягкие, ровные</w:t>
      </w:r>
    </w:p>
    <w:p w:rsidR="00AD7848" w:rsidRDefault="00AD7848" w:rsidP="00AD7848">
      <w:pPr>
        <w:pStyle w:val="a8"/>
        <w:rPr>
          <w:rFonts w:ascii="Times New Roman" w:hAnsi="Times New Roman"/>
          <w:sz w:val="24"/>
          <w:szCs w:val="24"/>
        </w:rPr>
      </w:pPr>
    </w:p>
    <w:p w:rsidR="00E32AEE" w:rsidRPr="00F22FB3" w:rsidRDefault="00AD7848" w:rsidP="00AD784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697</w:t>
      </w:r>
      <w:r w:rsidR="00E32AEE" w:rsidRPr="00F22FB3">
        <w:rPr>
          <w:rFonts w:ascii="Times New Roman" w:hAnsi="Times New Roman"/>
          <w:sz w:val="24"/>
          <w:szCs w:val="24"/>
        </w:rPr>
        <w:t xml:space="preserve">. Болезненность при язвенных поражениях слизистой рта присутствует </w:t>
      </w:r>
      <w:proofErr w:type="gramStart"/>
      <w:r w:rsidR="00E32AEE" w:rsidRPr="00F22FB3">
        <w:rPr>
          <w:rFonts w:ascii="Times New Roman" w:hAnsi="Times New Roman"/>
          <w:sz w:val="24"/>
          <w:szCs w:val="24"/>
        </w:rPr>
        <w:t>при</w:t>
      </w:r>
      <w:proofErr w:type="gramEnd"/>
      <w:r w:rsidR="00E32AEE" w:rsidRPr="00F22FB3">
        <w:rPr>
          <w:rFonts w:ascii="Times New Roman" w:hAnsi="Times New Roman"/>
          <w:sz w:val="24"/>
          <w:szCs w:val="24"/>
        </w:rPr>
        <w:t>: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1. </w:t>
      </w:r>
      <w:r w:rsidRPr="00946C93">
        <w:rPr>
          <w:rFonts w:ascii="Times New Roman" w:hAnsi="Times New Roman"/>
          <w:sz w:val="24"/>
          <w:szCs w:val="24"/>
        </w:rPr>
        <w:t xml:space="preserve">рецидивирующих </w:t>
      </w:r>
      <w:proofErr w:type="gramStart"/>
      <w:r w:rsidRPr="00946C93">
        <w:rPr>
          <w:rFonts w:ascii="Times New Roman" w:hAnsi="Times New Roman"/>
          <w:sz w:val="24"/>
          <w:szCs w:val="24"/>
        </w:rPr>
        <w:t>афтах</w:t>
      </w:r>
      <w:proofErr w:type="gramEnd"/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2. </w:t>
      </w:r>
      <w:r w:rsidRPr="00946C93">
        <w:rPr>
          <w:rFonts w:ascii="Times New Roman" w:hAnsi="Times New Roman"/>
          <w:sz w:val="24"/>
          <w:szCs w:val="24"/>
        </w:rPr>
        <w:t xml:space="preserve">первичном </w:t>
      </w:r>
      <w:proofErr w:type="gramStart"/>
      <w:r w:rsidRPr="00946C93">
        <w:rPr>
          <w:rFonts w:ascii="Times New Roman" w:hAnsi="Times New Roman"/>
          <w:sz w:val="24"/>
          <w:szCs w:val="24"/>
        </w:rPr>
        <w:t>сифилисе</w:t>
      </w:r>
      <w:proofErr w:type="gramEnd"/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3. </w:t>
      </w:r>
      <w:r w:rsidRPr="00946C93">
        <w:rPr>
          <w:rFonts w:ascii="Times New Roman" w:hAnsi="Times New Roman"/>
          <w:sz w:val="24"/>
          <w:szCs w:val="24"/>
        </w:rPr>
        <w:t>туберкулёз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4. </w:t>
      </w:r>
      <w:r w:rsidRPr="00946C93">
        <w:rPr>
          <w:rFonts w:ascii="Times New Roman" w:hAnsi="Times New Roman"/>
          <w:sz w:val="24"/>
          <w:szCs w:val="24"/>
        </w:rPr>
        <w:t>гингивит Венсана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5. </w:t>
      </w:r>
      <w:r w:rsidRPr="00946C93">
        <w:rPr>
          <w:rFonts w:ascii="Times New Roman" w:hAnsi="Times New Roman"/>
          <w:sz w:val="24"/>
          <w:szCs w:val="24"/>
        </w:rPr>
        <w:t>травматическая язва</w:t>
      </w:r>
    </w:p>
    <w:p w:rsidR="00AD7848" w:rsidRDefault="00E32AEE" w:rsidP="00E32AEE">
      <w:pPr>
        <w:pStyle w:val="a8"/>
        <w:rPr>
          <w:rFonts w:ascii="Times New Roman" w:hAnsi="Times New Roman"/>
          <w:sz w:val="24"/>
          <w:szCs w:val="24"/>
        </w:rPr>
      </w:pPr>
      <w:r w:rsidRPr="00F22FB3">
        <w:rPr>
          <w:rFonts w:ascii="Times New Roman" w:hAnsi="Times New Roman"/>
          <w:sz w:val="24"/>
          <w:szCs w:val="24"/>
        </w:rPr>
        <w:t xml:space="preserve"> </w:t>
      </w:r>
    </w:p>
    <w:p w:rsidR="00E32AEE" w:rsidRPr="00F22FB3" w:rsidRDefault="00AD7848" w:rsidP="00E32AE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698</w:t>
      </w:r>
      <w:r w:rsidR="00E32AEE" w:rsidRPr="00F22FB3">
        <w:rPr>
          <w:rFonts w:ascii="Times New Roman" w:hAnsi="Times New Roman"/>
          <w:sz w:val="24"/>
          <w:szCs w:val="24"/>
        </w:rPr>
        <w:t xml:space="preserve">. Для </w:t>
      </w:r>
      <w:proofErr w:type="gramStart"/>
      <w:r w:rsidR="00E32AEE" w:rsidRPr="00F22FB3">
        <w:rPr>
          <w:rFonts w:ascii="Times New Roman" w:hAnsi="Times New Roman"/>
          <w:sz w:val="24"/>
          <w:szCs w:val="24"/>
        </w:rPr>
        <w:t>язвенно-некротического</w:t>
      </w:r>
      <w:proofErr w:type="gramEnd"/>
      <w:r w:rsidR="00E32AEE" w:rsidRPr="00F22FB3">
        <w:rPr>
          <w:rFonts w:ascii="Times New Roman" w:hAnsi="Times New Roman"/>
          <w:sz w:val="24"/>
          <w:szCs w:val="24"/>
        </w:rPr>
        <w:t xml:space="preserve">  гингивостоматита (стоматит Венсана) характерно: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1. </w:t>
      </w:r>
      <w:r w:rsidRPr="00946C93">
        <w:rPr>
          <w:rFonts w:ascii="Times New Roman" w:hAnsi="Times New Roman"/>
          <w:sz w:val="24"/>
          <w:szCs w:val="24"/>
        </w:rPr>
        <w:t>понижение температуры тела до 36</w:t>
      </w:r>
      <w:r w:rsidRPr="00946C93">
        <w:rPr>
          <w:rFonts w:ascii="Times New Roman" w:hAnsi="Times New Roman"/>
          <w:sz w:val="24"/>
          <w:szCs w:val="24"/>
          <w:vertAlign w:val="superscript"/>
        </w:rPr>
        <w:t>0</w:t>
      </w:r>
      <w:proofErr w:type="gramStart"/>
      <w:r w:rsidRPr="00946C93"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2. </w:t>
      </w:r>
      <w:r w:rsidRPr="00946C93">
        <w:rPr>
          <w:rFonts w:ascii="Times New Roman" w:hAnsi="Times New Roman"/>
          <w:sz w:val="24"/>
          <w:szCs w:val="24"/>
        </w:rPr>
        <w:t>отсутствует увеличения региональных лимфатических узлов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3. </w:t>
      </w:r>
      <w:r w:rsidRPr="00946C93">
        <w:rPr>
          <w:rFonts w:ascii="Times New Roman" w:hAnsi="Times New Roman"/>
          <w:sz w:val="24"/>
          <w:szCs w:val="24"/>
        </w:rPr>
        <w:t>гнилостный запах изо рта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4. </w:t>
      </w:r>
      <w:r w:rsidRPr="00946C93">
        <w:rPr>
          <w:rFonts w:ascii="Times New Roman" w:hAnsi="Times New Roman"/>
          <w:sz w:val="24"/>
          <w:szCs w:val="24"/>
        </w:rPr>
        <w:t>отсутствиекровоточивости десневого края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5. </w:t>
      </w:r>
      <w:r w:rsidRPr="00946C93">
        <w:rPr>
          <w:rFonts w:ascii="Times New Roman" w:hAnsi="Times New Roman"/>
          <w:sz w:val="24"/>
          <w:szCs w:val="24"/>
        </w:rPr>
        <w:t>резкая болезненность десневого края</w:t>
      </w:r>
    </w:p>
    <w:p w:rsidR="00AD7848" w:rsidRDefault="00E32AEE" w:rsidP="00E32AE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32AEE" w:rsidRPr="00F22FB3" w:rsidRDefault="00AD7848" w:rsidP="00E32AE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699</w:t>
      </w:r>
      <w:r w:rsidR="00E32AEE" w:rsidRPr="00F22FB3">
        <w:rPr>
          <w:rFonts w:ascii="Times New Roman" w:hAnsi="Times New Roman"/>
          <w:sz w:val="24"/>
          <w:szCs w:val="24"/>
        </w:rPr>
        <w:t>. Для туберкулёзной язвы (миллиарно-язвенный туберкулёз) характерно: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1. </w:t>
      </w:r>
      <w:r w:rsidRPr="00946C93">
        <w:rPr>
          <w:rFonts w:ascii="Times New Roman" w:hAnsi="Times New Roman"/>
          <w:sz w:val="24"/>
          <w:szCs w:val="24"/>
        </w:rPr>
        <w:t>резкая боль в полости рта, затрудняющая разговор, приём пищи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-  </w:t>
      </w:r>
      <w:r w:rsidR="00C821FC">
        <w:rPr>
          <w:rFonts w:ascii="Times New Roman" w:hAnsi="Times New Roman"/>
          <w:sz w:val="24"/>
          <w:szCs w:val="24"/>
        </w:rPr>
        <w:t xml:space="preserve">2. </w:t>
      </w:r>
      <w:r w:rsidRPr="00946C93">
        <w:rPr>
          <w:rFonts w:ascii="Times New Roman" w:hAnsi="Times New Roman"/>
          <w:sz w:val="24"/>
          <w:szCs w:val="24"/>
        </w:rPr>
        <w:t>региональные лимфатические узлы слегка увеличены (безболезненные при пальпации)</w:t>
      </w: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t xml:space="preserve">+ </w:t>
      </w:r>
      <w:r w:rsidR="00C821FC">
        <w:rPr>
          <w:rFonts w:ascii="Times New Roman" w:hAnsi="Times New Roman"/>
          <w:sz w:val="24"/>
          <w:szCs w:val="24"/>
        </w:rPr>
        <w:t xml:space="preserve">3. </w:t>
      </w:r>
      <w:r w:rsidRPr="00946C93">
        <w:rPr>
          <w:rFonts w:ascii="Times New Roman" w:hAnsi="Times New Roman"/>
          <w:sz w:val="24"/>
          <w:szCs w:val="24"/>
        </w:rPr>
        <w:t>наличие эпителиоидных клеток и клеток Пирогова-Лангханса</w:t>
      </w:r>
    </w:p>
    <w:p w:rsidR="00E32AEE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46C9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821FC">
        <w:rPr>
          <w:rFonts w:ascii="Times New Roman" w:hAnsi="Times New Roman"/>
          <w:sz w:val="24"/>
          <w:szCs w:val="24"/>
        </w:rPr>
        <w:t xml:space="preserve">4. </w:t>
      </w:r>
      <w:bookmarkStart w:id="0" w:name="_GoBack"/>
      <w:bookmarkEnd w:id="0"/>
      <w:r w:rsidRPr="00946C93">
        <w:rPr>
          <w:rFonts w:ascii="Times New Roman" w:hAnsi="Times New Roman"/>
          <w:sz w:val="24"/>
          <w:szCs w:val="24"/>
        </w:rPr>
        <w:t>наличие только стреатококов, стафиллококов.</w:t>
      </w:r>
    </w:p>
    <w:p w:rsidR="00AD7848" w:rsidRDefault="00AD7848" w:rsidP="00AD7848">
      <w:pPr>
        <w:pStyle w:val="a8"/>
        <w:rPr>
          <w:rFonts w:ascii="Times New Roman" w:hAnsi="Times New Roman"/>
          <w:sz w:val="24"/>
          <w:szCs w:val="24"/>
        </w:rPr>
      </w:pPr>
    </w:p>
    <w:p w:rsidR="00AD7848" w:rsidRDefault="00AD7848" w:rsidP="00AD784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700.</w:t>
      </w:r>
      <w:r w:rsidR="00750F7D">
        <w:rPr>
          <w:rFonts w:ascii="Times New Roman" w:hAnsi="Times New Roman"/>
          <w:sz w:val="24"/>
          <w:szCs w:val="24"/>
        </w:rPr>
        <w:t xml:space="preserve"> Какими критериями определяется тяжесть хронического периодонтита:</w:t>
      </w:r>
    </w:p>
    <w:p w:rsidR="00750F7D" w:rsidRDefault="00750F7D" w:rsidP="00AD784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- 1. Глубиной периодонтального кармана</w:t>
      </w:r>
    </w:p>
    <w:p w:rsidR="00750F7D" w:rsidRDefault="00750F7D" w:rsidP="00AD784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- 2. Уровнем потери клинического прикрепления</w:t>
      </w:r>
    </w:p>
    <w:p w:rsidR="00750F7D" w:rsidRDefault="00750F7D" w:rsidP="00750F7D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- 3. Степенью резорбции костной ткани</w:t>
      </w:r>
    </w:p>
    <w:p w:rsidR="00750F7D" w:rsidRDefault="00750F7D" w:rsidP="00750F7D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- 4. Подвижностью зубов</w:t>
      </w:r>
    </w:p>
    <w:p w:rsidR="00750F7D" w:rsidRDefault="00750F7D" w:rsidP="00750F7D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+ 5. Всем вышеперечисленным</w:t>
      </w:r>
    </w:p>
    <w:p w:rsidR="00750F7D" w:rsidRDefault="00750F7D" w:rsidP="00AD784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50F7D" w:rsidRDefault="00750F7D" w:rsidP="00AD7848">
      <w:pPr>
        <w:pStyle w:val="a8"/>
        <w:rPr>
          <w:rFonts w:ascii="Times New Roman" w:hAnsi="Times New Roman"/>
          <w:sz w:val="24"/>
          <w:szCs w:val="24"/>
        </w:rPr>
      </w:pPr>
    </w:p>
    <w:p w:rsidR="00750F7D" w:rsidRPr="00946C93" w:rsidRDefault="00750F7D" w:rsidP="00AD7848">
      <w:pPr>
        <w:pStyle w:val="a8"/>
        <w:rPr>
          <w:rFonts w:ascii="Times New Roman" w:hAnsi="Times New Roman"/>
          <w:sz w:val="24"/>
          <w:szCs w:val="24"/>
        </w:rPr>
      </w:pPr>
    </w:p>
    <w:p w:rsidR="00E32AEE" w:rsidRPr="00946C93" w:rsidRDefault="00E32AEE" w:rsidP="00E32AEE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B63B5D" w:rsidRDefault="00B63B5D"/>
    <w:sectPr w:rsidR="00B63B5D" w:rsidSect="00095F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4A"/>
    <w:multiLevelType w:val="hybridMultilevel"/>
    <w:tmpl w:val="1F9C2EB0"/>
    <w:lvl w:ilvl="0" w:tplc="6EB8F4FC">
      <w:start w:val="1"/>
      <w:numFmt w:val="decimal"/>
      <w:lvlText w:val="%1."/>
      <w:lvlJc w:val="left"/>
      <w:pPr>
        <w:tabs>
          <w:tab w:val="num" w:pos="2254"/>
        </w:tabs>
        <w:ind w:left="2197" w:hanging="3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97"/>
        </w:tabs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17"/>
        </w:tabs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37"/>
        </w:tabs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57"/>
        </w:tabs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77"/>
        </w:tabs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97"/>
        </w:tabs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17"/>
        </w:tabs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37"/>
        </w:tabs>
        <w:ind w:left="8337" w:hanging="180"/>
      </w:pPr>
    </w:lvl>
  </w:abstractNum>
  <w:abstractNum w:abstractNumId="1">
    <w:nsid w:val="05653123"/>
    <w:multiLevelType w:val="hybridMultilevel"/>
    <w:tmpl w:val="471A2E5E"/>
    <w:lvl w:ilvl="0" w:tplc="47F26912">
      <w:start w:val="1"/>
      <w:numFmt w:val="decimal"/>
      <w:lvlText w:val="%1."/>
      <w:lvlJc w:val="left"/>
      <w:pPr>
        <w:ind w:left="1383" w:hanging="360"/>
      </w:pPr>
      <w:rPr>
        <w:rFonts w:ascii="Times New Roman" w:eastAsia="Times-BoldItalic" w:hAnsi="Times New Roman" w:cs="Times New Roman"/>
      </w:rPr>
    </w:lvl>
    <w:lvl w:ilvl="1" w:tplc="F6582912">
      <w:start w:val="1"/>
      <w:numFmt w:val="decimal"/>
      <w:lvlText w:val="%2."/>
      <w:lvlJc w:val="left"/>
      <w:pPr>
        <w:ind w:left="2703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">
    <w:nsid w:val="098C6989"/>
    <w:multiLevelType w:val="hybridMultilevel"/>
    <w:tmpl w:val="5678BBEE"/>
    <w:lvl w:ilvl="0" w:tplc="404E3E8E">
      <w:start w:val="1"/>
      <w:numFmt w:val="decimal"/>
      <w:lvlText w:val="%1."/>
      <w:lvlJc w:val="left"/>
      <w:pPr>
        <w:ind w:left="138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">
    <w:nsid w:val="09937B5C"/>
    <w:multiLevelType w:val="hybridMultilevel"/>
    <w:tmpl w:val="A1A810B8"/>
    <w:lvl w:ilvl="0" w:tplc="E15077F2">
      <w:start w:val="1"/>
      <w:numFmt w:val="decimal"/>
      <w:lvlText w:val="%1."/>
      <w:lvlJc w:val="left"/>
      <w:pPr>
        <w:ind w:left="138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4">
    <w:nsid w:val="0E6C00A2"/>
    <w:multiLevelType w:val="hybridMultilevel"/>
    <w:tmpl w:val="24DA10BC"/>
    <w:lvl w:ilvl="0" w:tplc="50F6650A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>
    <w:nsid w:val="10F71A0B"/>
    <w:multiLevelType w:val="hybridMultilevel"/>
    <w:tmpl w:val="2FDEB10A"/>
    <w:lvl w:ilvl="0" w:tplc="3D903422">
      <w:start w:val="1"/>
      <w:numFmt w:val="decimal"/>
      <w:lvlText w:val="%1."/>
      <w:lvlJc w:val="left"/>
      <w:pPr>
        <w:ind w:left="1383" w:hanging="360"/>
      </w:pPr>
      <w:rPr>
        <w:rFonts w:ascii="Times New Roman" w:eastAsia="Times-Roman" w:hAnsi="Times New Roman" w:cs="Times New Roman"/>
      </w:rPr>
    </w:lvl>
    <w:lvl w:ilvl="1" w:tplc="773A6B68">
      <w:start w:val="1"/>
      <w:numFmt w:val="decimal"/>
      <w:lvlText w:val="%2."/>
      <w:lvlJc w:val="left"/>
      <w:pPr>
        <w:ind w:left="2718" w:hanging="97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6">
    <w:nsid w:val="11273BE3"/>
    <w:multiLevelType w:val="hybridMultilevel"/>
    <w:tmpl w:val="7E6C831E"/>
    <w:lvl w:ilvl="0" w:tplc="7B5CE922">
      <w:start w:val="1"/>
      <w:numFmt w:val="decimal"/>
      <w:lvlText w:val="%1."/>
      <w:lvlJc w:val="left"/>
      <w:pPr>
        <w:ind w:left="1383" w:hanging="360"/>
      </w:pPr>
      <w:rPr>
        <w:rFonts w:ascii="Times New Roman" w:eastAsia="TimesNewRomanPSM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7">
    <w:nsid w:val="136543F1"/>
    <w:multiLevelType w:val="hybridMultilevel"/>
    <w:tmpl w:val="8F2E3DEA"/>
    <w:lvl w:ilvl="0" w:tplc="F4A611CA">
      <w:start w:val="1"/>
      <w:numFmt w:val="decimal"/>
      <w:lvlText w:val="%1."/>
      <w:lvlJc w:val="left"/>
      <w:pPr>
        <w:tabs>
          <w:tab w:val="num" w:pos="0"/>
        </w:tabs>
        <w:ind w:left="66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6D3101"/>
    <w:multiLevelType w:val="hybridMultilevel"/>
    <w:tmpl w:val="6B481EFC"/>
    <w:lvl w:ilvl="0" w:tplc="6750E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5D66E8E"/>
    <w:multiLevelType w:val="hybridMultilevel"/>
    <w:tmpl w:val="0C86BB98"/>
    <w:lvl w:ilvl="0" w:tplc="64DE2CB0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0">
    <w:nsid w:val="16336910"/>
    <w:multiLevelType w:val="hybridMultilevel"/>
    <w:tmpl w:val="326834D2"/>
    <w:lvl w:ilvl="0" w:tplc="E346AB06">
      <w:start w:val="1"/>
      <w:numFmt w:val="decimal"/>
      <w:lvlText w:val="%1."/>
      <w:lvlJc w:val="left"/>
      <w:pPr>
        <w:ind w:left="138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1">
    <w:nsid w:val="172769EA"/>
    <w:multiLevelType w:val="hybridMultilevel"/>
    <w:tmpl w:val="98D6CA14"/>
    <w:lvl w:ilvl="0" w:tplc="1F984B20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2">
    <w:nsid w:val="18BA54FB"/>
    <w:multiLevelType w:val="hybridMultilevel"/>
    <w:tmpl w:val="7ACC4F42"/>
    <w:lvl w:ilvl="0" w:tplc="F676B9C6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3">
    <w:nsid w:val="19A03A1C"/>
    <w:multiLevelType w:val="hybridMultilevel"/>
    <w:tmpl w:val="C3505064"/>
    <w:lvl w:ilvl="0" w:tplc="7AD0135E">
      <w:start w:val="1"/>
      <w:numFmt w:val="decimal"/>
      <w:lvlText w:val="%1."/>
      <w:lvlJc w:val="left"/>
      <w:pPr>
        <w:ind w:left="138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863CD"/>
    <w:multiLevelType w:val="hybridMultilevel"/>
    <w:tmpl w:val="05DAD38C"/>
    <w:lvl w:ilvl="0" w:tplc="5936BF0A">
      <w:start w:val="1"/>
      <w:numFmt w:val="decimal"/>
      <w:lvlText w:val="%1."/>
      <w:lvlJc w:val="left"/>
      <w:pPr>
        <w:ind w:left="1383" w:hanging="360"/>
      </w:pPr>
      <w:rPr>
        <w:rFonts w:ascii="Times New Roman" w:eastAsia="Times-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5">
    <w:nsid w:val="24FA40D5"/>
    <w:multiLevelType w:val="hybridMultilevel"/>
    <w:tmpl w:val="3F1680FE"/>
    <w:lvl w:ilvl="0" w:tplc="1D9C629A">
      <w:start w:val="1"/>
      <w:numFmt w:val="decimal"/>
      <w:lvlText w:val="%1."/>
      <w:lvlJc w:val="left"/>
      <w:pPr>
        <w:ind w:left="1383" w:hanging="360"/>
      </w:pPr>
      <w:rPr>
        <w:rFonts w:ascii="Times New Roman" w:eastAsia="Times-BoldItali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6">
    <w:nsid w:val="265B260C"/>
    <w:multiLevelType w:val="hybridMultilevel"/>
    <w:tmpl w:val="073E0F4A"/>
    <w:lvl w:ilvl="0" w:tplc="C6880028">
      <w:start w:val="1"/>
      <w:numFmt w:val="decimal"/>
      <w:lvlText w:val="%1."/>
      <w:lvlJc w:val="left"/>
      <w:pPr>
        <w:tabs>
          <w:tab w:val="num" w:pos="2254"/>
        </w:tabs>
        <w:ind w:left="2197" w:hanging="3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97"/>
        </w:tabs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17"/>
        </w:tabs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37"/>
        </w:tabs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57"/>
        </w:tabs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77"/>
        </w:tabs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97"/>
        </w:tabs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17"/>
        </w:tabs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37"/>
        </w:tabs>
        <w:ind w:left="8337" w:hanging="180"/>
      </w:pPr>
    </w:lvl>
  </w:abstractNum>
  <w:abstractNum w:abstractNumId="17">
    <w:nsid w:val="297A560D"/>
    <w:multiLevelType w:val="hybridMultilevel"/>
    <w:tmpl w:val="36665E26"/>
    <w:lvl w:ilvl="0" w:tplc="5266AA5A">
      <w:start w:val="1"/>
      <w:numFmt w:val="decimal"/>
      <w:lvlText w:val="%1."/>
      <w:lvlJc w:val="left"/>
      <w:pPr>
        <w:ind w:left="714" w:hanging="357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2C527448"/>
    <w:multiLevelType w:val="hybridMultilevel"/>
    <w:tmpl w:val="D534A3D4"/>
    <w:lvl w:ilvl="0" w:tplc="8EBC40A6">
      <w:start w:val="1"/>
      <w:numFmt w:val="decimal"/>
      <w:lvlText w:val="%1."/>
      <w:lvlJc w:val="left"/>
      <w:pPr>
        <w:ind w:left="138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9">
    <w:nsid w:val="2D0B40B9"/>
    <w:multiLevelType w:val="hybridMultilevel"/>
    <w:tmpl w:val="29D2BCBC"/>
    <w:lvl w:ilvl="0" w:tplc="32962AEA">
      <w:start w:val="1"/>
      <w:numFmt w:val="decimal"/>
      <w:lvlText w:val="%1."/>
      <w:lvlJc w:val="left"/>
      <w:pPr>
        <w:tabs>
          <w:tab w:val="num" w:pos="2254"/>
        </w:tabs>
        <w:ind w:left="2197" w:hanging="3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97"/>
        </w:tabs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17"/>
        </w:tabs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37"/>
        </w:tabs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57"/>
        </w:tabs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77"/>
        </w:tabs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97"/>
        </w:tabs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17"/>
        </w:tabs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37"/>
        </w:tabs>
        <w:ind w:left="8337" w:hanging="180"/>
      </w:pPr>
    </w:lvl>
  </w:abstractNum>
  <w:abstractNum w:abstractNumId="20">
    <w:nsid w:val="2D1420E2"/>
    <w:multiLevelType w:val="hybridMultilevel"/>
    <w:tmpl w:val="625E401A"/>
    <w:lvl w:ilvl="0" w:tplc="17CA0320">
      <w:start w:val="1"/>
      <w:numFmt w:val="russianLower"/>
      <w:lvlText w:val="%1)"/>
      <w:lvlJc w:val="left"/>
      <w:pPr>
        <w:tabs>
          <w:tab w:val="num" w:pos="2254"/>
        </w:tabs>
        <w:ind w:left="21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97"/>
        </w:tabs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17"/>
        </w:tabs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37"/>
        </w:tabs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57"/>
        </w:tabs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77"/>
        </w:tabs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97"/>
        </w:tabs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17"/>
        </w:tabs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37"/>
        </w:tabs>
        <w:ind w:left="8337" w:hanging="180"/>
      </w:pPr>
    </w:lvl>
  </w:abstractNum>
  <w:abstractNum w:abstractNumId="21">
    <w:nsid w:val="2D4A1CF3"/>
    <w:multiLevelType w:val="hybridMultilevel"/>
    <w:tmpl w:val="7BBA1CF4"/>
    <w:lvl w:ilvl="0" w:tplc="975638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09D2315"/>
    <w:multiLevelType w:val="hybridMultilevel"/>
    <w:tmpl w:val="6E4CBAC8"/>
    <w:lvl w:ilvl="0" w:tplc="0CDCAF82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3">
    <w:nsid w:val="331A2E03"/>
    <w:multiLevelType w:val="hybridMultilevel"/>
    <w:tmpl w:val="06C05F4E"/>
    <w:lvl w:ilvl="0" w:tplc="8F8A36CC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4">
    <w:nsid w:val="36E41644"/>
    <w:multiLevelType w:val="hybridMultilevel"/>
    <w:tmpl w:val="64C0B66E"/>
    <w:lvl w:ilvl="0" w:tplc="8BD25B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37A86415"/>
    <w:multiLevelType w:val="hybridMultilevel"/>
    <w:tmpl w:val="CD304A74"/>
    <w:lvl w:ilvl="0" w:tplc="C3201E22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6">
    <w:nsid w:val="3C8E43BD"/>
    <w:multiLevelType w:val="hybridMultilevel"/>
    <w:tmpl w:val="5C9A1A9E"/>
    <w:lvl w:ilvl="0" w:tplc="FE6863E2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6DFAAB86">
      <w:start w:val="1"/>
      <w:numFmt w:val="decimal"/>
      <w:lvlText w:val="%3."/>
      <w:lvlJc w:val="left"/>
      <w:pPr>
        <w:ind w:left="606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7">
    <w:nsid w:val="3DF47FC1"/>
    <w:multiLevelType w:val="hybridMultilevel"/>
    <w:tmpl w:val="970ADB9C"/>
    <w:lvl w:ilvl="0" w:tplc="6F104E08">
      <w:start w:val="1"/>
      <w:numFmt w:val="decimal"/>
      <w:lvlText w:val="%1."/>
      <w:lvlJc w:val="left"/>
      <w:pPr>
        <w:ind w:left="138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8">
    <w:nsid w:val="3E0E6512"/>
    <w:multiLevelType w:val="hybridMultilevel"/>
    <w:tmpl w:val="EB104FA0"/>
    <w:lvl w:ilvl="0" w:tplc="C0E819C4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3E9D4030"/>
    <w:multiLevelType w:val="hybridMultilevel"/>
    <w:tmpl w:val="77267E76"/>
    <w:lvl w:ilvl="0" w:tplc="054A58D0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0">
    <w:nsid w:val="3ED941EE"/>
    <w:multiLevelType w:val="hybridMultilevel"/>
    <w:tmpl w:val="A46C5594"/>
    <w:lvl w:ilvl="0" w:tplc="8CC617AE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1">
    <w:nsid w:val="44B81509"/>
    <w:multiLevelType w:val="hybridMultilevel"/>
    <w:tmpl w:val="3814AC16"/>
    <w:lvl w:ilvl="0" w:tplc="3AC4FE52">
      <w:start w:val="1"/>
      <w:numFmt w:val="decimal"/>
      <w:lvlText w:val="%1."/>
      <w:lvlJc w:val="left"/>
      <w:pPr>
        <w:ind w:left="1383" w:hanging="360"/>
      </w:pPr>
      <w:rPr>
        <w:rFonts w:ascii="Times New Roman" w:eastAsia="Times-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2">
    <w:nsid w:val="45EC2683"/>
    <w:multiLevelType w:val="hybridMultilevel"/>
    <w:tmpl w:val="5E16CC1E"/>
    <w:lvl w:ilvl="0" w:tplc="1734A656">
      <w:start w:val="1"/>
      <w:numFmt w:val="decimal"/>
      <w:lvlText w:val="%1."/>
      <w:lvlJc w:val="left"/>
      <w:pPr>
        <w:tabs>
          <w:tab w:val="num" w:pos="2254"/>
        </w:tabs>
        <w:ind w:left="2197" w:hanging="3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97"/>
        </w:tabs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17"/>
        </w:tabs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37"/>
        </w:tabs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57"/>
        </w:tabs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77"/>
        </w:tabs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97"/>
        </w:tabs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17"/>
        </w:tabs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37"/>
        </w:tabs>
        <w:ind w:left="8337" w:hanging="180"/>
      </w:pPr>
    </w:lvl>
  </w:abstractNum>
  <w:abstractNum w:abstractNumId="33">
    <w:nsid w:val="473E4880"/>
    <w:multiLevelType w:val="hybridMultilevel"/>
    <w:tmpl w:val="E2DCAD70"/>
    <w:lvl w:ilvl="0" w:tplc="21087E94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4">
    <w:nsid w:val="487149C4"/>
    <w:multiLevelType w:val="hybridMultilevel"/>
    <w:tmpl w:val="A81CC9AE"/>
    <w:lvl w:ilvl="0" w:tplc="FE6863E2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42DEA7F0">
      <w:start w:val="1"/>
      <w:numFmt w:val="decimal"/>
      <w:lvlText w:val="%2."/>
      <w:lvlJc w:val="left"/>
      <w:pPr>
        <w:tabs>
          <w:tab w:val="num" w:pos="2688"/>
        </w:tabs>
        <w:ind w:left="2688" w:hanging="945"/>
      </w:pPr>
      <w:rPr>
        <w:rFonts w:hint="default"/>
      </w:rPr>
    </w:lvl>
    <w:lvl w:ilvl="2" w:tplc="AF1416AA">
      <w:start w:val="1"/>
      <w:numFmt w:val="decimal"/>
      <w:lvlText w:val="%3."/>
      <w:lvlJc w:val="left"/>
      <w:pPr>
        <w:ind w:left="2823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5">
    <w:nsid w:val="49FB6BEB"/>
    <w:multiLevelType w:val="hybridMultilevel"/>
    <w:tmpl w:val="3AC64644"/>
    <w:lvl w:ilvl="0" w:tplc="EBD875CA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6">
    <w:nsid w:val="4A7E1054"/>
    <w:multiLevelType w:val="hybridMultilevel"/>
    <w:tmpl w:val="3B348D44"/>
    <w:lvl w:ilvl="0" w:tplc="145A483C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7">
    <w:nsid w:val="4E2764C4"/>
    <w:multiLevelType w:val="hybridMultilevel"/>
    <w:tmpl w:val="A8C89D60"/>
    <w:lvl w:ilvl="0" w:tplc="13D42D28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8">
    <w:nsid w:val="500B08EF"/>
    <w:multiLevelType w:val="hybridMultilevel"/>
    <w:tmpl w:val="E1AC3BC8"/>
    <w:lvl w:ilvl="0" w:tplc="D9368780">
      <w:start w:val="1"/>
      <w:numFmt w:val="decimal"/>
      <w:lvlText w:val="%1."/>
      <w:lvlJc w:val="left"/>
      <w:pPr>
        <w:tabs>
          <w:tab w:val="num" w:pos="2254"/>
        </w:tabs>
        <w:ind w:left="2197" w:hanging="3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97"/>
        </w:tabs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17"/>
        </w:tabs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37"/>
        </w:tabs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57"/>
        </w:tabs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77"/>
        </w:tabs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97"/>
        </w:tabs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17"/>
        </w:tabs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37"/>
        </w:tabs>
        <w:ind w:left="8337" w:hanging="180"/>
      </w:pPr>
    </w:lvl>
  </w:abstractNum>
  <w:abstractNum w:abstractNumId="39">
    <w:nsid w:val="507C6544"/>
    <w:multiLevelType w:val="hybridMultilevel"/>
    <w:tmpl w:val="C5640E9A"/>
    <w:lvl w:ilvl="0" w:tplc="8D127C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0DC60B3"/>
    <w:multiLevelType w:val="hybridMultilevel"/>
    <w:tmpl w:val="F9B42C00"/>
    <w:lvl w:ilvl="0" w:tplc="FE6863E2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874A95F8">
      <w:start w:val="1"/>
      <w:numFmt w:val="decimal"/>
      <w:lvlText w:val="%2."/>
      <w:lvlJc w:val="left"/>
      <w:pPr>
        <w:ind w:left="210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41">
    <w:nsid w:val="540B7F4B"/>
    <w:multiLevelType w:val="hybridMultilevel"/>
    <w:tmpl w:val="5E462F86"/>
    <w:lvl w:ilvl="0" w:tplc="9A8ECCE8">
      <w:start w:val="1"/>
      <w:numFmt w:val="decimal"/>
      <w:lvlText w:val="%1."/>
      <w:lvlJc w:val="left"/>
      <w:pPr>
        <w:tabs>
          <w:tab w:val="num" w:pos="2254"/>
        </w:tabs>
        <w:ind w:left="2197" w:hanging="3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97"/>
        </w:tabs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17"/>
        </w:tabs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37"/>
        </w:tabs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57"/>
        </w:tabs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77"/>
        </w:tabs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97"/>
        </w:tabs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17"/>
        </w:tabs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37"/>
        </w:tabs>
        <w:ind w:left="8337" w:hanging="180"/>
      </w:pPr>
    </w:lvl>
  </w:abstractNum>
  <w:abstractNum w:abstractNumId="42">
    <w:nsid w:val="54964983"/>
    <w:multiLevelType w:val="hybridMultilevel"/>
    <w:tmpl w:val="97BEBC04"/>
    <w:lvl w:ilvl="0" w:tplc="922ABA6C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43">
    <w:nsid w:val="552C508D"/>
    <w:multiLevelType w:val="hybridMultilevel"/>
    <w:tmpl w:val="98D0F02E"/>
    <w:lvl w:ilvl="0" w:tplc="AF6662EE">
      <w:start w:val="1"/>
      <w:numFmt w:val="decimal"/>
      <w:lvlText w:val="%1."/>
      <w:lvlJc w:val="left"/>
      <w:pPr>
        <w:ind w:left="1383" w:hanging="360"/>
      </w:pPr>
      <w:rPr>
        <w:rFonts w:ascii="Times New Roman" w:eastAsia="TimesNewRomanPSM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44">
    <w:nsid w:val="553F0A37"/>
    <w:multiLevelType w:val="hybridMultilevel"/>
    <w:tmpl w:val="C4AEFCEA"/>
    <w:lvl w:ilvl="0" w:tplc="FE6863E2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10A029A4">
      <w:start w:val="1"/>
      <w:numFmt w:val="decimal"/>
      <w:lvlText w:val="%2."/>
      <w:lvlJc w:val="left"/>
      <w:pPr>
        <w:tabs>
          <w:tab w:val="num" w:pos="2493"/>
        </w:tabs>
        <w:ind w:left="2493" w:hanging="750"/>
      </w:pPr>
      <w:rPr>
        <w:rFonts w:hint="default"/>
      </w:rPr>
    </w:lvl>
    <w:lvl w:ilvl="2" w:tplc="46441EE6">
      <w:start w:val="1"/>
      <w:numFmt w:val="decimal"/>
      <w:lvlText w:val="%3."/>
      <w:lvlJc w:val="left"/>
      <w:pPr>
        <w:ind w:left="1173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45">
    <w:nsid w:val="57092B70"/>
    <w:multiLevelType w:val="hybridMultilevel"/>
    <w:tmpl w:val="8788FC76"/>
    <w:lvl w:ilvl="0" w:tplc="B5C843F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6">
    <w:nsid w:val="5783069E"/>
    <w:multiLevelType w:val="hybridMultilevel"/>
    <w:tmpl w:val="858A89DA"/>
    <w:lvl w:ilvl="0" w:tplc="FC76D440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47">
    <w:nsid w:val="58C07680"/>
    <w:multiLevelType w:val="hybridMultilevel"/>
    <w:tmpl w:val="F9CC9310"/>
    <w:lvl w:ilvl="0" w:tplc="5680FA6E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48">
    <w:nsid w:val="5E507824"/>
    <w:multiLevelType w:val="hybridMultilevel"/>
    <w:tmpl w:val="24E82956"/>
    <w:lvl w:ilvl="0" w:tplc="4E00E354">
      <w:start w:val="1"/>
      <w:numFmt w:val="decimal"/>
      <w:lvlText w:val="%1."/>
      <w:lvlJc w:val="left"/>
      <w:pPr>
        <w:tabs>
          <w:tab w:val="num" w:pos="2254"/>
        </w:tabs>
        <w:ind w:left="2197" w:hanging="3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97"/>
        </w:tabs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17"/>
        </w:tabs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37"/>
        </w:tabs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57"/>
        </w:tabs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77"/>
        </w:tabs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97"/>
        </w:tabs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17"/>
        </w:tabs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37"/>
        </w:tabs>
        <w:ind w:left="8337" w:hanging="180"/>
      </w:pPr>
    </w:lvl>
  </w:abstractNum>
  <w:abstractNum w:abstractNumId="49">
    <w:nsid w:val="5F7604A3"/>
    <w:multiLevelType w:val="hybridMultilevel"/>
    <w:tmpl w:val="52C83AB6"/>
    <w:lvl w:ilvl="0" w:tplc="477830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60C521F7"/>
    <w:multiLevelType w:val="hybridMultilevel"/>
    <w:tmpl w:val="71CC31A6"/>
    <w:lvl w:ilvl="0" w:tplc="2B84EAD8">
      <w:start w:val="1"/>
      <w:numFmt w:val="decimal"/>
      <w:lvlText w:val="%1."/>
      <w:lvlJc w:val="left"/>
      <w:pPr>
        <w:ind w:left="1353" w:hanging="360"/>
      </w:pPr>
      <w:rPr>
        <w:rFonts w:ascii="Times New Roman" w:eastAsia="Times-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1">
    <w:nsid w:val="623732E8"/>
    <w:multiLevelType w:val="hybridMultilevel"/>
    <w:tmpl w:val="11E84676"/>
    <w:lvl w:ilvl="0" w:tplc="859C4E84">
      <w:start w:val="1"/>
      <w:numFmt w:val="decimal"/>
      <w:lvlText w:val="%1."/>
      <w:lvlJc w:val="left"/>
      <w:pPr>
        <w:tabs>
          <w:tab w:val="num" w:pos="2254"/>
        </w:tabs>
        <w:ind w:left="2197" w:hanging="3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97"/>
        </w:tabs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17"/>
        </w:tabs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37"/>
        </w:tabs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57"/>
        </w:tabs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77"/>
        </w:tabs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97"/>
        </w:tabs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17"/>
        </w:tabs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37"/>
        </w:tabs>
        <w:ind w:left="8337" w:hanging="180"/>
      </w:pPr>
    </w:lvl>
  </w:abstractNum>
  <w:abstractNum w:abstractNumId="52">
    <w:nsid w:val="659A0B71"/>
    <w:multiLevelType w:val="hybridMultilevel"/>
    <w:tmpl w:val="2DDCD6EE"/>
    <w:lvl w:ilvl="0" w:tplc="1722F9A6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3">
    <w:nsid w:val="65A70FD9"/>
    <w:multiLevelType w:val="hybridMultilevel"/>
    <w:tmpl w:val="EFFE8900"/>
    <w:lvl w:ilvl="0" w:tplc="55D89FD2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4">
    <w:nsid w:val="65EC6E3D"/>
    <w:multiLevelType w:val="hybridMultilevel"/>
    <w:tmpl w:val="5B927840"/>
    <w:lvl w:ilvl="0" w:tplc="C6C88CC8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5">
    <w:nsid w:val="6C5A0F2C"/>
    <w:multiLevelType w:val="hybridMultilevel"/>
    <w:tmpl w:val="70D4E95E"/>
    <w:lvl w:ilvl="0" w:tplc="7B668654">
      <w:start w:val="1"/>
      <w:numFmt w:val="decimal"/>
      <w:lvlText w:val="%1."/>
      <w:lvlJc w:val="left"/>
      <w:pPr>
        <w:tabs>
          <w:tab w:val="num" w:pos="2254"/>
        </w:tabs>
        <w:ind w:left="2197" w:hanging="3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97"/>
        </w:tabs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17"/>
        </w:tabs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37"/>
        </w:tabs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57"/>
        </w:tabs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77"/>
        </w:tabs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97"/>
        </w:tabs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17"/>
        </w:tabs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37"/>
        </w:tabs>
        <w:ind w:left="8337" w:hanging="180"/>
      </w:pPr>
    </w:lvl>
  </w:abstractNum>
  <w:abstractNum w:abstractNumId="56">
    <w:nsid w:val="6DEF4444"/>
    <w:multiLevelType w:val="hybridMultilevel"/>
    <w:tmpl w:val="4E14C786"/>
    <w:lvl w:ilvl="0" w:tplc="EF7638F6">
      <w:start w:val="1"/>
      <w:numFmt w:val="decimal"/>
      <w:lvlText w:val="%1."/>
      <w:lvlJc w:val="left"/>
      <w:pPr>
        <w:ind w:left="138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7">
    <w:nsid w:val="6E713BD7"/>
    <w:multiLevelType w:val="hybridMultilevel"/>
    <w:tmpl w:val="28CEDB7E"/>
    <w:lvl w:ilvl="0" w:tplc="576C1ED4">
      <w:start w:val="1"/>
      <w:numFmt w:val="decimal"/>
      <w:lvlText w:val="%1."/>
      <w:lvlJc w:val="left"/>
      <w:pPr>
        <w:ind w:left="138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8">
    <w:nsid w:val="6EE64326"/>
    <w:multiLevelType w:val="hybridMultilevel"/>
    <w:tmpl w:val="298413BC"/>
    <w:lvl w:ilvl="0" w:tplc="541ADE76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9">
    <w:nsid w:val="70DA3530"/>
    <w:multiLevelType w:val="hybridMultilevel"/>
    <w:tmpl w:val="A4A0315A"/>
    <w:lvl w:ilvl="0" w:tplc="FE6863E2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C9A09EAA">
      <w:start w:val="1"/>
      <w:numFmt w:val="decimal"/>
      <w:lvlText w:val="%2."/>
      <w:lvlJc w:val="left"/>
      <w:pPr>
        <w:ind w:left="2103" w:hanging="360"/>
      </w:pPr>
      <w:rPr>
        <w:rFonts w:hint="default"/>
      </w:rPr>
    </w:lvl>
    <w:lvl w:ilvl="2" w:tplc="A3AC9B1A">
      <w:start w:val="1"/>
      <w:numFmt w:val="decimal"/>
      <w:lvlText w:val="%3."/>
      <w:lvlJc w:val="left"/>
      <w:pPr>
        <w:ind w:left="2823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60">
    <w:nsid w:val="7242300E"/>
    <w:multiLevelType w:val="hybridMultilevel"/>
    <w:tmpl w:val="C748AAC8"/>
    <w:lvl w:ilvl="0" w:tplc="6430E38A">
      <w:start w:val="1"/>
      <w:numFmt w:val="decimal"/>
      <w:lvlText w:val="%1."/>
      <w:lvlJc w:val="left"/>
      <w:pPr>
        <w:tabs>
          <w:tab w:val="num" w:pos="2254"/>
        </w:tabs>
        <w:ind w:left="2197" w:hanging="3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97"/>
        </w:tabs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17"/>
        </w:tabs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37"/>
        </w:tabs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57"/>
        </w:tabs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77"/>
        </w:tabs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97"/>
        </w:tabs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17"/>
        </w:tabs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37"/>
        </w:tabs>
        <w:ind w:left="8337" w:hanging="180"/>
      </w:pPr>
    </w:lvl>
  </w:abstractNum>
  <w:abstractNum w:abstractNumId="61">
    <w:nsid w:val="73234A3B"/>
    <w:multiLevelType w:val="hybridMultilevel"/>
    <w:tmpl w:val="7CCC1630"/>
    <w:lvl w:ilvl="0" w:tplc="8662C13C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62">
    <w:nsid w:val="75FA3DA6"/>
    <w:multiLevelType w:val="hybridMultilevel"/>
    <w:tmpl w:val="17AC8C7E"/>
    <w:lvl w:ilvl="0" w:tplc="6A386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A1797F"/>
    <w:multiLevelType w:val="hybridMultilevel"/>
    <w:tmpl w:val="957896BA"/>
    <w:lvl w:ilvl="0" w:tplc="EA0C8712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64">
    <w:nsid w:val="79E64DBB"/>
    <w:multiLevelType w:val="hybridMultilevel"/>
    <w:tmpl w:val="15DC21E0"/>
    <w:lvl w:ilvl="0" w:tplc="EDA6B622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num w:numId="1">
    <w:abstractNumId w:val="7"/>
  </w:num>
  <w:num w:numId="2">
    <w:abstractNumId w:val="27"/>
  </w:num>
  <w:num w:numId="3">
    <w:abstractNumId w:val="46"/>
  </w:num>
  <w:num w:numId="4">
    <w:abstractNumId w:val="58"/>
  </w:num>
  <w:num w:numId="5">
    <w:abstractNumId w:val="10"/>
  </w:num>
  <w:num w:numId="6">
    <w:abstractNumId w:val="52"/>
  </w:num>
  <w:num w:numId="7">
    <w:abstractNumId w:val="4"/>
  </w:num>
  <w:num w:numId="8">
    <w:abstractNumId w:val="64"/>
  </w:num>
  <w:num w:numId="9">
    <w:abstractNumId w:val="53"/>
  </w:num>
  <w:num w:numId="10">
    <w:abstractNumId w:val="42"/>
  </w:num>
  <w:num w:numId="11">
    <w:abstractNumId w:val="23"/>
  </w:num>
  <w:num w:numId="12">
    <w:abstractNumId w:val="12"/>
  </w:num>
  <w:num w:numId="13">
    <w:abstractNumId w:val="25"/>
  </w:num>
  <w:num w:numId="14">
    <w:abstractNumId w:val="22"/>
  </w:num>
  <w:num w:numId="15">
    <w:abstractNumId w:val="33"/>
  </w:num>
  <w:num w:numId="16">
    <w:abstractNumId w:val="11"/>
  </w:num>
  <w:num w:numId="17">
    <w:abstractNumId w:val="36"/>
  </w:num>
  <w:num w:numId="18">
    <w:abstractNumId w:val="61"/>
  </w:num>
  <w:num w:numId="19">
    <w:abstractNumId w:val="63"/>
  </w:num>
  <w:num w:numId="20">
    <w:abstractNumId w:val="9"/>
  </w:num>
  <w:num w:numId="21">
    <w:abstractNumId w:val="37"/>
  </w:num>
  <w:num w:numId="22">
    <w:abstractNumId w:val="29"/>
  </w:num>
  <w:num w:numId="23">
    <w:abstractNumId w:val="54"/>
  </w:num>
  <w:num w:numId="24">
    <w:abstractNumId w:val="56"/>
  </w:num>
  <w:num w:numId="25">
    <w:abstractNumId w:val="30"/>
  </w:num>
  <w:num w:numId="26">
    <w:abstractNumId w:val="47"/>
  </w:num>
  <w:num w:numId="27">
    <w:abstractNumId w:val="16"/>
  </w:num>
  <w:num w:numId="28">
    <w:abstractNumId w:val="48"/>
  </w:num>
  <w:num w:numId="29">
    <w:abstractNumId w:val="20"/>
  </w:num>
  <w:num w:numId="30">
    <w:abstractNumId w:val="38"/>
  </w:num>
  <w:num w:numId="31">
    <w:abstractNumId w:val="41"/>
  </w:num>
  <w:num w:numId="32">
    <w:abstractNumId w:val="19"/>
  </w:num>
  <w:num w:numId="33">
    <w:abstractNumId w:val="0"/>
  </w:num>
  <w:num w:numId="34">
    <w:abstractNumId w:val="55"/>
  </w:num>
  <w:num w:numId="35">
    <w:abstractNumId w:val="51"/>
  </w:num>
  <w:num w:numId="36">
    <w:abstractNumId w:val="32"/>
  </w:num>
  <w:num w:numId="37">
    <w:abstractNumId w:val="60"/>
  </w:num>
  <w:num w:numId="38">
    <w:abstractNumId w:val="15"/>
  </w:num>
  <w:num w:numId="39">
    <w:abstractNumId w:val="31"/>
  </w:num>
  <w:num w:numId="40">
    <w:abstractNumId w:val="3"/>
  </w:num>
  <w:num w:numId="41">
    <w:abstractNumId w:val="1"/>
  </w:num>
  <w:num w:numId="42">
    <w:abstractNumId w:val="50"/>
  </w:num>
  <w:num w:numId="43">
    <w:abstractNumId w:val="43"/>
  </w:num>
  <w:num w:numId="44">
    <w:abstractNumId w:val="6"/>
  </w:num>
  <w:num w:numId="45">
    <w:abstractNumId w:val="18"/>
  </w:num>
  <w:num w:numId="46">
    <w:abstractNumId w:val="2"/>
  </w:num>
  <w:num w:numId="47">
    <w:abstractNumId w:val="14"/>
  </w:num>
  <w:num w:numId="48">
    <w:abstractNumId w:val="5"/>
  </w:num>
  <w:num w:numId="49">
    <w:abstractNumId w:val="13"/>
  </w:num>
  <w:num w:numId="50">
    <w:abstractNumId w:val="17"/>
  </w:num>
  <w:num w:numId="51">
    <w:abstractNumId w:val="40"/>
  </w:num>
  <w:num w:numId="52">
    <w:abstractNumId w:val="62"/>
  </w:num>
  <w:num w:numId="53">
    <w:abstractNumId w:val="26"/>
  </w:num>
  <w:num w:numId="54">
    <w:abstractNumId w:val="59"/>
  </w:num>
  <w:num w:numId="55">
    <w:abstractNumId w:val="34"/>
  </w:num>
  <w:num w:numId="56">
    <w:abstractNumId w:val="44"/>
  </w:num>
  <w:num w:numId="57">
    <w:abstractNumId w:val="28"/>
  </w:num>
  <w:num w:numId="58">
    <w:abstractNumId w:val="39"/>
  </w:num>
  <w:num w:numId="59">
    <w:abstractNumId w:val="45"/>
  </w:num>
  <w:num w:numId="60">
    <w:abstractNumId w:val="8"/>
  </w:num>
  <w:num w:numId="61">
    <w:abstractNumId w:val="35"/>
  </w:num>
  <w:num w:numId="62">
    <w:abstractNumId w:val="24"/>
  </w:num>
  <w:num w:numId="63">
    <w:abstractNumId w:val="57"/>
  </w:num>
  <w:num w:numId="64">
    <w:abstractNumId w:val="21"/>
  </w:num>
  <w:num w:numId="65">
    <w:abstractNumId w:val="4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2AEE"/>
    <w:rsid w:val="00095F7F"/>
    <w:rsid w:val="000E3ECF"/>
    <w:rsid w:val="000F1262"/>
    <w:rsid w:val="001C3349"/>
    <w:rsid w:val="001E4C61"/>
    <w:rsid w:val="0022298E"/>
    <w:rsid w:val="0023765E"/>
    <w:rsid w:val="00281335"/>
    <w:rsid w:val="00297506"/>
    <w:rsid w:val="004378A2"/>
    <w:rsid w:val="00475C25"/>
    <w:rsid w:val="004B1E4F"/>
    <w:rsid w:val="00574356"/>
    <w:rsid w:val="0063728E"/>
    <w:rsid w:val="00677B6C"/>
    <w:rsid w:val="00680FF1"/>
    <w:rsid w:val="006B3A1F"/>
    <w:rsid w:val="006B60FD"/>
    <w:rsid w:val="00750F7D"/>
    <w:rsid w:val="00765987"/>
    <w:rsid w:val="00774875"/>
    <w:rsid w:val="007C087A"/>
    <w:rsid w:val="00A56601"/>
    <w:rsid w:val="00AD7848"/>
    <w:rsid w:val="00B63B5D"/>
    <w:rsid w:val="00BA02D4"/>
    <w:rsid w:val="00C4276C"/>
    <w:rsid w:val="00C821FC"/>
    <w:rsid w:val="00CB43ED"/>
    <w:rsid w:val="00CB52F5"/>
    <w:rsid w:val="00D01ED7"/>
    <w:rsid w:val="00DD4A2B"/>
    <w:rsid w:val="00DF1DA1"/>
    <w:rsid w:val="00E111F1"/>
    <w:rsid w:val="00E32AEE"/>
    <w:rsid w:val="00E32C6B"/>
    <w:rsid w:val="00E376E4"/>
    <w:rsid w:val="00F45962"/>
    <w:rsid w:val="00F85540"/>
    <w:rsid w:val="00FC547A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EE"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32AEE"/>
    <w:pPr>
      <w:ind w:left="720"/>
      <w:contextualSpacing/>
    </w:pPr>
  </w:style>
  <w:style w:type="character" w:customStyle="1" w:styleId="a3">
    <w:name w:val="Основной текст Знак"/>
    <w:link w:val="a4"/>
    <w:rsid w:val="00E32AEE"/>
    <w:rPr>
      <w:shd w:val="clear" w:color="auto" w:fill="FFFFFF"/>
    </w:rPr>
  </w:style>
  <w:style w:type="paragraph" w:styleId="a4">
    <w:name w:val="Body Text"/>
    <w:basedOn w:val="a"/>
    <w:link w:val="a3"/>
    <w:rsid w:val="00E32AEE"/>
    <w:pPr>
      <w:widowControl w:val="0"/>
      <w:shd w:val="clear" w:color="auto" w:fill="FFFFFF"/>
      <w:spacing w:after="240" w:line="259" w:lineRule="exact"/>
      <w:jc w:val="both"/>
    </w:pPr>
    <w:rPr>
      <w:rFonts w:ascii="Calibri" w:hAnsi="Calibri"/>
      <w:sz w:val="20"/>
      <w:szCs w:val="20"/>
      <w:lang/>
    </w:rPr>
  </w:style>
  <w:style w:type="character" w:customStyle="1" w:styleId="10">
    <w:name w:val="Основной текст Знак1"/>
    <w:basedOn w:val="a0"/>
    <w:rsid w:val="00E32AEE"/>
    <w:rPr>
      <w:rFonts w:ascii="Times New Roman" w:eastAsia="Calibri" w:hAnsi="Times New Roman" w:cs="Times New Roman"/>
      <w:sz w:val="28"/>
      <w:lang w:eastAsia="ru-RU"/>
    </w:rPr>
  </w:style>
  <w:style w:type="paragraph" w:styleId="a5">
    <w:name w:val="Normal (Web)"/>
    <w:basedOn w:val="a"/>
    <w:rsid w:val="00E32AEE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a6">
    <w:name w:val="Основной текст + Полужирный"/>
    <w:aliases w:val="Интервал 0 pt,Интервал 0 pt2"/>
    <w:rsid w:val="00E32AEE"/>
    <w:rPr>
      <w:b/>
      <w:bCs/>
      <w:spacing w:val="-3"/>
      <w:sz w:val="18"/>
      <w:szCs w:val="18"/>
      <w:lang w:bidi="ar-SA"/>
    </w:rPr>
  </w:style>
  <w:style w:type="paragraph" w:styleId="a7">
    <w:name w:val="List Paragraph"/>
    <w:basedOn w:val="a"/>
    <w:uiPriority w:val="34"/>
    <w:qFormat/>
    <w:rsid w:val="00E32AEE"/>
    <w:pPr>
      <w:ind w:left="720"/>
      <w:contextualSpacing/>
      <w:jc w:val="both"/>
    </w:pPr>
    <w:rPr>
      <w:sz w:val="24"/>
      <w:lang w:eastAsia="en-US"/>
    </w:rPr>
  </w:style>
  <w:style w:type="paragraph" w:styleId="a8">
    <w:name w:val="No Spacing"/>
    <w:uiPriority w:val="1"/>
    <w:qFormat/>
    <w:rsid w:val="00E32AEE"/>
    <w:rPr>
      <w:sz w:val="22"/>
      <w:szCs w:val="22"/>
      <w:lang w:eastAsia="en-US"/>
    </w:rPr>
  </w:style>
  <w:style w:type="character" w:customStyle="1" w:styleId="53">
    <w:name w:val="Основной текст (53)_"/>
    <w:link w:val="530"/>
    <w:uiPriority w:val="99"/>
    <w:locked/>
    <w:rsid w:val="00E32AEE"/>
    <w:rPr>
      <w:sz w:val="15"/>
      <w:szCs w:val="15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rsid w:val="00E32AEE"/>
    <w:pPr>
      <w:shd w:val="clear" w:color="auto" w:fill="FFFFFF"/>
      <w:spacing w:line="202" w:lineRule="exact"/>
      <w:ind w:hanging="240"/>
    </w:pPr>
    <w:rPr>
      <w:rFonts w:ascii="Calibri" w:hAnsi="Calibri"/>
      <w:sz w:val="15"/>
      <w:szCs w:val="1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24153</Words>
  <Characters>137677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IRONMANN (AKA SHAMAN)</cp:lastModifiedBy>
  <cp:revision>2</cp:revision>
  <dcterms:created xsi:type="dcterms:W3CDTF">2021-01-28T12:27:00Z</dcterms:created>
  <dcterms:modified xsi:type="dcterms:W3CDTF">2021-01-28T12:27:00Z</dcterms:modified>
</cp:coreProperties>
</file>