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07D" w:rsidRPr="00C613A3" w:rsidRDefault="000C707D" w:rsidP="000C707D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0C707D" w:rsidRPr="00C613A3" w:rsidRDefault="000C707D" w:rsidP="000C707D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C613A3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0C707D" w:rsidRPr="00C613A3" w:rsidRDefault="000C707D" w:rsidP="000C707D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0C707D" w:rsidRPr="00C613A3" w:rsidRDefault="000C707D" w:rsidP="000C707D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ind w:firstLine="5103"/>
        <w:rPr>
          <w:rFonts w:ascii="Times New Roman" w:hAnsi="Times New Roman" w:cs="Times New Roman"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Утверждено на заседании кафедры</w:t>
      </w:r>
    </w:p>
    <w:p w:rsidR="000C707D" w:rsidRPr="00C613A3" w:rsidRDefault="000C707D" w:rsidP="000C707D">
      <w:pPr>
        <w:ind w:left="5103"/>
        <w:rPr>
          <w:rFonts w:ascii="Times New Roman" w:hAnsi="Times New Roman" w:cs="Times New Roman"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фармацевтических технологий с курсом ФПК и ПК</w:t>
      </w:r>
    </w:p>
    <w:p w:rsidR="000C707D" w:rsidRPr="00C613A3" w:rsidRDefault="000C707D" w:rsidP="000C707D">
      <w:pPr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 от ________20__</w:t>
      </w:r>
      <w:r w:rsidRPr="00C613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07D" w:rsidRPr="00C613A3" w:rsidRDefault="000C707D" w:rsidP="000C707D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ind w:right="51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МЕТОДИЧЕСКИЕ УКАЗАНИЯ ОБУЧАЮЩИМСЯ</w:t>
      </w: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для лабораторного занятия</w:t>
      </w: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0C707D" w:rsidRPr="00C613A3" w:rsidRDefault="000C707D" w:rsidP="000C707D">
      <w:pPr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0C707D" w:rsidRPr="00DF1AD5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C707D">
        <w:rPr>
          <w:bCs/>
          <w:sz w:val="26"/>
          <w:szCs w:val="26"/>
        </w:rPr>
        <w:t xml:space="preserve"> </w:t>
      </w:r>
      <w:r w:rsidRPr="000C707D">
        <w:rPr>
          <w:rFonts w:ascii="Times New Roman" w:hAnsi="Times New Roman" w:cs="Times New Roman"/>
          <w:bCs/>
          <w:sz w:val="28"/>
          <w:szCs w:val="28"/>
        </w:rPr>
        <w:t>Промышленное производство медицинских растворов</w:t>
      </w:r>
      <w:r w:rsidRPr="000C707D">
        <w:rPr>
          <w:rFonts w:ascii="Times New Roman" w:hAnsi="Times New Roman" w:cs="Times New Roman"/>
          <w:sz w:val="28"/>
          <w:szCs w:val="28"/>
        </w:rPr>
        <w:t>.</w:t>
      </w: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C613A3">
        <w:rPr>
          <w:rFonts w:ascii="Times New Roman" w:hAnsi="Times New Roman" w:cs="Times New Roman"/>
          <w:sz w:val="28"/>
          <w:szCs w:val="28"/>
        </w:rPr>
        <w:t xml:space="preserve"> 4 часа</w:t>
      </w: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07D" w:rsidRPr="00C613A3" w:rsidRDefault="000C707D" w:rsidP="000C707D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07D" w:rsidRPr="00C613A3" w:rsidRDefault="000C707D" w:rsidP="000C707D">
      <w:pPr>
        <w:pStyle w:val="newncpi0"/>
        <w:rPr>
          <w:sz w:val="28"/>
          <w:szCs w:val="28"/>
        </w:rPr>
      </w:pPr>
      <w:r w:rsidRPr="00C613A3">
        <w:rPr>
          <w:sz w:val="28"/>
          <w:szCs w:val="28"/>
        </w:rPr>
        <w:t>Составители:</w:t>
      </w:r>
    </w:p>
    <w:p w:rsidR="000C707D" w:rsidRPr="00C613A3" w:rsidRDefault="000C707D" w:rsidP="000C707D">
      <w:pPr>
        <w:ind w:right="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613A3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0C707D" w:rsidRPr="00C613A3" w:rsidRDefault="000C707D" w:rsidP="000C707D">
      <w:pPr>
        <w:ind w:right="51"/>
        <w:jc w:val="both"/>
        <w:rPr>
          <w:rFonts w:ascii="Times New Roman" w:hAnsi="Times New Roman" w:cs="Times New Roman"/>
          <w:sz w:val="28"/>
          <w:szCs w:val="28"/>
        </w:rPr>
      </w:pPr>
    </w:p>
    <w:p w:rsidR="000C707D" w:rsidRPr="00C613A3" w:rsidRDefault="000C707D" w:rsidP="000C707D">
      <w:pPr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07D" w:rsidRPr="00C613A3" w:rsidRDefault="000C707D" w:rsidP="000C707D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C707D" w:rsidRPr="00C613A3" w:rsidRDefault="000C707D" w:rsidP="000C707D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3A3">
        <w:rPr>
          <w:rFonts w:ascii="Times New Roman" w:hAnsi="Times New Roman" w:cs="Times New Roman"/>
          <w:sz w:val="28"/>
          <w:szCs w:val="28"/>
        </w:rPr>
        <w:t>Витебск,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613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C707D" w:rsidRPr="00C613A3" w:rsidRDefault="000C707D" w:rsidP="000C70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1BF" w:rsidRDefault="00D771BF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7292A" w:rsidRDefault="00A7292A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07D" w:rsidRPr="00613E27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0C707D" w:rsidRPr="00613E27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A7292A" w:rsidRPr="00A7292A" w:rsidRDefault="00A7292A" w:rsidP="00A7292A">
      <w:pPr>
        <w:tabs>
          <w:tab w:val="left" w:pos="426"/>
        </w:tabs>
        <w:ind w:firstLine="680"/>
        <w:jc w:val="both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sz w:val="28"/>
        </w:rPr>
        <w:t xml:space="preserve">1. </w:t>
      </w:r>
      <w:r w:rsidRPr="00A7292A">
        <w:rPr>
          <w:rFonts w:ascii="Times New Roman" w:hAnsi="Times New Roman" w:cs="Times New Roman"/>
          <w:sz w:val="28"/>
        </w:rPr>
        <w:t xml:space="preserve">Научить студентов готовить </w:t>
      </w:r>
      <w:r>
        <w:rPr>
          <w:rFonts w:ascii="Times New Roman" w:hAnsi="Times New Roman" w:cs="Times New Roman"/>
          <w:sz w:val="28"/>
        </w:rPr>
        <w:t>растворы промышленного производства</w:t>
      </w:r>
      <w:r w:rsidRPr="00A7292A">
        <w:rPr>
          <w:rFonts w:ascii="Times New Roman" w:hAnsi="Times New Roman" w:cs="Times New Roman"/>
          <w:sz w:val="28"/>
        </w:rPr>
        <w:t>.</w:t>
      </w:r>
    </w:p>
    <w:p w:rsidR="00A7292A" w:rsidRPr="00A7292A" w:rsidRDefault="00A7292A" w:rsidP="00A7292A">
      <w:pPr>
        <w:tabs>
          <w:tab w:val="left" w:pos="426"/>
        </w:tabs>
        <w:ind w:firstLine="680"/>
        <w:jc w:val="both"/>
        <w:rPr>
          <w:rFonts w:ascii="Times New Roman" w:hAnsi="Times New Roman" w:cs="Times New Roman"/>
          <w:sz w:val="28"/>
        </w:rPr>
      </w:pPr>
      <w:r w:rsidRPr="00A7292A">
        <w:rPr>
          <w:rFonts w:ascii="Times New Roman" w:hAnsi="Times New Roman" w:cs="Times New Roman"/>
          <w:sz w:val="28"/>
        </w:rPr>
        <w:t xml:space="preserve">2. Научить студентов </w:t>
      </w:r>
      <w:r w:rsidR="00E539AB">
        <w:rPr>
          <w:rFonts w:ascii="Times New Roman" w:hAnsi="Times New Roman" w:cs="Times New Roman"/>
          <w:sz w:val="28"/>
        </w:rPr>
        <w:t>проводить оценку качества растворов промышленного производства</w:t>
      </w:r>
      <w:r w:rsidRPr="00A7292A">
        <w:rPr>
          <w:rFonts w:ascii="Times New Roman" w:hAnsi="Times New Roman" w:cs="Times New Roman"/>
          <w:sz w:val="28"/>
        </w:rPr>
        <w:t>.</w:t>
      </w:r>
    </w:p>
    <w:p w:rsidR="00A7292A" w:rsidRPr="00A7292A" w:rsidRDefault="00A7292A" w:rsidP="00A7292A">
      <w:pPr>
        <w:tabs>
          <w:tab w:val="left" w:pos="426"/>
        </w:tabs>
        <w:ind w:firstLine="680"/>
        <w:jc w:val="both"/>
        <w:rPr>
          <w:rFonts w:ascii="Times New Roman" w:hAnsi="Times New Roman" w:cs="Times New Roman"/>
          <w:sz w:val="28"/>
        </w:rPr>
      </w:pPr>
      <w:r w:rsidRPr="00A7292A">
        <w:rPr>
          <w:rFonts w:ascii="Times New Roman" w:hAnsi="Times New Roman" w:cs="Times New Roman"/>
          <w:sz w:val="28"/>
        </w:rPr>
        <w:t xml:space="preserve">3. </w:t>
      </w:r>
      <w:r w:rsidR="00E539AB">
        <w:rPr>
          <w:rFonts w:ascii="Times New Roman" w:hAnsi="Times New Roman" w:cs="Times New Roman"/>
          <w:sz w:val="28"/>
        </w:rPr>
        <w:t>Научить</w:t>
      </w:r>
      <w:r w:rsidRPr="00A7292A">
        <w:rPr>
          <w:rFonts w:ascii="Times New Roman" w:hAnsi="Times New Roman" w:cs="Times New Roman"/>
          <w:sz w:val="28"/>
        </w:rPr>
        <w:t xml:space="preserve"> студентов правилам </w:t>
      </w:r>
      <w:r w:rsidR="00E539AB">
        <w:rPr>
          <w:rFonts w:ascii="Times New Roman" w:hAnsi="Times New Roman" w:cs="Times New Roman"/>
          <w:sz w:val="28"/>
        </w:rPr>
        <w:t xml:space="preserve">транспортировки и </w:t>
      </w:r>
      <w:r w:rsidRPr="00A7292A">
        <w:rPr>
          <w:rFonts w:ascii="Times New Roman" w:hAnsi="Times New Roman" w:cs="Times New Roman"/>
          <w:sz w:val="28"/>
        </w:rPr>
        <w:t>хранения растворов</w:t>
      </w:r>
      <w:r w:rsidR="00E539AB">
        <w:rPr>
          <w:rFonts w:ascii="Times New Roman" w:hAnsi="Times New Roman" w:cs="Times New Roman"/>
          <w:sz w:val="28"/>
        </w:rPr>
        <w:t xml:space="preserve"> промышленного производства</w:t>
      </w:r>
      <w:r w:rsidRPr="00A7292A">
        <w:rPr>
          <w:rFonts w:ascii="Times New Roman" w:hAnsi="Times New Roman" w:cs="Times New Roman"/>
          <w:sz w:val="28"/>
        </w:rPr>
        <w:t>.</w:t>
      </w:r>
    </w:p>
    <w:p w:rsidR="00A7292A" w:rsidRPr="00A7292A" w:rsidRDefault="00A7292A" w:rsidP="00A7292A">
      <w:pPr>
        <w:tabs>
          <w:tab w:val="left" w:pos="426"/>
        </w:tabs>
        <w:ind w:firstLine="680"/>
        <w:jc w:val="both"/>
        <w:rPr>
          <w:rFonts w:ascii="Times New Roman" w:hAnsi="Times New Roman" w:cs="Times New Roman"/>
          <w:sz w:val="28"/>
        </w:rPr>
      </w:pPr>
      <w:r w:rsidRPr="00A7292A">
        <w:rPr>
          <w:rFonts w:ascii="Times New Roman" w:hAnsi="Times New Roman" w:cs="Times New Roman"/>
          <w:sz w:val="28"/>
        </w:rPr>
        <w:t xml:space="preserve">4. </w:t>
      </w:r>
      <w:r w:rsidR="00E539AB">
        <w:rPr>
          <w:rFonts w:ascii="Times New Roman" w:hAnsi="Times New Roman" w:cs="Times New Roman"/>
          <w:sz w:val="28"/>
        </w:rPr>
        <w:t xml:space="preserve">Научить студентов составлять </w:t>
      </w:r>
      <w:r w:rsidRPr="00A7292A">
        <w:rPr>
          <w:rFonts w:ascii="Times New Roman" w:hAnsi="Times New Roman" w:cs="Times New Roman"/>
          <w:sz w:val="28"/>
        </w:rPr>
        <w:t xml:space="preserve">технологическую схему </w:t>
      </w:r>
      <w:r w:rsidR="0046314A">
        <w:rPr>
          <w:rFonts w:ascii="Times New Roman" w:hAnsi="Times New Roman" w:cs="Times New Roman"/>
          <w:sz w:val="28"/>
        </w:rPr>
        <w:t xml:space="preserve">получения </w:t>
      </w:r>
      <w:r w:rsidR="00E539AB">
        <w:rPr>
          <w:rFonts w:ascii="Times New Roman" w:hAnsi="Times New Roman" w:cs="Times New Roman"/>
          <w:sz w:val="28"/>
        </w:rPr>
        <w:t xml:space="preserve">растворов промышленного </w:t>
      </w:r>
      <w:r w:rsidRPr="00A7292A">
        <w:rPr>
          <w:rFonts w:ascii="Times New Roman" w:hAnsi="Times New Roman" w:cs="Times New Roman"/>
          <w:sz w:val="28"/>
        </w:rPr>
        <w:t>производства.</w:t>
      </w: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07D" w:rsidRPr="00C12A5B" w:rsidRDefault="000C707D" w:rsidP="000C70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07D" w:rsidRPr="00C12A5B" w:rsidRDefault="000C707D" w:rsidP="000C707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0C707D" w:rsidRDefault="000C707D" w:rsidP="000C707D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0C707D" w:rsidRPr="005E1B72" w:rsidRDefault="000C707D" w:rsidP="000C70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ходе изучения темы учебного занятия обучающийся должен </w:t>
      </w:r>
    </w:p>
    <w:p w:rsidR="000C707D" w:rsidRPr="005E1B72" w:rsidRDefault="000C707D" w:rsidP="000C70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0C707D" w:rsidRPr="00275D18" w:rsidRDefault="000C707D" w:rsidP="000C70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понятия: определение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539AB">
        <w:rPr>
          <w:rFonts w:ascii="Times New Roman" w:eastAsia="Times New Roman" w:hAnsi="Times New Roman" w:cs="Times New Roman"/>
          <w:color w:val="auto"/>
          <w:sz w:val="28"/>
          <w:szCs w:val="28"/>
        </w:rPr>
        <w:t>жидких ле</w:t>
      </w:r>
      <w:r w:rsidR="00FC5C03">
        <w:rPr>
          <w:rFonts w:ascii="Times New Roman" w:eastAsia="Times New Roman" w:hAnsi="Times New Roman" w:cs="Times New Roman"/>
          <w:color w:val="auto"/>
          <w:sz w:val="28"/>
          <w:szCs w:val="28"/>
        </w:rPr>
        <w:t>карственны</w:t>
      </w:r>
      <w:r w:rsidR="00D771BF">
        <w:rPr>
          <w:rFonts w:ascii="Times New Roman" w:eastAsia="Times New Roman" w:hAnsi="Times New Roman" w:cs="Times New Roman"/>
          <w:color w:val="auto"/>
          <w:sz w:val="28"/>
          <w:szCs w:val="28"/>
        </w:rPr>
        <w:t>х</w:t>
      </w:r>
      <w:r w:rsidR="00FC5C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форм для внутреннего и наружного применения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C5C03">
        <w:rPr>
          <w:rFonts w:ascii="Times New Roman" w:eastAsia="Times New Roman" w:hAnsi="Times New Roman" w:cs="Times New Roman"/>
          <w:color w:val="auto"/>
          <w:sz w:val="28"/>
          <w:szCs w:val="28"/>
        </w:rPr>
        <w:t>растворы водные, спиртовые, масляные, глицериновые, растворимость фармацевтических субстанций, термины, характеризующие растворимость фармацевтических субстанций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707D" w:rsidRPr="00275D18" w:rsidRDefault="00FC5C03" w:rsidP="000C70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оборудование </w:t>
      </w:r>
      <w:r w:rsidR="000C707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для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растворов реакторы, смесители, мешалки для механического перемешивания</w:t>
      </w:r>
      <w:r w:rsidR="00E67E47">
        <w:rPr>
          <w:rFonts w:ascii="Times New Roman" w:eastAsia="Times New Roman" w:hAnsi="Times New Roman" w:cs="Times New Roman"/>
          <w:color w:val="auto"/>
          <w:sz w:val="28"/>
          <w:szCs w:val="28"/>
        </w:rPr>
        <w:t>, ультразвуковые установки, роторно-пульсационный аппарат, фильтрующие установки, отстойники;</w:t>
      </w:r>
    </w:p>
    <w:p w:rsidR="000C707D" w:rsidRPr="00275D18" w:rsidRDefault="000C707D" w:rsidP="000C707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0C707D" w:rsidRPr="00275D18" w:rsidRDefault="00E67E47" w:rsidP="000C707D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готовить водные, спиртовые, масляные и глицериновые растворы промышленного производства;</w:t>
      </w:r>
    </w:p>
    <w:p w:rsidR="000C707D" w:rsidRPr="00275D18" w:rsidRDefault="000C707D" w:rsidP="000C707D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0C707D" w:rsidRPr="00E67E47" w:rsidRDefault="00E67E47" w:rsidP="000C70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67E47">
        <w:rPr>
          <w:rFonts w:ascii="Times New Roman" w:hAnsi="Times New Roman"/>
          <w:sz w:val="28"/>
          <w:szCs w:val="28"/>
        </w:rPr>
        <w:t xml:space="preserve">навыки </w:t>
      </w:r>
      <w:r>
        <w:rPr>
          <w:rFonts w:ascii="Times New Roman" w:hAnsi="Times New Roman"/>
          <w:sz w:val="28"/>
          <w:szCs w:val="28"/>
        </w:rPr>
        <w:t>расчета фармацевтических субстанций и растворителя при производстве водных, спиртовых, масляных и глицериновых растворов промышленного производства.</w:t>
      </w:r>
    </w:p>
    <w:p w:rsidR="00E67E47" w:rsidRDefault="00E67E47" w:rsidP="000C707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707D" w:rsidRPr="00613E27" w:rsidRDefault="000C707D" w:rsidP="000C707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0C707D" w:rsidRPr="00613E27" w:rsidRDefault="000C707D" w:rsidP="000C707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13E2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Практический навык:</w:t>
      </w:r>
      <w:r w:rsidR="00E67E47">
        <w:rPr>
          <w:rFonts w:ascii="Times New Roman" w:hAnsi="Times New Roman"/>
          <w:sz w:val="28"/>
          <w:szCs w:val="28"/>
        </w:rPr>
        <w:t xml:space="preserve"> составление технологической схемы получения масляного раствора ментола 1%</w:t>
      </w:r>
      <w:r>
        <w:rPr>
          <w:rFonts w:ascii="Times New Roman" w:hAnsi="Times New Roman"/>
          <w:sz w:val="28"/>
          <w:szCs w:val="28"/>
        </w:rPr>
        <w:t>.</w:t>
      </w:r>
    </w:p>
    <w:p w:rsidR="000C707D" w:rsidRDefault="000C707D" w:rsidP="000C707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707D" w:rsidRPr="005E1B72" w:rsidRDefault="000C707D" w:rsidP="000C707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lastRenderedPageBreak/>
        <w:t>Междисциплинарные и внутридисциплинарные связи</w:t>
      </w:r>
    </w:p>
    <w:p w:rsidR="000C707D" w:rsidRDefault="000C707D" w:rsidP="000C707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0C707D" w:rsidRDefault="000C707D" w:rsidP="000C707D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0C707D" w:rsidRPr="00CC4998" w:rsidRDefault="000C707D" w:rsidP="000C707D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материала по данной теме особое внимание обратить на определение</w:t>
      </w:r>
      <w:r w:rsidR="00D771BF">
        <w:rPr>
          <w:rFonts w:ascii="Times New Roman" w:hAnsi="Times New Roman" w:cs="Times New Roman"/>
          <w:bCs/>
          <w:iCs/>
          <w:sz w:val="28"/>
          <w:szCs w:val="28"/>
        </w:rPr>
        <w:t xml:space="preserve"> жидкие лекарственные формы для внутреннего и наружного применения, растворы водные, спиртовые, масляные, глицериновые, растворимость фармацевтических субстанций, термины, характеризующие растворимость фармацевтических субстанций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771BF">
        <w:rPr>
          <w:rFonts w:ascii="Times New Roman" w:hAnsi="Times New Roman" w:cs="Times New Roman"/>
          <w:bCs/>
          <w:iCs/>
          <w:sz w:val="28"/>
          <w:szCs w:val="28"/>
        </w:rPr>
        <w:t xml:space="preserve"> Обратить особое внимание на конструкцию технологического оборудования, применяемого для получения растворов промышленного производства.</w:t>
      </w:r>
    </w:p>
    <w:p w:rsidR="000C707D" w:rsidRDefault="000C707D" w:rsidP="000C707D">
      <w:pPr>
        <w:ind w:firstLine="540"/>
        <w:jc w:val="both"/>
        <w:rPr>
          <w:rFonts w:ascii="Times New Roman" w:hAnsi="Times New Roman" w:cs="Times New Roman"/>
          <w:i/>
          <w:sz w:val="28"/>
        </w:rPr>
      </w:pPr>
    </w:p>
    <w:p w:rsidR="00D771BF" w:rsidRPr="00D771BF" w:rsidRDefault="00D771BF" w:rsidP="00D771BF">
      <w:pPr>
        <w:tabs>
          <w:tab w:val="left" w:pos="9900"/>
        </w:tabs>
        <w:ind w:right="21" w:firstLine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Растворы – это жидкие гомогенные системы, состоящие из растворителя и одного или нескольких компонентов, распределенных в нем в виде ионов или молекул.</w:t>
      </w:r>
    </w:p>
    <w:p w:rsidR="00D771BF" w:rsidRPr="00D771BF" w:rsidRDefault="00D771BF" w:rsidP="00D771BF">
      <w:pPr>
        <w:tabs>
          <w:tab w:val="left" w:pos="9900"/>
        </w:tabs>
        <w:ind w:right="21" w:firstLine="540"/>
        <w:jc w:val="both"/>
        <w:rPr>
          <w:rFonts w:ascii="Times New Roman" w:hAnsi="Times New Roman" w:cs="Times New Roman"/>
          <w:sz w:val="28"/>
          <w:u w:val="single"/>
        </w:rPr>
      </w:pPr>
      <w:r w:rsidRPr="00D771BF">
        <w:rPr>
          <w:rFonts w:ascii="Times New Roman" w:hAnsi="Times New Roman" w:cs="Times New Roman"/>
          <w:sz w:val="28"/>
          <w:u w:val="single"/>
        </w:rPr>
        <w:t>Преимущества растворов.</w:t>
      </w:r>
    </w:p>
    <w:p w:rsidR="00D771BF" w:rsidRPr="00D771BF" w:rsidRDefault="00D771BF" w:rsidP="00D771BF">
      <w:pPr>
        <w:tabs>
          <w:tab w:val="left" w:pos="9900"/>
        </w:tabs>
        <w:ind w:right="21" w:firstLine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Быстрее всасываются в желудочно-кишечном тракте.</w:t>
      </w:r>
    </w:p>
    <w:p w:rsidR="00D771BF" w:rsidRPr="00D771BF" w:rsidRDefault="00D771BF" w:rsidP="00D771BF">
      <w:pPr>
        <w:tabs>
          <w:tab w:val="left" w:pos="9900"/>
        </w:tabs>
        <w:ind w:right="21" w:firstLine="540"/>
        <w:jc w:val="both"/>
        <w:rPr>
          <w:rFonts w:ascii="Times New Roman" w:hAnsi="Times New Roman" w:cs="Times New Roman"/>
          <w:sz w:val="28"/>
          <w:u w:val="single"/>
        </w:rPr>
      </w:pPr>
      <w:r w:rsidRPr="00D771BF">
        <w:rPr>
          <w:rFonts w:ascii="Times New Roman" w:hAnsi="Times New Roman" w:cs="Times New Roman"/>
          <w:sz w:val="28"/>
          <w:u w:val="single"/>
        </w:rPr>
        <w:t>Недостатки растворов.</w:t>
      </w:r>
    </w:p>
    <w:p w:rsidR="00D771BF" w:rsidRPr="00D771BF" w:rsidRDefault="00D771BF" w:rsidP="00D771BF">
      <w:pPr>
        <w:numPr>
          <w:ilvl w:val="0"/>
          <w:numId w:val="6"/>
        </w:numPr>
        <w:tabs>
          <w:tab w:val="clear" w:pos="720"/>
          <w:tab w:val="left" w:pos="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Их большой объем.</w:t>
      </w:r>
    </w:p>
    <w:p w:rsidR="00D771BF" w:rsidRPr="00D771BF" w:rsidRDefault="00D771BF" w:rsidP="00D771BF">
      <w:pPr>
        <w:numPr>
          <w:ilvl w:val="0"/>
          <w:numId w:val="6"/>
        </w:numPr>
        <w:tabs>
          <w:tab w:val="clear" w:pos="720"/>
          <w:tab w:val="left" w:pos="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Возможные гидролитические и микробиологические процессы, вызывающие быстрое разрушение готового продукта.</w:t>
      </w:r>
    </w:p>
    <w:p w:rsidR="00D771BF" w:rsidRPr="00D771BF" w:rsidRDefault="00D771BF" w:rsidP="00D771BF">
      <w:pPr>
        <w:pStyle w:val="a4"/>
        <w:tabs>
          <w:tab w:val="left" w:pos="9900"/>
        </w:tabs>
        <w:spacing w:after="0"/>
        <w:ind w:left="0" w:firstLine="680"/>
        <w:jc w:val="both"/>
        <w:rPr>
          <w:sz w:val="28"/>
          <w:szCs w:val="28"/>
        </w:rPr>
      </w:pPr>
      <w:r w:rsidRPr="00D771BF">
        <w:rPr>
          <w:sz w:val="28"/>
          <w:szCs w:val="28"/>
        </w:rPr>
        <w:t>Растворы занимают промежуточное положение между химическими соединениями и механическими смесями.</w:t>
      </w:r>
    </w:p>
    <w:p w:rsidR="00D771BF" w:rsidRPr="00D771BF" w:rsidRDefault="00D771BF" w:rsidP="00D771BF">
      <w:pPr>
        <w:pStyle w:val="21"/>
        <w:tabs>
          <w:tab w:val="left" w:pos="9900"/>
        </w:tabs>
        <w:spacing w:after="0" w:line="240" w:lineRule="auto"/>
        <w:ind w:left="0" w:firstLine="680"/>
        <w:jc w:val="both"/>
        <w:rPr>
          <w:sz w:val="28"/>
          <w:szCs w:val="28"/>
        </w:rPr>
      </w:pPr>
      <w:r w:rsidRPr="00D771BF">
        <w:rPr>
          <w:sz w:val="28"/>
          <w:szCs w:val="28"/>
        </w:rPr>
        <w:t>От химических соединений растворы отличаются переменностью состава.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От механических смесей однородностью.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Растворы – однофазные системы переменного состава, образованные не менее чем двумя независимыми компонентами.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Важнейшая особенность процесса растворения – его самопроизвольность. Достаточно простого соприкосновения растворяемого вещества с растворителем, чтобы через некоторое время образовалась однородная система – раствор.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Растворители могут быть полярными и не полярными. К полярным растворителям относятся жидкости, сочетающие большую диэлектрическую постоянную, большой дипольный момент с наличием функциональных групп, обеспечивающих образование координационных (большей частью водородных) связей: вода, кислоты, низшие спирты и гликоли, амины.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Неполярными растворителями являются жидкости с малым дипольным моментом, не имеющие активных функциональных групп, например, углеводороды.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При выборе растворителя приходится пользоваться эмпирическими правилами. Чаще все руководствуются старинным правилом: «Подобное растворяется в подобном». Таким образом, для растворения какого-либо вещества пригодны те растворители, которые структурно сходны и обладают близкими или аналогичными химическими свойствами.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lastRenderedPageBreak/>
        <w:t>Растворимостью вещества называется его способность образовывать с другими веществами растворы.</w:t>
      </w:r>
    </w:p>
    <w:p w:rsidR="00D771BF" w:rsidRPr="00D771BF" w:rsidRDefault="00D771BF" w:rsidP="00D771BF">
      <w:pPr>
        <w:tabs>
          <w:tab w:val="left" w:pos="9900"/>
        </w:tabs>
        <w:ind w:right="21" w:firstLine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По степени растворимости различают вещества: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Очень легко растворимые, требующие для своего растворения не более 1 части растворителя.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Легкорастворимые – от 1 до 10 частей растворителя.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Растворимые – от 10 до 30 частей растворителя.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Трудно растворимые – от 30 до 100 частей растворителя.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Мало растворимые – от 100 до 1 000 частей растворителя.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Очень мало растворимые (почти не растворимые) – от 1 000 до 10 000 частей растворителя.</w:t>
      </w:r>
    </w:p>
    <w:p w:rsidR="00D771BF" w:rsidRPr="00D771BF" w:rsidRDefault="00D771BF" w:rsidP="00D771BF">
      <w:pPr>
        <w:numPr>
          <w:ilvl w:val="0"/>
          <w:numId w:val="7"/>
        </w:numPr>
        <w:tabs>
          <w:tab w:val="clear" w:pos="5505"/>
          <w:tab w:val="left" w:pos="1080"/>
          <w:tab w:val="left" w:pos="9900"/>
        </w:tabs>
        <w:ind w:left="1080" w:right="21" w:hanging="540"/>
        <w:jc w:val="both"/>
        <w:rPr>
          <w:rFonts w:ascii="Times New Roman" w:hAnsi="Times New Roman" w:cs="Times New Roman"/>
          <w:sz w:val="28"/>
        </w:rPr>
      </w:pPr>
      <w:r w:rsidRPr="00D771BF">
        <w:rPr>
          <w:rFonts w:ascii="Times New Roman" w:hAnsi="Times New Roman" w:cs="Times New Roman"/>
          <w:sz w:val="28"/>
        </w:rPr>
        <w:t>Практически не растворимые – более чем 10 000 частей растворителя.</w:t>
      </w:r>
    </w:p>
    <w:p w:rsidR="00D771BF" w:rsidRPr="00D771BF" w:rsidRDefault="00D771BF" w:rsidP="00D771BF">
      <w:pPr>
        <w:pStyle w:val="31"/>
        <w:tabs>
          <w:tab w:val="left" w:pos="9900"/>
        </w:tabs>
        <w:spacing w:after="0"/>
        <w:ind w:left="0" w:firstLine="680"/>
        <w:jc w:val="both"/>
        <w:rPr>
          <w:sz w:val="28"/>
          <w:szCs w:val="28"/>
        </w:rPr>
      </w:pPr>
      <w:r w:rsidRPr="00D771BF">
        <w:rPr>
          <w:sz w:val="28"/>
          <w:szCs w:val="28"/>
        </w:rPr>
        <w:t>Растворимость ЛС в воде или другом растворителе зависит от температуры. Для подавляющего большинства твердых веществ растворимость повышается с увеличением температуры.</w:t>
      </w:r>
    </w:p>
    <w:p w:rsidR="00D771BF" w:rsidRPr="00D771BF" w:rsidRDefault="00D771BF" w:rsidP="00D771BF">
      <w:pPr>
        <w:tabs>
          <w:tab w:val="left" w:pos="846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Однако бывают исключения, например, соли кальция.</w:t>
      </w:r>
      <w:r w:rsidRPr="00D771BF">
        <w:rPr>
          <w:rFonts w:ascii="Times New Roman" w:hAnsi="Times New Roman" w:cs="Times New Roman"/>
          <w:sz w:val="28"/>
          <w:szCs w:val="28"/>
        </w:rPr>
        <w:tab/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Некоторые ЛС могут растворяться медленно (хотя и растворяются в значительных концентрациях).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С целью ускорения растворения таких веществ, прибегают к нагреванию, предварительному измельчению растворяемого вещества, перемешиванию смеси.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В зависимости от применяемого растворителя все многообразие растворов можно подразделить на следующие группы:</w:t>
      </w:r>
    </w:p>
    <w:p w:rsidR="00D771BF" w:rsidRPr="00D771BF" w:rsidRDefault="00D771BF" w:rsidP="00D771BF">
      <w:pPr>
        <w:numPr>
          <w:ilvl w:val="0"/>
          <w:numId w:val="8"/>
        </w:numPr>
        <w:tabs>
          <w:tab w:val="clear" w:pos="1778"/>
          <w:tab w:val="left" w:pos="1080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 xml:space="preserve">водные </w:t>
      </w:r>
    </w:p>
    <w:p w:rsidR="00D771BF" w:rsidRPr="00D771BF" w:rsidRDefault="00D771BF" w:rsidP="00D771BF">
      <w:pPr>
        <w:numPr>
          <w:ilvl w:val="0"/>
          <w:numId w:val="8"/>
        </w:numPr>
        <w:tabs>
          <w:tab w:val="clear" w:pos="1778"/>
          <w:tab w:val="left" w:pos="1080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спиртовые</w:t>
      </w:r>
    </w:p>
    <w:p w:rsidR="00D771BF" w:rsidRPr="00D771BF" w:rsidRDefault="00D771BF" w:rsidP="00D771BF">
      <w:pPr>
        <w:numPr>
          <w:ilvl w:val="0"/>
          <w:numId w:val="8"/>
        </w:numPr>
        <w:tabs>
          <w:tab w:val="clear" w:pos="1778"/>
          <w:tab w:val="left" w:pos="1080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глицериновые</w:t>
      </w:r>
    </w:p>
    <w:p w:rsidR="00D771BF" w:rsidRPr="00D771BF" w:rsidRDefault="00D771BF" w:rsidP="00D771BF">
      <w:pPr>
        <w:numPr>
          <w:ilvl w:val="0"/>
          <w:numId w:val="8"/>
        </w:numPr>
        <w:tabs>
          <w:tab w:val="clear" w:pos="1778"/>
          <w:tab w:val="left" w:pos="1080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масляные</w:t>
      </w:r>
    </w:p>
    <w:p w:rsidR="00D771BF" w:rsidRPr="00D771BF" w:rsidRDefault="00D771BF" w:rsidP="00D771BF">
      <w:pPr>
        <w:tabs>
          <w:tab w:val="left" w:pos="9900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по агрегатному состоянию растворимых в них ЛС:</w:t>
      </w:r>
    </w:p>
    <w:p w:rsidR="00D771BF" w:rsidRPr="00D771BF" w:rsidRDefault="00D771BF" w:rsidP="00D771BF">
      <w:pPr>
        <w:numPr>
          <w:ilvl w:val="0"/>
          <w:numId w:val="9"/>
        </w:numPr>
        <w:tabs>
          <w:tab w:val="left" w:pos="2085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растворы твердых веществ</w:t>
      </w:r>
    </w:p>
    <w:p w:rsidR="00D771BF" w:rsidRPr="00D771BF" w:rsidRDefault="00D771BF" w:rsidP="00D771BF">
      <w:pPr>
        <w:numPr>
          <w:ilvl w:val="0"/>
          <w:numId w:val="9"/>
        </w:numPr>
        <w:tabs>
          <w:tab w:val="left" w:pos="2085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растворы жидких веществ</w:t>
      </w:r>
    </w:p>
    <w:p w:rsidR="00D771BF" w:rsidRPr="00D771BF" w:rsidRDefault="00D771BF" w:rsidP="00D771BF">
      <w:pPr>
        <w:numPr>
          <w:ilvl w:val="0"/>
          <w:numId w:val="9"/>
        </w:numPr>
        <w:tabs>
          <w:tab w:val="left" w:pos="2085"/>
          <w:tab w:val="left" w:pos="9900"/>
        </w:tabs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771BF">
        <w:rPr>
          <w:rFonts w:ascii="Times New Roman" w:hAnsi="Times New Roman" w:cs="Times New Roman"/>
          <w:sz w:val="28"/>
          <w:szCs w:val="28"/>
        </w:rPr>
        <w:t>растворы с газообразными ЛС.</w:t>
      </w:r>
    </w:p>
    <w:p w:rsidR="000C707D" w:rsidRDefault="000C707D" w:rsidP="000C707D">
      <w:pPr>
        <w:ind w:firstLine="709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:rsidR="0095659C" w:rsidRPr="0095659C" w:rsidRDefault="0095659C" w:rsidP="0095659C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95659C">
        <w:rPr>
          <w:sz w:val="28"/>
          <w:szCs w:val="28"/>
        </w:rPr>
        <w:t xml:space="preserve">Частная технология медицинских растворов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59C" w:rsidRPr="0095659C" w:rsidRDefault="0095659C" w:rsidP="0095659C">
      <w:pPr>
        <w:pStyle w:val="3"/>
        <w:spacing w:after="0" w:line="240" w:lineRule="auto"/>
        <w:ind w:left="0" w:firstLine="709"/>
        <w:jc w:val="both"/>
        <w:rPr>
          <w:sz w:val="28"/>
          <w:szCs w:val="28"/>
        </w:rPr>
      </w:pPr>
      <w:r w:rsidRPr="0095659C">
        <w:rPr>
          <w:sz w:val="28"/>
          <w:szCs w:val="28"/>
        </w:rPr>
        <w:t xml:space="preserve">Водные растворы </w:t>
      </w:r>
    </w:p>
    <w:p w:rsidR="0095659C" w:rsidRPr="0095659C" w:rsidRDefault="0095659C" w:rsidP="0095659C">
      <w:pPr>
        <w:pStyle w:val="4"/>
        <w:tabs>
          <w:tab w:val="center" w:pos="383"/>
          <w:tab w:val="center" w:pos="475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95659C">
        <w:rPr>
          <w:sz w:val="28"/>
          <w:szCs w:val="28"/>
        </w:rPr>
        <w:t xml:space="preserve">1. </w:t>
      </w:r>
      <w:r w:rsidRPr="0095659C">
        <w:rPr>
          <w:sz w:val="28"/>
          <w:szCs w:val="28"/>
        </w:rPr>
        <w:tab/>
        <w:t>Растворы, полученные путем растворения вещества в растворителе</w:t>
      </w:r>
      <w:r w:rsidRPr="0095659C">
        <w:rPr>
          <w:b w:val="0"/>
          <w:i w:val="0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 xml:space="preserve">Йодонат </w:t>
      </w:r>
      <w:r w:rsidR="00F95D8B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комплекса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ПАВ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йодом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которого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препарате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содержится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около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3%. </w:t>
      </w:r>
      <w:r w:rsidRPr="0095659C">
        <w:rPr>
          <w:rFonts w:ascii="Times New Roman" w:hAnsi="Times New Roman" w:cs="Times New Roman"/>
          <w:sz w:val="28"/>
          <w:szCs w:val="28"/>
        </w:rPr>
        <w:t>Жидкость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темно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59C">
        <w:rPr>
          <w:rFonts w:ascii="Times New Roman" w:hAnsi="Times New Roman" w:cs="Times New Roman"/>
          <w:sz w:val="28"/>
          <w:szCs w:val="28"/>
        </w:rPr>
        <w:t>коричневого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цвета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слабым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запахом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йода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Смешивается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всех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соотношениях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Препарат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обладает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высокой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бактерицидной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активностью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что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обеспечивается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содержанием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только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йода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поверхностно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59C">
        <w:rPr>
          <w:rFonts w:ascii="Times New Roman" w:hAnsi="Times New Roman" w:cs="Times New Roman"/>
          <w:sz w:val="28"/>
          <w:szCs w:val="28"/>
        </w:rPr>
        <w:t>активного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носителя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Йодонат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применяют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качестве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антисептика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для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обеззараживания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кожи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операционного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lastRenderedPageBreak/>
        <w:t>поля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также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раздражающее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отвлекающее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средство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воспалительных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заболеваниях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кожи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слизистых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оболочек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миозите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невралгиях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>Растворы кальция хлорида, магния сульфата, натрия гидрокарбоната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для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электрофореза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Получают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растворением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вещества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очищенной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Применяют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различных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воспалительных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заболеваниях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F95D8B" w:rsidRDefault="00F95D8B" w:rsidP="0095659C">
      <w:pPr>
        <w:pStyle w:val="4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5659C" w:rsidRPr="0095659C" w:rsidRDefault="0095659C" w:rsidP="0095659C">
      <w:pPr>
        <w:pStyle w:val="4"/>
        <w:spacing w:after="0" w:line="240" w:lineRule="auto"/>
        <w:ind w:left="0" w:firstLine="709"/>
        <w:jc w:val="both"/>
        <w:rPr>
          <w:sz w:val="28"/>
          <w:szCs w:val="28"/>
        </w:rPr>
      </w:pPr>
      <w:r w:rsidRPr="0095659C">
        <w:rPr>
          <w:sz w:val="28"/>
          <w:szCs w:val="28"/>
        </w:rPr>
        <w:t>2. Растворы, полученные в результате химического процесса</w:t>
      </w:r>
      <w:r w:rsidRPr="0095659C">
        <w:rPr>
          <w:i w:val="0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 xml:space="preserve">Раствор свинца </w:t>
      </w:r>
      <w:proofErr w:type="spellStart"/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>субацетата</w:t>
      </w:r>
      <w:proofErr w:type="spellEnd"/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 xml:space="preserve"> основного (свинцовый уксус)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получают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из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свинца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оксида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кислоты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Процесс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протекает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схеме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59C">
        <w:rPr>
          <w:rFonts w:ascii="Times New Roman" w:hAnsi="Times New Roman" w:cs="Times New Roman"/>
          <w:sz w:val="28"/>
          <w:szCs w:val="28"/>
        </w:rPr>
        <w:t>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59C">
        <w:rPr>
          <w:rFonts w:ascii="Times New Roman" w:hAnsi="Times New Roman" w:cs="Times New Roman"/>
          <w:sz w:val="28"/>
          <w:szCs w:val="28"/>
        </w:rPr>
        <w:t>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95659C">
        <w:rPr>
          <w:rFonts w:ascii="Times New Roman" w:hAnsi="Times New Roman" w:cs="Times New Roman"/>
          <w:sz w:val="28"/>
          <w:szCs w:val="28"/>
        </w:rPr>
        <w:t>ЗН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O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59C">
        <w:rPr>
          <w:rFonts w:ascii="Times New Roman" w:hAnsi="Times New Roman" w:cs="Times New Roman"/>
          <w:sz w:val="28"/>
          <w:szCs w:val="28"/>
        </w:rPr>
        <w:t>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proofErr w:type="spellStart"/>
      <w:r w:rsidRPr="0095659C">
        <w:rPr>
          <w:rFonts w:ascii="Times New Roman" w:hAnsi="Times New Roman" w:cs="Times New Roman"/>
          <w:sz w:val="28"/>
          <w:szCs w:val="28"/>
        </w:rPr>
        <w:t>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b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• </w:t>
      </w:r>
      <w:r w:rsidRPr="0095659C">
        <w:rPr>
          <w:rFonts w:ascii="Times New Roman" w:hAnsi="Times New Roman" w:cs="Times New Roman"/>
          <w:sz w:val="28"/>
          <w:szCs w:val="28"/>
        </w:rPr>
        <w:t>ЗН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2Pb(CH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COO)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Cambria Math" w:eastAsia="Segoe UI Symbol" w:hAnsi="Cambria Math" w:cs="Cambria Math"/>
          <w:sz w:val="28"/>
          <w:szCs w:val="28"/>
        </w:rPr>
        <w:t>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Pb(OH)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Для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получения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1000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препарата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реактор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снабженный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паровой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рубашкой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обратным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холодильником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мешалкой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заливают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100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80% </w:t>
      </w:r>
      <w:r w:rsidRPr="0095659C">
        <w:rPr>
          <w:rFonts w:ascii="Times New Roman" w:hAnsi="Times New Roman" w:cs="Times New Roman"/>
          <w:sz w:val="28"/>
          <w:szCs w:val="28"/>
        </w:rPr>
        <w:t>уксусной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кислоты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добавляют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20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нагревают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60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загружают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190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свинца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оксида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Смесь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нагревают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80°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интенсивно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перемешивают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получения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жидкости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сероватого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цвета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что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указывает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окончание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реакции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Затем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не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останавливая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мешалки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прекращая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нагревания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смеси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добавляют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700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свежепрокипяченной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нагревают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80-95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Полученный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переводят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отстойник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из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нержавеющей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стали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оставляют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48 </w:t>
      </w:r>
      <w:r w:rsidRPr="0095659C">
        <w:rPr>
          <w:rFonts w:ascii="Times New Roman" w:hAnsi="Times New Roman" w:cs="Times New Roman"/>
          <w:sz w:val="28"/>
          <w:szCs w:val="28"/>
        </w:rPr>
        <w:t>часов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Жидкость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декантируют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659C">
        <w:rPr>
          <w:rFonts w:ascii="Times New Roman" w:hAnsi="Times New Roman" w:cs="Times New Roman"/>
          <w:sz w:val="28"/>
          <w:szCs w:val="28"/>
        </w:rPr>
        <w:t>карбоната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свинца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разбавляют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свежепрокипяченной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относительной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плотности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1,225</w:t>
      </w:r>
      <w:r w:rsidR="00A4514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1,230.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Свинцовый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представляет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собой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бесцветную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прозрачную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или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почти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прозрачную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жидкость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слабощелочной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реакции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Содержание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свинца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препарате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должно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быть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16,7</w:t>
      </w:r>
      <w:r w:rsidR="00A4514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17,4%. </w:t>
      </w:r>
      <w:r w:rsidRPr="0095659C">
        <w:rPr>
          <w:rFonts w:ascii="Times New Roman" w:hAnsi="Times New Roman" w:cs="Times New Roman"/>
          <w:sz w:val="28"/>
          <w:szCs w:val="28"/>
        </w:rPr>
        <w:t>Применяют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вяжущее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средство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для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обмывания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примочек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Свинцовый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входит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также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состав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некоторых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мазей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659C">
        <w:rPr>
          <w:rFonts w:ascii="Times New Roman" w:hAnsi="Times New Roman" w:cs="Times New Roman"/>
          <w:sz w:val="28"/>
          <w:szCs w:val="28"/>
        </w:rPr>
        <w:t>мазь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свинцовая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мазь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пролежней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4514F" w:rsidRDefault="00A4514F" w:rsidP="0095659C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>Раствор алюминия ацетата основного (жидкость Бурова)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— 8% </w:t>
      </w:r>
      <w:r w:rsidRPr="0095659C">
        <w:rPr>
          <w:rFonts w:ascii="Times New Roman" w:hAnsi="Times New Roman" w:cs="Times New Roman"/>
          <w:sz w:val="28"/>
          <w:szCs w:val="28"/>
        </w:rPr>
        <w:t>водный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ацетата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основного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Процесс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получения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данного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протекает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следующей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схеме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бак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загружают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46,5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алюмокалиевых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квасцов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заливают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600 </w:t>
      </w:r>
      <w:r w:rsidRPr="0095659C">
        <w:rPr>
          <w:rFonts w:ascii="Times New Roman" w:hAnsi="Times New Roman" w:cs="Times New Roman"/>
          <w:sz w:val="28"/>
          <w:szCs w:val="28"/>
        </w:rPr>
        <w:t>частями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горячей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(80-90 °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размешивают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Бак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должен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быть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заполнен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более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чем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2/3 </w:t>
      </w:r>
      <w:r w:rsidRPr="0095659C">
        <w:rPr>
          <w:rFonts w:ascii="Times New Roman" w:hAnsi="Times New Roman" w:cs="Times New Roman"/>
          <w:sz w:val="28"/>
          <w:szCs w:val="28"/>
        </w:rPr>
        <w:t>своей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емкости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ввиду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обильного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выделения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Отдельно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котле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растирают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14,5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карбоната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кальция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24,5 </w:t>
      </w:r>
      <w:r w:rsidRPr="0095659C">
        <w:rPr>
          <w:rFonts w:ascii="Times New Roman" w:hAnsi="Times New Roman" w:cs="Times New Roman"/>
          <w:sz w:val="28"/>
          <w:szCs w:val="28"/>
        </w:rPr>
        <w:t>частями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кашицеобразную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смесь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малыми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порциями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постоянном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перемешивании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охлажденному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квасцов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этом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протекает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следующая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реакция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659C" w:rsidRPr="0095659C" w:rsidRDefault="0095659C" w:rsidP="0095659C">
      <w:pPr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>2KAl(SO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5659C">
        <w:rPr>
          <w:rFonts w:ascii="Cambria Math" w:eastAsia="Segoe UI Symbol" w:hAnsi="Cambria Math" w:cs="Cambria Math"/>
          <w:sz w:val="28"/>
          <w:szCs w:val="28"/>
          <w:lang w:val="en-US"/>
        </w:rPr>
        <w:t>⋅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12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</w:t>
      </w:r>
      <w:proofErr w:type="spellStart"/>
      <w:r w:rsidRPr="0095659C">
        <w:rPr>
          <w:rFonts w:ascii="Times New Roman" w:hAnsi="Times New Roman" w:cs="Times New Roman"/>
          <w:sz w:val="28"/>
          <w:szCs w:val="28"/>
        </w:rPr>
        <w:t>ЗСаСО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  <w:lang w:val="en-US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2Al(OH)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>+3CaSO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+K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>SO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>+ 3CO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+ 21H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Образовавшийся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гидрат 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оксида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вместе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кальция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сульфатом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выпадает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остается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калия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сульфат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выделяется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Суспензию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мела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добавляют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небольшими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порциями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чтобы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выделение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происходило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слишком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бурно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После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разделения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фаз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жидкость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lastRenderedPageBreak/>
        <w:t>сливают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сифоном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осадок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взмучивают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после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отстаивания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жидкость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вновь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Промывку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таким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способом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продолжают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тех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пока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будет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полностью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отмыт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калия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сульфат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659C">
        <w:rPr>
          <w:rFonts w:ascii="Times New Roman" w:hAnsi="Times New Roman" w:cs="Times New Roman"/>
          <w:sz w:val="28"/>
          <w:szCs w:val="28"/>
        </w:rPr>
        <w:t>проба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натрия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гексанитрокобальтатом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95659C">
        <w:rPr>
          <w:rFonts w:ascii="Times New Roman" w:hAnsi="Times New Roman" w:cs="Times New Roman"/>
          <w:sz w:val="28"/>
          <w:szCs w:val="28"/>
        </w:rPr>
        <w:t>Промытый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переносят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нутч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59C">
        <w:rPr>
          <w:rFonts w:ascii="Times New Roman" w:hAnsi="Times New Roman" w:cs="Times New Roman"/>
          <w:sz w:val="28"/>
          <w:szCs w:val="28"/>
        </w:rPr>
        <w:t>фильтр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отсасывают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удерживаемую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Почти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сухой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переводят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бак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добавляют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нему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39 </w:t>
      </w:r>
      <w:r w:rsidRPr="0095659C">
        <w:rPr>
          <w:rFonts w:ascii="Times New Roman" w:hAnsi="Times New Roman" w:cs="Times New Roman"/>
          <w:sz w:val="28"/>
          <w:szCs w:val="28"/>
        </w:rPr>
        <w:t>частей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разбавленной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кислоты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оставляют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прохладном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месте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2-3 </w:t>
      </w:r>
      <w:r w:rsidRPr="0095659C">
        <w:rPr>
          <w:rFonts w:ascii="Times New Roman" w:hAnsi="Times New Roman" w:cs="Times New Roman"/>
          <w:sz w:val="28"/>
          <w:szCs w:val="28"/>
        </w:rPr>
        <w:t>суток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этом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протекает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следующая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реакция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659C" w:rsidRPr="0095659C" w:rsidRDefault="0095659C" w:rsidP="00A4514F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lO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После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отстаивания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прозрачный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основного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ацетата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осадка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кальция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сульфата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95659C">
        <w:rPr>
          <w:rFonts w:ascii="Times New Roman" w:hAnsi="Times New Roman" w:cs="Times New Roman"/>
          <w:sz w:val="28"/>
          <w:szCs w:val="28"/>
        </w:rPr>
        <w:t>процеживают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через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полотно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бак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проверяют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удельный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вес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который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необходимости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разбавляют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расчету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водой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После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этого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фильтруют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разливают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бутылки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Растворение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гидрата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оксида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проводится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прохладном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месте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10-12°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целью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предупреждения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образования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двух замещенного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ацетата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основе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электролитического </w:t>
      </w:r>
      <w:r w:rsidRPr="0095659C">
        <w:rPr>
          <w:rFonts w:ascii="Times New Roman" w:eastAsia="Times New Roman" w:hAnsi="Times New Roman" w:cs="Times New Roman"/>
          <w:b/>
          <w:sz w:val="28"/>
          <w:szCs w:val="28"/>
        </w:rPr>
        <w:t>метода получения жидкости Бурова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лежит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анодное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растворение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металлического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8% </w:t>
      </w:r>
      <w:r w:rsidRPr="0095659C">
        <w:rPr>
          <w:rFonts w:ascii="Times New Roman" w:hAnsi="Times New Roman" w:cs="Times New Roman"/>
          <w:sz w:val="28"/>
          <w:szCs w:val="28"/>
        </w:rPr>
        <w:t>растворе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кислоты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пропускании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через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постоянного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тока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около</w:t>
      </w:r>
      <w:r w:rsidR="00A4514F">
        <w:rPr>
          <w:rFonts w:ascii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анодном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пространстве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протекают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следующие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процессы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95659C" w:rsidRDefault="0095659C" w:rsidP="0095659C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металлический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анода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переходит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ионное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состояние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95659C">
        <w:rPr>
          <w:rFonts w:ascii="Times New Roman" w:hAnsi="Times New Roman" w:cs="Times New Roman"/>
          <w:sz w:val="28"/>
          <w:szCs w:val="28"/>
        </w:rPr>
        <w:t>отнимается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95659C">
        <w:rPr>
          <w:rFonts w:ascii="Times New Roman" w:hAnsi="Times New Roman" w:cs="Times New Roman"/>
          <w:sz w:val="28"/>
          <w:szCs w:val="28"/>
        </w:rPr>
        <w:t>электрона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 – 3</w:t>
      </w:r>
      <w:r w:rsidRPr="0095659C">
        <w:rPr>
          <w:rFonts w:ascii="Times New Roman" w:hAnsi="Times New Roman" w:cs="Times New Roman"/>
          <w:sz w:val="28"/>
          <w:szCs w:val="28"/>
        </w:rPr>
        <w:t>ē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ионы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взаимодействуют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ионами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образуя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гидроокись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- </w:t>
      </w:r>
      <w:r w:rsidRPr="0095659C">
        <w:rPr>
          <w:rFonts w:ascii="Times New Roman" w:hAnsi="Times New Roman" w:cs="Times New Roman"/>
          <w:sz w:val="28"/>
          <w:szCs w:val="28"/>
        </w:rPr>
        <w:t>ионы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взаимодействуют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имеющимися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ионами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образуя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ацетат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3.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образовавшаяся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взаимодействует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кислотой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+2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proofErr w:type="spellStart"/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lO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+</w:t>
      </w:r>
      <w:r w:rsidRPr="0095659C">
        <w:rPr>
          <w:rFonts w:ascii="Times New Roman" w:hAnsi="Times New Roman" w:cs="Times New Roman"/>
          <w:sz w:val="28"/>
          <w:szCs w:val="28"/>
        </w:rPr>
        <w:t>2Н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или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95659C">
        <w:rPr>
          <w:rFonts w:ascii="Times New Roman" w:hAnsi="Times New Roman" w:cs="Times New Roman"/>
          <w:sz w:val="28"/>
          <w:szCs w:val="28"/>
        </w:rPr>
        <w:t>ЗСН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95659C">
        <w:rPr>
          <w:rFonts w:ascii="Times New Roman" w:hAnsi="Times New Roman" w:cs="Times New Roman"/>
          <w:sz w:val="28"/>
          <w:szCs w:val="28"/>
        </w:rPr>
        <w:t>ЗН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Средняя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соль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ацетата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подвержена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гидролизу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наличии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гидроксильных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ионов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переходит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основную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соль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95659C" w:rsidRDefault="0095659C" w:rsidP="0095659C">
      <w:pPr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одноосновный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ацетат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может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образоваться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3+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Pr="0095659C">
        <w:rPr>
          <w:rFonts w:ascii="Times New Roman" w:hAnsi="Times New Roman" w:cs="Times New Roman"/>
          <w:sz w:val="28"/>
          <w:szCs w:val="28"/>
        </w:rPr>
        <w:t>ОН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–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lO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565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Общий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процесс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электролиза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может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быть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выражен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следующем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виде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1 + 2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hAnsi="Times New Roman" w:cs="Times New Roman"/>
          <w:sz w:val="28"/>
          <w:szCs w:val="28"/>
        </w:rPr>
        <w:t>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+ 4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eastAsia="Segoe UI Symbol" w:hAnsi="Times New Roman" w:cs="Times New Roman"/>
          <w:sz w:val="28"/>
          <w:szCs w:val="28"/>
        </w:rPr>
        <w:t>→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+ 2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lO</w:t>
      </w:r>
      <w:r w:rsidRPr="0095659C">
        <w:rPr>
          <w:rFonts w:ascii="Times New Roman" w:hAnsi="Times New Roman" w:cs="Times New Roman"/>
          <w:sz w:val="28"/>
          <w:szCs w:val="28"/>
        </w:rPr>
        <w:t>Н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5659C">
        <w:rPr>
          <w:rFonts w:ascii="Times New Roman" w:hAnsi="Times New Roman" w:cs="Times New Roman"/>
          <w:sz w:val="28"/>
          <w:szCs w:val="28"/>
        </w:rPr>
        <w:t>СН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95659C">
        <w:rPr>
          <w:rFonts w:ascii="Times New Roman" w:hAnsi="Times New Roman" w:cs="Times New Roman"/>
          <w:sz w:val="28"/>
          <w:szCs w:val="28"/>
        </w:rPr>
        <w:t>СОО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95659C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Процесс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ведут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достижения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плотности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электролита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равной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1,040-1,046. </w:t>
      </w:r>
      <w:r w:rsidRPr="0095659C">
        <w:rPr>
          <w:rFonts w:ascii="Times New Roman" w:hAnsi="Times New Roman" w:cs="Times New Roman"/>
          <w:sz w:val="28"/>
          <w:szCs w:val="28"/>
        </w:rPr>
        <w:t>Затем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раствор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отстаивают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течение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суток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осторожно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14F">
        <w:rPr>
          <w:rFonts w:ascii="Times New Roman" w:eastAsia="Times New Roman" w:hAnsi="Times New Roman" w:cs="Times New Roman"/>
          <w:sz w:val="28"/>
          <w:szCs w:val="28"/>
        </w:rPr>
        <w:t>сливают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фильтруют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через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активированный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уголь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95659C" w:rsidRDefault="0095659C" w:rsidP="009565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59C">
        <w:rPr>
          <w:rFonts w:ascii="Times New Roman" w:hAnsi="Times New Roman" w:cs="Times New Roman"/>
          <w:sz w:val="28"/>
          <w:szCs w:val="28"/>
        </w:rPr>
        <w:t>Электролизером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служит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алюминиевая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ванна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являющаяся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одновременно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катодом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Аноды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51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алюминиевые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листы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толщиной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r w:rsidRPr="0095659C">
        <w:rPr>
          <w:rFonts w:ascii="Times New Roman" w:hAnsi="Times New Roman" w:cs="Times New Roman"/>
          <w:sz w:val="28"/>
          <w:szCs w:val="28"/>
        </w:rPr>
        <w:t>мм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опускают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ванну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5659C">
        <w:rPr>
          <w:rFonts w:ascii="Times New Roman" w:hAnsi="Times New Roman" w:cs="Times New Roman"/>
          <w:sz w:val="28"/>
          <w:szCs w:val="28"/>
        </w:rPr>
        <w:t>электролизер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наполненную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8% </w:t>
      </w:r>
      <w:r w:rsidRPr="0095659C">
        <w:rPr>
          <w:rFonts w:ascii="Times New Roman" w:hAnsi="Times New Roman" w:cs="Times New Roman"/>
          <w:sz w:val="28"/>
          <w:szCs w:val="28"/>
        </w:rPr>
        <w:t>раствором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уксусной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кислоты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и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включают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ток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напряжением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95659C">
        <w:rPr>
          <w:rFonts w:ascii="Times New Roman" w:hAnsi="Times New Roman" w:cs="Times New Roman"/>
          <w:sz w:val="28"/>
          <w:szCs w:val="28"/>
        </w:rPr>
        <w:t>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5659C">
        <w:rPr>
          <w:rFonts w:ascii="Times New Roman" w:hAnsi="Times New Roman" w:cs="Times New Roman"/>
          <w:sz w:val="28"/>
          <w:szCs w:val="28"/>
        </w:rPr>
        <w:t>силой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200</w:t>
      </w:r>
      <w:r w:rsidRPr="0095659C">
        <w:rPr>
          <w:rFonts w:ascii="Times New Roman" w:hAnsi="Times New Roman" w:cs="Times New Roman"/>
          <w:sz w:val="28"/>
          <w:szCs w:val="28"/>
        </w:rPr>
        <w:t>А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659C">
        <w:rPr>
          <w:rFonts w:ascii="Times New Roman" w:hAnsi="Times New Roman" w:cs="Times New Roman"/>
          <w:sz w:val="28"/>
          <w:szCs w:val="28"/>
        </w:rPr>
        <w:t>Процесс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59C">
        <w:rPr>
          <w:rFonts w:ascii="Times New Roman" w:hAnsi="Times New Roman" w:cs="Times New Roman"/>
          <w:sz w:val="28"/>
          <w:szCs w:val="28"/>
        </w:rPr>
        <w:t>ведут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 20-30 </w:t>
      </w:r>
      <w:r w:rsidRPr="0095659C">
        <w:rPr>
          <w:rFonts w:ascii="Times New Roman" w:hAnsi="Times New Roman" w:cs="Times New Roman"/>
          <w:sz w:val="28"/>
          <w:szCs w:val="28"/>
        </w:rPr>
        <w:t>часов</w:t>
      </w:r>
      <w:r w:rsidRPr="0095659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основного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алюминия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ацетата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препарате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должно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быть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пределах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7,69%. </w:t>
      </w:r>
      <w:r w:rsidRPr="00A4514F">
        <w:rPr>
          <w:rFonts w:ascii="Times New Roman" w:hAnsi="Times New Roman" w:cs="Times New Roman"/>
          <w:sz w:val="28"/>
          <w:szCs w:val="28"/>
        </w:rPr>
        <w:t>Жидкость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Бурова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применяют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вяжущее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антисептическое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виде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0,5–1% </w:t>
      </w:r>
      <w:r w:rsidRPr="00A4514F">
        <w:rPr>
          <w:rFonts w:ascii="Times New Roman" w:hAnsi="Times New Roman" w:cs="Times New Roman"/>
          <w:sz w:val="28"/>
          <w:szCs w:val="28"/>
        </w:rPr>
        <w:t>растворов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для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полосканий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примочек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спринцеваний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при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воспалительных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процессах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слизистых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оболочках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C4DB9" w:rsidRDefault="005C4DB9" w:rsidP="00A4514F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Спиртовые растворы йода 2, 5 и 10%.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10% </w:t>
      </w:r>
      <w:r w:rsidRPr="00A4514F">
        <w:rPr>
          <w:rFonts w:ascii="Times New Roman" w:hAnsi="Times New Roman" w:cs="Times New Roman"/>
          <w:sz w:val="28"/>
          <w:szCs w:val="28"/>
        </w:rPr>
        <w:t>спиртовые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готовят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путем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растворения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кристаллического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95% </w:t>
      </w:r>
      <w:r w:rsidRPr="00A4514F">
        <w:rPr>
          <w:rFonts w:ascii="Times New Roman" w:hAnsi="Times New Roman" w:cs="Times New Roman"/>
          <w:sz w:val="28"/>
          <w:szCs w:val="28"/>
        </w:rPr>
        <w:t>спирте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массо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hAnsi="Times New Roman" w:cs="Times New Roman"/>
          <w:sz w:val="28"/>
          <w:szCs w:val="28"/>
        </w:rPr>
        <w:t>объемном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измерении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керамический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стеклянный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сосуд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наливают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вначале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несколько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меньшем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количестве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чем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следует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расчету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Йод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помещают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двухслойный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марлевый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мешок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погружают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сосуд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Проникающий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мешок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растворяет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раствор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которого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как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более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тяжелый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опускается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сосуда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уступая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место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вначале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чистому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растворителю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затем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меньшей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концентрацией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действующего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вещества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Конвективное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движение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жидкости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происходит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тех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пока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из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мешочка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будет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полностью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извлечен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концентрация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станет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одинаковой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разных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областях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Такой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способ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обеспечивает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быстрое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растворение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выгоден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что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нужно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фильтровать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случайные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механические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примеси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остаются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марлевом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мешочке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полученному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добавляют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требуемого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общего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объема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514F">
        <w:rPr>
          <w:rFonts w:ascii="Times New Roman" w:hAnsi="Times New Roman" w:cs="Times New Roman"/>
          <w:sz w:val="28"/>
          <w:szCs w:val="28"/>
        </w:rPr>
        <w:t>промывая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марлевый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мешочек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5% </w:t>
      </w:r>
      <w:r w:rsidRPr="00A4514F">
        <w:rPr>
          <w:rFonts w:ascii="Times New Roman" w:hAnsi="Times New Roman" w:cs="Times New Roman"/>
          <w:sz w:val="28"/>
          <w:szCs w:val="28"/>
        </w:rPr>
        <w:t>спиртовой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готовят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4DB9">
        <w:rPr>
          <w:rFonts w:ascii="Times New Roman" w:eastAsia="Times New Roman" w:hAnsi="Times New Roman" w:cs="Times New Roman"/>
          <w:sz w:val="28"/>
          <w:szCs w:val="28"/>
        </w:rPr>
        <w:t>реакторе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мешалкой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который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загружают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r w:rsidRPr="00A4514F">
        <w:rPr>
          <w:rFonts w:ascii="Times New Roman" w:hAnsi="Times New Roman" w:cs="Times New Roman"/>
          <w:sz w:val="28"/>
          <w:szCs w:val="28"/>
        </w:rPr>
        <w:t>весовых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кристаллического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20 </w:t>
      </w:r>
      <w:r w:rsidRPr="00A4514F">
        <w:rPr>
          <w:rFonts w:ascii="Times New Roman" w:hAnsi="Times New Roman" w:cs="Times New Roman"/>
          <w:sz w:val="28"/>
          <w:szCs w:val="28"/>
        </w:rPr>
        <w:t>весовых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калия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йодида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двойное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количество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514F">
        <w:rPr>
          <w:rFonts w:ascii="Times New Roman" w:hAnsi="Times New Roman" w:cs="Times New Roman"/>
          <w:sz w:val="28"/>
          <w:szCs w:val="28"/>
        </w:rPr>
        <w:t>по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отношению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 количеству калия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йодиду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514F">
        <w:rPr>
          <w:rFonts w:ascii="Times New Roman" w:hAnsi="Times New Roman" w:cs="Times New Roman"/>
          <w:sz w:val="28"/>
          <w:szCs w:val="28"/>
        </w:rPr>
        <w:t>воды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концентрированном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калия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йодида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растворяется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значительное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количество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особенно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если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смесь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перемешивать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Затем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приливают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примерно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1/5</w:t>
      </w:r>
      <w:r w:rsidRPr="00A451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514F">
        <w:rPr>
          <w:rFonts w:ascii="Times New Roman" w:hAnsi="Times New Roman" w:cs="Times New Roman"/>
          <w:sz w:val="28"/>
          <w:szCs w:val="28"/>
        </w:rPr>
        <w:t>от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 w:rsidRPr="00A4514F">
        <w:rPr>
          <w:rFonts w:ascii="Times New Roman" w:hAnsi="Times New Roman" w:cs="Times New Roman"/>
          <w:sz w:val="28"/>
          <w:szCs w:val="28"/>
        </w:rPr>
        <w:t>объемных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514F">
        <w:rPr>
          <w:rFonts w:ascii="Times New Roman" w:hAnsi="Times New Roman" w:cs="Times New Roman"/>
          <w:sz w:val="28"/>
          <w:szCs w:val="28"/>
        </w:rPr>
        <w:t>следуемого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расчету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количества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95%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жидкость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перемешивают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течение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15 </w:t>
      </w:r>
      <w:r w:rsidRPr="00A4514F">
        <w:rPr>
          <w:rFonts w:ascii="Times New Roman" w:hAnsi="Times New Roman" w:cs="Times New Roman"/>
          <w:sz w:val="28"/>
          <w:szCs w:val="28"/>
        </w:rPr>
        <w:t>минут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полного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растворения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После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приливают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весь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остальной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потом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-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небольшими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порциями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воду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равном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количестве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не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прекращая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перемешивания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Раствору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отстояться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после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его фильтруют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вакуумом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помощью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фильтра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hAnsi="Times New Roman" w:cs="Times New Roman"/>
          <w:sz w:val="28"/>
          <w:szCs w:val="28"/>
        </w:rPr>
        <w:t>грибка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hAnsi="Times New Roman" w:cs="Times New Roman"/>
          <w:sz w:val="28"/>
          <w:szCs w:val="28"/>
        </w:rPr>
        <w:t>Растворы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представляют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собой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жидкости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темно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hAnsi="Times New Roman" w:cs="Times New Roman"/>
          <w:sz w:val="28"/>
          <w:szCs w:val="28"/>
        </w:rPr>
        <w:t>бурого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цвета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характерным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свойственным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запахом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Содержание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колеблется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пределах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1,95-2,25%; 4,9-5,2%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9,5-10,5% </w:t>
      </w:r>
      <w:r w:rsidRPr="00A4514F">
        <w:rPr>
          <w:rFonts w:ascii="Times New Roman" w:hAnsi="Times New Roman" w:cs="Times New Roman"/>
          <w:sz w:val="28"/>
          <w:szCs w:val="28"/>
        </w:rPr>
        <w:t>соответственно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для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2, 5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10% </w:t>
      </w:r>
      <w:r w:rsidRPr="00A4514F">
        <w:rPr>
          <w:rFonts w:ascii="Times New Roman" w:hAnsi="Times New Roman" w:cs="Times New Roman"/>
          <w:sz w:val="28"/>
          <w:szCs w:val="28"/>
        </w:rPr>
        <w:t>растворов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hAnsi="Times New Roman" w:cs="Times New Roman"/>
          <w:sz w:val="28"/>
          <w:szCs w:val="28"/>
        </w:rPr>
        <w:t>Препараты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хранят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склянках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из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темного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стекла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притертыми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пробками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защищенном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света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месте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Применяют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наружно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раздражающее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антисептическое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отвлекающее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воспалительных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других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заболеваниях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кожи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слизистых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оболочек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5% </w:t>
      </w:r>
      <w:r w:rsidRPr="00A4514F">
        <w:rPr>
          <w:rFonts w:ascii="Times New Roman" w:hAnsi="Times New Roman" w:cs="Times New Roman"/>
          <w:sz w:val="28"/>
          <w:szCs w:val="28"/>
        </w:rPr>
        <w:t>спиртовой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йода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используют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также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для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приема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внутрь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(1-5 </w:t>
      </w:r>
      <w:r w:rsidRPr="00A4514F">
        <w:rPr>
          <w:rFonts w:ascii="Times New Roman" w:hAnsi="Times New Roman" w:cs="Times New Roman"/>
          <w:sz w:val="28"/>
          <w:szCs w:val="28"/>
        </w:rPr>
        <w:t>капель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молоком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A4514F">
        <w:rPr>
          <w:rFonts w:ascii="Times New Roman" w:hAnsi="Times New Roman" w:cs="Times New Roman"/>
          <w:sz w:val="28"/>
          <w:szCs w:val="28"/>
        </w:rPr>
        <w:t>для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профилактики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атеросклероза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Нашатырно-анисовые капли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 аммиачный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анисового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эфирного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масла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Вначале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850 </w:t>
      </w:r>
      <w:r w:rsidRPr="00A4514F">
        <w:rPr>
          <w:rFonts w:ascii="Times New Roman" w:hAnsi="Times New Roman" w:cs="Times New Roman"/>
          <w:sz w:val="28"/>
          <w:szCs w:val="28"/>
        </w:rPr>
        <w:t>объемных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96%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28,1 </w:t>
      </w:r>
      <w:r w:rsidRPr="00A4514F">
        <w:rPr>
          <w:rFonts w:ascii="Times New Roman" w:hAnsi="Times New Roman" w:cs="Times New Roman"/>
          <w:sz w:val="28"/>
          <w:szCs w:val="28"/>
        </w:rPr>
        <w:t>весовые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анисового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эфирного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масла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после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прибавляют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150 </w:t>
      </w:r>
      <w:r w:rsidRPr="00A4514F">
        <w:rPr>
          <w:rFonts w:ascii="Times New Roman" w:hAnsi="Times New Roman" w:cs="Times New Roman"/>
          <w:sz w:val="28"/>
          <w:szCs w:val="28"/>
        </w:rPr>
        <w:t>объемных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10% </w:t>
      </w:r>
      <w:r w:rsidRPr="00A4514F">
        <w:rPr>
          <w:rFonts w:ascii="Times New Roman" w:hAnsi="Times New Roman" w:cs="Times New Roman"/>
          <w:sz w:val="28"/>
          <w:szCs w:val="28"/>
        </w:rPr>
        <w:t>раствора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аммиака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быстро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фильтруют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эфирного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масла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аммиака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препарате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соответственно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2,73,0% </w:t>
      </w:r>
      <w:r w:rsidRPr="00A4514F">
        <w:rPr>
          <w:rFonts w:ascii="Times New Roman" w:hAnsi="Times New Roman" w:cs="Times New Roman"/>
          <w:sz w:val="28"/>
          <w:szCs w:val="28"/>
        </w:rPr>
        <w:t>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1,42-1,58%. </w:t>
      </w:r>
      <w:r w:rsidRPr="00A4514F">
        <w:rPr>
          <w:rFonts w:ascii="Times New Roman" w:hAnsi="Times New Roman" w:cs="Times New Roman"/>
          <w:sz w:val="28"/>
          <w:szCs w:val="28"/>
        </w:rPr>
        <w:t>Капли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хранят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комнатной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температуре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На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холоде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выпадает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анетол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виде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игольчатых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кристаллов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Капли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входят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состав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разнообразных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микстур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также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грудной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эликсир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Спирт камфорный 10%.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Состав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A4514F">
        <w:rPr>
          <w:rFonts w:ascii="Times New Roman" w:hAnsi="Times New Roman" w:cs="Times New Roman"/>
          <w:sz w:val="28"/>
          <w:szCs w:val="28"/>
        </w:rPr>
        <w:t>камфоры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A4514F">
        <w:rPr>
          <w:rFonts w:ascii="Times New Roman" w:hAnsi="Times New Roman" w:cs="Times New Roman"/>
          <w:sz w:val="28"/>
          <w:szCs w:val="28"/>
        </w:rPr>
        <w:t>часть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этилового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90%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r w:rsidRPr="00A4514F">
        <w:rPr>
          <w:rFonts w:ascii="Times New Roman" w:hAnsi="Times New Roman" w:cs="Times New Roman"/>
          <w:sz w:val="28"/>
          <w:szCs w:val="28"/>
        </w:rPr>
        <w:t>частей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воды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A4514F">
        <w:rPr>
          <w:rFonts w:ascii="Times New Roman" w:hAnsi="Times New Roman" w:cs="Times New Roman"/>
          <w:sz w:val="28"/>
          <w:szCs w:val="28"/>
        </w:rPr>
        <w:t>части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Вначале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камфору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после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помешивании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добавляют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воду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На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примере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камфорного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нетрудно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заметить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стремление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максимальной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экономии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514F">
        <w:rPr>
          <w:rFonts w:ascii="Times New Roman" w:hAnsi="Times New Roman" w:cs="Times New Roman"/>
          <w:sz w:val="28"/>
          <w:szCs w:val="28"/>
        </w:rPr>
        <w:t>часть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заменяется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водой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A4514F">
        <w:rPr>
          <w:rFonts w:ascii="Times New Roman" w:hAnsi="Times New Roman" w:cs="Times New Roman"/>
          <w:sz w:val="28"/>
          <w:szCs w:val="28"/>
        </w:rPr>
        <w:t>Камфорный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спирт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находит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широкое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применение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качестве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раздражающего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Входит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состав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более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сложных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галеновых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препаратов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Спирт муравьиный.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A4514F">
        <w:rPr>
          <w:rFonts w:ascii="Times New Roman" w:hAnsi="Times New Roman" w:cs="Times New Roman"/>
          <w:sz w:val="28"/>
          <w:szCs w:val="28"/>
        </w:rPr>
        <w:t>часть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кислоты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муравьиной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содержащую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25% </w:t>
      </w:r>
      <w:r w:rsidRPr="00A4514F">
        <w:rPr>
          <w:rFonts w:ascii="Times New Roman" w:hAnsi="Times New Roman" w:cs="Times New Roman"/>
          <w:sz w:val="28"/>
          <w:szCs w:val="28"/>
        </w:rPr>
        <w:t>НСООН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19 </w:t>
      </w:r>
      <w:r w:rsidRPr="00A4514F">
        <w:rPr>
          <w:rFonts w:ascii="Times New Roman" w:hAnsi="Times New Roman" w:cs="Times New Roman"/>
          <w:sz w:val="28"/>
          <w:szCs w:val="28"/>
        </w:rPr>
        <w:t>частях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70%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этилового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A4514F">
        <w:rPr>
          <w:rFonts w:ascii="Times New Roman" w:hAnsi="Times New Roman" w:cs="Times New Roman"/>
          <w:sz w:val="28"/>
          <w:szCs w:val="28"/>
        </w:rPr>
        <w:t>смешивают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под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тягой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Pr="00A4514F">
        <w:rPr>
          <w:rFonts w:ascii="Times New Roman" w:hAnsi="Times New Roman" w:cs="Times New Roman"/>
          <w:sz w:val="28"/>
          <w:szCs w:val="28"/>
        </w:rPr>
        <w:t>Применяют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раздражающее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виде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растираний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Спирт ментоловый 1 и 2%.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A4514F">
        <w:rPr>
          <w:rFonts w:ascii="Times New Roman" w:hAnsi="Times New Roman" w:cs="Times New Roman"/>
          <w:sz w:val="28"/>
          <w:szCs w:val="28"/>
        </w:rPr>
        <w:t>или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A4514F">
        <w:rPr>
          <w:rFonts w:ascii="Times New Roman" w:hAnsi="Times New Roman" w:cs="Times New Roman"/>
          <w:sz w:val="28"/>
          <w:szCs w:val="28"/>
        </w:rPr>
        <w:t>части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ментола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99 </w:t>
      </w:r>
      <w:r w:rsidRPr="00A4514F">
        <w:rPr>
          <w:rFonts w:ascii="Times New Roman" w:hAnsi="Times New Roman" w:cs="Times New Roman"/>
          <w:sz w:val="28"/>
          <w:szCs w:val="28"/>
        </w:rPr>
        <w:t>или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98 </w:t>
      </w:r>
      <w:r w:rsidRPr="00A4514F">
        <w:rPr>
          <w:rFonts w:ascii="Times New Roman" w:hAnsi="Times New Roman" w:cs="Times New Roman"/>
          <w:sz w:val="28"/>
          <w:szCs w:val="28"/>
        </w:rPr>
        <w:t>частях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90%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этилового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Применяют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наружно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местное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раздражающее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или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обезболивающее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Спирт салициловый 1%.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A4514F">
        <w:rPr>
          <w:rFonts w:ascii="Times New Roman" w:hAnsi="Times New Roman" w:cs="Times New Roman"/>
          <w:sz w:val="28"/>
          <w:szCs w:val="28"/>
        </w:rPr>
        <w:t>часть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салициловой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кислоты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66 </w:t>
      </w:r>
      <w:r w:rsidRPr="00A4514F">
        <w:rPr>
          <w:rFonts w:ascii="Times New Roman" w:hAnsi="Times New Roman" w:cs="Times New Roman"/>
          <w:sz w:val="28"/>
          <w:szCs w:val="28"/>
        </w:rPr>
        <w:t>частях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95%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этилового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затем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помешивании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частями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добавляют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33 </w:t>
      </w:r>
      <w:r w:rsidRPr="00A4514F">
        <w:rPr>
          <w:rFonts w:ascii="Times New Roman" w:hAnsi="Times New Roman" w:cs="Times New Roman"/>
          <w:sz w:val="28"/>
          <w:szCs w:val="28"/>
        </w:rPr>
        <w:t>части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воды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Применяют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наружно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при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невралгических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болях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Спирт борный 3%.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A4514F">
        <w:rPr>
          <w:rFonts w:ascii="Times New Roman" w:hAnsi="Times New Roman" w:cs="Times New Roman"/>
          <w:sz w:val="28"/>
          <w:szCs w:val="28"/>
        </w:rPr>
        <w:t>части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борной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кислоты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66 </w:t>
      </w:r>
      <w:r w:rsidRPr="00A4514F">
        <w:rPr>
          <w:rFonts w:ascii="Times New Roman" w:hAnsi="Times New Roman" w:cs="Times New Roman"/>
          <w:sz w:val="28"/>
          <w:szCs w:val="28"/>
        </w:rPr>
        <w:t>частях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95%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этилового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4514F">
        <w:rPr>
          <w:rFonts w:ascii="Times New Roman" w:hAnsi="Times New Roman" w:cs="Times New Roman"/>
          <w:sz w:val="28"/>
          <w:szCs w:val="28"/>
        </w:rPr>
        <w:t>затем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добавляют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31 </w:t>
      </w:r>
      <w:r w:rsidRPr="00A4514F">
        <w:rPr>
          <w:rFonts w:ascii="Times New Roman" w:hAnsi="Times New Roman" w:cs="Times New Roman"/>
          <w:sz w:val="28"/>
          <w:szCs w:val="28"/>
        </w:rPr>
        <w:t>часть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воды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Применяют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наружно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как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антисептическое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A4514F" w:rsidRDefault="0095659C" w:rsidP="00A451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514F">
        <w:rPr>
          <w:rFonts w:ascii="Times New Roman" w:eastAsia="Times New Roman" w:hAnsi="Times New Roman" w:cs="Times New Roman"/>
          <w:b/>
          <w:sz w:val="28"/>
          <w:szCs w:val="28"/>
        </w:rPr>
        <w:t>Раствор бриллиантового зеленого 1 и 2%.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A4514F">
        <w:rPr>
          <w:rFonts w:ascii="Times New Roman" w:hAnsi="Times New Roman" w:cs="Times New Roman"/>
          <w:sz w:val="28"/>
          <w:szCs w:val="28"/>
        </w:rPr>
        <w:t>или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A4514F">
        <w:rPr>
          <w:rFonts w:ascii="Times New Roman" w:hAnsi="Times New Roman" w:cs="Times New Roman"/>
          <w:sz w:val="28"/>
          <w:szCs w:val="28"/>
        </w:rPr>
        <w:t>части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бриллиантового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зеленого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растворяют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в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99 </w:t>
      </w:r>
      <w:r w:rsidRPr="00A4514F">
        <w:rPr>
          <w:rFonts w:ascii="Times New Roman" w:hAnsi="Times New Roman" w:cs="Times New Roman"/>
          <w:sz w:val="28"/>
          <w:szCs w:val="28"/>
        </w:rPr>
        <w:t>или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98 </w:t>
      </w:r>
      <w:r w:rsidRPr="00A4514F">
        <w:rPr>
          <w:rFonts w:ascii="Times New Roman" w:hAnsi="Times New Roman" w:cs="Times New Roman"/>
          <w:sz w:val="28"/>
          <w:szCs w:val="28"/>
        </w:rPr>
        <w:t>частях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60% </w:t>
      </w:r>
      <w:r w:rsidRPr="00A4514F">
        <w:rPr>
          <w:rFonts w:ascii="Times New Roman" w:hAnsi="Times New Roman" w:cs="Times New Roman"/>
          <w:sz w:val="28"/>
          <w:szCs w:val="28"/>
        </w:rPr>
        <w:t>спирта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этилового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514F">
        <w:rPr>
          <w:rFonts w:ascii="Times New Roman" w:hAnsi="Times New Roman" w:cs="Times New Roman"/>
          <w:sz w:val="28"/>
          <w:szCs w:val="28"/>
        </w:rPr>
        <w:t>Наружное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антисептическое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514F">
        <w:rPr>
          <w:rFonts w:ascii="Times New Roman" w:hAnsi="Times New Roman" w:cs="Times New Roman"/>
          <w:sz w:val="28"/>
          <w:szCs w:val="28"/>
        </w:rPr>
        <w:t>средство</w:t>
      </w:r>
      <w:r w:rsidRPr="00A451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848" w:rsidRDefault="002A0848" w:rsidP="002A0848">
      <w:pPr>
        <w:spacing w:after="314" w:line="259" w:lineRule="auto"/>
        <w:ind w:left="293"/>
        <w:jc w:val="center"/>
        <w:rPr>
          <w:rFonts w:ascii="Times New Roman" w:eastAsia="Times New Roman" w:hAnsi="Times New Roman" w:cs="Times New Roman"/>
          <w:b/>
        </w:rPr>
      </w:pPr>
    </w:p>
    <w:p w:rsidR="0095659C" w:rsidRPr="002A0848" w:rsidRDefault="0095659C" w:rsidP="002A084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48">
        <w:rPr>
          <w:rFonts w:ascii="Times New Roman" w:hAnsi="Times New Roman" w:cs="Times New Roman"/>
          <w:b/>
          <w:sz w:val="28"/>
          <w:szCs w:val="28"/>
        </w:rPr>
        <w:t>Глицериновые</w:t>
      </w:r>
      <w:r w:rsidRPr="002A084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b/>
          <w:sz w:val="28"/>
          <w:szCs w:val="28"/>
        </w:rPr>
        <w:t>растворы</w:t>
      </w:r>
    </w:p>
    <w:p w:rsidR="0095659C" w:rsidRPr="002A0848" w:rsidRDefault="0095659C" w:rsidP="002A0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48">
        <w:rPr>
          <w:rFonts w:ascii="Times New Roman" w:eastAsia="Times New Roman" w:hAnsi="Times New Roman" w:cs="Times New Roman"/>
          <w:b/>
          <w:sz w:val="28"/>
          <w:szCs w:val="28"/>
        </w:rPr>
        <w:t>Раствор Люголя на глицерине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Состав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2A0848">
        <w:rPr>
          <w:rFonts w:ascii="Times New Roman" w:hAnsi="Times New Roman" w:cs="Times New Roman"/>
          <w:sz w:val="28"/>
          <w:szCs w:val="28"/>
        </w:rPr>
        <w:t>йода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кристаллического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– 1 </w:t>
      </w:r>
      <w:r w:rsidRPr="002A0848">
        <w:rPr>
          <w:rFonts w:ascii="Times New Roman" w:hAnsi="Times New Roman" w:cs="Times New Roman"/>
          <w:sz w:val="28"/>
          <w:szCs w:val="28"/>
        </w:rPr>
        <w:t>часть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калия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йодида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– 2 </w:t>
      </w:r>
      <w:r w:rsidRPr="002A0848">
        <w:rPr>
          <w:rFonts w:ascii="Times New Roman" w:hAnsi="Times New Roman" w:cs="Times New Roman"/>
          <w:sz w:val="28"/>
          <w:szCs w:val="28"/>
        </w:rPr>
        <w:t>части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глицерина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94 </w:t>
      </w:r>
      <w:r w:rsidRPr="002A0848">
        <w:rPr>
          <w:rFonts w:ascii="Times New Roman" w:hAnsi="Times New Roman" w:cs="Times New Roman"/>
          <w:sz w:val="28"/>
          <w:szCs w:val="28"/>
        </w:rPr>
        <w:t>части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воды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очищенной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2A0848">
        <w:rPr>
          <w:rFonts w:ascii="Times New Roman" w:hAnsi="Times New Roman" w:cs="Times New Roman"/>
          <w:sz w:val="28"/>
          <w:szCs w:val="28"/>
        </w:rPr>
        <w:t>части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2A0848" w:rsidRDefault="0095659C" w:rsidP="002A0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концентрированном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водном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растворе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калия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йодида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растворяют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йод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после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чего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добавляют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глицерин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Применяют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наружно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как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противовоспалительное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средство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для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смазывания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гортани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глотки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A0848" w:rsidRDefault="002A0848" w:rsidP="00163475">
      <w:pPr>
        <w:pStyle w:val="3"/>
        <w:spacing w:after="0" w:line="240" w:lineRule="auto"/>
        <w:jc w:val="both"/>
        <w:rPr>
          <w:sz w:val="28"/>
          <w:szCs w:val="28"/>
        </w:rPr>
      </w:pPr>
    </w:p>
    <w:p w:rsidR="0095659C" w:rsidRPr="002A0848" w:rsidRDefault="0095659C" w:rsidP="002A0848">
      <w:pPr>
        <w:pStyle w:val="3"/>
        <w:spacing w:after="0" w:line="240" w:lineRule="auto"/>
        <w:ind w:left="0" w:firstLine="709"/>
        <w:rPr>
          <w:sz w:val="28"/>
          <w:szCs w:val="28"/>
        </w:rPr>
      </w:pPr>
      <w:r w:rsidRPr="002A0848">
        <w:rPr>
          <w:sz w:val="28"/>
          <w:szCs w:val="28"/>
        </w:rPr>
        <w:t>Масляные растворы</w:t>
      </w:r>
    </w:p>
    <w:p w:rsidR="0095659C" w:rsidRPr="002A0848" w:rsidRDefault="0095659C" w:rsidP="002A0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48">
        <w:rPr>
          <w:rFonts w:ascii="Times New Roman" w:eastAsia="Times New Roman" w:hAnsi="Times New Roman" w:cs="Times New Roman"/>
          <w:b/>
          <w:sz w:val="28"/>
          <w:szCs w:val="28"/>
        </w:rPr>
        <w:t>Масло камфорное 10%.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Состав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: 10 </w:t>
      </w:r>
      <w:r w:rsidRPr="002A0848">
        <w:rPr>
          <w:rFonts w:ascii="Times New Roman" w:hAnsi="Times New Roman" w:cs="Times New Roman"/>
          <w:sz w:val="28"/>
          <w:szCs w:val="28"/>
        </w:rPr>
        <w:t>ч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камфоры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90 </w:t>
      </w:r>
      <w:r w:rsidRPr="002A0848">
        <w:rPr>
          <w:rFonts w:ascii="Times New Roman" w:hAnsi="Times New Roman" w:cs="Times New Roman"/>
          <w:sz w:val="28"/>
          <w:szCs w:val="28"/>
        </w:rPr>
        <w:t>ч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масла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подсолнечного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Мелкие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кусочки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камфоры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растворяют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 xml:space="preserve">подсолнечном масле, </w:t>
      </w:r>
      <w:r w:rsidRPr="002A0848">
        <w:rPr>
          <w:rFonts w:ascii="Times New Roman" w:hAnsi="Times New Roman" w:cs="Times New Roman"/>
          <w:sz w:val="28"/>
          <w:szCs w:val="28"/>
        </w:rPr>
        <w:t>подогретом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до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40°</w:t>
      </w:r>
      <w:r w:rsidRPr="002A0848">
        <w:rPr>
          <w:rFonts w:ascii="Times New Roman" w:hAnsi="Times New Roman" w:cs="Times New Roman"/>
          <w:sz w:val="28"/>
          <w:szCs w:val="28"/>
        </w:rPr>
        <w:t>С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теплый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раствор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фильтруют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через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сухой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фильтр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Растворение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производят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реакторе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паровой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рубашкой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мешалкой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Раствор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желтого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цвета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прозрачный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с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сильным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запахом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камфоры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Содержание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ее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10,5-11,2%. </w:t>
      </w:r>
      <w:r w:rsidRPr="002A0848">
        <w:rPr>
          <w:rFonts w:ascii="Times New Roman" w:hAnsi="Times New Roman" w:cs="Times New Roman"/>
          <w:sz w:val="28"/>
          <w:szCs w:val="28"/>
        </w:rPr>
        <w:t>Применяют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как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раздражающее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средство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виде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растираний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Масло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камфорное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входит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состав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многих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прописей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линиментов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95659C" w:rsidRPr="002A0848" w:rsidRDefault="0095659C" w:rsidP="002A08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848">
        <w:rPr>
          <w:rFonts w:ascii="Times New Roman" w:eastAsia="Times New Roman" w:hAnsi="Times New Roman" w:cs="Times New Roman"/>
          <w:b/>
          <w:sz w:val="28"/>
          <w:szCs w:val="28"/>
        </w:rPr>
        <w:t>Масло ментоловое 1 и 2%.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Состав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: 1 </w:t>
      </w:r>
      <w:r w:rsidRPr="002A0848">
        <w:rPr>
          <w:rFonts w:ascii="Times New Roman" w:hAnsi="Times New Roman" w:cs="Times New Roman"/>
          <w:sz w:val="28"/>
          <w:szCs w:val="28"/>
        </w:rPr>
        <w:t>или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2A0848">
        <w:rPr>
          <w:rFonts w:ascii="Times New Roman" w:hAnsi="Times New Roman" w:cs="Times New Roman"/>
          <w:sz w:val="28"/>
          <w:szCs w:val="28"/>
        </w:rPr>
        <w:t>части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ментола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99 </w:t>
      </w:r>
      <w:r w:rsidRPr="002A0848">
        <w:rPr>
          <w:rFonts w:ascii="Times New Roman" w:hAnsi="Times New Roman" w:cs="Times New Roman"/>
          <w:sz w:val="28"/>
          <w:szCs w:val="28"/>
        </w:rPr>
        <w:t>или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98 </w:t>
      </w:r>
      <w:r w:rsidRPr="002A0848">
        <w:rPr>
          <w:rFonts w:ascii="Times New Roman" w:hAnsi="Times New Roman" w:cs="Times New Roman"/>
          <w:sz w:val="28"/>
          <w:szCs w:val="28"/>
        </w:rPr>
        <w:t>частей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масла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вазелинового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Мелкие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кусочки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ментола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растворяют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вазелиновом масле, </w:t>
      </w:r>
      <w:r w:rsidRPr="002A0848">
        <w:rPr>
          <w:rFonts w:ascii="Times New Roman" w:hAnsi="Times New Roman" w:cs="Times New Roman"/>
          <w:sz w:val="28"/>
          <w:szCs w:val="28"/>
        </w:rPr>
        <w:t>подогретом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до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40°</w:t>
      </w:r>
      <w:r w:rsidRPr="002A0848">
        <w:rPr>
          <w:rFonts w:ascii="Times New Roman" w:hAnsi="Times New Roman" w:cs="Times New Roman"/>
          <w:sz w:val="28"/>
          <w:szCs w:val="28"/>
        </w:rPr>
        <w:t>С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теплый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раствор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фильтруют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через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сухой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фильтр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Растворение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производят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0848">
        <w:rPr>
          <w:rFonts w:ascii="Times New Roman" w:eastAsia="Times New Roman" w:hAnsi="Times New Roman" w:cs="Times New Roman"/>
          <w:sz w:val="28"/>
          <w:szCs w:val="28"/>
        </w:rPr>
        <w:t>реакторе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котле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паровой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рубашкой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и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мешалкой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Раствор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бесцветный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прозрачный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A0848">
        <w:rPr>
          <w:rFonts w:ascii="Times New Roman" w:hAnsi="Times New Roman" w:cs="Times New Roman"/>
          <w:sz w:val="28"/>
          <w:szCs w:val="28"/>
        </w:rPr>
        <w:t>с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сильным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запахом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ментола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A0848">
        <w:rPr>
          <w:rFonts w:ascii="Times New Roman" w:hAnsi="Times New Roman" w:cs="Times New Roman"/>
          <w:sz w:val="28"/>
          <w:szCs w:val="28"/>
        </w:rPr>
        <w:t>Применяют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как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раздражающее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средство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виде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848">
        <w:rPr>
          <w:rFonts w:ascii="Times New Roman" w:hAnsi="Times New Roman" w:cs="Times New Roman"/>
          <w:sz w:val="28"/>
          <w:szCs w:val="28"/>
        </w:rPr>
        <w:t>растираний</w:t>
      </w:r>
      <w:r w:rsidRPr="002A08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5659C" w:rsidRPr="0095659C" w:rsidRDefault="0095659C" w:rsidP="000C707D">
      <w:pPr>
        <w:ind w:firstLine="709"/>
        <w:jc w:val="both"/>
        <w:rPr>
          <w:rFonts w:ascii="Times New Roman" w:hAnsi="Times New Roman" w:cs="Times New Roman"/>
          <w:bCs/>
          <w:iCs/>
          <w:noProof/>
          <w:sz w:val="28"/>
          <w:szCs w:val="28"/>
        </w:rPr>
      </w:pPr>
    </w:p>
    <w:p w:rsidR="000C707D" w:rsidRDefault="000C707D" w:rsidP="000C707D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Вопросы для аудиторного контроля на занятии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1566" w:rsidRPr="001457B1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 w:rsidR="004A1566"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Характеристика и классификация жидких лекарственных средств для внутреннего (орального) и наружного применения. Растворы, эмульсии, суспензии, капли для внутреннего применения, их характеристика. Порошки и гранулы для приготовления растворов, эмульсий, суспензий для внутреннего применения. </w:t>
      </w:r>
    </w:p>
    <w:p w:rsidR="004A1566" w:rsidRPr="001457B1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4A1566" w:rsidRPr="001457B1">
        <w:rPr>
          <w:rFonts w:ascii="Times New Roman" w:hAnsi="Times New Roman" w:cs="Times New Roman"/>
          <w:sz w:val="28"/>
          <w:szCs w:val="28"/>
          <w:lang w:val="ru-RU"/>
        </w:rPr>
        <w:t>Испытания стерильности для жидких лекарственных средств для наружного применения.</w:t>
      </w:r>
    </w:p>
    <w:p w:rsidR="004A1566" w:rsidRPr="001457B1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4A1566" w:rsidRPr="001457B1">
        <w:rPr>
          <w:rFonts w:ascii="Times New Roman" w:hAnsi="Times New Roman" w:cs="Times New Roman"/>
          <w:sz w:val="28"/>
          <w:szCs w:val="28"/>
          <w:lang w:val="ru-RU"/>
        </w:rPr>
        <w:t>Порошки для приготовления капель для внутреннего применения. Растворы, суспензии, эмульсии для наружного применения. Шампуни и пены для кожи.</w:t>
      </w:r>
    </w:p>
    <w:p w:rsidR="004A1566" w:rsidRPr="001457B1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4A1566" w:rsidRPr="001457B1">
        <w:rPr>
          <w:rFonts w:ascii="Times New Roman" w:hAnsi="Times New Roman" w:cs="Times New Roman"/>
          <w:sz w:val="28"/>
          <w:szCs w:val="28"/>
          <w:lang w:val="ru-RU"/>
        </w:rPr>
        <w:t xml:space="preserve">Испытания для жидких лекарственных средств для внутреннего применения: однородность дозированных единиц, однородность содержания, однородность массы, доза и однородность дозирования капель для внутреннего применения, однородность массы доз в многодозовых контейнерах. </w:t>
      </w:r>
    </w:p>
    <w:p w:rsidR="004A1566" w:rsidRPr="001457B1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4A1566" w:rsidRPr="001457B1">
        <w:rPr>
          <w:rFonts w:ascii="Times New Roman" w:hAnsi="Times New Roman" w:cs="Times New Roman"/>
          <w:sz w:val="28"/>
          <w:szCs w:val="28"/>
          <w:lang w:val="ru-RU"/>
        </w:rPr>
        <w:t>Упаковка, маркировка, хранение жидких лекарственных средств для внутреннего и наружного применения.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="004A1566" w:rsidRPr="004A1566">
        <w:rPr>
          <w:rFonts w:ascii="Times New Roman" w:hAnsi="Times New Roman" w:cs="Times New Roman"/>
          <w:bCs/>
          <w:sz w:val="28"/>
          <w:szCs w:val="28"/>
        </w:rPr>
        <w:t xml:space="preserve">Медицинские растворы, </w:t>
      </w:r>
      <w:r w:rsidR="004A1566" w:rsidRPr="004A1566">
        <w:rPr>
          <w:rFonts w:ascii="Times New Roman" w:hAnsi="Times New Roman" w:cs="Times New Roman"/>
          <w:sz w:val="28"/>
          <w:szCs w:val="28"/>
        </w:rPr>
        <w:t>характеристика, классификация растворов в зависимости от природы растворителя, концентрации и способа получения (химическим взаимодействием или растворением): растворы водные, спиртовые, масляные, глицериновые жидкости. Требования, предъявляемые к медицинским растворам.</w:t>
      </w:r>
    </w:p>
    <w:p w:rsidR="004A1566" w:rsidRPr="004A1566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>Производство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 растворов 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 xml:space="preserve">для внутреннего и наружного применения 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различными способами на фармацевтических предприятиях. </w:t>
      </w:r>
    </w:p>
    <w:p w:rsidR="004A1566" w:rsidRPr="004A1566" w:rsidRDefault="0046314A" w:rsidP="0046314A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Растворение как диффузионно-кинетический процесс. Интенсификация процесса растворения. Температурный и гидродинамический режим при производстве медицинских растворов.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Общая характеристика гидродинамических процессов. Основы гидравлики. Понятие о реальных и идеальных жидкостях. Гидростатика и гидродинамика жидкостей. 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A1566" w:rsidRPr="004A1566">
        <w:rPr>
          <w:rFonts w:ascii="Times New Roman" w:hAnsi="Times New Roman" w:cs="Times New Roman"/>
          <w:sz w:val="28"/>
          <w:szCs w:val="28"/>
        </w:rPr>
        <w:t>Ламинарное и турбулентное движение жидкостей. Гидродинамический пограничный слой. Пленочное течение жидкостей. Течение жидкостей через неподвижные зернистые слои и пористые перегородки.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4A1566" w:rsidRPr="004A1566">
        <w:rPr>
          <w:rFonts w:ascii="Times New Roman" w:hAnsi="Times New Roman" w:cs="Times New Roman"/>
          <w:sz w:val="28"/>
          <w:szCs w:val="28"/>
        </w:rPr>
        <w:t>Гидродинамика псевдоожиженных (кипящих) зернистых слоев. Использование псевдоожижения в фармацевтическом производстве, его характеристика. Основные свойства псевдоожиженного слоя.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4A1566" w:rsidRPr="004A1566">
        <w:rPr>
          <w:rFonts w:ascii="Times New Roman" w:hAnsi="Times New Roman" w:cs="Times New Roman"/>
          <w:sz w:val="28"/>
          <w:szCs w:val="28"/>
        </w:rPr>
        <w:t>Технологические схемы производства растворов для внутреннего и наружного применения. Общие и частные правила производства водных и неводных растворов</w:t>
      </w:r>
      <w:r w:rsidR="004A1566" w:rsidRPr="004A1566">
        <w:rPr>
          <w:rFonts w:ascii="Times New Roman" w:hAnsi="Times New Roman" w:cs="Times New Roman"/>
          <w:i/>
          <w:sz w:val="28"/>
          <w:szCs w:val="28"/>
        </w:rPr>
        <w:t>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4A1566" w:rsidRPr="004A1566">
        <w:rPr>
          <w:rFonts w:ascii="Times New Roman" w:hAnsi="Times New Roman" w:cs="Times New Roman"/>
          <w:sz w:val="28"/>
          <w:szCs w:val="28"/>
        </w:rPr>
        <w:t>Стадии растворения. Факторы, влияющие на процесс растворения: измельчение, изменение температуры, перемешивание.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566" w:rsidRPr="004A1566">
        <w:rPr>
          <w:rFonts w:ascii="Times New Roman" w:hAnsi="Times New Roman" w:cs="Times New Roman"/>
          <w:sz w:val="28"/>
          <w:szCs w:val="28"/>
        </w:rPr>
        <w:t>Показатели растворимости веществ в различных растворителях и обозначение растворимости в Государственной фармакопее Республики Беларусь.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4A1566" w:rsidRPr="004A1566">
        <w:rPr>
          <w:rFonts w:ascii="Times New Roman" w:hAnsi="Times New Roman" w:cs="Times New Roman"/>
          <w:sz w:val="28"/>
          <w:szCs w:val="28"/>
        </w:rPr>
        <w:t>Использование механического перемешивания в производстве медицинских растворов. Конструкции мешалок, их характеристики. Пневматическое перемешивание сжатым газом, воздухом, острым паром, барботирование, циркуляционное перемешивание.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4A1566" w:rsidRPr="004A1566">
        <w:rPr>
          <w:rFonts w:ascii="Times New Roman" w:hAnsi="Times New Roman" w:cs="Times New Roman"/>
          <w:sz w:val="28"/>
          <w:szCs w:val="28"/>
        </w:rPr>
        <w:t>Гравитационное и пульсационное перемешивание. Использование роторно-пульсационных аппаратов для интенсификации процесса растворения.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4A1566" w:rsidRPr="004A1566">
        <w:rPr>
          <w:rFonts w:ascii="Times New Roman" w:hAnsi="Times New Roman" w:cs="Times New Roman"/>
          <w:sz w:val="28"/>
          <w:szCs w:val="28"/>
        </w:rPr>
        <w:t>Теоретические основы и использование ультразвука для диспергирования и перемешивания медицинских растворов. Электрострикционные и магнитострикционные генераторы ультразвука, их характеристика и устройство.</w:t>
      </w:r>
    </w:p>
    <w:p w:rsidR="004A1566" w:rsidRPr="004A1566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17.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Разделение гетерогенных систем.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Разделение жидкой и твердой фаз методом отстаивания. Сифонные устройства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 xml:space="preserve"> для разделение твердой и жидкой фаз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1566" w:rsidRPr="004A1566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Разделение под действием силы тяжести. Осаждение и отстаивание. Скорость отстаивания. Факторы, влияющие на скорость отстаивания. Устройство отстойников периодического и полунепрерывного действия.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Разделение твердой и жидкой фаз под действием разности давления. Фильтрование, способы фильтрования, уравнение фильтрования. Типы фильтров: нутч- и друк-фильтры, фильтр-прессы, патронные, барабанные, дисковые. Фильтры для очистки газов от механических примесей. Характеристика фильтрующих материалов.</w:t>
      </w:r>
    </w:p>
    <w:p w:rsidR="004A1566" w:rsidRPr="004A1566" w:rsidRDefault="0046314A" w:rsidP="004A15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Разделение твердой и жидкой фаз в поле центробежных сил. Центрифугирование, фактор разделения, центрифуги фильтрующие и отстойные, периодического и непрерывного действия, сверхцентрифуги. Характеристика сепараторов.</w:t>
      </w:r>
    </w:p>
    <w:p w:rsidR="004A1566" w:rsidRPr="004A1566" w:rsidRDefault="0046314A" w:rsidP="004A1566">
      <w:pPr>
        <w:pStyle w:val="TextBody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Современная номенклатура 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 xml:space="preserve">медицинских </w:t>
      </w:r>
      <w:r w:rsidR="004A1566" w:rsidRPr="004A1566">
        <w:rPr>
          <w:rFonts w:ascii="Times New Roman" w:hAnsi="Times New Roman" w:cs="Times New Roman"/>
          <w:sz w:val="28"/>
          <w:szCs w:val="28"/>
        </w:rPr>
        <w:t>растворов и перспективы ее расширения. Стандартизация и хранение медицинских растворов. Производство медицинских растворов: основной уксусно-алюминиевой соли, основного уксуснокислого свинца, спиртовых и водных растворов йода, йодинола, йодоната, спиртового раствора метиленово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 син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4A1566" w:rsidRPr="004A1566">
        <w:rPr>
          <w:rFonts w:ascii="Times New Roman" w:hAnsi="Times New Roman" w:cs="Times New Roman"/>
          <w:sz w:val="28"/>
          <w:szCs w:val="28"/>
        </w:rPr>
        <w:t>, бриллиантово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 зелен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>ого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 и др.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566" w:rsidRPr="004A1566">
        <w:rPr>
          <w:rFonts w:ascii="Times New Roman" w:hAnsi="Times New Roman" w:cs="Times New Roman"/>
          <w:sz w:val="28"/>
          <w:szCs w:val="28"/>
        </w:rPr>
        <w:t>Оценка качества растворов для наружного и внутреннего применения.</w:t>
      </w:r>
      <w:r w:rsidR="004A1566" w:rsidRPr="004A1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1566" w:rsidRPr="004A1566">
        <w:rPr>
          <w:rFonts w:ascii="Times New Roman" w:hAnsi="Times New Roman" w:cs="Times New Roman"/>
          <w:sz w:val="28"/>
          <w:szCs w:val="28"/>
        </w:rPr>
        <w:t xml:space="preserve">Упаковка, маркировка, хранение медицинских растворов. </w:t>
      </w:r>
    </w:p>
    <w:p w:rsidR="000C707D" w:rsidRPr="004A1566" w:rsidRDefault="000C707D" w:rsidP="000C707D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0C707D" w:rsidRDefault="000C707D" w:rsidP="000C707D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0C707D" w:rsidRPr="006D7451" w:rsidRDefault="00163475" w:rsidP="000C707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ru-RU"/>
        </w:rPr>
        <w:t xml:space="preserve">Приготовить 1% раствор ментола для </w:t>
      </w:r>
      <w:r w:rsidR="00C82D57">
        <w:rPr>
          <w:rFonts w:ascii="Times New Roman" w:hAnsi="Times New Roman" w:cs="Times New Roman"/>
          <w:sz w:val="28"/>
          <w:lang w:val="ru-RU"/>
        </w:rPr>
        <w:t>местного применения и ингаляций (масляный)</w:t>
      </w:r>
      <w:r w:rsidR="000C707D">
        <w:rPr>
          <w:rFonts w:ascii="Times New Roman" w:hAnsi="Times New Roman" w:cs="Times New Roman"/>
          <w:sz w:val="28"/>
          <w:lang w:val="ru-RU"/>
        </w:rPr>
        <w:t>.</w:t>
      </w:r>
    </w:p>
    <w:p w:rsidR="00937B95" w:rsidRPr="000325B7" w:rsidRDefault="00937B95" w:rsidP="000325B7">
      <w:pPr>
        <w:pStyle w:val="2"/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lastRenderedPageBreak/>
        <w:t>Фармакологическая группа</w:t>
      </w:r>
    </w:p>
    <w:p w:rsidR="00937B95" w:rsidRPr="000325B7" w:rsidRDefault="00000000" w:rsidP="000325B7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hyperlink r:id="rId5" w:history="1">
        <w:proofErr w:type="spellStart"/>
        <w:r w:rsidR="00937B95" w:rsidRPr="000325B7">
          <w:rPr>
            <w:rStyle w:val="a6"/>
            <w:rFonts w:ascii="Times New Roman" w:hAnsi="Times New Roman" w:cs="Times New Roman"/>
            <w:color w:val="003399"/>
            <w:sz w:val="28"/>
            <w:szCs w:val="28"/>
          </w:rPr>
          <w:t>Местнораздражающие</w:t>
        </w:r>
        <w:proofErr w:type="spellEnd"/>
        <w:r w:rsidR="00937B95" w:rsidRPr="000325B7">
          <w:rPr>
            <w:rStyle w:val="a6"/>
            <w:rFonts w:ascii="Times New Roman" w:hAnsi="Times New Roman" w:cs="Times New Roman"/>
            <w:color w:val="003399"/>
            <w:sz w:val="28"/>
            <w:szCs w:val="28"/>
          </w:rPr>
          <w:t xml:space="preserve"> средства</w:t>
        </w:r>
      </w:hyperlink>
    </w:p>
    <w:p w:rsidR="00937B95" w:rsidRPr="000325B7" w:rsidRDefault="00937B95" w:rsidP="000325B7">
      <w:pPr>
        <w:pStyle w:val="2"/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Лекарственная форма</w:t>
      </w:r>
    </w:p>
    <w:p w:rsidR="00937B95" w:rsidRPr="000325B7" w:rsidRDefault="00937B95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0" w:name="Bookmark1"/>
      <w:r w:rsidRPr="000325B7">
        <w:rPr>
          <w:color w:val="333333"/>
          <w:sz w:val="28"/>
          <w:szCs w:val="28"/>
        </w:rPr>
        <w:t>Раствор для местного применения и ингаляций [масляный].</w:t>
      </w:r>
      <w:bookmarkEnd w:id="0"/>
    </w:p>
    <w:p w:rsidR="00937B95" w:rsidRPr="000325B7" w:rsidRDefault="00937B95" w:rsidP="000325B7">
      <w:pPr>
        <w:pStyle w:val="2"/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Состав</w:t>
      </w:r>
    </w:p>
    <w:p w:rsidR="00937B95" w:rsidRPr="000325B7" w:rsidRDefault="00937B95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Состав на 100 г.                                  1 %              2 %</w:t>
      </w:r>
    </w:p>
    <w:p w:rsidR="00937B95" w:rsidRPr="000325B7" w:rsidRDefault="00937B95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25B7">
        <w:rPr>
          <w:i/>
          <w:iCs/>
          <w:color w:val="333333"/>
          <w:sz w:val="28"/>
          <w:szCs w:val="28"/>
        </w:rPr>
        <w:t>Активное вещество:</w:t>
      </w:r>
    </w:p>
    <w:p w:rsidR="00937B95" w:rsidRPr="000325B7" w:rsidRDefault="00937B95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proofErr w:type="spellStart"/>
      <w:r w:rsidRPr="000325B7">
        <w:rPr>
          <w:color w:val="333333"/>
          <w:sz w:val="28"/>
          <w:szCs w:val="28"/>
        </w:rPr>
        <w:t>Левоментол</w:t>
      </w:r>
      <w:proofErr w:type="spellEnd"/>
      <w:r w:rsidRPr="000325B7">
        <w:rPr>
          <w:color w:val="333333"/>
          <w:sz w:val="28"/>
          <w:szCs w:val="28"/>
        </w:rPr>
        <w:t xml:space="preserve">                                      - 1,0 г              2,0 г</w:t>
      </w:r>
    </w:p>
    <w:p w:rsidR="00937B95" w:rsidRPr="000325B7" w:rsidRDefault="00937B95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25B7">
        <w:rPr>
          <w:i/>
          <w:iCs/>
          <w:color w:val="333333"/>
          <w:sz w:val="28"/>
          <w:szCs w:val="28"/>
        </w:rPr>
        <w:t>Вспомогательное вещество:</w:t>
      </w:r>
    </w:p>
    <w:p w:rsidR="00937B95" w:rsidRPr="000325B7" w:rsidRDefault="00937B95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Парафин жидкий                             - 99,0 г            98,0 г</w:t>
      </w:r>
    </w:p>
    <w:p w:rsidR="00163475" w:rsidRPr="00937B95" w:rsidRDefault="00163475" w:rsidP="000C707D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25B7" w:rsidRPr="000325B7" w:rsidRDefault="00AE15AB" w:rsidP="000325B7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Местно-раздражающее</w:t>
      </w:r>
      <w:r w:rsidR="000325B7" w:rsidRPr="000325B7">
        <w:rPr>
          <w:color w:val="333333"/>
          <w:sz w:val="28"/>
          <w:szCs w:val="28"/>
        </w:rPr>
        <w:t xml:space="preserve"> средство, при нанесении на кожные покровы оказывает некоторое противомикробное и противовоспалительное действие, сопровождающееся уменьшением выраженности болевого синдрома и зуда. Раздражающий (отвлекающий) эффект способствует устранению болевых ощущений. Местное действие сопровождается сужением сосудов, ощущением холода, переходящим в ощущение легкого жжения и покалывания. Кожно-висцеральные эффекты (рефлекторная дуга не затрагивает головной мозг) улучшают трофику тканей (соответственно зонам иннервации).</w:t>
      </w:r>
    </w:p>
    <w:p w:rsidR="000C707D" w:rsidRDefault="000C707D" w:rsidP="000C707D">
      <w:pPr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0325B7" w:rsidRPr="00C22B38" w:rsidRDefault="000325B7" w:rsidP="000325B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22B38">
        <w:rPr>
          <w:rFonts w:ascii="Times New Roman" w:hAnsi="Times New Roman" w:cs="Times New Roman"/>
          <w:b/>
          <w:iCs/>
          <w:sz w:val="28"/>
          <w:szCs w:val="28"/>
        </w:rPr>
        <w:t>Характеристика исходного сырья: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6"/>
        <w:gridCol w:w="2314"/>
        <w:gridCol w:w="3586"/>
        <w:gridCol w:w="2043"/>
      </w:tblGrid>
      <w:tr w:rsidR="000325B7" w:rsidRPr="00C22B38" w:rsidTr="000325B7">
        <w:trPr>
          <w:trHeight w:val="461"/>
        </w:trPr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>НПА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Техническое и торговое название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Содержание, %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>Сортность</w:t>
            </w:r>
          </w:p>
        </w:tc>
      </w:tr>
      <w:tr w:rsidR="000325B7" w:rsidRPr="00C22B38" w:rsidTr="000325B7">
        <w:trPr>
          <w:trHeight w:val="653"/>
        </w:trPr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C22B3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с.1188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C22B38" w:rsidRDefault="000325B7" w:rsidP="00E65C8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Левоментол</w:t>
            </w:r>
            <w:proofErr w:type="spellEnd"/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555D50" w:rsidRDefault="00C82D57" w:rsidP="00555D50">
            <w:pPr>
              <w:pStyle w:val="a7"/>
              <w:shd w:val="clear" w:color="auto" w:fill="FFFFFF"/>
              <w:spacing w:before="0" w:beforeAutospacing="0" w:after="300" w:afterAutospacing="0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555D50">
              <w:rPr>
                <w:color w:val="444444"/>
                <w:sz w:val="28"/>
                <w:szCs w:val="28"/>
              </w:rPr>
              <w:t>Бесцветные кристаллы или кристаллический порошок с сильным характерным запахом. Очень легко растворим в спирте 96 %, эфире, уксусной кислоте, легко растворим в жидком парафине и жирных маслах, очень мало растворим в воде</w:t>
            </w:r>
            <w:r w:rsidR="00555D50">
              <w:rPr>
                <w:color w:val="444444"/>
                <w:sz w:val="28"/>
                <w:szCs w:val="28"/>
              </w:rPr>
              <w:t xml:space="preserve">. </w:t>
            </w:r>
            <w:r w:rsidR="00555D50" w:rsidRPr="00555D50">
              <w:rPr>
                <w:color w:val="444444"/>
                <w:sz w:val="28"/>
                <w:szCs w:val="28"/>
                <w:shd w:val="clear" w:color="auto" w:fill="FFFFFF"/>
              </w:rPr>
              <w:t xml:space="preserve">Содержит не менее 99,0 % </w:t>
            </w:r>
            <w:proofErr w:type="spellStart"/>
            <w:r w:rsidR="00555D50" w:rsidRPr="00555D50">
              <w:rPr>
                <w:color w:val="444444"/>
                <w:sz w:val="28"/>
                <w:szCs w:val="28"/>
                <w:shd w:val="clear" w:color="auto" w:fill="FFFFFF"/>
              </w:rPr>
              <w:t>левоментола</w:t>
            </w:r>
            <w:proofErr w:type="spellEnd"/>
            <w:r w:rsidR="00555D50" w:rsidRPr="00555D50">
              <w:rPr>
                <w:color w:val="444444"/>
                <w:sz w:val="28"/>
                <w:szCs w:val="28"/>
                <w:shd w:val="clear" w:color="auto" w:fill="FFFFFF"/>
              </w:rPr>
              <w:t xml:space="preserve"> C</w:t>
            </w:r>
            <w:r w:rsidR="00555D50" w:rsidRPr="00555D50">
              <w:rPr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10</w:t>
            </w:r>
            <w:r w:rsidR="00555D50" w:rsidRPr="00555D50">
              <w:rPr>
                <w:color w:val="444444"/>
                <w:sz w:val="28"/>
                <w:szCs w:val="28"/>
                <w:shd w:val="clear" w:color="auto" w:fill="FFFFFF"/>
              </w:rPr>
              <w:t>H</w:t>
            </w:r>
            <w:r w:rsidR="00555D50" w:rsidRPr="00555D50">
              <w:rPr>
                <w:color w:val="444444"/>
                <w:sz w:val="28"/>
                <w:szCs w:val="28"/>
                <w:bdr w:val="none" w:sz="0" w:space="0" w:color="auto" w:frame="1"/>
                <w:shd w:val="clear" w:color="auto" w:fill="FFFFFF"/>
                <w:vertAlign w:val="subscript"/>
              </w:rPr>
              <w:t>20</w:t>
            </w:r>
            <w:r w:rsidR="00555D50" w:rsidRPr="00555D50">
              <w:rPr>
                <w:color w:val="444444"/>
                <w:sz w:val="28"/>
                <w:szCs w:val="28"/>
                <w:shd w:val="clear" w:color="auto" w:fill="FFFFFF"/>
              </w:rPr>
              <w:t>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0325B7" w:rsidRPr="00C22B38" w:rsidTr="000325B7">
        <w:trPr>
          <w:trHeight w:val="662"/>
        </w:trPr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C22B38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том 2, с.312-314 </w:t>
            </w:r>
          </w:p>
        </w:tc>
        <w:tc>
          <w:tcPr>
            <w:tcW w:w="1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C22B38" w:rsidRDefault="000325B7" w:rsidP="00E65C8C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Масло </w:t>
            </w:r>
            <w:r w:rsidR="00E65C8C">
              <w:rPr>
                <w:rFonts w:ascii="Times New Roman" w:hAnsi="Times New Roman" w:cs="Times New Roman"/>
                <w:iCs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азелиновое</w:t>
            </w:r>
          </w:p>
        </w:tc>
        <w:tc>
          <w:tcPr>
            <w:tcW w:w="1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ED6D97" w:rsidRDefault="00AE15AB" w:rsidP="00AE15A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</w:t>
            </w:r>
            <w:r w:rsidR="00ED6D97" w:rsidRPr="00ED6D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есцветная маслянистая жидкость, без запаха и вкуса; представляет собой смесь углеводородов; полностью растворяется в эфире , хлороформе и бензине, а также смешивается с растительными маслами (исключая масло касторовое) </w:t>
            </w:r>
            <w:r w:rsidR="00ED6D97" w:rsidRPr="00ED6D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; вязкая горючая жидкость (вязкость 25-36 мм 2/с при 50°С) с температурой вспышки не ниже 185°С, температурой самовоспламенения 290°С и температурой кипения выше 360°C.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25B7" w:rsidRPr="00C22B38" w:rsidRDefault="000325B7" w:rsidP="001C2EAA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22B38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по ГФ РБ</w:t>
            </w:r>
          </w:p>
        </w:tc>
      </w:tr>
    </w:tbl>
    <w:p w:rsidR="000325B7" w:rsidRDefault="000325B7" w:rsidP="000C707D">
      <w:pPr>
        <w:ind w:left="720"/>
        <w:jc w:val="both"/>
        <w:rPr>
          <w:rFonts w:ascii="Times New Roman" w:hAnsi="Times New Roman" w:cs="Times New Roman"/>
          <w:b/>
          <w:sz w:val="28"/>
        </w:rPr>
      </w:pPr>
    </w:p>
    <w:p w:rsidR="000325B7" w:rsidRPr="00C22B38" w:rsidRDefault="000325B7" w:rsidP="000325B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C22B38">
        <w:rPr>
          <w:rFonts w:ascii="Times New Roman" w:hAnsi="Times New Roman" w:cs="Times New Roman"/>
          <w:b/>
          <w:iCs/>
          <w:sz w:val="28"/>
          <w:szCs w:val="28"/>
          <w:u w:val="single"/>
        </w:rPr>
        <w:t>Описание технологического процесса</w:t>
      </w:r>
      <w:r w:rsidRPr="00C22B38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0325B7" w:rsidRPr="005309EC" w:rsidRDefault="000325B7" w:rsidP="00C82D57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C22B38">
        <w:rPr>
          <w:rFonts w:ascii="Times New Roman" w:hAnsi="Times New Roman" w:cs="Times New Roman"/>
          <w:iCs/>
          <w:sz w:val="28"/>
          <w:szCs w:val="28"/>
        </w:rPr>
        <w:t xml:space="preserve">1,0 г </w:t>
      </w:r>
      <w:r w:rsidR="00C82D57">
        <w:rPr>
          <w:rFonts w:ascii="Times New Roman" w:hAnsi="Times New Roman" w:cs="Times New Roman"/>
          <w:iCs/>
          <w:sz w:val="28"/>
          <w:szCs w:val="28"/>
        </w:rPr>
        <w:t xml:space="preserve">ментола </w:t>
      </w:r>
      <w:r w:rsidRPr="00C22B38">
        <w:rPr>
          <w:rFonts w:ascii="Times New Roman" w:hAnsi="Times New Roman" w:cs="Times New Roman"/>
          <w:iCs/>
          <w:sz w:val="28"/>
          <w:szCs w:val="28"/>
        </w:rPr>
        <w:t xml:space="preserve">растворяют в </w:t>
      </w:r>
      <w:r w:rsidR="00C82D57">
        <w:rPr>
          <w:rFonts w:ascii="Times New Roman" w:hAnsi="Times New Roman" w:cs="Times New Roman"/>
          <w:iCs/>
          <w:sz w:val="28"/>
          <w:szCs w:val="28"/>
        </w:rPr>
        <w:t>99 г масла вазелинового, подогретого до 40</w:t>
      </w:r>
      <w:r w:rsidR="00C82D57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="00C82D57">
        <w:rPr>
          <w:rFonts w:ascii="Times New Roman" w:hAnsi="Times New Roman" w:cs="Times New Roman"/>
          <w:iCs/>
          <w:sz w:val="28"/>
          <w:szCs w:val="28"/>
        </w:rPr>
        <w:t>С. Полученный раствор фильтруют</w:t>
      </w:r>
      <w:r w:rsidR="00232F6A">
        <w:rPr>
          <w:rFonts w:ascii="Times New Roman" w:hAnsi="Times New Roman" w:cs="Times New Roman"/>
          <w:iCs/>
          <w:sz w:val="28"/>
          <w:szCs w:val="28"/>
        </w:rPr>
        <w:t xml:space="preserve"> через сухой складчатый фильтр</w:t>
      </w:r>
      <w:r w:rsidR="00C82D5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C22B38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AE15AB" w:rsidRPr="000325B7" w:rsidRDefault="00AE15AB" w:rsidP="00AE15AB">
      <w:pPr>
        <w:pStyle w:val="2"/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Описание лекарственной формы</w:t>
      </w:r>
    </w:p>
    <w:p w:rsidR="00AE15AB" w:rsidRPr="000325B7" w:rsidRDefault="00AE15AB" w:rsidP="00AE15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1" w:name="Bookmark128"/>
      <w:r w:rsidRPr="000325B7">
        <w:rPr>
          <w:color w:val="333333"/>
          <w:sz w:val="28"/>
          <w:szCs w:val="28"/>
        </w:rPr>
        <w:t>Бесцветная маслянистая жидкость со слабым запахом ментола</w:t>
      </w:r>
      <w:bookmarkEnd w:id="1"/>
    </w:p>
    <w:p w:rsidR="00AE15AB" w:rsidRPr="000325B7" w:rsidRDefault="00AE15AB" w:rsidP="00AE15AB">
      <w:pPr>
        <w:pStyle w:val="2"/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Фармако</w:t>
      </w:r>
      <w:r>
        <w:rPr>
          <w:color w:val="333333"/>
          <w:sz w:val="28"/>
          <w:szCs w:val="28"/>
        </w:rPr>
        <w:t xml:space="preserve"> </w:t>
      </w:r>
      <w:r w:rsidRPr="000325B7">
        <w:rPr>
          <w:color w:val="333333"/>
          <w:sz w:val="28"/>
          <w:szCs w:val="28"/>
        </w:rPr>
        <w:t>-</w:t>
      </w:r>
      <w:r>
        <w:rPr>
          <w:color w:val="333333"/>
          <w:sz w:val="28"/>
          <w:szCs w:val="28"/>
        </w:rPr>
        <w:t xml:space="preserve"> </w:t>
      </w:r>
      <w:r w:rsidRPr="000325B7">
        <w:rPr>
          <w:color w:val="333333"/>
          <w:sz w:val="28"/>
          <w:szCs w:val="28"/>
        </w:rPr>
        <w:t>терапевтическая группа</w:t>
      </w:r>
    </w:p>
    <w:p w:rsidR="00AE15AB" w:rsidRPr="000325B7" w:rsidRDefault="00AE15AB" w:rsidP="00AE15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bookmarkStart w:id="2" w:name="Bookmark8"/>
      <w:r w:rsidRPr="000325B7">
        <w:rPr>
          <w:color w:val="333333"/>
          <w:sz w:val="28"/>
          <w:szCs w:val="28"/>
        </w:rPr>
        <w:t>Местно-раздражающее средство</w:t>
      </w:r>
      <w:bookmarkEnd w:id="2"/>
    </w:p>
    <w:p w:rsidR="00AE15AB" w:rsidRPr="000325B7" w:rsidRDefault="00AE15AB" w:rsidP="00AE15AB">
      <w:pPr>
        <w:pStyle w:val="2"/>
        <w:shd w:val="clear" w:color="auto" w:fill="FFFFFF"/>
        <w:spacing w:after="0" w:line="240" w:lineRule="auto"/>
        <w:ind w:left="0"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Показания</w:t>
      </w:r>
    </w:p>
    <w:p w:rsidR="00AE15AB" w:rsidRPr="000325B7" w:rsidRDefault="00AE15AB" w:rsidP="00AE15A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0325B7">
        <w:rPr>
          <w:color w:val="333333"/>
          <w:sz w:val="28"/>
          <w:szCs w:val="28"/>
        </w:rPr>
        <w:t>Инфекционно-воспалительные заболевания верхних дыхательных путей (ринит, фарингит, ларингит, трахеит).</w:t>
      </w:r>
    </w:p>
    <w:p w:rsidR="00555D50" w:rsidRDefault="00555D50" w:rsidP="000C707D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340A6">
        <w:rPr>
          <w:rFonts w:ascii="Times New Roman" w:hAnsi="Times New Roman"/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0C707D" w:rsidRDefault="000C707D" w:rsidP="000C707D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Дать определение</w:t>
      </w:r>
      <w:r w:rsidR="00F60C10">
        <w:rPr>
          <w:b w:val="0"/>
        </w:rPr>
        <w:t xml:space="preserve"> жидкие лекарственные средства для внутреннего и наружного применения, растворы</w:t>
      </w:r>
      <w:r w:rsidR="00C82D57">
        <w:rPr>
          <w:b w:val="0"/>
        </w:rPr>
        <w:t xml:space="preserve"> водные, спиртовые, масляные, глицериновые</w:t>
      </w:r>
      <w:r w:rsidR="00F60C10">
        <w:rPr>
          <w:b w:val="0"/>
        </w:rPr>
        <w:t>.</w:t>
      </w:r>
    </w:p>
    <w:p w:rsidR="000C707D" w:rsidRDefault="00F60C10" w:rsidP="000C707D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Растворимость и термины ее характеризующие</w:t>
      </w:r>
      <w:r w:rsidR="000C707D">
        <w:rPr>
          <w:b w:val="0"/>
        </w:rPr>
        <w:t>.</w:t>
      </w:r>
    </w:p>
    <w:p w:rsidR="000C707D" w:rsidRDefault="00F60C10" w:rsidP="000C707D">
      <w:pPr>
        <w:pStyle w:val="90"/>
        <w:numPr>
          <w:ilvl w:val="0"/>
          <w:numId w:val="2"/>
        </w:numPr>
        <w:shd w:val="clear" w:color="auto" w:fill="auto"/>
        <w:spacing w:before="0" w:after="0" w:line="240" w:lineRule="auto"/>
        <w:ind w:left="0" w:firstLine="709"/>
        <w:jc w:val="both"/>
        <w:rPr>
          <w:b w:val="0"/>
        </w:rPr>
      </w:pPr>
      <w:r>
        <w:rPr>
          <w:b w:val="0"/>
        </w:rPr>
        <w:t>Перечислите особенности конструкции реакторов и смесителей</w:t>
      </w:r>
      <w:r w:rsidR="000C707D">
        <w:rPr>
          <w:b w:val="0"/>
        </w:rPr>
        <w:t>.</w:t>
      </w:r>
    </w:p>
    <w:p w:rsidR="000C707D" w:rsidRDefault="00F60C10" w:rsidP="000C70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Механическое перемешивание, типы мешалок для механического перемешивания</w:t>
      </w:r>
      <w:r w:rsidR="000C707D" w:rsidRPr="00C058A0">
        <w:rPr>
          <w:rFonts w:ascii="Times New Roman" w:hAnsi="Times New Roman" w:cs="Times New Roman"/>
          <w:iCs/>
          <w:sz w:val="28"/>
          <w:szCs w:val="28"/>
        </w:rPr>
        <w:t>.</w:t>
      </w:r>
    </w:p>
    <w:p w:rsidR="00E65C8C" w:rsidRDefault="00E65C8C" w:rsidP="00E65C8C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Быстроходные и тихоходные мешалки, особенности конструкции</w:t>
      </w:r>
      <w:r w:rsidRPr="00C058A0">
        <w:rPr>
          <w:rFonts w:ascii="Times New Roman" w:hAnsi="Times New Roman" w:cs="Times New Roman"/>
          <w:iCs/>
          <w:sz w:val="28"/>
          <w:szCs w:val="28"/>
        </w:rPr>
        <w:t>.</w:t>
      </w:r>
    </w:p>
    <w:p w:rsidR="00E65C8C" w:rsidRDefault="00E65C8C" w:rsidP="000C70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Гравитационное и пульсационное перемешивание, их использование в получении растворов промышленного производства.</w:t>
      </w:r>
    </w:p>
    <w:p w:rsidR="00E65C8C" w:rsidRPr="00C058A0" w:rsidRDefault="00E65C8C" w:rsidP="000C70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Ультразвуковое диспергирование и перемешивание в получении растворов промышленного производства.</w:t>
      </w:r>
    </w:p>
    <w:p w:rsidR="00F60C10" w:rsidRDefault="00F60C10" w:rsidP="000C70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Характеристика технологических стадий и операций при получении растворов промышленного производства.</w:t>
      </w:r>
    </w:p>
    <w:p w:rsidR="00F60C10" w:rsidRPr="00C058A0" w:rsidRDefault="000E718F" w:rsidP="000C707D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Очистка растворов промышленного производства: отстаивание и фильтрация, характеристика применяемого оборудования.</w:t>
      </w:r>
    </w:p>
    <w:p w:rsidR="00C82D57" w:rsidRDefault="00C82D57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C707D" w:rsidRDefault="000C707D" w:rsidP="000C70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0C707D" w:rsidRPr="006A7E07" w:rsidRDefault="000C707D" w:rsidP="000C70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7E07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6A7E07">
        <w:rPr>
          <w:rFonts w:ascii="Times New Roman" w:hAnsi="Times New Roman" w:cs="Times New Roman"/>
          <w:b/>
          <w:sz w:val="28"/>
          <w:szCs w:val="28"/>
        </w:rPr>
        <w:t>: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lastRenderedPageBreak/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232F6A" w:rsidRPr="00232F6A" w:rsidRDefault="000C707D" w:rsidP="00377FD5">
      <w:pPr>
        <w:pStyle w:val="a3"/>
        <w:numPr>
          <w:ilvl w:val="6"/>
          <w:numId w:val="1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F6A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  <w:r w:rsidR="00232F6A" w:rsidRPr="00232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C707D" w:rsidRPr="00232F6A" w:rsidRDefault="000C707D" w:rsidP="00377FD5">
      <w:pPr>
        <w:pStyle w:val="a3"/>
        <w:numPr>
          <w:ilvl w:val="6"/>
          <w:numId w:val="1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F6A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0C707D" w:rsidRPr="006A7E07" w:rsidRDefault="000C707D" w:rsidP="000C707D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6A7E07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0C707D" w:rsidRPr="006A7E07" w:rsidRDefault="000C707D" w:rsidP="000C707D">
      <w:pPr>
        <w:pStyle w:val="a3"/>
        <w:numPr>
          <w:ilvl w:val="6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0C707D" w:rsidRDefault="000C707D" w:rsidP="000C707D">
      <w:pPr>
        <w:pStyle w:val="a3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6A7E07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0C707D" w:rsidRPr="006A7E07" w:rsidRDefault="000C707D" w:rsidP="000C707D">
      <w:pPr>
        <w:ind w:firstLine="680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0C707D" w:rsidRPr="006A7E07" w:rsidRDefault="000C707D" w:rsidP="000C707D">
      <w:pPr>
        <w:ind w:firstLine="680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с курсом ФПК и ПК,</w:t>
      </w:r>
    </w:p>
    <w:p w:rsidR="000C707D" w:rsidRPr="006A7E07" w:rsidRDefault="000C707D" w:rsidP="000C707D">
      <w:pPr>
        <w:ind w:firstLine="680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0C707D" w:rsidRPr="006A7E07" w:rsidRDefault="000C707D" w:rsidP="000C70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07D" w:rsidRPr="006A7E07" w:rsidRDefault="000C707D" w:rsidP="000C707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707D" w:rsidRDefault="000C707D" w:rsidP="000C707D"/>
    <w:p w:rsidR="000C707D" w:rsidRDefault="000C707D" w:rsidP="000C707D"/>
    <w:p w:rsidR="006C38F5" w:rsidRDefault="006C38F5"/>
    <w:sectPr w:rsidR="006C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ED7"/>
    <w:multiLevelType w:val="multilevel"/>
    <w:tmpl w:val="03686ED7"/>
    <w:lvl w:ilvl="0">
      <w:start w:val="1"/>
      <w:numFmt w:val="decimal"/>
      <w:lvlText w:val="%1."/>
      <w:lvlJc w:val="left"/>
      <w:pPr>
        <w:tabs>
          <w:tab w:val="left" w:pos="5505"/>
        </w:tabs>
        <w:ind w:left="5505" w:hanging="10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5580"/>
        </w:tabs>
        <w:ind w:left="5580" w:hanging="360"/>
      </w:pPr>
    </w:lvl>
    <w:lvl w:ilvl="2">
      <w:start w:val="1"/>
      <w:numFmt w:val="lowerRoman"/>
      <w:lvlText w:val="%3."/>
      <w:lvlJc w:val="right"/>
      <w:pPr>
        <w:tabs>
          <w:tab w:val="left" w:pos="6300"/>
        </w:tabs>
        <w:ind w:left="6300" w:hanging="180"/>
      </w:pPr>
    </w:lvl>
    <w:lvl w:ilvl="3">
      <w:start w:val="1"/>
      <w:numFmt w:val="decimal"/>
      <w:lvlText w:val="%4."/>
      <w:lvlJc w:val="left"/>
      <w:pPr>
        <w:tabs>
          <w:tab w:val="left" w:pos="7020"/>
        </w:tabs>
        <w:ind w:left="7020" w:hanging="360"/>
      </w:pPr>
    </w:lvl>
    <w:lvl w:ilvl="4">
      <w:start w:val="1"/>
      <w:numFmt w:val="lowerLetter"/>
      <w:lvlText w:val="%5."/>
      <w:lvlJc w:val="left"/>
      <w:pPr>
        <w:tabs>
          <w:tab w:val="left" w:pos="7740"/>
        </w:tabs>
        <w:ind w:left="7740" w:hanging="360"/>
      </w:pPr>
    </w:lvl>
    <w:lvl w:ilvl="5">
      <w:start w:val="1"/>
      <w:numFmt w:val="lowerRoman"/>
      <w:lvlText w:val="%6."/>
      <w:lvlJc w:val="right"/>
      <w:pPr>
        <w:tabs>
          <w:tab w:val="left" w:pos="8460"/>
        </w:tabs>
        <w:ind w:left="8460" w:hanging="180"/>
      </w:pPr>
    </w:lvl>
    <w:lvl w:ilvl="6">
      <w:start w:val="1"/>
      <w:numFmt w:val="decimal"/>
      <w:lvlText w:val="%7."/>
      <w:lvlJc w:val="left"/>
      <w:pPr>
        <w:tabs>
          <w:tab w:val="left" w:pos="9180"/>
        </w:tabs>
        <w:ind w:left="9180" w:hanging="360"/>
      </w:pPr>
    </w:lvl>
    <w:lvl w:ilvl="7">
      <w:start w:val="1"/>
      <w:numFmt w:val="lowerLetter"/>
      <w:lvlText w:val="%8."/>
      <w:lvlJc w:val="left"/>
      <w:pPr>
        <w:tabs>
          <w:tab w:val="left" w:pos="9900"/>
        </w:tabs>
        <w:ind w:left="9900" w:hanging="360"/>
      </w:pPr>
    </w:lvl>
    <w:lvl w:ilvl="8">
      <w:start w:val="1"/>
      <w:numFmt w:val="lowerRoman"/>
      <w:lvlText w:val="%9."/>
      <w:lvlJc w:val="right"/>
      <w:pPr>
        <w:tabs>
          <w:tab w:val="left" w:pos="10620"/>
        </w:tabs>
        <w:ind w:left="10620" w:hanging="180"/>
      </w:pPr>
    </w:lvl>
  </w:abstractNum>
  <w:abstractNum w:abstractNumId="1" w15:restartNumberingAfterBreak="0">
    <w:nsid w:val="0C4C0448"/>
    <w:multiLevelType w:val="hybridMultilevel"/>
    <w:tmpl w:val="D4FC7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32154"/>
    <w:multiLevelType w:val="hybridMultilevel"/>
    <w:tmpl w:val="96AE3146"/>
    <w:lvl w:ilvl="0" w:tplc="975E6498">
      <w:start w:val="1"/>
      <w:numFmt w:val="bullet"/>
      <w:lvlText w:val="-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D44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CCC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3256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7EA0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5444A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AA17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415C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B291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B047FD"/>
    <w:multiLevelType w:val="hybridMultilevel"/>
    <w:tmpl w:val="B92E9BDC"/>
    <w:lvl w:ilvl="0" w:tplc="E1BC7A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EA329B"/>
    <w:multiLevelType w:val="hybridMultilevel"/>
    <w:tmpl w:val="3A80A6EA"/>
    <w:lvl w:ilvl="0" w:tplc="FB822D5E">
      <w:start w:val="1"/>
      <w:numFmt w:val="bullet"/>
      <w:lvlText w:val="-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40D554">
      <w:start w:val="1"/>
      <w:numFmt w:val="bullet"/>
      <w:lvlText w:val="o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6E2492">
      <w:start w:val="1"/>
      <w:numFmt w:val="bullet"/>
      <w:lvlText w:val="▪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98213A">
      <w:start w:val="1"/>
      <w:numFmt w:val="bullet"/>
      <w:lvlText w:val="•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8461EA">
      <w:start w:val="1"/>
      <w:numFmt w:val="bullet"/>
      <w:lvlText w:val="o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850A8">
      <w:start w:val="1"/>
      <w:numFmt w:val="bullet"/>
      <w:lvlText w:val="▪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9251C6">
      <w:start w:val="1"/>
      <w:numFmt w:val="bullet"/>
      <w:lvlText w:val="•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348270">
      <w:start w:val="1"/>
      <w:numFmt w:val="bullet"/>
      <w:lvlText w:val="o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22C71A">
      <w:start w:val="1"/>
      <w:numFmt w:val="bullet"/>
      <w:lvlText w:val="▪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109EF"/>
    <w:multiLevelType w:val="hybridMultilevel"/>
    <w:tmpl w:val="68ACEB20"/>
    <w:lvl w:ilvl="0" w:tplc="E80C9F86">
      <w:start w:val="1"/>
      <w:numFmt w:val="decimal"/>
      <w:lvlText w:val="%1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2465DE">
      <w:start w:val="1"/>
      <w:numFmt w:val="lowerLetter"/>
      <w:lvlText w:val="%2"/>
      <w:lvlJc w:val="left"/>
      <w:pPr>
        <w:ind w:left="1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9E385C">
      <w:start w:val="1"/>
      <w:numFmt w:val="lowerRoman"/>
      <w:lvlText w:val="%3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F01DEE">
      <w:start w:val="1"/>
      <w:numFmt w:val="decimal"/>
      <w:lvlText w:val="%4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C0B15C">
      <w:start w:val="1"/>
      <w:numFmt w:val="lowerLetter"/>
      <w:lvlText w:val="%5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0BAB8">
      <w:start w:val="1"/>
      <w:numFmt w:val="lowerRoman"/>
      <w:lvlText w:val="%6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2068CC">
      <w:start w:val="1"/>
      <w:numFmt w:val="decimal"/>
      <w:lvlText w:val="%7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DA7F8E">
      <w:start w:val="1"/>
      <w:numFmt w:val="lowerLetter"/>
      <w:lvlText w:val="%8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FC33F4">
      <w:start w:val="1"/>
      <w:numFmt w:val="lowerRoman"/>
      <w:lvlText w:val="%9"/>
      <w:lvlJc w:val="left"/>
      <w:pPr>
        <w:ind w:left="6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C55E14"/>
    <w:multiLevelType w:val="hybridMultilevel"/>
    <w:tmpl w:val="20001044"/>
    <w:lvl w:ilvl="0" w:tplc="0DE21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BA7B00"/>
    <w:multiLevelType w:val="multilevel"/>
    <w:tmpl w:val="1EBA7B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9" w15:restartNumberingAfterBreak="0">
    <w:nsid w:val="22555760"/>
    <w:multiLevelType w:val="hybridMultilevel"/>
    <w:tmpl w:val="9DD0A780"/>
    <w:lvl w:ilvl="0" w:tplc="766694C2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3EC60A">
      <w:start w:val="1"/>
      <w:numFmt w:val="lowerLetter"/>
      <w:lvlText w:val="%2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B89A78">
      <w:start w:val="1"/>
      <w:numFmt w:val="lowerRoman"/>
      <w:lvlText w:val="%3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9E9FB8">
      <w:start w:val="1"/>
      <w:numFmt w:val="decimal"/>
      <w:lvlText w:val="%4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FC36DC">
      <w:start w:val="1"/>
      <w:numFmt w:val="lowerLetter"/>
      <w:lvlText w:val="%5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766AE0">
      <w:start w:val="1"/>
      <w:numFmt w:val="lowerRoman"/>
      <w:lvlText w:val="%6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87536">
      <w:start w:val="1"/>
      <w:numFmt w:val="decimal"/>
      <w:lvlText w:val="%7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61508">
      <w:start w:val="1"/>
      <w:numFmt w:val="lowerLetter"/>
      <w:lvlText w:val="%8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48D98">
      <w:start w:val="1"/>
      <w:numFmt w:val="lowerRoman"/>
      <w:lvlText w:val="%9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547DA4"/>
    <w:multiLevelType w:val="hybridMultilevel"/>
    <w:tmpl w:val="A650C944"/>
    <w:lvl w:ilvl="0" w:tplc="B2A03EA4">
      <w:start w:val="1"/>
      <w:numFmt w:val="decimal"/>
      <w:lvlText w:val="(%1)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1A92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CB7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078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E29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02E1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053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E50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84A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700325"/>
    <w:multiLevelType w:val="hybridMultilevel"/>
    <w:tmpl w:val="9E00DF48"/>
    <w:lvl w:ilvl="0" w:tplc="5E984506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B889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43C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899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610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448B7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4FD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28F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B050C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494BF9"/>
    <w:multiLevelType w:val="hybridMultilevel"/>
    <w:tmpl w:val="BDDE7270"/>
    <w:lvl w:ilvl="0" w:tplc="D3003CE6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60C2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43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402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2AB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6EB5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6E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181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36A5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34FEA"/>
    <w:multiLevelType w:val="hybridMultilevel"/>
    <w:tmpl w:val="1F1C0014"/>
    <w:lvl w:ilvl="0" w:tplc="3CE8EDD0">
      <w:start w:val="1"/>
      <w:numFmt w:val="decimal"/>
      <w:lvlText w:val="%1."/>
      <w:lvlJc w:val="left"/>
      <w:pPr>
        <w:ind w:left="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E8DFD4">
      <w:start w:val="1"/>
      <w:numFmt w:val="lowerLetter"/>
      <w:lvlText w:val="%2"/>
      <w:lvlJc w:val="left"/>
      <w:pPr>
        <w:ind w:left="3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E0F80">
      <w:start w:val="1"/>
      <w:numFmt w:val="lowerRoman"/>
      <w:lvlText w:val="%3"/>
      <w:lvlJc w:val="left"/>
      <w:pPr>
        <w:ind w:left="38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06A47A">
      <w:start w:val="1"/>
      <w:numFmt w:val="decimal"/>
      <w:lvlText w:val="%4"/>
      <w:lvlJc w:val="left"/>
      <w:pPr>
        <w:ind w:left="45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068F4A">
      <w:start w:val="1"/>
      <w:numFmt w:val="lowerLetter"/>
      <w:lvlText w:val="%5"/>
      <w:lvlJc w:val="left"/>
      <w:pPr>
        <w:ind w:left="5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BA8630">
      <w:start w:val="1"/>
      <w:numFmt w:val="lowerRoman"/>
      <w:lvlText w:val="%6"/>
      <w:lvlJc w:val="left"/>
      <w:pPr>
        <w:ind w:left="5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6CD07A">
      <w:start w:val="1"/>
      <w:numFmt w:val="decimal"/>
      <w:lvlText w:val="%7"/>
      <w:lvlJc w:val="left"/>
      <w:pPr>
        <w:ind w:left="6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268D0">
      <w:start w:val="1"/>
      <w:numFmt w:val="lowerLetter"/>
      <w:lvlText w:val="%8"/>
      <w:lvlJc w:val="left"/>
      <w:pPr>
        <w:ind w:left="7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780516">
      <w:start w:val="1"/>
      <w:numFmt w:val="lowerRoman"/>
      <w:lvlText w:val="%9"/>
      <w:lvlJc w:val="left"/>
      <w:pPr>
        <w:ind w:left="8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27B58F8"/>
    <w:multiLevelType w:val="hybridMultilevel"/>
    <w:tmpl w:val="BBEC027C"/>
    <w:lvl w:ilvl="0" w:tplc="876CBEE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860400">
      <w:start w:val="1"/>
      <w:numFmt w:val="lowerLetter"/>
      <w:lvlText w:val="%2"/>
      <w:lvlJc w:val="left"/>
      <w:pPr>
        <w:ind w:left="1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5AA3FA">
      <w:start w:val="1"/>
      <w:numFmt w:val="lowerRoman"/>
      <w:lvlText w:val="%3"/>
      <w:lvlJc w:val="left"/>
      <w:pPr>
        <w:ind w:left="2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2BB98">
      <w:start w:val="1"/>
      <w:numFmt w:val="decimal"/>
      <w:lvlText w:val="%4"/>
      <w:lvlJc w:val="left"/>
      <w:pPr>
        <w:ind w:left="27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EE8750">
      <w:start w:val="1"/>
      <w:numFmt w:val="lowerLetter"/>
      <w:lvlText w:val="%5"/>
      <w:lvlJc w:val="left"/>
      <w:pPr>
        <w:ind w:left="3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FC193C">
      <w:start w:val="1"/>
      <w:numFmt w:val="lowerRoman"/>
      <w:lvlText w:val="%6"/>
      <w:lvlJc w:val="left"/>
      <w:pPr>
        <w:ind w:left="4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C2258">
      <w:start w:val="1"/>
      <w:numFmt w:val="decimal"/>
      <w:lvlText w:val="%7"/>
      <w:lvlJc w:val="left"/>
      <w:pPr>
        <w:ind w:left="49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20E534">
      <w:start w:val="1"/>
      <w:numFmt w:val="lowerLetter"/>
      <w:lvlText w:val="%8"/>
      <w:lvlJc w:val="left"/>
      <w:pPr>
        <w:ind w:left="56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FA54CE">
      <w:start w:val="1"/>
      <w:numFmt w:val="lowerRoman"/>
      <w:lvlText w:val="%9"/>
      <w:lvlJc w:val="left"/>
      <w:pPr>
        <w:ind w:left="63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6E94035"/>
    <w:multiLevelType w:val="hybridMultilevel"/>
    <w:tmpl w:val="F7342ADA"/>
    <w:lvl w:ilvl="0" w:tplc="416C409E">
      <w:start w:val="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0A7312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ECB76E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46A8CA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D8D0BC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486D0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EEEC6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A92E8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2B0C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BF058F"/>
    <w:multiLevelType w:val="singleLevel"/>
    <w:tmpl w:val="3DBF058F"/>
    <w:lvl w:ilvl="0">
      <w:start w:val="2"/>
      <w:numFmt w:val="bullet"/>
      <w:lvlText w:val="-"/>
      <w:lvlJc w:val="left"/>
      <w:pPr>
        <w:tabs>
          <w:tab w:val="left" w:pos="1778"/>
        </w:tabs>
        <w:ind w:left="1758" w:hanging="340"/>
      </w:pPr>
      <w:rPr>
        <w:rFonts w:hint="default"/>
      </w:rPr>
    </w:lvl>
  </w:abstractNum>
  <w:abstractNum w:abstractNumId="17" w15:restartNumberingAfterBreak="0">
    <w:nsid w:val="45A46277"/>
    <w:multiLevelType w:val="hybridMultilevel"/>
    <w:tmpl w:val="714614FE"/>
    <w:lvl w:ilvl="0" w:tplc="D35CF222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20D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26E1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1C8B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0AB0D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3833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D43C9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6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002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643FB4"/>
    <w:multiLevelType w:val="hybridMultilevel"/>
    <w:tmpl w:val="33D25050"/>
    <w:lvl w:ilvl="0" w:tplc="95985FCE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28564E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CC38A6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56EFF4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1610AC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B4FF40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62DFA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A556E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74E7C8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BAE213A"/>
    <w:multiLevelType w:val="hybridMultilevel"/>
    <w:tmpl w:val="D556FBD0"/>
    <w:lvl w:ilvl="0" w:tplc="28603496">
      <w:start w:val="13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A1E1E">
      <w:start w:val="1"/>
      <w:numFmt w:val="lowerLetter"/>
      <w:lvlText w:val="%2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67F06">
      <w:start w:val="1"/>
      <w:numFmt w:val="lowerRoman"/>
      <w:lvlText w:val="%3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2A3A0">
      <w:start w:val="1"/>
      <w:numFmt w:val="decimal"/>
      <w:lvlText w:val="%4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A89502">
      <w:start w:val="1"/>
      <w:numFmt w:val="lowerLetter"/>
      <w:lvlText w:val="%5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6ED72C">
      <w:start w:val="1"/>
      <w:numFmt w:val="lowerRoman"/>
      <w:lvlText w:val="%6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046B2">
      <w:start w:val="1"/>
      <w:numFmt w:val="decimal"/>
      <w:lvlText w:val="%7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4C6BC4">
      <w:start w:val="1"/>
      <w:numFmt w:val="lowerLetter"/>
      <w:lvlText w:val="%8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EEC2DA">
      <w:start w:val="1"/>
      <w:numFmt w:val="lowerRoman"/>
      <w:lvlText w:val="%9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8727B4"/>
    <w:multiLevelType w:val="hybridMultilevel"/>
    <w:tmpl w:val="9E8C0E4E"/>
    <w:lvl w:ilvl="0" w:tplc="16D67CA8">
      <w:start w:val="1"/>
      <w:numFmt w:val="bullet"/>
      <w:lvlText w:val="-"/>
      <w:lvlJc w:val="left"/>
      <w:pPr>
        <w:ind w:left="1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C464C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C7A98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8ECB0C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C3642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443F40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A8AEC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6E3294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ADDD8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E8E59C1"/>
    <w:multiLevelType w:val="hybridMultilevel"/>
    <w:tmpl w:val="02F26968"/>
    <w:lvl w:ilvl="0" w:tplc="2EAE1414">
      <w:start w:val="1"/>
      <w:numFmt w:val="bullet"/>
      <w:lvlText w:val="-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0FD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4E46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D6DFE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089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90BE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249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6477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AED7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F237B1"/>
    <w:multiLevelType w:val="hybridMultilevel"/>
    <w:tmpl w:val="A45262D6"/>
    <w:lvl w:ilvl="0" w:tplc="4B70552C">
      <w:start w:val="1"/>
      <w:numFmt w:val="bullet"/>
      <w:lvlText w:val="-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7854A0">
      <w:start w:val="1"/>
      <w:numFmt w:val="bullet"/>
      <w:lvlText w:val="o"/>
      <w:lvlJc w:val="left"/>
      <w:pPr>
        <w:ind w:left="1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1030F0">
      <w:start w:val="1"/>
      <w:numFmt w:val="bullet"/>
      <w:lvlText w:val="▪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BEF8E6">
      <w:start w:val="1"/>
      <w:numFmt w:val="bullet"/>
      <w:lvlText w:val="•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4858C2">
      <w:start w:val="1"/>
      <w:numFmt w:val="bullet"/>
      <w:lvlText w:val="o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36E024">
      <w:start w:val="1"/>
      <w:numFmt w:val="bullet"/>
      <w:lvlText w:val="▪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AE2684">
      <w:start w:val="1"/>
      <w:numFmt w:val="bullet"/>
      <w:lvlText w:val="•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849D9C">
      <w:start w:val="1"/>
      <w:numFmt w:val="bullet"/>
      <w:lvlText w:val="o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9C3EB0">
      <w:start w:val="1"/>
      <w:numFmt w:val="bullet"/>
      <w:lvlText w:val="▪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31648D7"/>
    <w:multiLevelType w:val="hybridMultilevel"/>
    <w:tmpl w:val="287C6A5E"/>
    <w:lvl w:ilvl="0" w:tplc="1144C948">
      <w:start w:val="1"/>
      <w:numFmt w:val="bullet"/>
      <w:lvlText w:val="-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06968">
      <w:start w:val="1"/>
      <w:numFmt w:val="bullet"/>
      <w:lvlText w:val="o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5214A4">
      <w:start w:val="1"/>
      <w:numFmt w:val="bullet"/>
      <w:lvlText w:val="▪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61E9E">
      <w:start w:val="1"/>
      <w:numFmt w:val="bullet"/>
      <w:lvlText w:val="•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F4A5FC">
      <w:start w:val="1"/>
      <w:numFmt w:val="bullet"/>
      <w:lvlText w:val="o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6BF8C">
      <w:start w:val="1"/>
      <w:numFmt w:val="bullet"/>
      <w:lvlText w:val="▪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36F322">
      <w:start w:val="1"/>
      <w:numFmt w:val="bullet"/>
      <w:lvlText w:val="•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43FBC">
      <w:start w:val="1"/>
      <w:numFmt w:val="bullet"/>
      <w:lvlText w:val="o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8BD1C">
      <w:start w:val="1"/>
      <w:numFmt w:val="bullet"/>
      <w:lvlText w:val="▪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461463B"/>
    <w:multiLevelType w:val="hybridMultilevel"/>
    <w:tmpl w:val="1CE83684"/>
    <w:lvl w:ilvl="0" w:tplc="F15CDA44">
      <w:start w:val="1"/>
      <w:numFmt w:val="bullet"/>
      <w:lvlText w:val="-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6E96E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0C06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8598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E476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4AA7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1C19A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828F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205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7E3614"/>
    <w:multiLevelType w:val="hybridMultilevel"/>
    <w:tmpl w:val="BE7C0CD2"/>
    <w:lvl w:ilvl="0" w:tplc="123AAD56">
      <w:start w:val="1"/>
      <w:numFmt w:val="bullet"/>
      <w:lvlText w:val="•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0C414">
      <w:start w:val="1"/>
      <w:numFmt w:val="bullet"/>
      <w:lvlText w:val="o"/>
      <w:lvlJc w:val="left"/>
      <w:pPr>
        <w:ind w:left="1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82B18">
      <w:start w:val="1"/>
      <w:numFmt w:val="bullet"/>
      <w:lvlText w:val="▪"/>
      <w:lvlJc w:val="left"/>
      <w:pPr>
        <w:ind w:left="21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6A5C32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4ED48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CF242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58B0A0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8B380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EA84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EA15F0"/>
    <w:multiLevelType w:val="hybridMultilevel"/>
    <w:tmpl w:val="AD3A3758"/>
    <w:lvl w:ilvl="0" w:tplc="96421194">
      <w:start w:val="4"/>
      <w:numFmt w:val="decimal"/>
      <w:lvlText w:val="%1."/>
      <w:lvlJc w:val="left"/>
      <w:pPr>
        <w:ind w:left="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C1E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801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08CF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4A1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C0D5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E68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0C9F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FCF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162F6B"/>
    <w:multiLevelType w:val="hybridMultilevel"/>
    <w:tmpl w:val="BA9C6D08"/>
    <w:lvl w:ilvl="0" w:tplc="245402BC">
      <w:start w:val="1"/>
      <w:numFmt w:val="bullet"/>
      <w:lvlText w:val="-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40A512">
      <w:start w:val="1"/>
      <w:numFmt w:val="bullet"/>
      <w:lvlText w:val="o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09F68">
      <w:start w:val="1"/>
      <w:numFmt w:val="bullet"/>
      <w:lvlText w:val="▪"/>
      <w:lvlJc w:val="left"/>
      <w:pPr>
        <w:ind w:left="2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3208A4">
      <w:start w:val="1"/>
      <w:numFmt w:val="bullet"/>
      <w:lvlText w:val="•"/>
      <w:lvlJc w:val="left"/>
      <w:pPr>
        <w:ind w:left="2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E8958">
      <w:start w:val="1"/>
      <w:numFmt w:val="bullet"/>
      <w:lvlText w:val="o"/>
      <w:lvlJc w:val="left"/>
      <w:pPr>
        <w:ind w:left="3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8975E">
      <w:start w:val="1"/>
      <w:numFmt w:val="bullet"/>
      <w:lvlText w:val="▪"/>
      <w:lvlJc w:val="left"/>
      <w:pPr>
        <w:ind w:left="4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A6AA10">
      <w:start w:val="1"/>
      <w:numFmt w:val="bullet"/>
      <w:lvlText w:val="•"/>
      <w:lvlJc w:val="left"/>
      <w:pPr>
        <w:ind w:left="5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3A9E44">
      <w:start w:val="1"/>
      <w:numFmt w:val="bullet"/>
      <w:lvlText w:val="o"/>
      <w:lvlJc w:val="left"/>
      <w:pPr>
        <w:ind w:left="5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468E">
      <w:start w:val="1"/>
      <w:numFmt w:val="bullet"/>
      <w:lvlText w:val="▪"/>
      <w:lvlJc w:val="left"/>
      <w:pPr>
        <w:ind w:left="6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5F53AE"/>
    <w:multiLevelType w:val="hybridMultilevel"/>
    <w:tmpl w:val="16225D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1B785D"/>
    <w:multiLevelType w:val="hybridMultilevel"/>
    <w:tmpl w:val="C1045CAA"/>
    <w:lvl w:ilvl="0" w:tplc="4822A342">
      <w:start w:val="1"/>
      <w:numFmt w:val="decimal"/>
      <w:lvlText w:val="%1."/>
      <w:lvlJc w:val="left"/>
      <w:pPr>
        <w:ind w:left="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6629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F81B7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CD1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0F1E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8A8A3A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E528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6168C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565BF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D723BB"/>
    <w:multiLevelType w:val="multilevel"/>
    <w:tmpl w:val="086442CC"/>
    <w:lvl w:ilvl="0">
      <w:start w:val="6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7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CF44FF"/>
    <w:multiLevelType w:val="singleLevel"/>
    <w:tmpl w:val="7DCF44FF"/>
    <w:lvl w:ilvl="0">
      <w:start w:val="2"/>
      <w:numFmt w:val="bullet"/>
      <w:lvlText w:val="-"/>
      <w:lvlJc w:val="left"/>
      <w:pPr>
        <w:tabs>
          <w:tab w:val="left" w:pos="1080"/>
        </w:tabs>
        <w:ind w:left="1060" w:hanging="340"/>
      </w:pPr>
      <w:rPr>
        <w:rFonts w:hint="default"/>
      </w:rPr>
    </w:lvl>
  </w:abstractNum>
  <w:num w:numId="1" w16cid:durableId="1924752398">
    <w:abstractNumId w:val="8"/>
  </w:num>
  <w:num w:numId="2" w16cid:durableId="430705534">
    <w:abstractNumId w:val="6"/>
  </w:num>
  <w:num w:numId="3" w16cid:durableId="1734163147">
    <w:abstractNumId w:val="28"/>
  </w:num>
  <w:num w:numId="4" w16cid:durableId="1393885749">
    <w:abstractNumId w:val="1"/>
  </w:num>
  <w:num w:numId="5" w16cid:durableId="929656166">
    <w:abstractNumId w:val="3"/>
  </w:num>
  <w:num w:numId="6" w16cid:durableId="1655255650">
    <w:abstractNumId w:val="7"/>
  </w:num>
  <w:num w:numId="7" w16cid:durableId="771625549">
    <w:abstractNumId w:val="0"/>
  </w:num>
  <w:num w:numId="8" w16cid:durableId="1211960593">
    <w:abstractNumId w:val="16"/>
  </w:num>
  <w:num w:numId="9" w16cid:durableId="718437416">
    <w:abstractNumId w:val="31"/>
  </w:num>
  <w:num w:numId="10" w16cid:durableId="266743548">
    <w:abstractNumId w:val="22"/>
  </w:num>
  <w:num w:numId="11" w16cid:durableId="168062101">
    <w:abstractNumId w:val="5"/>
  </w:num>
  <w:num w:numId="12" w16cid:durableId="733427799">
    <w:abstractNumId w:val="15"/>
  </w:num>
  <w:num w:numId="13" w16cid:durableId="1944537217">
    <w:abstractNumId w:val="19"/>
  </w:num>
  <w:num w:numId="14" w16cid:durableId="1100682951">
    <w:abstractNumId w:val="25"/>
  </w:num>
  <w:num w:numId="15" w16cid:durableId="68045739">
    <w:abstractNumId w:val="17"/>
  </w:num>
  <w:num w:numId="16" w16cid:durableId="1559852305">
    <w:abstractNumId w:val="24"/>
  </w:num>
  <w:num w:numId="17" w16cid:durableId="720859055">
    <w:abstractNumId w:val="14"/>
  </w:num>
  <w:num w:numId="18" w16cid:durableId="1004743860">
    <w:abstractNumId w:val="30"/>
  </w:num>
  <w:num w:numId="19" w16cid:durableId="1735081075">
    <w:abstractNumId w:val="2"/>
  </w:num>
  <w:num w:numId="20" w16cid:durableId="983197141">
    <w:abstractNumId w:val="11"/>
  </w:num>
  <w:num w:numId="21" w16cid:durableId="680547040">
    <w:abstractNumId w:val="4"/>
  </w:num>
  <w:num w:numId="22" w16cid:durableId="407582740">
    <w:abstractNumId w:val="27"/>
  </w:num>
  <w:num w:numId="23" w16cid:durableId="807867275">
    <w:abstractNumId w:val="9"/>
  </w:num>
  <w:num w:numId="24" w16cid:durableId="1653560160">
    <w:abstractNumId w:val="18"/>
  </w:num>
  <w:num w:numId="25" w16cid:durableId="927079819">
    <w:abstractNumId w:val="23"/>
  </w:num>
  <w:num w:numId="26" w16cid:durableId="1136337076">
    <w:abstractNumId w:val="13"/>
  </w:num>
  <w:num w:numId="27" w16cid:durableId="1142236167">
    <w:abstractNumId w:val="20"/>
  </w:num>
  <w:num w:numId="28" w16cid:durableId="1954625569">
    <w:abstractNumId w:val="10"/>
  </w:num>
  <w:num w:numId="29" w16cid:durableId="295182251">
    <w:abstractNumId w:val="21"/>
  </w:num>
  <w:num w:numId="30" w16cid:durableId="1752314649">
    <w:abstractNumId w:val="29"/>
  </w:num>
  <w:num w:numId="31" w16cid:durableId="156464286">
    <w:abstractNumId w:val="12"/>
  </w:num>
  <w:num w:numId="32" w16cid:durableId="4230392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7D"/>
    <w:rsid w:val="000325B7"/>
    <w:rsid w:val="00050C7F"/>
    <w:rsid w:val="000C707D"/>
    <w:rsid w:val="000E718F"/>
    <w:rsid w:val="00104016"/>
    <w:rsid w:val="00163475"/>
    <w:rsid w:val="00232F6A"/>
    <w:rsid w:val="002A0848"/>
    <w:rsid w:val="0046314A"/>
    <w:rsid w:val="00494583"/>
    <w:rsid w:val="004A1566"/>
    <w:rsid w:val="00555D50"/>
    <w:rsid w:val="005C4DB9"/>
    <w:rsid w:val="00664B94"/>
    <w:rsid w:val="006C38F5"/>
    <w:rsid w:val="006E7EA3"/>
    <w:rsid w:val="007630DE"/>
    <w:rsid w:val="00937B95"/>
    <w:rsid w:val="0095659C"/>
    <w:rsid w:val="00A4514F"/>
    <w:rsid w:val="00A7292A"/>
    <w:rsid w:val="00AE15AB"/>
    <w:rsid w:val="00B54285"/>
    <w:rsid w:val="00BC7F3C"/>
    <w:rsid w:val="00C82D57"/>
    <w:rsid w:val="00D771BF"/>
    <w:rsid w:val="00E539AB"/>
    <w:rsid w:val="00E65C8C"/>
    <w:rsid w:val="00E67E47"/>
    <w:rsid w:val="00ED6D97"/>
    <w:rsid w:val="00F60C10"/>
    <w:rsid w:val="00F95D8B"/>
    <w:rsid w:val="00FC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ABE62-09B7-44CE-AB62-001CF002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7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5659C"/>
    <w:pPr>
      <w:keepNext/>
      <w:keepLines/>
      <w:spacing w:after="0"/>
      <w:ind w:left="2534"/>
      <w:outlineLvl w:val="0"/>
    </w:pPr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5659C"/>
    <w:pPr>
      <w:keepNext/>
      <w:keepLines/>
      <w:spacing w:after="9" w:line="250" w:lineRule="auto"/>
      <w:ind w:left="335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5659C"/>
    <w:pPr>
      <w:keepNext/>
      <w:keepLines/>
      <w:spacing w:after="9" w:line="250" w:lineRule="auto"/>
      <w:ind w:left="335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95659C"/>
    <w:pPr>
      <w:keepNext/>
      <w:keepLines/>
      <w:spacing w:after="90" w:line="249" w:lineRule="auto"/>
      <w:ind w:left="303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0C707D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0C70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C707D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0C707D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31">
    <w:name w:val="Body Text Indent 3"/>
    <w:basedOn w:val="a"/>
    <w:link w:val="32"/>
    <w:qFormat/>
    <w:rsid w:val="00D771BF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qFormat/>
    <w:rsid w:val="00D771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qFormat/>
    <w:rsid w:val="00D771BF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D771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qFormat/>
    <w:rsid w:val="00D771BF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qFormat/>
    <w:rsid w:val="00D771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Indent">
    <w:name w:val="Text Body Indent"/>
    <w:basedOn w:val="a"/>
    <w:rsid w:val="004A1566"/>
    <w:pPr>
      <w:suppressAutoHyphens/>
      <w:spacing w:after="120" w:line="276" w:lineRule="auto"/>
      <w:ind w:left="283"/>
    </w:pPr>
    <w:rPr>
      <w:rFonts w:ascii="Calibri" w:eastAsia="Calibri" w:hAnsi="Calibri" w:cs="Arial"/>
      <w:color w:val="auto"/>
      <w:sz w:val="22"/>
      <w:szCs w:val="22"/>
      <w:lang w:val="be-BY" w:eastAsia="zh-CN"/>
    </w:rPr>
  </w:style>
  <w:style w:type="character" w:customStyle="1" w:styleId="10">
    <w:name w:val="Заголовок 1 Знак"/>
    <w:basedOn w:val="a0"/>
    <w:link w:val="1"/>
    <w:uiPriority w:val="9"/>
    <w:rsid w:val="0095659C"/>
    <w:rPr>
      <w:rFonts w:ascii="Times New Roman" w:eastAsia="Times New Roman" w:hAnsi="Times New Roman" w:cs="Times New Roman"/>
      <w:b/>
      <w:color w:val="000000"/>
      <w:sz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59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659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659C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95659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937B95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37B9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8">
    <w:name w:val="Strong"/>
    <w:basedOn w:val="a0"/>
    <w:uiPriority w:val="22"/>
    <w:qFormat/>
    <w:rsid w:val="00555D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lsnet.ru/pharm-groups/mestnorazdrazayushhie-sredstva-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3315</Words>
  <Characters>24569</Characters>
  <Application>Microsoft Office Word</Application>
  <DocSecurity>0</DocSecurity>
  <Lines>599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2025-02-05T09:40:00Z</dcterms:created>
  <dcterms:modified xsi:type="dcterms:W3CDTF">2025-02-05T09:40:00Z</dcterms:modified>
</cp:coreProperties>
</file>