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default"/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ВСЕМИРНЫЕ</w:t>
      </w:r>
      <w:r>
        <w:rPr>
          <w:rFonts w:hint="default"/>
          <w:sz w:val="32"/>
          <w:szCs w:val="32"/>
          <w:lang w:val="ru-RU"/>
        </w:rPr>
        <w:t xml:space="preserve"> ДНИ ЗДОРОВЬЯ</w:t>
      </w:r>
    </w:p>
    <w:p>
      <w:pPr>
        <w:jc w:val="both"/>
        <w:rPr>
          <w:rFonts w:hint="default"/>
          <w:sz w:val="13"/>
          <w:szCs w:val="13"/>
          <w:lang w:val="ru-RU"/>
        </w:rPr>
      </w:pPr>
    </w:p>
    <w:p>
      <w:pPr>
        <w:numPr>
          <w:ilvl w:val="0"/>
          <w:numId w:val="0"/>
        </w:numPr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en-US"/>
        </w:rPr>
        <w:t>21</w:t>
      </w:r>
      <w:r>
        <w:rPr>
          <w:rFonts w:hint="default"/>
          <w:sz w:val="32"/>
          <w:szCs w:val="32"/>
          <w:lang w:val="ru-RU"/>
        </w:rPr>
        <w:t xml:space="preserve">.12.2022 г. - беседа по теме «Профилактика гриппа и ОРВИ»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с раздачей двухсторонних листовок и показом </w:t>
      </w:r>
      <w:r>
        <w:rPr>
          <w:rFonts w:hint="default" w:cs="Times New Roman"/>
          <w:sz w:val="32"/>
          <w:szCs w:val="32"/>
          <w:lang w:val="ru-RU"/>
        </w:rPr>
        <w:t xml:space="preserve">презентаций,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>видеороликов по данной теме.</w:t>
      </w:r>
    </w:p>
    <w:p>
      <w:pPr>
        <w:numPr>
          <w:ilvl w:val="0"/>
          <w:numId w:val="0"/>
        </w:numPr>
        <w:ind w:firstLine="708" w:firstLineChars="0"/>
        <w:jc w:val="both"/>
        <w:rPr>
          <w:rFonts w:hint="default"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>Подготовлены двусторонние листовки для студентов академических и курируемых групп в количестве 60 штук: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693545" cy="2428240"/>
            <wp:effectExtent l="0" t="0" r="1905" b="10160"/>
            <wp:docPr id="62" name="Изображение 62" descr="3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Изображение 62" descr="3,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     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713230" cy="2435860"/>
            <wp:effectExtent l="0" t="0" r="1270" b="2540"/>
            <wp:docPr id="63" name="Изображение 63" descr="3,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Изображение 63" descr="3,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2"/>
          <w:szCs w:val="22"/>
          <w:lang w:val="ru-RU"/>
        </w:rPr>
      </w:pPr>
    </w:p>
    <w:p>
      <w:pPr>
        <w:numPr>
          <w:ilvl w:val="0"/>
          <w:numId w:val="0"/>
        </w:numPr>
        <w:ind w:firstLine="708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 xml:space="preserve">Подобраны презентации по теме </w:t>
      </w:r>
      <w:r>
        <w:rPr>
          <w:rFonts w:hint="default"/>
          <w:b w:val="0"/>
          <w:bCs/>
          <w:sz w:val="32"/>
          <w:szCs w:val="32"/>
          <w:lang w:val="ru-RU"/>
        </w:rPr>
        <w:t>«Профилактика гриппа и ОРВИ»</w:t>
      </w:r>
      <w:r>
        <w:rPr>
          <w:rFonts w:hint="default"/>
          <w:b w:val="0"/>
          <w:bCs/>
          <w:sz w:val="32"/>
          <w:szCs w:val="32"/>
          <w:lang w:val="ru-RU"/>
        </w:rPr>
        <w:t>:</w:t>
      </w:r>
    </w:p>
    <w:p>
      <w:p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988185" cy="1567180"/>
            <wp:effectExtent l="0" t="0" r="12065" b="13970"/>
            <wp:docPr id="64" name="Изображение 64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Изображение 64" descr="2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006600" cy="1576705"/>
            <wp:effectExtent l="0" t="0" r="12700" b="4445"/>
            <wp:docPr id="65" name="Изображение 65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Изображение 65" descr="2.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092325" cy="1567815"/>
            <wp:effectExtent l="0" t="0" r="3175" b="13335"/>
            <wp:docPr id="66" name="Изображение 66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Изображение 66" descr="2.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-347" w:rightChars="-124"/>
        <w:jc w:val="center"/>
        <w:rPr>
          <w:rFonts w:hint="default" w:ascii="Times New Roman" w:hAnsi="Times New Roman" w:cs="Times New Roman"/>
          <w:sz w:val="21"/>
          <w:szCs w:val="21"/>
          <w:lang w:val="ru-RU"/>
        </w:rPr>
      </w:pPr>
    </w:p>
    <w:p>
      <w:pPr>
        <w:numPr>
          <w:ilvl w:val="0"/>
          <w:numId w:val="0"/>
        </w:numPr>
        <w:ind w:firstLine="708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>Демонстрировались видеоролики по профилактики распираторных заболеваний:</w:t>
      </w:r>
    </w:p>
    <w:p>
      <w:pPr>
        <w:numPr>
          <w:ilvl w:val="0"/>
          <w:numId w:val="0"/>
        </w:numPr>
        <w:ind w:right="-347" w:rightChars="-124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615440" cy="1558925"/>
            <wp:effectExtent l="0" t="0" r="3810" b="3175"/>
            <wp:docPr id="67" name="Изображение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Изображение 6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438400" cy="1549400"/>
            <wp:effectExtent l="0" t="0" r="0" b="12700"/>
            <wp:docPr id="68" name="Изображение 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Изображение 68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003425" cy="1549400"/>
            <wp:effectExtent l="0" t="0" r="15875" b="12700"/>
            <wp:docPr id="70" name="Изображение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-347" w:rightChars="-124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045970" cy="1344295"/>
            <wp:effectExtent l="0" t="0" r="11430" b="8255"/>
            <wp:docPr id="72" name="Изображение 7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72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2126615" cy="1339850"/>
            <wp:effectExtent l="0" t="0" r="6985" b="12700"/>
            <wp:docPr id="69" name="Изображение 6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Изображение 69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1886585" cy="1363345"/>
            <wp:effectExtent l="0" t="0" r="18415" b="8255"/>
            <wp:docPr id="73" name="Изображение 7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Изображение 7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-347" w:rightChars="-124"/>
        <w:jc w:val="center"/>
        <w:rPr>
          <w:rFonts w:hint="default" w:ascii="Times New Roman" w:hAnsi="Times New Roman" w:cs="Times New Roman"/>
          <w:b w:val="0"/>
          <w:bCs/>
          <w:sz w:val="24"/>
          <w:szCs w:val="24"/>
          <w:lang w:val="ru-RU"/>
        </w:rPr>
      </w:pPr>
      <w:r>
        <w:rPr>
          <w:rFonts w:hint="default" w:ascii="Times New Roman" w:hAnsi="Times New Roman"/>
          <w:b w:val="0"/>
          <w:bCs/>
          <w:sz w:val="24"/>
          <w:szCs w:val="24"/>
          <w:lang w:val="ru-RU"/>
        </w:rPr>
        <w:t>12 гр. Бурда Н.Ю., Макаревич Е.Н. - Профилактика гриппа и ОРВ, 2021</w:t>
      </w:r>
    </w:p>
    <w:p>
      <w:pPr>
        <w:numPr>
          <w:ilvl w:val="0"/>
          <w:numId w:val="0"/>
        </w:numPr>
        <w:ind w:left="0" w:leftChars="0" w:right="0" w:rightChars="0" w:firstLine="0" w:firstLineChars="0"/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 xml:space="preserve">14.12.2022 г. - беседа по теме «День профилактики травматизма» с раздачей двухсторонних листовок и показом </w:t>
      </w:r>
      <w:r>
        <w:rPr>
          <w:rFonts w:hint="default" w:cs="Times New Roman"/>
          <w:sz w:val="32"/>
          <w:szCs w:val="32"/>
          <w:lang w:val="ru-RU"/>
        </w:rPr>
        <w:t xml:space="preserve">презентаций, </w:t>
      </w:r>
      <w:r>
        <w:rPr>
          <w:rFonts w:hint="default" w:ascii="Times New Roman" w:hAnsi="Times New Roman" w:cs="Times New Roman"/>
          <w:sz w:val="32"/>
          <w:szCs w:val="32"/>
          <w:lang w:val="ru-RU"/>
        </w:rPr>
        <w:t>видеороликов по данной теме.</w:t>
      </w:r>
    </w:p>
    <w:p>
      <w:pPr>
        <w:numPr>
          <w:ilvl w:val="0"/>
          <w:numId w:val="0"/>
        </w:numPr>
        <w:ind w:firstLine="708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>Подготовлены двусторонние листовки для студентов академических и курируемых групп в количестве 60 штук: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953260" cy="2369820"/>
            <wp:effectExtent l="0" t="0" r="8890" b="11430"/>
            <wp:docPr id="48" name="Изображение 48" descr="IMG-5c66fdf92273b3fb75f8eca4e7d5b41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IMG-5c66fdf92273b3fb75f8eca4e7d5b416-V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 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780540" cy="2397125"/>
            <wp:effectExtent l="0" t="0" r="10160" b="3175"/>
            <wp:docPr id="49" name="Изображение 49" descr="IMG-8dc8537d9a188bb5767c8d74cd373f9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Изображение 49" descr="IMG-8dc8537d9a188bb5767c8d74cd373f98-V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Подобраны презентации по теме травматизм: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2099310" cy="1180465"/>
            <wp:effectExtent l="0" t="0" r="15240" b="635"/>
            <wp:docPr id="50" name="Изображение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Изображение 50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713865" cy="1174115"/>
            <wp:effectExtent l="0" t="0" r="635" b="6985"/>
            <wp:docPr id="51" name="Изображение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Изображение 51" descr="2"/>
                    <pic:cNvPicPr>
                      <a:picLocks noChangeAspect="1"/>
                    </pic:cNvPicPr>
                  </pic:nvPicPr>
                  <pic:blipFill>
                    <a:blip r:embed="rId18"/>
                    <a:srcRect l="13193" r="4595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942465" cy="1171575"/>
            <wp:effectExtent l="0" t="0" r="635" b="9525"/>
            <wp:docPr id="52" name="Изображение 5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Изображение 52" descr="3"/>
                    <pic:cNvPicPr>
                      <a:picLocks noChangeAspect="1"/>
                    </pic:cNvPicPr>
                  </pic:nvPicPr>
                  <pic:blipFill>
                    <a:blip r:embed="rId19"/>
                    <a:srcRect l="6253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</w:p>
    <w:p>
      <w:pPr>
        <w:numPr>
          <w:ilvl w:val="0"/>
          <w:numId w:val="0"/>
        </w:numPr>
        <w:ind w:firstLine="708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>Демонстрировались видеоролики по профилактике травматизма и здоровому образу жизни: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2133600" cy="1586865"/>
            <wp:effectExtent l="0" t="0" r="0" b="13335"/>
            <wp:docPr id="53" name="Изображение 5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Изображение 53" descr="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998345" cy="1612265"/>
            <wp:effectExtent l="0" t="0" r="1905" b="6985"/>
            <wp:docPr id="54" name="Изображение 5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Изображение 54" descr="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849120" cy="1604645"/>
            <wp:effectExtent l="0" t="0" r="17780" b="14605"/>
            <wp:docPr id="55" name="Изображение 5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Изображение 55" descr="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26 гр. Людыно Д.А. - Проблемы детского травматизма, 2019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320800" cy="2343150"/>
            <wp:effectExtent l="0" t="0" r="12700" b="0"/>
            <wp:docPr id="56" name="Изображение 5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Изображение 56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139825" cy="2349500"/>
            <wp:effectExtent l="0" t="0" r="3175" b="12700"/>
            <wp:docPr id="57" name="Изображение 5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Изображение 57" descr="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330325" cy="2377440"/>
            <wp:effectExtent l="0" t="0" r="3175" b="3810"/>
            <wp:docPr id="58" name="Изображение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Изображение 58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343025" cy="2384425"/>
            <wp:effectExtent l="0" t="0" r="9525" b="15875"/>
            <wp:docPr id="59" name="Изображение 5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Изображение 59" descr="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 xml:space="preserve">Председатель ППО сотрудников ВГМУ БПРЗ Погоцкий А.К., к.ф.н., доцент </w:t>
      </w:r>
      <w:bookmarkStart w:id="0" w:name="_GoBack"/>
      <w:bookmarkEnd w:id="0"/>
      <w:r>
        <w:rPr>
          <w:rFonts w:hint="default"/>
          <w:b w:val="0"/>
          <w:bCs/>
          <w:sz w:val="24"/>
          <w:szCs w:val="24"/>
          <w:lang w:val="ru-RU"/>
        </w:rPr>
        <w:t>Погоцкая А.А. - Воспитание здорового ребёнка, 2022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right="-347" w:rightChars="-124"/>
        <w:jc w:val="both"/>
        <w:rPr>
          <w:rFonts w:hint="default" w:ascii="Times New Roman" w:hAnsi="Times New Roman" w:cs="Times New Roman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sz w:val="32"/>
          <w:szCs w:val="32"/>
          <w:lang w:val="ru-RU"/>
        </w:rPr>
        <w:t>07.12.2022 г. - беседа по теме «Профилактика ВИЧ-инфекции» с раздачей буклетов и демонстрация видеороликов по данной теме.</w:t>
      </w:r>
    </w:p>
    <w:p>
      <w:pPr>
        <w:numPr>
          <w:ilvl w:val="0"/>
          <w:numId w:val="0"/>
        </w:numPr>
        <w:ind w:right="-347" w:rightChars="-124"/>
        <w:jc w:val="both"/>
        <w:rPr>
          <w:rFonts w:hint="default" w:ascii="Times New Roman" w:hAnsi="Times New Roman" w:cs="Times New Roman"/>
          <w:b w:val="0"/>
          <w:bCs/>
          <w:sz w:val="32"/>
          <w:szCs w:val="32"/>
          <w:lang w:val="ru-RU"/>
        </w:rPr>
      </w:pPr>
      <w:r>
        <w:rPr>
          <w:rFonts w:hint="default" w:cs="Times New Roman"/>
          <w:b w:val="0"/>
          <w:bCs/>
          <w:sz w:val="32"/>
          <w:szCs w:val="32"/>
          <w:lang w:val="ru-RU"/>
        </w:rPr>
        <w:tab/>
      </w:r>
      <w:r>
        <w:rPr>
          <w:rFonts w:hint="default" w:cs="Times New Roman"/>
          <w:b w:val="0"/>
          <w:bCs/>
          <w:sz w:val="32"/>
          <w:szCs w:val="32"/>
          <w:lang w:val="ru-RU"/>
        </w:rPr>
        <w:t>Подготовлены двусторонние буклеты для студентов академических и курируемых групп в количестве 60 штук:</w:t>
      </w:r>
    </w:p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437765" cy="1703705"/>
            <wp:effectExtent l="0" t="0" r="635" b="10795"/>
            <wp:docPr id="33" name="Изображение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   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451100" cy="1702435"/>
            <wp:effectExtent l="0" t="0" r="6350" b="12065"/>
            <wp:docPr id="34" name="Изображение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708" w:firstLineChars="0"/>
        <w:jc w:val="both"/>
        <w:rPr>
          <w:rFonts w:hint="default"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>Демонстрировались видеоролики по профилактики Вич/СПИД:</w:t>
      </w:r>
    </w:p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995170" cy="1386840"/>
            <wp:effectExtent l="0" t="0" r="5080" b="3810"/>
            <wp:docPr id="35" name="Изображение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987550" cy="1393190"/>
            <wp:effectExtent l="0" t="0" r="12700" b="16510"/>
            <wp:docPr id="37" name="Изображение 3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37" descr="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091690" cy="1417955"/>
            <wp:effectExtent l="0" t="0" r="3810" b="10795"/>
            <wp:docPr id="38" name="Изображение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17 гр. Винник Е.В., Козарь Е.В., Косак А.В. - Вич, 2019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694815" cy="1045845"/>
            <wp:effectExtent l="0" t="0" r="635" b="1905"/>
            <wp:docPr id="39" name="Изображение 3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270635" cy="1031875"/>
            <wp:effectExtent l="0" t="0" r="5715" b="15875"/>
            <wp:docPr id="41" name="Изображение 4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625600" cy="1033145"/>
            <wp:effectExtent l="0" t="0" r="12700" b="14605"/>
            <wp:docPr id="40" name="Изображение 4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483995" cy="1031875"/>
            <wp:effectExtent l="0" t="0" r="1905" b="15875"/>
            <wp:docPr id="42" name="Изображение 4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28 гр. Каснерик, Кожемякина, 9 гр. Кардаш - ВИЧ - ЧУМА 21 ВЕКА, 2020</w:t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969135" cy="2037715"/>
            <wp:effectExtent l="0" t="0" r="12065" b="635"/>
            <wp:docPr id="36" name="Изображение 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157095" cy="2009140"/>
            <wp:effectExtent l="0" t="0" r="14605" b="10160"/>
            <wp:docPr id="44" name="Изображение 4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924685" cy="2010410"/>
            <wp:effectExtent l="0" t="0" r="18415" b="8890"/>
            <wp:docPr id="43" name="Изображение 4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795780" cy="1666875"/>
            <wp:effectExtent l="0" t="0" r="13970" b="9525"/>
            <wp:docPr id="45" name="Изображение 4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694815" cy="1645920"/>
            <wp:effectExtent l="0" t="0" r="635" b="11430"/>
            <wp:docPr id="46" name="Изображение 4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46" descr="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595880" cy="1673860"/>
            <wp:effectExtent l="0" t="0" r="13970" b="2540"/>
            <wp:docPr id="47" name="Изображение 4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Изображение 47" descr="1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8 гр. Суденкова А.М, Рыжов А.Ю, Пинчук Е.Б. - #СТОПВИЧСПИД, 2022</w:t>
      </w: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30.</w:t>
      </w:r>
      <w:r>
        <w:rPr>
          <w:rFonts w:hint="default"/>
          <w:sz w:val="32"/>
          <w:szCs w:val="32"/>
          <w:lang w:val="en-US"/>
        </w:rPr>
        <w:t>XI</w:t>
      </w:r>
      <w:r>
        <w:rPr>
          <w:rFonts w:hint="default"/>
          <w:sz w:val="32"/>
          <w:szCs w:val="32"/>
          <w:lang w:val="ru-RU"/>
        </w:rPr>
        <w:t>.2022 г. «Профилактика онкологических заболеваний»</w:t>
      </w:r>
    </w:p>
    <w:p>
      <w:pPr>
        <w:numPr>
          <w:ilvl w:val="0"/>
          <w:numId w:val="0"/>
        </w:numPr>
        <w:jc w:val="both"/>
        <w:rPr>
          <w:rFonts w:hint="default"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Подготовлены двусторонние листовки для студентов академических и курируемых групп в количестве 60 штук:</w:t>
      </w:r>
    </w:p>
    <w:p>
      <w:pPr>
        <w:numPr>
          <w:ilvl w:val="0"/>
          <w:numId w:val="0"/>
        </w:numPr>
        <w:ind w:left="840" w:leftChars="300" w:firstLine="0" w:firstLineChars="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619250" cy="1630045"/>
            <wp:effectExtent l="0" t="0" r="0" b="8255"/>
            <wp:docPr id="1" name="Изображение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    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696085" cy="1660525"/>
            <wp:effectExtent l="0" t="0" r="18415" b="15875"/>
            <wp:docPr id="2" name="Изображение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Демонстрировались видеоролики по здоровому образу жизни: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786890" cy="1381760"/>
            <wp:effectExtent l="0" t="0" r="3810" b="8890"/>
            <wp:docPr id="5" name="Изображение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2122170" cy="1402715"/>
            <wp:effectExtent l="0" t="0" r="11430" b="6985"/>
            <wp:docPr id="4" name="Изображение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ru-RU"/>
        </w:rPr>
        <w:t xml:space="preserve">  </w:t>
      </w:r>
      <w:r>
        <w:rPr>
          <w:rFonts w:hint="default"/>
          <w:sz w:val="32"/>
          <w:szCs w:val="32"/>
          <w:lang w:val="ru-RU"/>
        </w:rPr>
        <w:drawing>
          <wp:inline distT="0" distB="0" distL="114300" distR="114300">
            <wp:extent cx="1945640" cy="1400175"/>
            <wp:effectExtent l="0" t="0" r="16510" b="9525"/>
            <wp:docPr id="3" name="Изображение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20 гр. Бухтиярова Е.Н., Назаров А.Ф.О. - ЗОЖ, 2021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2132330" cy="1826895"/>
            <wp:effectExtent l="0" t="0" r="1270" b="1905"/>
            <wp:docPr id="7" name="Изображение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</w:t>
      </w:r>
      <w:r>
        <w:rPr>
          <w:rFonts w:hint="default"/>
          <w:lang w:val="ru-RU"/>
        </w:rPr>
        <w:drawing>
          <wp:inline distT="0" distB="0" distL="114300" distR="114300">
            <wp:extent cx="3209290" cy="1840230"/>
            <wp:effectExtent l="0" t="0" r="10160" b="7620"/>
            <wp:docPr id="6" name="Изображение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11 гр. Носик Д.Ф., Почопко Е.С., Славянский И.А., Севдалева А. (1 гр.) - Зож, его компоненты, ФФ, 2018</w:t>
      </w: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794000" cy="1971675"/>
            <wp:effectExtent l="0" t="0" r="6350" b="9525"/>
            <wp:docPr id="9" name="Изображение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568575" cy="1969135"/>
            <wp:effectExtent l="0" t="0" r="3175" b="12065"/>
            <wp:docPr id="8" name="Изображение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26 гр. Азарёнок, Рулев - Рациональное питание, 2016</w:t>
      </w: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right="0" w:rightChars="0"/>
        <w:jc w:val="both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582545" cy="1719580"/>
            <wp:effectExtent l="0" t="0" r="8255" b="13970"/>
            <wp:docPr id="11" name="Изображение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966720" cy="1732915"/>
            <wp:effectExtent l="0" t="0" r="5080" b="635"/>
            <wp:docPr id="10" name="Изображение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28 гр. Кацуба Анна - ЗОЖ красный диван, 2016</w:t>
      </w: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840" w:leftChars="3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b/>
          <w:bCs w:val="0"/>
          <w:sz w:val="32"/>
          <w:szCs w:val="32"/>
          <w:lang w:val="ru-RU"/>
        </w:rPr>
        <w:t>23.</w:t>
      </w:r>
      <w:r>
        <w:rPr>
          <w:rFonts w:hint="default"/>
          <w:sz w:val="32"/>
          <w:szCs w:val="32"/>
          <w:lang w:val="en-US"/>
        </w:rPr>
        <w:t>XI</w:t>
      </w:r>
      <w:r>
        <w:rPr>
          <w:rFonts w:hint="default"/>
          <w:sz w:val="32"/>
          <w:szCs w:val="32"/>
          <w:lang w:val="ru-RU"/>
        </w:rPr>
        <w:t>.2022 г. «Всемирный день некурения»</w:t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rFonts w:hint="default"/>
          <w:sz w:val="21"/>
          <w:szCs w:val="21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Подготовлены и розданы листовки в количестве 60 штук для студентов академических и курируемых групп:</w:t>
      </w:r>
    </w:p>
    <w:p>
      <w:pPr>
        <w:numPr>
          <w:ilvl w:val="0"/>
          <w:numId w:val="0"/>
        </w:numPr>
        <w:ind w:left="0" w:leftChars="0" w:right="0" w:rightChars="0" w:firstLine="0" w:firstLineChars="0"/>
        <w:jc w:val="center"/>
      </w:pPr>
      <w:r>
        <w:drawing>
          <wp:inline distT="0" distB="0" distL="114300" distR="114300">
            <wp:extent cx="1818640" cy="2529840"/>
            <wp:effectExtent l="0" t="0" r="10160" b="3810"/>
            <wp:docPr id="1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sz w:val="20"/>
          <w:szCs w:val="20"/>
        </w:rPr>
      </w:pPr>
    </w:p>
    <w:p>
      <w:pPr>
        <w:numPr>
          <w:ilvl w:val="0"/>
          <w:numId w:val="0"/>
        </w:numPr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Демонстрировались видеоролики о вреде курения: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2103120" cy="1582420"/>
            <wp:effectExtent l="0" t="0" r="11430" b="17780"/>
            <wp:docPr id="13" name="Изображение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2"/>
                    <pic:cNvPicPr>
                      <a:picLocks noChangeAspect="1"/>
                    </pic:cNvPicPr>
                  </pic:nvPicPr>
                  <pic:blipFill>
                    <a:blip r:embed="rId54"/>
                    <a:srcRect l="4207" r="6328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623060" cy="1568450"/>
            <wp:effectExtent l="0" t="0" r="15240" b="12700"/>
            <wp:docPr id="14" name="Изображение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3"/>
                    <pic:cNvPicPr>
                      <a:picLocks noChangeAspect="1"/>
                    </pic:cNvPicPr>
                  </pic:nvPicPr>
                  <pic:blipFill>
                    <a:blip r:embed="rId55"/>
                    <a:srcRect l="6718" r="17275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938020" cy="1561465"/>
            <wp:effectExtent l="0" t="0" r="5080" b="635"/>
            <wp:docPr id="15" name="Изображение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4"/>
                    <pic:cNvPicPr>
                      <a:picLocks noChangeAspect="1"/>
                    </pic:cNvPicPr>
                  </pic:nvPicPr>
                  <pic:blipFill>
                    <a:blip r:embed="rId56"/>
                    <a:srcRect l="15484" r="4744"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 xml:space="preserve"> 5 гр. 4 к. Мистюк А.А. - Курение стоит дороже, 2018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711325" cy="1724025"/>
            <wp:effectExtent l="0" t="0" r="3175" b="9525"/>
            <wp:docPr id="17" name="Изображение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254250" cy="1363345"/>
            <wp:effectExtent l="0" t="0" r="12700" b="8255"/>
            <wp:docPr id="16" name="Изображение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793875" cy="1743075"/>
            <wp:effectExtent l="0" t="0" r="15875" b="9525"/>
            <wp:docPr id="18" name="Изображение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7"/>
                    <pic:cNvPicPr>
                      <a:picLocks noChangeAspect="1"/>
                    </pic:cNvPicPr>
                  </pic:nvPicPr>
                  <pic:blipFill>
                    <a:blip r:embed="rId59"/>
                    <a:srcRect l="12222" r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4 к. 7 гр. Прохоренко Р.В., 12 гр. Боровой Д.А. - Обман который стоит жизни, 2018</w:t>
      </w:r>
    </w:p>
    <w:p>
      <w:pPr>
        <w:numPr>
          <w:ilvl w:val="0"/>
          <w:numId w:val="0"/>
        </w:numPr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055495" cy="1439545"/>
            <wp:effectExtent l="0" t="0" r="1905" b="8255"/>
            <wp:docPr id="19" name="Изображение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906905" cy="1429385"/>
            <wp:effectExtent l="0" t="0" r="17145" b="18415"/>
            <wp:docPr id="20" name="Изображение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064385" cy="1437640"/>
            <wp:effectExtent l="0" t="0" r="0" b="10160"/>
            <wp:docPr id="21" name="Изображение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10"/>
                    <pic:cNvPicPr>
                      <a:picLocks noChangeAspect="1"/>
                    </pic:cNvPicPr>
                  </pic:nvPicPr>
                  <pic:blipFill>
                    <a:blip r:embed="rId62"/>
                    <a:srcRect l="9560" r="-3421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7 гр. Мороз Т.С., 16 гр. Поболовец Д.А. - Курение, 2019</w:t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1842135" cy="1585595"/>
            <wp:effectExtent l="0" t="0" r="5715" b="14605"/>
            <wp:docPr id="22" name="Изображение 2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1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022475" cy="1597025"/>
            <wp:effectExtent l="0" t="0" r="15875" b="3175"/>
            <wp:docPr id="23" name="Изображение 2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13"/>
                    <pic:cNvPicPr>
                      <a:picLocks noChangeAspect="1"/>
                    </pic:cNvPicPr>
                  </pic:nvPicPr>
                  <pic:blipFill>
                    <a:blip r:embed="rId64"/>
                    <a:srcRect l="1927" r="11101"/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129155" cy="1581785"/>
            <wp:effectExtent l="0" t="0" r="4445" b="18415"/>
            <wp:docPr id="24" name="Изображение 2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14"/>
                    <pic:cNvPicPr>
                      <a:picLocks noChangeAspect="1"/>
                    </pic:cNvPicPr>
                  </pic:nvPicPr>
                  <pic:blipFill>
                    <a:blip r:embed="rId65"/>
                    <a:srcRect l="2503" r="2503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>3 гр. Кисель А.И., Робилко Е.А. - Курение, 2022</w:t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b/>
          <w:bCs w:val="0"/>
          <w:sz w:val="32"/>
          <w:szCs w:val="32"/>
          <w:lang w:val="ru-RU"/>
        </w:rPr>
        <w:t>16.</w:t>
      </w:r>
      <w:r>
        <w:rPr>
          <w:rFonts w:hint="default"/>
          <w:sz w:val="32"/>
          <w:szCs w:val="32"/>
          <w:lang w:val="en-US"/>
        </w:rPr>
        <w:t>XI</w:t>
      </w:r>
      <w:r>
        <w:rPr>
          <w:rFonts w:hint="default"/>
          <w:sz w:val="32"/>
          <w:szCs w:val="32"/>
          <w:lang w:val="ru-RU"/>
        </w:rPr>
        <w:t>.2022 г. «Профилактика сахарного диабета»</w:t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rFonts w:hint="default"/>
          <w:sz w:val="21"/>
          <w:szCs w:val="21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Подготовлены и розданы двусторонние листовки в количестве 60 штук для студентов академических и курируемых групп:</w:t>
      </w:r>
    </w:p>
    <w:p>
      <w:pPr>
        <w:numPr>
          <w:ilvl w:val="0"/>
          <w:numId w:val="0"/>
        </w:numPr>
        <w:ind w:left="0" w:leftChars="0" w:right="0" w:rightChars="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756535" cy="3496310"/>
            <wp:effectExtent l="0" t="0" r="5715" b="8890"/>
            <wp:docPr id="25" name="Изображение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24"/>
          <w:szCs w:val="24"/>
          <w:lang w:val="ru-RU"/>
        </w:rPr>
        <w:t xml:space="preserve">    </w:t>
      </w:r>
      <w:r>
        <w:rPr>
          <w:rFonts w:hint="default"/>
          <w:b w:val="0"/>
          <w:bCs/>
          <w:sz w:val="24"/>
          <w:szCs w:val="24"/>
          <w:lang w:val="ru-RU"/>
        </w:rPr>
        <w:drawing>
          <wp:inline distT="0" distB="0" distL="114300" distR="114300">
            <wp:extent cx="2589530" cy="3491865"/>
            <wp:effectExtent l="0" t="0" r="1270" b="13335"/>
            <wp:docPr id="26" name="Изображение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80" w:leftChars="100" w:right="840" w:rightChars="300" w:firstLine="0" w:firstLineChars="0"/>
        <w:jc w:val="center"/>
        <w:rPr>
          <w:rFonts w:hint="default"/>
          <w:b w:val="0"/>
          <w:bCs/>
          <w:sz w:val="24"/>
          <w:szCs w:val="24"/>
          <w:lang w:val="ru-RU"/>
        </w:rPr>
      </w:pPr>
    </w:p>
    <w:p>
      <w:pPr>
        <w:numPr>
          <w:ilvl w:val="0"/>
          <w:numId w:val="0"/>
        </w:numPr>
        <w:ind w:left="280" w:leftChars="10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24"/>
          <w:szCs w:val="24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Демонстрировалась презентация по данной теме, подготовленная сстудентом 4 к. 30 гр. Черногалов А.А. - Сахарный диабет, 2020</w:t>
      </w:r>
    </w:p>
    <w:p>
      <w:pPr>
        <w:numPr>
          <w:ilvl w:val="0"/>
          <w:numId w:val="0"/>
        </w:numPr>
        <w:ind w:left="280" w:leftChars="10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</w:p>
    <w:p>
      <w:pPr>
        <w:numPr>
          <w:ilvl w:val="0"/>
          <w:numId w:val="0"/>
        </w:numPr>
        <w:ind w:left="280" w:leftChars="10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</w:p>
    <w:p>
      <w:pPr>
        <w:numPr>
          <w:ilvl w:val="0"/>
          <w:numId w:val="0"/>
        </w:numPr>
        <w:ind w:left="280" w:leftChars="10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</w:p>
    <w:p>
      <w:pPr>
        <w:numPr>
          <w:ilvl w:val="0"/>
          <w:numId w:val="0"/>
        </w:numPr>
        <w:ind w:left="280" w:leftChars="10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</w:p>
    <w:p>
      <w:pPr>
        <w:numPr>
          <w:ilvl w:val="0"/>
          <w:numId w:val="11"/>
        </w:numPr>
        <w:ind w:left="0" w:leftChars="0" w:right="840" w:rightChars="300" w:firstLine="0" w:firstLineChars="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en-US"/>
        </w:rPr>
        <w:t>XI</w:t>
      </w:r>
      <w:r>
        <w:rPr>
          <w:rFonts w:hint="default"/>
          <w:sz w:val="32"/>
          <w:szCs w:val="32"/>
          <w:lang w:val="ru-RU"/>
        </w:rPr>
        <w:t xml:space="preserve">.2022 г. «Деятельность кабинета здоровья и ЗОЖ </w:t>
      </w:r>
    </w:p>
    <w:p>
      <w:pPr>
        <w:numPr>
          <w:ilvl w:val="0"/>
          <w:numId w:val="0"/>
        </w:numPr>
        <w:ind w:leftChars="0" w:right="840" w:rightChars="30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 xml:space="preserve">по формированию у студентов ценностей </w:t>
      </w:r>
    </w:p>
    <w:p>
      <w:pPr>
        <w:numPr>
          <w:ilvl w:val="0"/>
          <w:numId w:val="0"/>
        </w:numPr>
        <w:ind w:leftChars="0" w:right="840" w:rightChars="300"/>
        <w:jc w:val="center"/>
        <w:rPr>
          <w:rFonts w:hint="default"/>
          <w:sz w:val="32"/>
          <w:szCs w:val="32"/>
          <w:lang w:val="ru-RU"/>
        </w:rPr>
      </w:pPr>
      <w:r>
        <w:rPr>
          <w:rFonts w:hint="default"/>
          <w:sz w:val="32"/>
          <w:szCs w:val="32"/>
          <w:lang w:val="ru-RU"/>
        </w:rPr>
        <w:t>здорового образа жизни»</w:t>
      </w: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rFonts w:hint="default"/>
          <w:sz w:val="21"/>
          <w:szCs w:val="21"/>
          <w:lang w:val="ru-RU"/>
        </w:rPr>
      </w:pPr>
    </w:p>
    <w:p>
      <w:pPr>
        <w:numPr>
          <w:ilvl w:val="0"/>
          <w:numId w:val="0"/>
        </w:numPr>
        <w:ind w:left="0" w:leftChars="0" w:right="840" w:rightChars="300" w:firstLine="0" w:firstLineChars="0"/>
        <w:jc w:val="both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tab/>
      </w:r>
      <w:r>
        <w:rPr>
          <w:rFonts w:hint="default"/>
          <w:b w:val="0"/>
          <w:bCs/>
          <w:sz w:val="32"/>
          <w:szCs w:val="32"/>
          <w:lang w:val="ru-RU"/>
        </w:rPr>
        <w:t>Демонстрировалась презентация о деятельности кабинета:</w:t>
      </w:r>
    </w:p>
    <w:p>
      <w:pPr>
        <w:numPr>
          <w:ilvl w:val="0"/>
          <w:numId w:val="0"/>
        </w:numPr>
        <w:tabs>
          <w:tab w:val="left" w:pos="0"/>
        </w:tabs>
        <w:ind w:left="0" w:leftChars="0" w:right="0" w:rightChars="0" w:firstLine="0" w:firstLineChars="0"/>
        <w:jc w:val="center"/>
        <w:rPr>
          <w:rFonts w:hint="default"/>
          <w:b w:val="0"/>
          <w:bCs/>
          <w:sz w:val="32"/>
          <w:szCs w:val="32"/>
          <w:lang w:val="ru-RU"/>
        </w:rPr>
      </w:pP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919605" cy="1704340"/>
            <wp:effectExtent l="0" t="0" r="4445" b="10160"/>
            <wp:docPr id="32" name="Изображение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818640" cy="1700530"/>
            <wp:effectExtent l="0" t="0" r="10160" b="13970"/>
            <wp:docPr id="31" name="Изображение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798320" cy="1684655"/>
            <wp:effectExtent l="0" t="0" r="11430" b="10795"/>
            <wp:docPr id="30" name="Изображение 3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940560" cy="1487805"/>
            <wp:effectExtent l="0" t="0" r="2540" b="17145"/>
            <wp:docPr id="29" name="Изображение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822450" cy="1489075"/>
            <wp:effectExtent l="0" t="0" r="6350" b="15875"/>
            <wp:docPr id="27" name="Изображение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/>
          <w:sz w:val="32"/>
          <w:szCs w:val="32"/>
          <w:lang w:val="ru-RU"/>
        </w:rPr>
        <w:t xml:space="preserve">  </w:t>
      </w:r>
      <w:r>
        <w:rPr>
          <w:rFonts w:hint="default"/>
          <w:b w:val="0"/>
          <w:bCs/>
          <w:sz w:val="32"/>
          <w:szCs w:val="32"/>
          <w:lang w:val="ru-RU"/>
        </w:rPr>
        <w:drawing>
          <wp:inline distT="0" distB="0" distL="114300" distR="114300">
            <wp:extent cx="1813560" cy="1489075"/>
            <wp:effectExtent l="0" t="0" r="15240" b="15875"/>
            <wp:docPr id="28" name="Изображение 2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320" w:right="866" w:bottom="558" w:left="12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0">
    <w:nsid w:val="2F0DB42D"/>
    <w:multiLevelType w:val="singleLevel"/>
    <w:tmpl w:val="2F0DB42D"/>
    <w:lvl w:ilvl="0" w:tentative="0">
      <w:start w:val="9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3F4140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13F4140"/>
    <w:rsid w:val="01EC5958"/>
    <w:rsid w:val="094B1477"/>
    <w:rsid w:val="09CC48B7"/>
    <w:rsid w:val="0BEA3FD0"/>
    <w:rsid w:val="0C4D461D"/>
    <w:rsid w:val="0F6232C0"/>
    <w:rsid w:val="108E7300"/>
    <w:rsid w:val="11254FF7"/>
    <w:rsid w:val="122F0F97"/>
    <w:rsid w:val="16026F18"/>
    <w:rsid w:val="18D96D6A"/>
    <w:rsid w:val="199C6931"/>
    <w:rsid w:val="19DD39E4"/>
    <w:rsid w:val="1B046FF5"/>
    <w:rsid w:val="1EE50B8B"/>
    <w:rsid w:val="1F6B450D"/>
    <w:rsid w:val="20BD38E3"/>
    <w:rsid w:val="22DA5CCE"/>
    <w:rsid w:val="2312296E"/>
    <w:rsid w:val="26794CC8"/>
    <w:rsid w:val="27834243"/>
    <w:rsid w:val="28576C4F"/>
    <w:rsid w:val="2A2B29F7"/>
    <w:rsid w:val="2BF63C8E"/>
    <w:rsid w:val="2D0158A9"/>
    <w:rsid w:val="2D8469EC"/>
    <w:rsid w:val="33462B51"/>
    <w:rsid w:val="33746D12"/>
    <w:rsid w:val="38602906"/>
    <w:rsid w:val="38DE5E86"/>
    <w:rsid w:val="39EC0F5B"/>
    <w:rsid w:val="3AA5192F"/>
    <w:rsid w:val="3B517BA5"/>
    <w:rsid w:val="3CA85274"/>
    <w:rsid w:val="3D2E204C"/>
    <w:rsid w:val="3F7B2F92"/>
    <w:rsid w:val="40270807"/>
    <w:rsid w:val="474553D1"/>
    <w:rsid w:val="50D57E34"/>
    <w:rsid w:val="540A26C4"/>
    <w:rsid w:val="55462D00"/>
    <w:rsid w:val="57371E75"/>
    <w:rsid w:val="58421222"/>
    <w:rsid w:val="5C766AC2"/>
    <w:rsid w:val="5DEF1EB3"/>
    <w:rsid w:val="6236327F"/>
    <w:rsid w:val="6D770CAD"/>
    <w:rsid w:val="6DE5211B"/>
    <w:rsid w:val="729603C2"/>
    <w:rsid w:val="73D22D97"/>
    <w:rsid w:val="740F380A"/>
    <w:rsid w:val="795C4313"/>
    <w:rsid w:val="7BA36A13"/>
    <w:rsid w:val="7C0A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unhideWhenUsed="0" w:uiPriority="0" w:semiHidden="0" w:name="Table Grid 8"/>
    <w:lsdException w:qFormat="1" w:unhideWhenUsed="0" w:uiPriority="0" w:semiHidden="0" w:name="Table List 1"/>
    <w:lsdException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qFormat="1" w:unhideWhenUsed="0" w:uiPriority="0" w:semiHidden="0" w:name="Table Theme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Theme="minorEastAsia" w:cstheme="minorBidi"/>
      <w:b/>
      <w:sz w:val="28"/>
      <w:szCs w:val="28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 w:val="0"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 w:val="0"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 w:val="0"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 w:val="0"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 w:val="0"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 w:val="0"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qFormat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qFormat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qFormat/>
    <w:uiPriority w:val="0"/>
    <w:rPr>
      <w:color w:val="0000FF"/>
      <w:u w:val="single"/>
    </w:rPr>
  </w:style>
  <w:style w:type="character" w:styleId="21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qFormat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qFormat/>
    <w:uiPriority w:val="0"/>
    <w:rPr>
      <w:i/>
      <w:iCs/>
    </w:rPr>
  </w:style>
  <w:style w:type="character" w:styleId="27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qFormat/>
    <w:uiPriority w:val="0"/>
    <w:rPr>
      <w:sz w:val="16"/>
      <w:szCs w:val="16"/>
    </w:rPr>
  </w:style>
  <w:style w:type="paragraph" w:styleId="31">
    <w:name w:val="List 5"/>
    <w:basedOn w:val="1"/>
    <w:qFormat/>
    <w:uiPriority w:val="0"/>
    <w:pPr>
      <w:ind w:left="1800" w:hanging="360"/>
    </w:pPr>
  </w:style>
  <w:style w:type="paragraph" w:styleId="32">
    <w:name w:val="List Continue"/>
    <w:basedOn w:val="1"/>
    <w:qFormat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qFormat/>
    <w:uiPriority w:val="0"/>
    <w:pPr>
      <w:ind w:left="708"/>
    </w:pPr>
  </w:style>
  <w:style w:type="paragraph" w:styleId="37">
    <w:name w:val="envelope return"/>
    <w:basedOn w:val="1"/>
    <w:qFormat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 w:val="0"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qFormat/>
    <w:uiPriority w:val="0"/>
    <w:pPr>
      <w:ind w:left="1200" w:leftChars="1200"/>
    </w:pPr>
  </w:style>
  <w:style w:type="paragraph" w:styleId="52">
    <w:name w:val="index 3"/>
    <w:basedOn w:val="1"/>
    <w:next w:val="1"/>
    <w:qFormat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qFormat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qFormat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qFormat/>
    <w:uiPriority w:val="0"/>
    <w:pPr>
      <w:ind w:left="1400" w:leftChars="1400"/>
    </w:pPr>
  </w:style>
  <w:style w:type="paragraph" w:styleId="61">
    <w:name w:val="Body Text"/>
    <w:basedOn w:val="1"/>
    <w:qFormat/>
    <w:uiPriority w:val="0"/>
    <w:pPr>
      <w:spacing w:after="120"/>
    </w:pPr>
  </w:style>
  <w:style w:type="paragraph" w:styleId="62">
    <w:name w:val="index 9"/>
    <w:basedOn w:val="1"/>
    <w:next w:val="1"/>
    <w:qFormat/>
    <w:uiPriority w:val="0"/>
    <w:pPr>
      <w:ind w:left="1600" w:leftChars="1600"/>
    </w:pPr>
  </w:style>
  <w:style w:type="paragraph" w:styleId="63">
    <w:name w:val="List Number 4"/>
    <w:basedOn w:val="1"/>
    <w:qFormat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 w:val="0"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qFormat/>
    <w:uiPriority w:val="0"/>
    <w:pPr>
      <w:ind w:left="420" w:leftChars="200"/>
    </w:pPr>
  </w:style>
  <w:style w:type="paragraph" w:styleId="68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qFormat/>
    <w:uiPriority w:val="0"/>
    <w:pPr>
      <w:ind w:left="2100" w:leftChars="1000"/>
    </w:pPr>
  </w:style>
  <w:style w:type="paragraph" w:styleId="70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1">
    <w:name w:val="toc 3"/>
    <w:basedOn w:val="1"/>
    <w:next w:val="1"/>
    <w:qFormat/>
    <w:uiPriority w:val="0"/>
    <w:pPr>
      <w:ind w:left="840" w:leftChars="400"/>
    </w:pPr>
  </w:style>
  <w:style w:type="paragraph" w:styleId="72">
    <w:name w:val="toc 2"/>
    <w:basedOn w:val="1"/>
    <w:next w:val="1"/>
    <w:qFormat/>
    <w:uiPriority w:val="0"/>
    <w:pPr>
      <w:ind w:left="420" w:leftChars="200"/>
    </w:pPr>
  </w:style>
  <w:style w:type="paragraph" w:styleId="73">
    <w:name w:val="toc 4"/>
    <w:basedOn w:val="1"/>
    <w:next w:val="1"/>
    <w:qFormat/>
    <w:uiPriority w:val="0"/>
    <w:pPr>
      <w:ind w:left="1260" w:leftChars="600"/>
    </w:pPr>
  </w:style>
  <w:style w:type="paragraph" w:styleId="74">
    <w:name w:val="toc 5"/>
    <w:basedOn w:val="1"/>
    <w:next w:val="1"/>
    <w:qFormat/>
    <w:uiPriority w:val="0"/>
    <w:pPr>
      <w:ind w:left="1680" w:leftChars="800"/>
    </w:pPr>
  </w:style>
  <w:style w:type="paragraph" w:styleId="75">
    <w:name w:val="Note Heading"/>
    <w:basedOn w:val="1"/>
    <w:next w:val="1"/>
    <w:qFormat/>
    <w:uiPriority w:val="0"/>
  </w:style>
  <w:style w:type="paragraph" w:styleId="76">
    <w:name w:val="Date"/>
    <w:basedOn w:val="1"/>
    <w:next w:val="1"/>
    <w:qFormat/>
    <w:uiPriority w:val="0"/>
  </w:style>
  <w:style w:type="paragraph" w:styleId="77">
    <w:name w:val="List Bullet 5"/>
    <w:basedOn w:val="1"/>
    <w:qFormat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qFormat/>
    <w:uiPriority w:val="0"/>
    <w:pPr>
      <w:ind w:firstLine="210"/>
    </w:pPr>
  </w:style>
  <w:style w:type="paragraph" w:styleId="79">
    <w:name w:val="Body Text First Indent 2"/>
    <w:basedOn w:val="80"/>
    <w:qFormat/>
    <w:uiPriority w:val="0"/>
    <w:pPr>
      <w:ind w:firstLine="210"/>
    </w:pPr>
  </w:style>
  <w:style w:type="paragraph" w:styleId="80">
    <w:name w:val="Body Text Indent"/>
    <w:basedOn w:val="1"/>
    <w:uiPriority w:val="0"/>
    <w:pPr>
      <w:spacing w:after="120"/>
      <w:ind w:left="360"/>
    </w:pPr>
  </w:style>
  <w:style w:type="paragraph" w:styleId="81">
    <w:name w:val="List Bullet 4"/>
    <w:basedOn w:val="1"/>
    <w:qFormat/>
    <w:uiPriority w:val="0"/>
    <w:pPr>
      <w:numPr>
        <w:ilvl w:val="0"/>
        <w:numId w:val="5"/>
      </w:numPr>
    </w:pPr>
  </w:style>
  <w:style w:type="paragraph" w:styleId="82">
    <w:name w:val="List Bullet"/>
    <w:basedOn w:val="1"/>
    <w:qFormat/>
    <w:uiPriority w:val="0"/>
    <w:pPr>
      <w:numPr>
        <w:ilvl w:val="0"/>
        <w:numId w:val="6"/>
      </w:numPr>
    </w:pPr>
  </w:style>
  <w:style w:type="paragraph" w:styleId="83">
    <w:name w:val="List Bullet 2"/>
    <w:basedOn w:val="1"/>
    <w:qFormat/>
    <w:uiPriority w:val="0"/>
    <w:pPr>
      <w:numPr>
        <w:ilvl w:val="0"/>
        <w:numId w:val="7"/>
      </w:numPr>
    </w:pPr>
  </w:style>
  <w:style w:type="paragraph" w:styleId="84">
    <w:name w:val="List Bullet 3"/>
    <w:basedOn w:val="1"/>
    <w:qFormat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 w:val="0"/>
      <w:bCs/>
      <w:kern w:val="28"/>
      <w:sz w:val="32"/>
      <w:szCs w:val="32"/>
    </w:rPr>
  </w:style>
  <w:style w:type="paragraph" w:styleId="86">
    <w:name w:val="footer"/>
    <w:basedOn w:val="1"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qFormat/>
    <w:uiPriority w:val="0"/>
    <w:pPr>
      <w:numPr>
        <w:ilvl w:val="0"/>
        <w:numId w:val="9"/>
      </w:numPr>
    </w:pPr>
  </w:style>
  <w:style w:type="paragraph" w:styleId="88">
    <w:name w:val="List Number 2"/>
    <w:basedOn w:val="1"/>
    <w:qFormat/>
    <w:uiPriority w:val="0"/>
    <w:pPr>
      <w:numPr>
        <w:ilvl w:val="0"/>
        <w:numId w:val="10"/>
      </w:numPr>
    </w:pPr>
  </w:style>
  <w:style w:type="paragraph" w:styleId="89">
    <w:name w:val="List"/>
    <w:basedOn w:val="1"/>
    <w:uiPriority w:val="0"/>
    <w:pPr>
      <w:ind w:left="360" w:hanging="360"/>
    </w:pPr>
  </w:style>
  <w:style w:type="paragraph" w:styleId="90">
    <w:name w:val="Normal (Web)"/>
    <w:basedOn w:val="1"/>
    <w:qFormat/>
    <w:uiPriority w:val="0"/>
    <w:rPr>
      <w:sz w:val="24"/>
      <w:szCs w:val="24"/>
    </w:rPr>
  </w:style>
  <w:style w:type="paragraph" w:styleId="91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qFormat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qFormat/>
    <w:uiPriority w:val="0"/>
    <w:pPr>
      <w:ind w:left="4320"/>
    </w:pPr>
  </w:style>
  <w:style w:type="paragraph" w:styleId="95">
    <w:name w:val="Salutation"/>
    <w:basedOn w:val="1"/>
    <w:next w:val="1"/>
    <w:qFormat/>
    <w:uiPriority w:val="0"/>
  </w:style>
  <w:style w:type="paragraph" w:styleId="96">
    <w:name w:val="List Continue 2"/>
    <w:basedOn w:val="1"/>
    <w:qFormat/>
    <w:uiPriority w:val="0"/>
    <w:pPr>
      <w:spacing w:after="120"/>
      <w:ind w:left="720"/>
    </w:pPr>
  </w:style>
  <w:style w:type="paragraph" w:styleId="97">
    <w:name w:val="List Continue 3"/>
    <w:basedOn w:val="1"/>
    <w:qFormat/>
    <w:uiPriority w:val="0"/>
    <w:pPr>
      <w:spacing w:after="120"/>
      <w:ind w:left="1080"/>
    </w:pPr>
  </w:style>
  <w:style w:type="paragraph" w:styleId="98">
    <w:name w:val="List Continue 4"/>
    <w:basedOn w:val="1"/>
    <w:qFormat/>
    <w:uiPriority w:val="0"/>
    <w:pPr>
      <w:spacing w:after="120"/>
      <w:ind w:left="1440"/>
    </w:pPr>
  </w:style>
  <w:style w:type="paragraph" w:styleId="99">
    <w:name w:val="List Continue 5"/>
    <w:basedOn w:val="1"/>
    <w:qFormat/>
    <w:uiPriority w:val="0"/>
    <w:pPr>
      <w:spacing w:after="120"/>
      <w:ind w:left="1800"/>
    </w:pPr>
  </w:style>
  <w:style w:type="paragraph" w:styleId="100">
    <w:name w:val="List 2"/>
    <w:basedOn w:val="1"/>
    <w:qFormat/>
    <w:uiPriority w:val="0"/>
    <w:pPr>
      <w:ind w:left="720" w:hanging="360"/>
    </w:pPr>
  </w:style>
  <w:style w:type="paragraph" w:styleId="101">
    <w:name w:val="List 3"/>
    <w:basedOn w:val="1"/>
    <w:qFormat/>
    <w:uiPriority w:val="0"/>
    <w:pPr>
      <w:ind w:left="1080" w:hanging="360"/>
    </w:pPr>
  </w:style>
  <w:style w:type="paragraph" w:styleId="102">
    <w:name w:val="List 4"/>
    <w:basedOn w:val="1"/>
    <w:qFormat/>
    <w:uiPriority w:val="0"/>
    <w:pPr>
      <w:ind w:left="1440" w:hanging="360"/>
    </w:pPr>
  </w:style>
  <w:style w:type="paragraph" w:styleId="103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qFormat/>
    <w:uiPriority w:val="0"/>
    <w:pPr>
      <w:spacing w:after="120"/>
      <w:ind w:left="1440" w:right="1440"/>
    </w:pPr>
  </w:style>
  <w:style w:type="paragraph" w:styleId="105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qFormat/>
    <w:uiPriority w:val="0"/>
  </w:style>
  <w:style w:type="table" w:styleId="107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2022-11-29T08:09:00Z</dcterms:created>
  <dc:creator>UserVSMU</dc:creator>
  <cp:lastModifiedBy>UserVSMU</cp:lastModifiedBy>
  <dcterms:modified xsi:type="dcterms:W3CDTF">2022-12-20T06:11:58Z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1049-11.2.0.11440</vt:lpwstr>
  </property>
  <property fmtid="{D5CDD505-2E9C-101B-9397-08002B2CF9AE}" pid="3" name="ICV">
    <vt:lpwstr>7495261420C04FE59A168E4558D3ABB9</vt:lpwstr>
  </property>
</Properties>
</file>