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5F" w:rsidRPr="002C7F5F" w:rsidRDefault="002C7F5F">
      <w:pPr>
        <w:rPr>
          <w:b/>
        </w:rPr>
      </w:pPr>
      <w:r w:rsidRPr="002C7F5F">
        <w:rPr>
          <w:b/>
        </w:rPr>
        <w:t xml:space="preserve">Патология ощущений и восприятия </w:t>
      </w:r>
      <w:bookmarkStart w:id="0" w:name="_GoBack"/>
      <w:bookmarkEnd w:id="0"/>
    </w:p>
    <w:p w:rsidR="002C7F5F" w:rsidRDefault="002C7F5F" w:rsidP="002C7F5F">
      <w:pPr>
        <w:pStyle w:val="a3"/>
      </w:pPr>
      <w:r>
        <w:t xml:space="preserve">Гиперестезия – повышенная чувствительность к раздражителям. </w:t>
      </w:r>
    </w:p>
    <w:p w:rsidR="002C7F5F" w:rsidRDefault="002C7F5F" w:rsidP="002C7F5F">
      <w:pPr>
        <w:pStyle w:val="a3"/>
      </w:pPr>
      <w:proofErr w:type="spellStart"/>
      <w:r>
        <w:t>Гипералгезия</w:t>
      </w:r>
      <w:proofErr w:type="spellEnd"/>
      <w:r>
        <w:t xml:space="preserve"> – усиление болевой чувствительности</w:t>
      </w:r>
    </w:p>
    <w:p w:rsidR="002C7F5F" w:rsidRDefault="002C7F5F" w:rsidP="002C7F5F">
      <w:pPr>
        <w:pStyle w:val="a3"/>
      </w:pPr>
      <w:r>
        <w:t xml:space="preserve">Гипестезия – пониженная чувствительность к раздражителям Обычные ощущения воспринимаются слабыми, тусклыми. </w:t>
      </w:r>
    </w:p>
    <w:p w:rsidR="002C7F5F" w:rsidRDefault="002C7F5F" w:rsidP="002C7F5F">
      <w:pPr>
        <w:pStyle w:val="a3"/>
      </w:pPr>
      <w:r>
        <w:t>Анестезия – отсутствие чувствительности</w:t>
      </w:r>
    </w:p>
    <w:p w:rsidR="002C7F5F" w:rsidRDefault="002C7F5F" w:rsidP="002C7F5F">
      <w:pPr>
        <w:pStyle w:val="a3"/>
      </w:pPr>
      <w:r>
        <w:t xml:space="preserve">Астения – патологическая усталость: повышенная утомляемость (физическая и психическая) после повседневных нагрузок, гиперестезия с раздражительностью и эмоциональной лабильностью, нарушения сна, вегетативные нарушения </w:t>
      </w:r>
    </w:p>
    <w:p w:rsidR="002C7F5F" w:rsidRDefault="002C7F5F" w:rsidP="002C7F5F">
      <w:pPr>
        <w:pStyle w:val="a3"/>
      </w:pPr>
      <w:r>
        <w:t xml:space="preserve">Сенестопатии – тягостные ощущения, не имеющие для своего возникновения объективных причин (воспаления тканей). Близко современному понятию </w:t>
      </w:r>
      <w:proofErr w:type="spellStart"/>
      <w:r>
        <w:t>нейропатическая</w:t>
      </w:r>
      <w:proofErr w:type="spellEnd"/>
      <w:r>
        <w:t xml:space="preserve"> боль Психосенсорные расстройства - восприятие реально существующих предметов, пространства или собственного тела искаженными (</w:t>
      </w:r>
      <w:proofErr w:type="spellStart"/>
      <w:r>
        <w:t>метаморфопсия</w:t>
      </w:r>
      <w:proofErr w:type="spellEnd"/>
      <w:r>
        <w:t xml:space="preserve">, </w:t>
      </w:r>
      <w:proofErr w:type="spellStart"/>
      <w:r>
        <w:t>аутометаморфопсия</w:t>
      </w:r>
      <w:proofErr w:type="spellEnd"/>
      <w:r>
        <w:t xml:space="preserve">) </w:t>
      </w:r>
    </w:p>
    <w:p w:rsidR="002C7F5F" w:rsidRDefault="002C7F5F" w:rsidP="002C7F5F">
      <w:pPr>
        <w:pStyle w:val="a3"/>
      </w:pPr>
      <w:proofErr w:type="spellStart"/>
      <w:r>
        <w:t>Метаморфопсия</w:t>
      </w:r>
      <w:proofErr w:type="spellEnd"/>
      <w:r>
        <w:t xml:space="preserve"> – искаженное восприятие: формы, размеров (</w:t>
      </w:r>
      <w:proofErr w:type="spellStart"/>
      <w:r>
        <w:t>макропсия</w:t>
      </w:r>
      <w:proofErr w:type="spellEnd"/>
      <w:r>
        <w:t xml:space="preserve"> и </w:t>
      </w:r>
      <w:proofErr w:type="spellStart"/>
      <w:r>
        <w:t>микропсия</w:t>
      </w:r>
      <w:proofErr w:type="spellEnd"/>
      <w:r>
        <w:t xml:space="preserve">), пространственного расположения окружающих предметов </w:t>
      </w:r>
    </w:p>
    <w:p w:rsidR="002C7F5F" w:rsidRDefault="002C7F5F" w:rsidP="002C7F5F">
      <w:pPr>
        <w:pStyle w:val="a3"/>
      </w:pPr>
      <w:proofErr w:type="spellStart"/>
      <w:r>
        <w:t>Аутометаморфопсия</w:t>
      </w:r>
      <w:proofErr w:type="spellEnd"/>
      <w:r>
        <w:t xml:space="preserve"> (расстройство схемы тела) – искаженное восприятие размера, массы тела, формы собственного тела </w:t>
      </w:r>
    </w:p>
    <w:p w:rsidR="002C7F5F" w:rsidRDefault="002C7F5F" w:rsidP="002C7F5F">
      <w:pPr>
        <w:pStyle w:val="a3"/>
      </w:pPr>
      <w:proofErr w:type="spellStart"/>
      <w:r>
        <w:t>Дереализация</w:t>
      </w:r>
      <w:proofErr w:type="spellEnd"/>
      <w:r>
        <w:t xml:space="preserve"> – болезненное </w:t>
      </w:r>
      <w:proofErr w:type="spellStart"/>
      <w:r>
        <w:t>переживаниеизмененности</w:t>
      </w:r>
      <w:proofErr w:type="spellEnd"/>
      <w:r>
        <w:t xml:space="preserve"> окружающего мира</w:t>
      </w:r>
    </w:p>
    <w:p w:rsidR="002C7F5F" w:rsidRDefault="002C7F5F" w:rsidP="002C7F5F">
      <w:pPr>
        <w:pStyle w:val="a3"/>
      </w:pPr>
      <w:proofErr w:type="spellStart"/>
      <w:r>
        <w:t>Dejavu</w:t>
      </w:r>
      <w:proofErr w:type="spellEnd"/>
      <w:r>
        <w:t xml:space="preserve"> (</w:t>
      </w:r>
      <w:proofErr w:type="spellStart"/>
      <w:r>
        <w:t>дежавю</w:t>
      </w:r>
      <w:proofErr w:type="spellEnd"/>
      <w:r>
        <w:t xml:space="preserve">, «уже виденное»), </w:t>
      </w:r>
      <w:proofErr w:type="spellStart"/>
      <w:r>
        <w:t>Jamaisvu</w:t>
      </w:r>
      <w:proofErr w:type="spellEnd"/>
      <w:r>
        <w:t xml:space="preserve"> (</w:t>
      </w:r>
      <w:proofErr w:type="spellStart"/>
      <w:r>
        <w:t>жамевю</w:t>
      </w:r>
      <w:proofErr w:type="spellEnd"/>
      <w:r>
        <w:t xml:space="preserve">, «никогда не виденное») Деперсонализация – болезненное переживание собственной </w:t>
      </w:r>
      <w:proofErr w:type="spellStart"/>
      <w:r>
        <w:t>измененности</w:t>
      </w:r>
      <w:proofErr w:type="spellEnd"/>
      <w:r>
        <w:t xml:space="preserve">, </w:t>
      </w:r>
      <w:proofErr w:type="spellStart"/>
      <w:r>
        <w:t>измененности</w:t>
      </w:r>
      <w:proofErr w:type="spellEnd"/>
      <w:r>
        <w:t xml:space="preserve"> собственных психических процессов, собственного «Я» </w:t>
      </w:r>
    </w:p>
    <w:p w:rsidR="002C7F5F" w:rsidRDefault="002C7F5F" w:rsidP="002C7F5F">
      <w:pPr>
        <w:pStyle w:val="a3"/>
      </w:pPr>
      <w:r>
        <w:t xml:space="preserve">Агнозия – утрата способности к узнаванию прежде знакомых объектов (при нормальном функционировании органов чувств) </w:t>
      </w:r>
    </w:p>
    <w:p w:rsidR="002C7F5F" w:rsidRDefault="002C7F5F" w:rsidP="002C7F5F">
      <w:pPr>
        <w:pStyle w:val="a3"/>
      </w:pPr>
      <w:proofErr w:type="spellStart"/>
      <w:r>
        <w:t>Анозогнозия</w:t>
      </w:r>
      <w:proofErr w:type="spellEnd"/>
      <w:r>
        <w:t xml:space="preserve"> – </w:t>
      </w:r>
      <w:proofErr w:type="spellStart"/>
      <w:r>
        <w:t>неузнавание</w:t>
      </w:r>
      <w:proofErr w:type="spellEnd"/>
      <w:r>
        <w:t xml:space="preserve"> собственной болезни </w:t>
      </w:r>
    </w:p>
    <w:p w:rsidR="002C7F5F" w:rsidRDefault="002C7F5F" w:rsidP="002C7F5F">
      <w:pPr>
        <w:pStyle w:val="a3"/>
      </w:pPr>
      <w:r>
        <w:t xml:space="preserve">Иллюзии – восприятие с неправильным узнаванием реальных объектов (невнимательности, </w:t>
      </w:r>
      <w:proofErr w:type="spellStart"/>
      <w:r>
        <w:t>аффктогенные</w:t>
      </w:r>
      <w:proofErr w:type="spellEnd"/>
      <w:r>
        <w:t xml:space="preserve">, </w:t>
      </w:r>
      <w:proofErr w:type="spellStart"/>
      <w:r>
        <w:t>парейдолические</w:t>
      </w:r>
      <w:proofErr w:type="spellEnd"/>
      <w:r>
        <w:t xml:space="preserve">; слуховые, зрительные и пр.) </w:t>
      </w:r>
    </w:p>
    <w:p w:rsidR="002C7F5F" w:rsidRDefault="002C7F5F" w:rsidP="002C7F5F">
      <w:pPr>
        <w:pStyle w:val="a3"/>
      </w:pPr>
      <w:proofErr w:type="spellStart"/>
      <w:r>
        <w:t>Парейдолические</w:t>
      </w:r>
      <w:proofErr w:type="spellEnd"/>
      <w:r>
        <w:t xml:space="preserve"> иллюзии – конфигурации линий (узоры, тени) на различных поверхностях претерпевают трансформацию, складываются в фантастические образы </w:t>
      </w:r>
    </w:p>
    <w:p w:rsidR="002C7F5F" w:rsidRDefault="002C7F5F" w:rsidP="002C7F5F">
      <w:pPr>
        <w:pStyle w:val="a3"/>
      </w:pPr>
      <w:r>
        <w:t xml:space="preserve">Галлюцинации – расстройство восприятия в виде образов (представлений), непроизвольно возникающих без реального раздражителя и приобретающих для больного характер объективной реальности («мнимое восприятие», «восприятие без объекта»). Виды: истинные, псевдогаллюцинации; элементарные, простые, комплексные; зрительные, слуховые, вербальные (в т.ч. </w:t>
      </w:r>
      <w:proofErr w:type="spellStart"/>
      <w:r>
        <w:t>разл.по</w:t>
      </w:r>
      <w:proofErr w:type="spellEnd"/>
      <w:r>
        <w:t xml:space="preserve"> содержанию, </w:t>
      </w:r>
      <w:proofErr w:type="spellStart"/>
      <w:r>
        <w:t>вкл</w:t>
      </w:r>
      <w:proofErr w:type="spellEnd"/>
      <w:r>
        <w:t xml:space="preserve">. императивные), тактильные, висцеральные, обонятельные, вкусовые; </w:t>
      </w:r>
      <w:proofErr w:type="spellStart"/>
      <w:r>
        <w:t>гипнагогические</w:t>
      </w:r>
      <w:proofErr w:type="spellEnd"/>
      <w:r>
        <w:t xml:space="preserve"> и </w:t>
      </w:r>
      <w:proofErr w:type="spellStart"/>
      <w:r>
        <w:t>гипнопомпические</w:t>
      </w:r>
      <w:proofErr w:type="spellEnd"/>
      <w:r>
        <w:t xml:space="preserve">, функциональные (рефлекторные), психогенные (внушенные) </w:t>
      </w:r>
    </w:p>
    <w:p w:rsidR="002C7F5F" w:rsidRDefault="002C7F5F" w:rsidP="002C7F5F">
      <w:pPr>
        <w:pStyle w:val="a3"/>
      </w:pPr>
      <w:r>
        <w:t xml:space="preserve">Галлюциноз - синдром, основным проявлением которого являются галлюцинации в одном из анализаторов (н., </w:t>
      </w:r>
      <w:proofErr w:type="spellStart"/>
      <w:r>
        <w:t>галлюциноз</w:t>
      </w:r>
      <w:proofErr w:type="spellEnd"/>
      <w:r>
        <w:t xml:space="preserve"> Шарля Бонне – при снижении зрения) </w:t>
      </w:r>
    </w:p>
    <w:p w:rsidR="002C7F5F" w:rsidRDefault="002C7F5F" w:rsidP="002C7F5F">
      <w:pPr>
        <w:pStyle w:val="a3"/>
      </w:pPr>
    </w:p>
    <w:p w:rsidR="002C7F5F" w:rsidRPr="002C7F5F" w:rsidRDefault="002C7F5F" w:rsidP="002C7F5F">
      <w:pPr>
        <w:pStyle w:val="a3"/>
        <w:rPr>
          <w:b/>
        </w:rPr>
      </w:pPr>
      <w:r w:rsidRPr="002C7F5F">
        <w:rPr>
          <w:b/>
        </w:rPr>
        <w:t xml:space="preserve">Патология мышления </w:t>
      </w:r>
    </w:p>
    <w:p w:rsidR="002C7F5F" w:rsidRDefault="002C7F5F" w:rsidP="002C7F5F">
      <w:pPr>
        <w:pStyle w:val="a3"/>
      </w:pPr>
      <w:r>
        <w:t xml:space="preserve">Патологическая обстоятельность – чрезмерная детализация, </w:t>
      </w:r>
      <w:proofErr w:type="spellStart"/>
      <w:r>
        <w:t>застревание</w:t>
      </w:r>
      <w:proofErr w:type="spellEnd"/>
      <w:r>
        <w:t xml:space="preserve"> на частных обстоятельствах, деталях </w:t>
      </w:r>
    </w:p>
    <w:p w:rsidR="002C7F5F" w:rsidRDefault="002C7F5F" w:rsidP="002C7F5F">
      <w:pPr>
        <w:pStyle w:val="a3"/>
      </w:pPr>
      <w:r>
        <w:t xml:space="preserve">Конкретное мышление – мышление ограничивается конкретными суждениями, абстрактное мышление недоступно </w:t>
      </w:r>
    </w:p>
    <w:p w:rsidR="002C7F5F" w:rsidRDefault="002C7F5F" w:rsidP="002C7F5F">
      <w:pPr>
        <w:pStyle w:val="a3"/>
      </w:pPr>
      <w:r>
        <w:t>Резонёрство (</w:t>
      </w:r>
      <w:proofErr w:type="spellStart"/>
      <w:r>
        <w:t>рассуждательство</w:t>
      </w:r>
      <w:proofErr w:type="spellEnd"/>
      <w:r>
        <w:t xml:space="preserve">) – пространные, абстрактные рассуждения, чрезмерно отвлеченные от своего непосредственного предмета </w:t>
      </w:r>
    </w:p>
    <w:p w:rsidR="002C7F5F" w:rsidRDefault="002C7F5F" w:rsidP="002C7F5F">
      <w:pPr>
        <w:pStyle w:val="a3"/>
      </w:pPr>
      <w:r>
        <w:t xml:space="preserve">Символическое мышление – особый, отвлеченный, а иногда просто случайный смысл слов или событий </w:t>
      </w:r>
    </w:p>
    <w:p w:rsidR="002C7F5F" w:rsidRDefault="002C7F5F" w:rsidP="002C7F5F">
      <w:pPr>
        <w:pStyle w:val="a3"/>
      </w:pPr>
      <w:r>
        <w:t xml:space="preserve">Неологизмы – новые слова, придуманные пациентом </w:t>
      </w:r>
    </w:p>
    <w:p w:rsidR="002C7F5F" w:rsidRDefault="002C7F5F" w:rsidP="002C7F5F">
      <w:pPr>
        <w:pStyle w:val="a3"/>
      </w:pPr>
      <w:r>
        <w:t>Паралогическое мышление («кривая логика») – нарушение логических связей, логические ошибки, обусловленные односторонностью и тенденциозностью мышления больного, приводящие его к выводам, противоречащим действительности</w:t>
      </w: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  <w:r>
        <w:lastRenderedPageBreak/>
        <w:t xml:space="preserve">Разорванное мышление – отсутствие логической связи между высказываниями, соединение разнородных, не связанных общим смыслом мыслей («в огороде бузина, а в Киеве – дядька»), грамматический строй речи сохранен </w:t>
      </w:r>
    </w:p>
    <w:p w:rsidR="002C7F5F" w:rsidRDefault="002C7F5F" w:rsidP="002C7F5F">
      <w:pPr>
        <w:pStyle w:val="a3"/>
      </w:pPr>
      <w:r>
        <w:t>Бессвязное мышление (</w:t>
      </w:r>
      <w:proofErr w:type="spellStart"/>
      <w:r>
        <w:t>инкогерентное</w:t>
      </w:r>
      <w:proofErr w:type="spellEnd"/>
      <w:r>
        <w:t xml:space="preserve">) – полное отсутствие логических и грамматических связей между словами. Речь больных бессвязная, беспорядочный набор отдельных слов, а также слогов и звуков </w:t>
      </w:r>
    </w:p>
    <w:p w:rsidR="002C7F5F" w:rsidRDefault="002C7F5F" w:rsidP="002C7F5F">
      <w:pPr>
        <w:pStyle w:val="a3"/>
      </w:pPr>
      <w:r>
        <w:t xml:space="preserve">Стереотипное мышление – общее уменьшение гибкости мышления, проявляющееся в сложности изменения установок, повторяемости и обыденности мыслей </w:t>
      </w:r>
    </w:p>
    <w:p w:rsidR="002C7F5F" w:rsidRDefault="002C7F5F" w:rsidP="002C7F5F">
      <w:pPr>
        <w:pStyle w:val="a3"/>
      </w:pPr>
      <w:r>
        <w:t xml:space="preserve">Персеверации – возвращения к мысли, которая уже была высказана ранее </w:t>
      </w:r>
    </w:p>
    <w:p w:rsidR="002C7F5F" w:rsidRDefault="002C7F5F" w:rsidP="002C7F5F">
      <w:pPr>
        <w:pStyle w:val="a3"/>
      </w:pPr>
      <w:proofErr w:type="spellStart"/>
      <w:r>
        <w:t>Вербигерации</w:t>
      </w:r>
      <w:proofErr w:type="spellEnd"/>
      <w:r>
        <w:t xml:space="preserve"> – стереотипное, часто ритмичное повторение отдельных слов или звуков</w:t>
      </w:r>
    </w:p>
    <w:p w:rsidR="002C7F5F" w:rsidRDefault="002C7F5F" w:rsidP="002C7F5F">
      <w:pPr>
        <w:pStyle w:val="a3"/>
      </w:pPr>
      <w:r>
        <w:t xml:space="preserve">Афазия – утрата прежде сформированной речи при поражении центров речи в коре головного мозга (сенсорная, моторная, </w:t>
      </w:r>
      <w:proofErr w:type="spellStart"/>
      <w:r>
        <w:t>амнестическая</w:t>
      </w:r>
      <w:proofErr w:type="spellEnd"/>
      <w:r>
        <w:t xml:space="preserve"> и пр.) </w:t>
      </w:r>
    </w:p>
    <w:p w:rsidR="002C7F5F" w:rsidRDefault="002C7F5F" w:rsidP="002C7F5F">
      <w:pPr>
        <w:pStyle w:val="a3"/>
      </w:pPr>
      <w:r>
        <w:t xml:space="preserve">Алалия – отсутствие или недоразвитие речи у детей с сохранным слухом </w:t>
      </w:r>
    </w:p>
    <w:p w:rsidR="002C7F5F" w:rsidRDefault="002C7F5F" w:rsidP="002C7F5F">
      <w:pPr>
        <w:pStyle w:val="a3"/>
      </w:pPr>
      <w:r>
        <w:t xml:space="preserve">Мутизм – отказ от речи при сохранности речевого аппарата и корковых центров речи (например, при </w:t>
      </w:r>
      <w:proofErr w:type="spellStart"/>
      <w:r>
        <w:t>кататоническом</w:t>
      </w:r>
      <w:proofErr w:type="spellEnd"/>
      <w:r>
        <w:t xml:space="preserve"> ступоре и пр.) </w:t>
      </w:r>
    </w:p>
    <w:p w:rsidR="002C7F5F" w:rsidRDefault="002C7F5F" w:rsidP="002C7F5F">
      <w:pPr>
        <w:pStyle w:val="a3"/>
      </w:pPr>
      <w:r>
        <w:t>А/</w:t>
      </w:r>
      <w:proofErr w:type="spellStart"/>
      <w:r>
        <w:t>дис-лексия</w:t>
      </w:r>
      <w:proofErr w:type="spellEnd"/>
      <w:r>
        <w:t xml:space="preserve"> – утрата/недоразвитие способности читать </w:t>
      </w:r>
    </w:p>
    <w:p w:rsidR="002C7F5F" w:rsidRDefault="002C7F5F" w:rsidP="002C7F5F">
      <w:pPr>
        <w:pStyle w:val="a3"/>
      </w:pPr>
      <w:r>
        <w:t>А/</w:t>
      </w:r>
      <w:proofErr w:type="spellStart"/>
      <w:r>
        <w:t>дис-графия</w:t>
      </w:r>
      <w:proofErr w:type="spellEnd"/>
      <w:r>
        <w:t xml:space="preserve"> – утрата/недоразвитие способности правильно писать при сохранности двигательных функций </w:t>
      </w:r>
    </w:p>
    <w:p w:rsidR="002C7F5F" w:rsidRDefault="002C7F5F" w:rsidP="002C7F5F">
      <w:pPr>
        <w:pStyle w:val="a3"/>
      </w:pPr>
      <w:proofErr w:type="spellStart"/>
      <w:r>
        <w:t>Эхолалия</w:t>
      </w:r>
      <w:proofErr w:type="spellEnd"/>
      <w:r>
        <w:t xml:space="preserve"> – бессмысленное повторение слов собеседника (например, при </w:t>
      </w:r>
      <w:proofErr w:type="spellStart"/>
      <w:r>
        <w:t>кататоническом</w:t>
      </w:r>
      <w:proofErr w:type="spellEnd"/>
      <w:r>
        <w:t xml:space="preserve"> возбуждении, слабоумии) </w:t>
      </w:r>
    </w:p>
    <w:p w:rsidR="002C7F5F" w:rsidRDefault="002C7F5F" w:rsidP="002C7F5F">
      <w:pPr>
        <w:pStyle w:val="a3"/>
      </w:pPr>
      <w:r>
        <w:t>Бред - ложное, ошибочное суждение (не разделяется другими людьми), не поддается разубеждению, несмотря на явное противоречие действительности, овладевает всем сознанием больного (</w:t>
      </w:r>
      <w:proofErr w:type="spellStart"/>
      <w:r>
        <w:t>дисфункциональна</w:t>
      </w:r>
      <w:proofErr w:type="spellEnd"/>
      <w:r>
        <w:t xml:space="preserve">). Фабулы: преследования, величия, самоуничижения. Систематизированный, отрывочный; малого размаха, </w:t>
      </w:r>
      <w:proofErr w:type="spellStart"/>
      <w:r>
        <w:t>мегаломанический</w:t>
      </w:r>
      <w:proofErr w:type="spellEnd"/>
      <w:r>
        <w:t xml:space="preserve">; </w:t>
      </w:r>
      <w:proofErr w:type="spellStart"/>
      <w:r>
        <w:t>интерпретативный</w:t>
      </w:r>
      <w:proofErr w:type="spellEnd"/>
      <w:r>
        <w:t>, чувственный, индуцированный; первичный, вторичный</w:t>
      </w:r>
    </w:p>
    <w:p w:rsidR="002C7F5F" w:rsidRDefault="002C7F5F" w:rsidP="002C7F5F">
      <w:pPr>
        <w:pStyle w:val="a3"/>
      </w:pPr>
      <w:r>
        <w:t xml:space="preserve">Паранойяльный синдром – представлен систематизированным </w:t>
      </w:r>
      <w:proofErr w:type="spellStart"/>
      <w:r>
        <w:t>интерпретативным</w:t>
      </w:r>
      <w:proofErr w:type="spellEnd"/>
      <w:r>
        <w:t xml:space="preserve"> бредом без других продуктивных психопатологических расстройств </w:t>
      </w:r>
    </w:p>
    <w:p w:rsidR="002C7F5F" w:rsidRDefault="002C7F5F" w:rsidP="002C7F5F">
      <w:pPr>
        <w:pStyle w:val="a3"/>
      </w:pPr>
      <w:r>
        <w:t>Параноидный синдром – представлен чувственным (преимущественно) бредом преследования Синдром психических автоматизмов (</w:t>
      </w:r>
      <w:proofErr w:type="spellStart"/>
      <w:r>
        <w:t>КандинскогоКлерамбо</w:t>
      </w:r>
      <w:proofErr w:type="spellEnd"/>
      <w:r>
        <w:t xml:space="preserve">): бред преследования и воздействия, псевдогаллюцинации, психические автоматизмы (чувство утраты контроля над собственными психическими процессами с бредовой интерпретацией существования этих процессов как вызванных внешним воздействием: </w:t>
      </w:r>
      <w:proofErr w:type="spellStart"/>
      <w:r>
        <w:t>идеаторные</w:t>
      </w:r>
      <w:proofErr w:type="spellEnd"/>
      <w:r>
        <w:t xml:space="preserve">, сенсорные, моторные) </w:t>
      </w:r>
    </w:p>
    <w:p w:rsidR="002C7F5F" w:rsidRDefault="002C7F5F" w:rsidP="002C7F5F">
      <w:pPr>
        <w:pStyle w:val="a3"/>
      </w:pPr>
      <w:proofErr w:type="spellStart"/>
      <w:r>
        <w:t>Парафренный</w:t>
      </w:r>
      <w:proofErr w:type="spellEnd"/>
      <w:r>
        <w:t xml:space="preserve">: </w:t>
      </w:r>
      <w:proofErr w:type="spellStart"/>
      <w:r>
        <w:t>мегаломанический</w:t>
      </w:r>
      <w:proofErr w:type="spellEnd"/>
      <w:r>
        <w:t xml:space="preserve"> бред величия + прочие компоненты, свойственные </w:t>
      </w:r>
      <w:proofErr w:type="spellStart"/>
      <w:r>
        <w:t>с-му</w:t>
      </w:r>
      <w:proofErr w:type="spellEnd"/>
      <w:r>
        <w:t xml:space="preserve"> психических автоматизмов </w:t>
      </w:r>
      <w:proofErr w:type="spellStart"/>
      <w:r>
        <w:t>Сверхценные</w:t>
      </w:r>
      <w:proofErr w:type="spellEnd"/>
      <w:r>
        <w:t xml:space="preserve"> идеи - правильные по своей сути идеи (с ними могут согласиться другие люди, хотя бы некоторые), получают в сознании индивида </w:t>
      </w:r>
      <w:proofErr w:type="spellStart"/>
      <w:r>
        <w:t>несоответствующеую</w:t>
      </w:r>
      <w:proofErr w:type="spellEnd"/>
      <w:r>
        <w:t xml:space="preserve"> их реальному значению чрезмерную ценность, подчиняют себе жизнь человека (т.е. </w:t>
      </w:r>
      <w:proofErr w:type="spellStart"/>
      <w:r>
        <w:t>дисфункциональны</w:t>
      </w:r>
      <w:proofErr w:type="spellEnd"/>
      <w:r>
        <w:t xml:space="preserve">) </w:t>
      </w:r>
    </w:p>
    <w:p w:rsidR="002C7F5F" w:rsidRDefault="002C7F5F" w:rsidP="002C7F5F">
      <w:pPr>
        <w:pStyle w:val="a3"/>
      </w:pPr>
      <w:r>
        <w:t>Навязчивые явления - различные явления (мысли, сомнения, воспоминания, влечения, страхи и действия), непроизвольно возникают (без желания), есть критическое отношение (понимание болезненности/неправильности) или критическое отношение возможно в случае разубеждения, есть безуспешные попытки борьбы с ними (пытаются их «прогнать», но они снова возвращаются – навязываются)</w:t>
      </w:r>
    </w:p>
    <w:p w:rsidR="002C7F5F" w:rsidRDefault="002C7F5F" w:rsidP="002C7F5F">
      <w:pPr>
        <w:pStyle w:val="a3"/>
      </w:pPr>
      <w:proofErr w:type="spellStart"/>
      <w:r>
        <w:t>Обсессии</w:t>
      </w:r>
      <w:proofErr w:type="spellEnd"/>
      <w:r>
        <w:t xml:space="preserve"> – </w:t>
      </w:r>
      <w:proofErr w:type="spellStart"/>
      <w:r>
        <w:t>идеаторные</w:t>
      </w:r>
      <w:proofErr w:type="spellEnd"/>
      <w:r>
        <w:t xml:space="preserve"> навязчивости (мысли, сомнения, воспоминания и пр.) </w:t>
      </w:r>
    </w:p>
    <w:p w:rsidR="002C7F5F" w:rsidRDefault="002C7F5F" w:rsidP="002C7F5F">
      <w:pPr>
        <w:pStyle w:val="a3"/>
      </w:pPr>
      <w:proofErr w:type="spellStart"/>
      <w:r>
        <w:t>Компульсии</w:t>
      </w:r>
      <w:proofErr w:type="spellEnd"/>
      <w:r>
        <w:t xml:space="preserve"> – навязчивые действия (защитные, вкл. ритуалы, простые) </w:t>
      </w:r>
    </w:p>
    <w:p w:rsidR="002C7F5F" w:rsidRDefault="002C7F5F" w:rsidP="002C7F5F">
      <w:pPr>
        <w:pStyle w:val="a3"/>
      </w:pPr>
      <w:r>
        <w:t xml:space="preserve">Фобии – навязчивые страхи </w:t>
      </w:r>
    </w:p>
    <w:p w:rsidR="002C7F5F" w:rsidRDefault="002C7F5F" w:rsidP="002C7F5F">
      <w:pPr>
        <w:pStyle w:val="a3"/>
      </w:pPr>
      <w:proofErr w:type="spellStart"/>
      <w:r>
        <w:t>Нозофобии</w:t>
      </w:r>
      <w:proofErr w:type="spellEnd"/>
      <w:r>
        <w:t xml:space="preserve"> – страх заболеть тяжелой болезнью (</w:t>
      </w:r>
      <w:proofErr w:type="spellStart"/>
      <w:r>
        <w:t>кардиофобия</w:t>
      </w:r>
      <w:proofErr w:type="spellEnd"/>
      <w:r>
        <w:t xml:space="preserve">, </w:t>
      </w:r>
      <w:proofErr w:type="spellStart"/>
      <w:r>
        <w:t>канцерофобия</w:t>
      </w:r>
      <w:proofErr w:type="spellEnd"/>
      <w:r>
        <w:t xml:space="preserve">, </w:t>
      </w:r>
      <w:proofErr w:type="spellStart"/>
      <w:r>
        <w:t>спидофобия</w:t>
      </w:r>
      <w:proofErr w:type="spellEnd"/>
      <w:r>
        <w:t xml:space="preserve">, </w:t>
      </w:r>
      <w:proofErr w:type="spellStart"/>
      <w:r>
        <w:t>лиссофобия</w:t>
      </w:r>
      <w:proofErr w:type="spellEnd"/>
      <w:r>
        <w:t xml:space="preserve">, </w:t>
      </w:r>
      <w:proofErr w:type="spellStart"/>
      <w:r>
        <w:t>мизофобия</w:t>
      </w:r>
      <w:proofErr w:type="spellEnd"/>
      <w:r>
        <w:t xml:space="preserve"> и пр.) </w:t>
      </w:r>
    </w:p>
    <w:p w:rsidR="002C7F5F" w:rsidRDefault="002C7F5F" w:rsidP="002C7F5F">
      <w:pPr>
        <w:pStyle w:val="a3"/>
      </w:pPr>
      <w:r>
        <w:t xml:space="preserve">Агорафобия – страх открытых пространств, скопления людей, страх остаться без помощи. Приводит к избегающему поведению. Часто возникает в связи с паническими атаками </w:t>
      </w:r>
    </w:p>
    <w:p w:rsidR="002C7F5F" w:rsidRDefault="002C7F5F" w:rsidP="002C7F5F">
      <w:pPr>
        <w:pStyle w:val="a3"/>
      </w:pPr>
      <w:r>
        <w:t xml:space="preserve">Панические атаки – непродолжительные приступы (обычно около 20-30 минут) выраженной тревоги с выраженными вегетативными расстройствами и страхом смерти или сумасшествия (потери контроля) </w:t>
      </w:r>
    </w:p>
    <w:p w:rsidR="002C7F5F" w:rsidRDefault="002C7F5F" w:rsidP="002C7F5F">
      <w:pPr>
        <w:pStyle w:val="a3"/>
      </w:pPr>
      <w:proofErr w:type="spellStart"/>
      <w:r>
        <w:t>Социофобии</w:t>
      </w:r>
      <w:proofErr w:type="spellEnd"/>
      <w:r>
        <w:t xml:space="preserve"> – страх совершать какие-либо действия в присутствии других людей (выступать, привлечь внимание, покраснеть) </w:t>
      </w:r>
    </w:p>
    <w:p w:rsidR="002C7F5F" w:rsidRDefault="002C7F5F" w:rsidP="002C7F5F">
      <w:pPr>
        <w:pStyle w:val="a3"/>
      </w:pPr>
      <w:r>
        <w:lastRenderedPageBreak/>
        <w:t>Простые (изолированные) фобии – самые разнообразные фобии (</w:t>
      </w:r>
      <w:proofErr w:type="spellStart"/>
      <w:r>
        <w:t>искл</w:t>
      </w:r>
      <w:proofErr w:type="spellEnd"/>
      <w:r>
        <w:t xml:space="preserve">. </w:t>
      </w:r>
      <w:proofErr w:type="spellStart"/>
      <w:r>
        <w:t>нозофобии</w:t>
      </w:r>
      <w:proofErr w:type="spellEnd"/>
      <w:r>
        <w:t xml:space="preserve">, агорафобию, </w:t>
      </w:r>
      <w:proofErr w:type="spellStart"/>
      <w:r>
        <w:t>социофобию</w:t>
      </w:r>
      <w:proofErr w:type="spellEnd"/>
      <w:r>
        <w:t xml:space="preserve">), например, клаустрофобия, </w:t>
      </w:r>
      <w:proofErr w:type="spellStart"/>
      <w:r>
        <w:t>гипсофобия</w:t>
      </w:r>
      <w:proofErr w:type="spellEnd"/>
      <w:r>
        <w:t xml:space="preserve">, </w:t>
      </w:r>
      <w:proofErr w:type="spellStart"/>
      <w:r>
        <w:t>аэрофобия</w:t>
      </w:r>
      <w:proofErr w:type="spellEnd"/>
      <w:r>
        <w:t xml:space="preserve"> и пр. </w:t>
      </w:r>
    </w:p>
    <w:p w:rsidR="002C7F5F" w:rsidRDefault="002C7F5F" w:rsidP="002C7F5F">
      <w:pPr>
        <w:pStyle w:val="a3"/>
      </w:pPr>
      <w:r>
        <w:t>Ипохондрия - необоснованные или преувеличенные опасения за свое здоровье, поиск или уверенность в наличии у себя какого-либо заболевания при отсутствии его объективных признаков. М.б. навязчивая (</w:t>
      </w:r>
      <w:proofErr w:type="spellStart"/>
      <w:r>
        <w:t>нозофобии</w:t>
      </w:r>
      <w:proofErr w:type="spellEnd"/>
      <w:r>
        <w:t xml:space="preserve">), </w:t>
      </w:r>
      <w:proofErr w:type="spellStart"/>
      <w:r>
        <w:t>сверхценная</w:t>
      </w:r>
      <w:proofErr w:type="spellEnd"/>
      <w:r>
        <w:t xml:space="preserve">, бредовая </w:t>
      </w:r>
    </w:p>
    <w:p w:rsidR="002C7F5F" w:rsidRDefault="002C7F5F" w:rsidP="002C7F5F">
      <w:pPr>
        <w:pStyle w:val="a3"/>
      </w:pPr>
      <w:proofErr w:type="spellStart"/>
      <w:r>
        <w:t>Дисморфофобия</w:t>
      </w:r>
      <w:proofErr w:type="spellEnd"/>
      <w:r>
        <w:t xml:space="preserve"> – навязчивый страх своего физического несовершенства + </w:t>
      </w:r>
      <w:proofErr w:type="spellStart"/>
      <w:r>
        <w:t>социофобия</w:t>
      </w:r>
      <w:proofErr w:type="spellEnd"/>
      <w:r>
        <w:t xml:space="preserve"> + сниженное настроение </w:t>
      </w:r>
    </w:p>
    <w:p w:rsidR="002C7F5F" w:rsidRDefault="002C7F5F" w:rsidP="002C7F5F">
      <w:pPr>
        <w:pStyle w:val="a3"/>
      </w:pPr>
      <w:proofErr w:type="spellStart"/>
      <w:r>
        <w:t>Дисмофомания</w:t>
      </w:r>
      <w:proofErr w:type="spellEnd"/>
      <w:r>
        <w:t xml:space="preserve"> - бредовые или сверхценные идеи своего физического несовершенства + бредовые идеи отношения </w:t>
      </w:r>
    </w:p>
    <w:p w:rsidR="002C7F5F" w:rsidRDefault="002C7F5F" w:rsidP="002C7F5F">
      <w:pPr>
        <w:pStyle w:val="a3"/>
      </w:pPr>
    </w:p>
    <w:p w:rsidR="002C7F5F" w:rsidRPr="002C7F5F" w:rsidRDefault="002C7F5F" w:rsidP="002C7F5F">
      <w:pPr>
        <w:pStyle w:val="a3"/>
        <w:rPr>
          <w:b/>
        </w:rPr>
      </w:pPr>
      <w:r w:rsidRPr="002C7F5F">
        <w:rPr>
          <w:b/>
        </w:rPr>
        <w:t xml:space="preserve">Нарушения памяти и интеллекта </w:t>
      </w:r>
    </w:p>
    <w:p w:rsidR="002C7F5F" w:rsidRDefault="002C7F5F" w:rsidP="002C7F5F">
      <w:pPr>
        <w:pStyle w:val="a3"/>
      </w:pPr>
      <w:proofErr w:type="spellStart"/>
      <w:r>
        <w:t>Гипермнезия</w:t>
      </w:r>
      <w:proofErr w:type="spellEnd"/>
      <w:r>
        <w:t xml:space="preserve"> – патологическое усиление памяти </w:t>
      </w:r>
    </w:p>
    <w:p w:rsidR="002C7F5F" w:rsidRDefault="002C7F5F" w:rsidP="002C7F5F">
      <w:pPr>
        <w:pStyle w:val="a3"/>
      </w:pPr>
      <w:proofErr w:type="spellStart"/>
      <w:r>
        <w:t>Гипомнезия</w:t>
      </w:r>
      <w:proofErr w:type="spellEnd"/>
      <w:r>
        <w:t xml:space="preserve"> – патологическое ослабление (но не утрата) памяти или отдельных ее компонентов (затруднения с запоминанием новой информации, трудности с припоминанием имен и слов в нужный момент и пр.) </w:t>
      </w:r>
    </w:p>
    <w:p w:rsidR="002C7F5F" w:rsidRDefault="002C7F5F" w:rsidP="002C7F5F">
      <w:pPr>
        <w:pStyle w:val="a3"/>
      </w:pPr>
      <w:r>
        <w:t>Амнезия - полная утрата памяти на события определенных промежутков времени (</w:t>
      </w:r>
      <w:proofErr w:type="spellStart"/>
      <w:r>
        <w:t>конградная</w:t>
      </w:r>
      <w:proofErr w:type="spellEnd"/>
      <w:r>
        <w:t xml:space="preserve"> – на период нарушения сознания, ретроградная – на события до нарушения сознания, </w:t>
      </w:r>
      <w:proofErr w:type="spellStart"/>
      <w:r>
        <w:t>антеградная</w:t>
      </w:r>
      <w:proofErr w:type="spellEnd"/>
      <w:r>
        <w:t xml:space="preserve"> –на события после восстановления сознания; фиксационная, прогрессирующая) </w:t>
      </w:r>
    </w:p>
    <w:p w:rsidR="002C7F5F" w:rsidRDefault="002C7F5F" w:rsidP="002C7F5F">
      <w:pPr>
        <w:pStyle w:val="a3"/>
      </w:pPr>
      <w:r>
        <w:t xml:space="preserve">Фиксационная амнезия – утрата способности запоминать (фиксировать) </w:t>
      </w:r>
    </w:p>
    <w:p w:rsidR="002C7F5F" w:rsidRDefault="002C7F5F" w:rsidP="002C7F5F">
      <w:pPr>
        <w:pStyle w:val="a3"/>
      </w:pPr>
      <w:r>
        <w:t xml:space="preserve">Прогрессирующая амнезия – последовательная полная утрата запасов памяти, идущая по закону </w:t>
      </w:r>
      <w:proofErr w:type="spellStart"/>
      <w:r>
        <w:t>Рибо</w:t>
      </w:r>
      <w:proofErr w:type="spellEnd"/>
      <w:r>
        <w:t xml:space="preserve"> (от настоящего к прошлому)</w:t>
      </w:r>
    </w:p>
    <w:p w:rsidR="002C7F5F" w:rsidRDefault="002C7F5F" w:rsidP="002C7F5F">
      <w:pPr>
        <w:pStyle w:val="a3"/>
      </w:pPr>
      <w:r>
        <w:t xml:space="preserve">Псевдореминисценции — воспоминания о реально имевших место в жизни пациента событиях, которым неверно приписываются временные периоды, в которые они происходили Криптомнезии — в качестве воспоминаний о событиях собственной жизни пациент принимает истории, услышанные от других людей, прочитанные в книгах, увиденные в кино или во сне Конфабуляции — вымысел, принявший форму воспоминаний; рассказы пациентов о будто бы бывших с ними в прошлом событиях, которые на самом деле не могли с ними происходить </w:t>
      </w:r>
      <w:proofErr w:type="spellStart"/>
      <w:r>
        <w:t>Амнестиеский</w:t>
      </w:r>
      <w:proofErr w:type="spellEnd"/>
      <w:r>
        <w:t xml:space="preserve"> (</w:t>
      </w:r>
      <w:proofErr w:type="spellStart"/>
      <w:r>
        <w:t>Корсаковский</w:t>
      </w:r>
      <w:proofErr w:type="spellEnd"/>
      <w:r>
        <w:t xml:space="preserve">) синдром = фиксационная амнезия + </w:t>
      </w:r>
      <w:proofErr w:type="spellStart"/>
      <w:r>
        <w:t>антероградная</w:t>
      </w:r>
      <w:proofErr w:type="spellEnd"/>
      <w:r>
        <w:t xml:space="preserve"> амнезия, + (возможно) ретроградная амнезия + </w:t>
      </w:r>
      <w:proofErr w:type="spellStart"/>
      <w:r>
        <w:t>амнестическая</w:t>
      </w:r>
      <w:proofErr w:type="spellEnd"/>
      <w:r>
        <w:t xml:space="preserve"> дезориентировка + псевдореминисценции или конфабуляции</w:t>
      </w:r>
    </w:p>
    <w:p w:rsidR="002C7F5F" w:rsidRDefault="002C7F5F" w:rsidP="002C7F5F">
      <w:pPr>
        <w:pStyle w:val="a3"/>
      </w:pPr>
      <w:r>
        <w:t xml:space="preserve">Апраксия - утрата способности выполнять произвольные целенаправленные действия при сохранности физических возможностей для их выполнения (т.е. при отсутствии параличей и пр.); утрата прежде сформированных бытовых и интеллектуальных навыков </w:t>
      </w:r>
    </w:p>
    <w:p w:rsidR="002C7F5F" w:rsidRDefault="002C7F5F" w:rsidP="002C7F5F">
      <w:pPr>
        <w:pStyle w:val="a3"/>
      </w:pPr>
      <w:r>
        <w:t xml:space="preserve">Умственная отсталость – нарушение развития (формирования) интеллекта (причины действуют в возрасте до 3 лет), критерий IQ6 </w:t>
      </w:r>
      <w:proofErr w:type="spellStart"/>
      <w:r>
        <w:t>мес</w:t>
      </w:r>
      <w:proofErr w:type="spellEnd"/>
      <w:r>
        <w:t>) – легкая (парциальная), умеренная, тяжелая (тотальная)</w:t>
      </w: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  <w:r w:rsidRPr="002C7F5F">
        <w:rPr>
          <w:b/>
        </w:rPr>
        <w:t>Патология эмоций</w:t>
      </w:r>
    </w:p>
    <w:p w:rsidR="002C7F5F" w:rsidRDefault="002C7F5F" w:rsidP="002C7F5F">
      <w:pPr>
        <w:pStyle w:val="a3"/>
      </w:pPr>
      <w:r>
        <w:t xml:space="preserve">Аффект - предельно выраженная эмоциональная реакция, возникающая при столкновении с экстремальными ситуациями («бей, беги или замри»). </w:t>
      </w:r>
    </w:p>
    <w:p w:rsidR="002C7F5F" w:rsidRDefault="002C7F5F" w:rsidP="002C7F5F">
      <w:pPr>
        <w:pStyle w:val="a3"/>
      </w:pPr>
      <w:r>
        <w:t xml:space="preserve">Патологический (сумеречное помрачение сознания), физиологический («состояние сильного душевного волнения») </w:t>
      </w:r>
    </w:p>
    <w:p w:rsidR="002C7F5F" w:rsidRDefault="002C7F5F" w:rsidP="002C7F5F">
      <w:pPr>
        <w:pStyle w:val="a3"/>
      </w:pPr>
      <w:r>
        <w:t xml:space="preserve">Тревога - эмоциональное состояние с беспредметным чувством близкого несчастья, надвигающейся катастрофы, внутреннего напряжения + повышение бдительности/настороженности, гиперестезия, нарушения сна, ускорение мышления + двигательное беспокойство + соматовегетативные проявления </w:t>
      </w:r>
    </w:p>
    <w:p w:rsidR="002C7F5F" w:rsidRDefault="002C7F5F" w:rsidP="002C7F5F">
      <w:pPr>
        <w:pStyle w:val="a3"/>
      </w:pPr>
      <w:r>
        <w:t xml:space="preserve">Депрессия = </w:t>
      </w:r>
      <w:proofErr w:type="spellStart"/>
      <w:r>
        <w:t>гипотимия</w:t>
      </w:r>
      <w:proofErr w:type="spellEnd"/>
      <w:r>
        <w:t xml:space="preserve"> (болезненное снижение настроения) + </w:t>
      </w:r>
      <w:proofErr w:type="spellStart"/>
      <w:r>
        <w:t>идеаторная</w:t>
      </w:r>
      <w:proofErr w:type="spellEnd"/>
      <w:r>
        <w:t xml:space="preserve"> заторможенность) + моторная заторможенность </w:t>
      </w:r>
    </w:p>
    <w:p w:rsidR="002C7F5F" w:rsidRDefault="002C7F5F" w:rsidP="002C7F5F">
      <w:pPr>
        <w:pStyle w:val="a3"/>
      </w:pPr>
      <w:r>
        <w:t xml:space="preserve">Мания - </w:t>
      </w:r>
      <w:proofErr w:type="spellStart"/>
      <w:r>
        <w:t>гипертимия</w:t>
      </w:r>
      <w:proofErr w:type="spellEnd"/>
      <w:r>
        <w:t xml:space="preserve"> (болезненно повышенное настроение) + повышенная </w:t>
      </w:r>
      <w:proofErr w:type="spellStart"/>
      <w:r>
        <w:t>идеаторная</w:t>
      </w:r>
      <w:proofErr w:type="spellEnd"/>
      <w:r>
        <w:t xml:space="preserve"> активность + повышенная двигательная активность + ↓ сна, ↑ влечений (полового, пищевого). Веселая, гневливая, </w:t>
      </w:r>
      <w:proofErr w:type="spellStart"/>
      <w:r>
        <w:t>гипомания</w:t>
      </w:r>
      <w:proofErr w:type="spellEnd"/>
    </w:p>
    <w:p w:rsidR="002C7F5F" w:rsidRDefault="002C7F5F" w:rsidP="002C7F5F">
      <w:pPr>
        <w:pStyle w:val="a3"/>
      </w:pPr>
      <w:r>
        <w:t xml:space="preserve">Эйфория – повышенное настроение без идеомоторного возбуждения, сопровождается чувством удовольствия, комфорта, расслабленности </w:t>
      </w:r>
    </w:p>
    <w:p w:rsidR="002C7F5F" w:rsidRDefault="002C7F5F" w:rsidP="002C7F5F">
      <w:pPr>
        <w:pStyle w:val="a3"/>
      </w:pPr>
      <w:r>
        <w:t xml:space="preserve">Дисфория - приступы раздражительности, недовольства окружающими и самим собой; в основе </w:t>
      </w:r>
      <w:proofErr w:type="spellStart"/>
      <w:r>
        <w:t>гипотимия</w:t>
      </w:r>
      <w:proofErr w:type="spellEnd"/>
      <w:r>
        <w:t xml:space="preserve">, сочетающаяся со злобой, тревогой и тоской </w:t>
      </w:r>
    </w:p>
    <w:p w:rsidR="002C7F5F" w:rsidRDefault="002C7F5F" w:rsidP="002C7F5F">
      <w:pPr>
        <w:pStyle w:val="a3"/>
      </w:pPr>
      <w:r>
        <w:lastRenderedPageBreak/>
        <w:t xml:space="preserve">Эмоциональная лабильность – легкая изменчивость настроения по незначительным, сиюминутным причинам. Выраженная степень: эмоциональная слабость </w:t>
      </w:r>
    </w:p>
    <w:p w:rsidR="002C7F5F" w:rsidRDefault="002C7F5F" w:rsidP="002C7F5F">
      <w:pPr>
        <w:pStyle w:val="a3"/>
      </w:pPr>
      <w:proofErr w:type="spellStart"/>
      <w:r>
        <w:t>Эксплозивность</w:t>
      </w:r>
      <w:proofErr w:type="spellEnd"/>
      <w:r>
        <w:t xml:space="preserve"> (взрывчатость) – чрезмерная эмоциональная возбудимость с бурными вспышками аффектов ярости и гнева </w:t>
      </w:r>
    </w:p>
    <w:p w:rsidR="002C7F5F" w:rsidRDefault="002C7F5F" w:rsidP="002C7F5F">
      <w:pPr>
        <w:pStyle w:val="a3"/>
      </w:pPr>
      <w:r>
        <w:t xml:space="preserve">Эмоциональная ригидность – </w:t>
      </w:r>
      <w:proofErr w:type="spellStart"/>
      <w:r>
        <w:t>тугоподвижность</w:t>
      </w:r>
      <w:proofErr w:type="spellEnd"/>
      <w:r>
        <w:t xml:space="preserve">, вязкость эмоциональных переживаний, склонность к длительному переживанию чувств (особенно неприятных) </w:t>
      </w:r>
    </w:p>
    <w:p w:rsidR="002C7F5F" w:rsidRDefault="002C7F5F" w:rsidP="002C7F5F">
      <w:pPr>
        <w:pStyle w:val="a3"/>
      </w:pPr>
      <w:r>
        <w:t xml:space="preserve">Эмоциональная амбивалентность — одновременное сосуществование противоположных эмоций Эмоциональное огрубение — утрата высших (нравственных, эстетических, интеллектуальных и пр.) эмоций и чувств, тонких эмоциональных дифференцировок </w:t>
      </w:r>
    </w:p>
    <w:p w:rsidR="002C7F5F" w:rsidRDefault="002C7F5F" w:rsidP="002C7F5F">
      <w:pPr>
        <w:pStyle w:val="a3"/>
      </w:pPr>
      <w:r>
        <w:t xml:space="preserve">Эмоциональная холодность — общий недостаток эмоциональности, уменьшение выраженности всех эмоций в виде ровного, равнодушного отношения ко всем происходящим событиям </w:t>
      </w:r>
    </w:p>
    <w:p w:rsidR="002C7F5F" w:rsidRDefault="002C7F5F" w:rsidP="002C7F5F">
      <w:pPr>
        <w:pStyle w:val="a3"/>
      </w:pPr>
      <w:r>
        <w:t xml:space="preserve">Апатия — безразличие, полное отсутствие всех эмоций (в том числе биологически обусловленных), при котором не возникают желания и побуждения («ноль эмоций», «бодрствующая кома») </w:t>
      </w:r>
    </w:p>
    <w:p w:rsidR="002C7F5F" w:rsidRDefault="002C7F5F" w:rsidP="002C7F5F">
      <w:pPr>
        <w:pStyle w:val="a3"/>
      </w:pPr>
    </w:p>
    <w:p w:rsidR="002C7F5F" w:rsidRPr="002C7F5F" w:rsidRDefault="002C7F5F" w:rsidP="002C7F5F">
      <w:pPr>
        <w:pStyle w:val="a3"/>
        <w:rPr>
          <w:b/>
        </w:rPr>
      </w:pPr>
      <w:r w:rsidRPr="002C7F5F">
        <w:rPr>
          <w:b/>
        </w:rPr>
        <w:t xml:space="preserve">Патология влечений и воли </w:t>
      </w:r>
    </w:p>
    <w:p w:rsidR="002C7F5F" w:rsidRDefault="002C7F5F" w:rsidP="002C7F5F">
      <w:pPr>
        <w:pStyle w:val="a3"/>
      </w:pPr>
      <w:r>
        <w:t xml:space="preserve">Булимия – патологически усиленный, чрезмерный аппетит, неутолимое чувство голода, «прожорливость» </w:t>
      </w:r>
    </w:p>
    <w:p w:rsidR="002C7F5F" w:rsidRDefault="002C7F5F" w:rsidP="002C7F5F">
      <w:pPr>
        <w:pStyle w:val="a3"/>
      </w:pPr>
      <w:r>
        <w:t xml:space="preserve">Анорексия – отсутствие чувства голода, утрата аппетита или преднамеренный отказ от пищи Нервная анорексия – преднамеренное ограничение приема пищи ради снижения массы тела </w:t>
      </w:r>
      <w:proofErr w:type="spellStart"/>
      <w:r>
        <w:t>Гиперсексуальность</w:t>
      </w:r>
      <w:proofErr w:type="spellEnd"/>
      <w:r>
        <w:t xml:space="preserve"> – усиление полового влечения </w:t>
      </w:r>
    </w:p>
    <w:p w:rsidR="002C7F5F" w:rsidRDefault="002C7F5F" w:rsidP="002C7F5F">
      <w:pPr>
        <w:pStyle w:val="a3"/>
      </w:pPr>
      <w:proofErr w:type="spellStart"/>
      <w:r>
        <w:t>Гипосексуальность</w:t>
      </w:r>
      <w:proofErr w:type="spellEnd"/>
      <w:r>
        <w:t xml:space="preserve"> – снижение полового влечения </w:t>
      </w:r>
    </w:p>
    <w:p w:rsidR="002C7F5F" w:rsidRDefault="002C7F5F" w:rsidP="002C7F5F">
      <w:pPr>
        <w:pStyle w:val="a3"/>
      </w:pPr>
      <w:r>
        <w:t xml:space="preserve">Парафилии - извращения полового влечения (эксгибиционизм, </w:t>
      </w:r>
      <w:proofErr w:type="spellStart"/>
      <w:r>
        <w:t>вуайеризм</w:t>
      </w:r>
      <w:proofErr w:type="spellEnd"/>
      <w:r>
        <w:t xml:space="preserve">, педофилия, принуждающий (насильственный) садизм, </w:t>
      </w:r>
      <w:proofErr w:type="spellStart"/>
      <w:r>
        <w:t>фроттеризм</w:t>
      </w:r>
      <w:proofErr w:type="spellEnd"/>
      <w:r>
        <w:t xml:space="preserve">, другие парафилии, вовлекающие лиц без их согласия или вызывающие </w:t>
      </w:r>
      <w:proofErr w:type="spellStart"/>
      <w:r>
        <w:t>дисстресс</w:t>
      </w:r>
      <w:proofErr w:type="spellEnd"/>
      <w:r>
        <w:t xml:space="preserve">) </w:t>
      </w:r>
    </w:p>
    <w:p w:rsidR="002C7F5F" w:rsidRDefault="002C7F5F" w:rsidP="002C7F5F">
      <w:pPr>
        <w:pStyle w:val="a3"/>
      </w:pPr>
      <w:r>
        <w:t xml:space="preserve">Импульсивность – склонность действовать по первому побуждению, под влиянием сиюминутных стимулов, влечений, без обдумывания и взвешивания альтернативных вариантов </w:t>
      </w:r>
    </w:p>
    <w:p w:rsidR="002C7F5F" w:rsidRDefault="002C7F5F" w:rsidP="002C7F5F">
      <w:pPr>
        <w:pStyle w:val="a3"/>
      </w:pPr>
      <w:r>
        <w:t xml:space="preserve">Импульсивное влечение – внезапное сильное немотивированное влечение к запретной или неприемлемой для человека цели, которое почти сразу же реализуется без обдумывания («борьбы мотивов») и попыток ему противостоять [мотив – поиск риска] </w:t>
      </w:r>
    </w:p>
    <w:p w:rsidR="002C7F5F" w:rsidRDefault="002C7F5F" w:rsidP="002C7F5F">
      <w:pPr>
        <w:pStyle w:val="a3"/>
      </w:pPr>
      <w:r>
        <w:t xml:space="preserve">Дипсомания – импульсивное влечение к употреблению алкоголя (без истинных симптомов зависимости) </w:t>
      </w:r>
    </w:p>
    <w:p w:rsidR="002C7F5F" w:rsidRDefault="002C7F5F" w:rsidP="002C7F5F">
      <w:pPr>
        <w:pStyle w:val="a3"/>
      </w:pPr>
      <w:r>
        <w:t xml:space="preserve">Дромомания – импульсивное влечение к бродяжничеству, немотивированные уходы из дома Пиромания – импульсивное влечение к поджогам </w:t>
      </w:r>
    </w:p>
    <w:p w:rsidR="002C7F5F" w:rsidRDefault="002C7F5F" w:rsidP="002C7F5F">
      <w:pPr>
        <w:pStyle w:val="a3"/>
      </w:pPr>
      <w:r>
        <w:t xml:space="preserve">Клептомания – импульсивное влечение к краже предметов (ради риска, а не материальной заинтересованности) </w:t>
      </w:r>
    </w:p>
    <w:p w:rsidR="002C7F5F" w:rsidRDefault="002C7F5F" w:rsidP="002C7F5F">
      <w:pPr>
        <w:pStyle w:val="a3"/>
      </w:pPr>
      <w:proofErr w:type="spellStart"/>
      <w:r>
        <w:t>Копролалия</w:t>
      </w:r>
      <w:proofErr w:type="spellEnd"/>
      <w:r>
        <w:t xml:space="preserve"> — импульсивное влечение произносить ругательства </w:t>
      </w:r>
    </w:p>
    <w:p w:rsidR="002C7F5F" w:rsidRDefault="002C7F5F" w:rsidP="002C7F5F">
      <w:pPr>
        <w:pStyle w:val="a3"/>
      </w:pPr>
      <w:proofErr w:type="spellStart"/>
      <w:r>
        <w:t>Гипербулия</w:t>
      </w:r>
      <w:proofErr w:type="spellEnd"/>
      <w:r>
        <w:t xml:space="preserve"> – болезненно повышенная волевая активность </w:t>
      </w:r>
    </w:p>
    <w:p w:rsidR="002C7F5F" w:rsidRDefault="002C7F5F" w:rsidP="002C7F5F">
      <w:pPr>
        <w:pStyle w:val="a3"/>
      </w:pPr>
      <w:proofErr w:type="spellStart"/>
      <w:r>
        <w:t>Гипобулия</w:t>
      </w:r>
      <w:proofErr w:type="spellEnd"/>
      <w:r>
        <w:t xml:space="preserve"> – болезненно пониженная волевая активность </w:t>
      </w:r>
    </w:p>
    <w:p w:rsidR="002C7F5F" w:rsidRDefault="002C7F5F" w:rsidP="002C7F5F">
      <w:pPr>
        <w:pStyle w:val="a3"/>
      </w:pPr>
      <w:r>
        <w:t xml:space="preserve">Абулия – отсутствие волевой активности </w:t>
      </w:r>
    </w:p>
    <w:p w:rsidR="002C7F5F" w:rsidRDefault="002C7F5F" w:rsidP="002C7F5F">
      <w:pPr>
        <w:pStyle w:val="a3"/>
      </w:pPr>
      <w:proofErr w:type="spellStart"/>
      <w:r>
        <w:t>Парабулии</w:t>
      </w:r>
      <w:proofErr w:type="spellEnd"/>
      <w:r>
        <w:t xml:space="preserve"> – извращение волевой активности, см. «</w:t>
      </w:r>
      <w:proofErr w:type="spellStart"/>
      <w:r>
        <w:t>Кататонический</w:t>
      </w:r>
      <w:proofErr w:type="spellEnd"/>
      <w:r>
        <w:t xml:space="preserve"> синдром»</w:t>
      </w:r>
    </w:p>
    <w:p w:rsidR="002C7F5F" w:rsidRDefault="002C7F5F" w:rsidP="002C7F5F">
      <w:pPr>
        <w:pStyle w:val="a3"/>
      </w:pPr>
      <w:r>
        <w:t xml:space="preserve">Кататонический синдром – психопатологический синдром, основным клиническим проявлением которого являются двигательные расстройства в виде состояний возбуждения и/или обездвиженности (ступора) с мышечным напряжением, которые носят немотивированный характер </w:t>
      </w: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</w:p>
    <w:p w:rsidR="002C7F5F" w:rsidRPr="002C7F5F" w:rsidRDefault="002C7F5F" w:rsidP="002C7F5F">
      <w:pPr>
        <w:pStyle w:val="a3"/>
        <w:rPr>
          <w:b/>
        </w:rPr>
      </w:pPr>
      <w:r w:rsidRPr="002C7F5F">
        <w:rPr>
          <w:b/>
        </w:rPr>
        <w:lastRenderedPageBreak/>
        <w:t xml:space="preserve">Патология внимания и сознания </w:t>
      </w:r>
    </w:p>
    <w:p w:rsidR="002C7F5F" w:rsidRDefault="002C7F5F" w:rsidP="002C7F5F">
      <w:pPr>
        <w:pStyle w:val="a3"/>
      </w:pPr>
    </w:p>
    <w:p w:rsidR="002C7F5F" w:rsidRDefault="002C7F5F" w:rsidP="002C7F5F">
      <w:pPr>
        <w:pStyle w:val="a3"/>
      </w:pPr>
      <w:r>
        <w:t xml:space="preserve">Общее угнетение процессов внимания - затруднение как фокусировки произвольного внимания, так и деятельности непроизвольного внимания; в основе снижение уровня бодрствования </w:t>
      </w:r>
    </w:p>
    <w:p w:rsidR="002C7F5F" w:rsidRDefault="002C7F5F" w:rsidP="002C7F5F">
      <w:pPr>
        <w:pStyle w:val="a3"/>
      </w:pPr>
      <w:proofErr w:type="spellStart"/>
      <w:r>
        <w:t>Сверхотвлекаемость</w:t>
      </w:r>
      <w:proofErr w:type="spellEnd"/>
      <w:r>
        <w:t xml:space="preserve"> (</w:t>
      </w:r>
      <w:proofErr w:type="spellStart"/>
      <w:r>
        <w:t>гиперметаморфоз</w:t>
      </w:r>
      <w:proofErr w:type="spellEnd"/>
      <w:r>
        <w:t xml:space="preserve">, </w:t>
      </w:r>
      <w:proofErr w:type="spellStart"/>
      <w:r>
        <w:t>сверхбодрствование</w:t>
      </w:r>
      <w:proofErr w:type="spellEnd"/>
      <w:r>
        <w:t xml:space="preserve">) — фокусировка внимания сразу на всех действующих на человека стимулах, как на важных, так и на неважных. </w:t>
      </w:r>
    </w:p>
    <w:p w:rsidR="002C7F5F" w:rsidRDefault="002C7F5F" w:rsidP="002C7F5F">
      <w:pPr>
        <w:pStyle w:val="a3"/>
      </w:pPr>
      <w:r>
        <w:t xml:space="preserve">Неустойчивость внимания (патологическая отвлекаемость) — неспособность человека удерживать фокус произвольного внимания на нужном ему объекте, в связи с чем страдает продуктивность его деятельности </w:t>
      </w:r>
    </w:p>
    <w:p w:rsidR="00B407AD" w:rsidRDefault="002C7F5F" w:rsidP="002C7F5F">
      <w:pPr>
        <w:pStyle w:val="a3"/>
      </w:pPr>
      <w:r>
        <w:t xml:space="preserve">Истощаемость внимания — неспособность человека длительное время удерживать фокус произвольного внимания </w:t>
      </w:r>
    </w:p>
    <w:p w:rsidR="00B407AD" w:rsidRDefault="002C7F5F" w:rsidP="002C7F5F">
      <w:pPr>
        <w:pStyle w:val="a3"/>
      </w:pPr>
      <w:proofErr w:type="spellStart"/>
      <w:r>
        <w:t>Тугоподвижность</w:t>
      </w:r>
      <w:proofErr w:type="spellEnd"/>
      <w:r>
        <w:t xml:space="preserve"> внимания (вязкость, патологическая </w:t>
      </w:r>
      <w:proofErr w:type="spellStart"/>
      <w:r>
        <w:t>прикованность</w:t>
      </w:r>
      <w:proofErr w:type="spellEnd"/>
      <w:r>
        <w:t xml:space="preserve">) — трудности с переключением внимания с одной темы или объекта на другую тему или объект </w:t>
      </w:r>
    </w:p>
    <w:p w:rsidR="00B407AD" w:rsidRDefault="002C7F5F" w:rsidP="002C7F5F">
      <w:pPr>
        <w:pStyle w:val="a3"/>
      </w:pPr>
      <w:r>
        <w:t xml:space="preserve">Сужение объема внимания — возможность одновременно удержать в фокусе внимания лишь небольшое количество объектов </w:t>
      </w:r>
    </w:p>
    <w:p w:rsidR="00B407AD" w:rsidRDefault="002C7F5F" w:rsidP="002C7F5F">
      <w:pPr>
        <w:pStyle w:val="a3"/>
      </w:pPr>
      <w:r w:rsidRPr="00B407AD">
        <w:t>Выключение сознания</w:t>
      </w:r>
      <w:r>
        <w:t xml:space="preserve"> - снижение уровня бодрствования, т.е. способности реагировать (сознательно) на происходящее вокруг, возможности активной умственной и физической деятельности. Степени: оглушение (есть речевой контакт, простые ответы или выполнения вербальных инструкций), сопор (есть реакция на боль), кома </w:t>
      </w:r>
    </w:p>
    <w:p w:rsidR="00B407AD" w:rsidRDefault="002C7F5F" w:rsidP="002C7F5F">
      <w:pPr>
        <w:pStyle w:val="a3"/>
      </w:pPr>
      <w:r w:rsidRPr="00B407AD">
        <w:rPr>
          <w:i/>
        </w:rPr>
        <w:t>Помрачение сознания</w:t>
      </w:r>
      <w:r>
        <w:t xml:space="preserve"> – преходящее общее нарушение когнитивных процессов. Критерии К.Ясперса: Отстраненность от реальности (из-за отрывочности восприятия и понимания происходящего), дезориентировка, нарушение связности переживаний, амнезия периода нарушенного сознания </w:t>
      </w:r>
    </w:p>
    <w:p w:rsidR="00B407AD" w:rsidRDefault="002C7F5F" w:rsidP="002C7F5F">
      <w:pPr>
        <w:pStyle w:val="a3"/>
      </w:pPr>
      <w:r w:rsidRPr="00B407AD">
        <w:rPr>
          <w:i/>
        </w:rPr>
        <w:t>Делирий</w:t>
      </w:r>
      <w:r>
        <w:t xml:space="preserve"> - наиболее частый вариант помрачения сознания, может возникать в ответ на любые внешние (экзогенные) вредности. Клиника: признаки помрачения сознания К.Ясперса + возможны (необязательны) иллюзии, истинные галлюцинации (часто зрительные) и вторичный бред + беспокойство, тревога, страх + состояния двигательного беспокойства, возбуждения + </w:t>
      </w:r>
      <w:proofErr w:type="spellStart"/>
      <w:r>
        <w:t>ундулирующее</w:t>
      </w:r>
      <w:proofErr w:type="spellEnd"/>
      <w:r>
        <w:t xml:space="preserve"> течение (ночью хуже). Варианты: «галлюцинаторное помрачение сознание» (выражены истинные зрительные, тактильные галлюцинации), спутанность (нет галлюцинаций), тяжелые формы (+ нарастание угнетения сознания): профессиональные, </w:t>
      </w:r>
      <w:proofErr w:type="spellStart"/>
      <w:r>
        <w:t>мусситирующий</w:t>
      </w:r>
      <w:proofErr w:type="spellEnd"/>
      <w:r>
        <w:t xml:space="preserve"> (бормочущий), аменция. </w:t>
      </w:r>
    </w:p>
    <w:p w:rsidR="00B407AD" w:rsidRDefault="002C7F5F" w:rsidP="002C7F5F">
      <w:pPr>
        <w:pStyle w:val="a3"/>
      </w:pPr>
      <w:r w:rsidRPr="00B407AD">
        <w:rPr>
          <w:i/>
        </w:rPr>
        <w:t>Онейроид</w:t>
      </w:r>
      <w:r>
        <w:t xml:space="preserve"> - «</w:t>
      </w:r>
      <w:proofErr w:type="spellStart"/>
      <w:r>
        <w:t>сновидное</w:t>
      </w:r>
      <w:proofErr w:type="spellEnd"/>
      <w:r>
        <w:t>», «</w:t>
      </w:r>
      <w:proofErr w:type="spellStart"/>
      <w:r>
        <w:t>грёзоподобное</w:t>
      </w:r>
      <w:proofErr w:type="spellEnd"/>
      <w:r>
        <w:t xml:space="preserve">» помрачение сознания с наплывом фантастических </w:t>
      </w:r>
      <w:proofErr w:type="spellStart"/>
      <w:r>
        <w:t>сноподобных</w:t>
      </w:r>
      <w:proofErr w:type="spellEnd"/>
      <w:r>
        <w:t xml:space="preserve"> (псевдо)галлюцинаций, фантастическим чувственным бредом и двигательными расстройствами </w:t>
      </w:r>
    </w:p>
    <w:p w:rsidR="00494D15" w:rsidRDefault="002C7F5F" w:rsidP="002C7F5F">
      <w:pPr>
        <w:pStyle w:val="a3"/>
      </w:pPr>
      <w:r w:rsidRPr="00B407AD">
        <w:rPr>
          <w:i/>
        </w:rPr>
        <w:t xml:space="preserve">Сумеречное помрачение сознания </w:t>
      </w:r>
      <w:r>
        <w:t>- внезапное возникновение и завершение (</w:t>
      </w:r>
      <w:proofErr w:type="spellStart"/>
      <w:r>
        <w:t>пароксизмальность</w:t>
      </w:r>
      <w:proofErr w:type="spellEnd"/>
      <w:r>
        <w:t>), нарушение восприятия окружающего, после полная амнезия. Варианты: амбулаторные автоматизмы (автоматизированное поведение), галлюцинаторно</w:t>
      </w:r>
      <w:r w:rsidR="00B407AD">
        <w:t>-</w:t>
      </w:r>
      <w:r>
        <w:t>бредовое</w:t>
      </w:r>
    </w:p>
    <w:sectPr w:rsidR="00494D15" w:rsidSect="009B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0031"/>
    <w:rsid w:val="001059BE"/>
    <w:rsid w:val="0017767B"/>
    <w:rsid w:val="002C7F5F"/>
    <w:rsid w:val="00563ECE"/>
    <w:rsid w:val="00722A9B"/>
    <w:rsid w:val="009B5B14"/>
    <w:rsid w:val="00B407AD"/>
    <w:rsid w:val="00BB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cp:lastPrinted>2023-02-13T05:35:00Z</cp:lastPrinted>
  <dcterms:created xsi:type="dcterms:W3CDTF">2023-02-13T05:50:00Z</dcterms:created>
  <dcterms:modified xsi:type="dcterms:W3CDTF">2023-02-13T05:50:00Z</dcterms:modified>
</cp:coreProperties>
</file>