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64C6" w:rsidRPr="009870E7" w:rsidRDefault="004364C6" w:rsidP="009870E7">
      <w:pPr>
        <w:pageBreakBefore/>
        <w:spacing w:after="0" w:line="240" w:lineRule="auto"/>
        <w:ind w:firstLine="709"/>
        <w:jc w:val="center"/>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Pneumonia</w:t>
      </w:r>
      <w:r w:rsidRPr="009870E7">
        <w:rPr>
          <w:rFonts w:ascii="Times New Roman" w:eastAsia="Times New Roman" w:hAnsi="Times New Roman" w:cs="Times New Roman"/>
          <w:sz w:val="28"/>
          <w:szCs w:val="28"/>
          <w:lang w:val="en-US" w:eastAsia="ru-RU"/>
        </w:rPr>
        <w:t xml:space="preserve"> is an illness of the lungs and respiratory system in which the microscopic, air-filled sacs (alveoli) responsible for absorbing oxygen from the atmosphere become inflamed and flooded with fluid.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Bacterial pneumonia is caused by a pathogenic infection of the lungs and may present as a primary disease process or as the final coup de grace in the individual who is already debilitated.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Frequency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More than 3 million cases occur annually in the United States. Pneumonia is more prevalent during the winter months and in colder climates. This condition is most likely from viral upper and lower respiratory infections, which increase in winter and result in impaired host defenses to bacterial </w:t>
      </w:r>
      <w:proofErr w:type="spellStart"/>
      <w:r w:rsidRPr="009870E7">
        <w:rPr>
          <w:rFonts w:ascii="Times New Roman" w:eastAsia="Times New Roman" w:hAnsi="Times New Roman" w:cs="Times New Roman"/>
          <w:sz w:val="28"/>
          <w:szCs w:val="28"/>
          <w:lang w:val="en-US" w:eastAsia="ru-RU"/>
        </w:rPr>
        <w:t>superinfection</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Left untreated, pneumonia may have an overall mortality rate of more than 30%. The individual's risk of mortality is dependent on the particular infectious agent and host response. Even with appropriate treatment, the risk of mortality may be high if the host is ill or infirm.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Particularly virulent organisms, such as </w:t>
      </w:r>
      <w:proofErr w:type="spellStart"/>
      <w:r w:rsidRPr="009870E7">
        <w:rPr>
          <w:rFonts w:ascii="Times New Roman" w:eastAsia="Times New Roman" w:hAnsi="Times New Roman" w:cs="Times New Roman"/>
          <w:sz w:val="28"/>
          <w:szCs w:val="28"/>
          <w:lang w:val="en-US" w:eastAsia="ru-RU"/>
        </w:rPr>
        <w:t>Klebsiella</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species may confer a higher mortality rate.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Morbidity may include destruction of lung tissue from infection, with subsequent scarring. Affected areas may be incapable gas exchange, reducing respiratory reserve.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In a patient with preexisting respiratory disease, onset of bacterial pneumonia may result in a downward spiral of infections, further impairment of respiratory status, and repeated infections owing to reduced local and systemic immune responses.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Bronchiectasis</w:t>
      </w:r>
      <w:proofErr w:type="spellEnd"/>
      <w:r w:rsidRPr="009870E7">
        <w:rPr>
          <w:rFonts w:ascii="Times New Roman" w:eastAsia="Times New Roman" w:hAnsi="Times New Roman" w:cs="Times New Roman"/>
          <w:sz w:val="28"/>
          <w:szCs w:val="28"/>
          <w:lang w:val="en-US" w:eastAsia="ru-RU"/>
        </w:rPr>
        <w:t xml:space="preserve"> may be a </w:t>
      </w:r>
      <w:proofErr w:type="spellStart"/>
      <w:r w:rsidRPr="009870E7">
        <w:rPr>
          <w:rFonts w:ascii="Times New Roman" w:eastAsia="Times New Roman" w:hAnsi="Times New Roman" w:cs="Times New Roman"/>
          <w:sz w:val="28"/>
          <w:szCs w:val="28"/>
          <w:lang w:val="en-US" w:eastAsia="ru-RU"/>
        </w:rPr>
        <w:t>sequela</w:t>
      </w:r>
      <w:proofErr w:type="spellEnd"/>
      <w:r w:rsidRPr="009870E7">
        <w:rPr>
          <w:rFonts w:ascii="Times New Roman" w:eastAsia="Times New Roman" w:hAnsi="Times New Roman" w:cs="Times New Roman"/>
          <w:sz w:val="28"/>
          <w:szCs w:val="28"/>
          <w:lang w:val="en-US" w:eastAsia="ru-RU"/>
        </w:rPr>
        <w:t xml:space="preserve"> of bacterial pneumonia. Infections with Staphylococcus and </w:t>
      </w:r>
      <w:proofErr w:type="spellStart"/>
      <w:r w:rsidRPr="009870E7">
        <w:rPr>
          <w:rFonts w:ascii="Times New Roman" w:eastAsia="Times New Roman" w:hAnsi="Times New Roman" w:cs="Times New Roman"/>
          <w:sz w:val="28"/>
          <w:szCs w:val="28"/>
          <w:lang w:val="en-US" w:eastAsia="ru-RU"/>
        </w:rPr>
        <w:t>Klebsiella</w:t>
      </w:r>
      <w:proofErr w:type="spellEnd"/>
      <w:r w:rsidRPr="009870E7">
        <w:rPr>
          <w:rFonts w:ascii="Times New Roman" w:eastAsia="Times New Roman" w:hAnsi="Times New Roman" w:cs="Times New Roman"/>
          <w:sz w:val="28"/>
          <w:szCs w:val="28"/>
          <w:lang w:val="en-US" w:eastAsia="ru-RU"/>
        </w:rPr>
        <w:t xml:space="preserve"> organisms result in subsequent </w:t>
      </w:r>
      <w:proofErr w:type="spellStart"/>
      <w:r w:rsidRPr="009870E7">
        <w:rPr>
          <w:rFonts w:ascii="Times New Roman" w:eastAsia="Times New Roman" w:hAnsi="Times New Roman" w:cs="Times New Roman"/>
          <w:sz w:val="28"/>
          <w:szCs w:val="28"/>
          <w:lang w:val="en-US" w:eastAsia="ru-RU"/>
        </w:rPr>
        <w:t>bronchiectasis</w:t>
      </w:r>
      <w:proofErr w:type="spellEnd"/>
      <w:r w:rsidRPr="009870E7">
        <w:rPr>
          <w:rFonts w:ascii="Times New Roman" w:eastAsia="Times New Roman" w:hAnsi="Times New Roman" w:cs="Times New Roman"/>
          <w:sz w:val="28"/>
          <w:szCs w:val="28"/>
          <w:lang w:val="en-US" w:eastAsia="ru-RU"/>
        </w:rPr>
        <w:t>, especially if treatment is delayed.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Destroyed alveoli and small to medium airways may be replaced by dilated blind </w:t>
      </w:r>
      <w:proofErr w:type="spellStart"/>
      <w:r w:rsidRPr="009870E7">
        <w:rPr>
          <w:rFonts w:ascii="Times New Roman" w:eastAsia="Times New Roman" w:hAnsi="Times New Roman" w:cs="Times New Roman"/>
          <w:sz w:val="28"/>
          <w:szCs w:val="28"/>
          <w:lang w:val="en-US" w:eastAsia="ru-RU"/>
        </w:rPr>
        <w:t>saccules</w:t>
      </w:r>
      <w:proofErr w:type="spellEnd"/>
      <w:r w:rsidRPr="009870E7">
        <w:rPr>
          <w:rFonts w:ascii="Times New Roman" w:eastAsia="Times New Roman" w:hAnsi="Times New Roman" w:cs="Times New Roman"/>
          <w:sz w:val="28"/>
          <w:szCs w:val="28"/>
          <w:lang w:val="en-US" w:eastAsia="ru-RU"/>
        </w:rPr>
        <w:t xml:space="preserve"> filled with purulent material. Ongoing, chronic inflammation usually occurs in the surrounding area and may destroy local adjacent lung tissue over time.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Causes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Causes for the development of pneumonia are extrinsic or intrinsic, and various bacterial causes exist.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Extrinsic factors</w:t>
      </w:r>
      <w:r w:rsidRPr="009870E7">
        <w:rPr>
          <w:rFonts w:ascii="Times New Roman" w:eastAsia="Times New Roman" w:hAnsi="Times New Roman" w:cs="Times New Roman"/>
          <w:sz w:val="28"/>
          <w:szCs w:val="28"/>
          <w:lang w:val="en-US" w:eastAsia="ru-RU"/>
        </w:rPr>
        <w:t xml:space="preserve"> include exposure to a causative agent, exposure to pulmonary irritants, or direct pulmonary injury.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Infectious agents include pneumococcal agents; </w:t>
      </w:r>
      <w:proofErr w:type="spellStart"/>
      <w:r w:rsidRPr="009870E7">
        <w:rPr>
          <w:rFonts w:ascii="Times New Roman" w:eastAsia="Times New Roman" w:hAnsi="Times New Roman" w:cs="Times New Roman"/>
          <w:sz w:val="28"/>
          <w:szCs w:val="28"/>
          <w:lang w:val="en-US" w:eastAsia="ru-RU"/>
        </w:rPr>
        <w:t>Haemophilus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influenzae</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Klebsiella</w:t>
      </w:r>
      <w:proofErr w:type="spellEnd"/>
      <w:r w:rsidRPr="009870E7">
        <w:rPr>
          <w:rFonts w:ascii="Times New Roman" w:eastAsia="Times New Roman" w:hAnsi="Times New Roman" w:cs="Times New Roman"/>
          <w:sz w:val="28"/>
          <w:szCs w:val="28"/>
          <w:lang w:val="en-US" w:eastAsia="ru-RU"/>
        </w:rPr>
        <w:t xml:space="preserve">, Staphylococcus, and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species; gram-negative organisms; and aspirated materials.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Inhalation of infectious aerosols probably is the most common mode of infection. Some agents, notably Staphylococcus species, may be spread </w:t>
      </w:r>
      <w:proofErr w:type="spellStart"/>
      <w:r w:rsidRPr="009870E7">
        <w:rPr>
          <w:rFonts w:ascii="Times New Roman" w:eastAsia="Times New Roman" w:hAnsi="Times New Roman" w:cs="Times New Roman"/>
          <w:sz w:val="28"/>
          <w:szCs w:val="28"/>
          <w:lang w:val="en-US" w:eastAsia="ru-RU"/>
        </w:rPr>
        <w:t>hematogenously</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Intrinsic factors</w:t>
      </w:r>
      <w:r w:rsidRPr="009870E7">
        <w:rPr>
          <w:rFonts w:ascii="Times New Roman" w:eastAsia="Times New Roman" w:hAnsi="Times New Roman" w:cs="Times New Roman"/>
          <w:sz w:val="28"/>
          <w:szCs w:val="28"/>
          <w:lang w:val="en-US" w:eastAsia="ru-RU"/>
        </w:rPr>
        <w:t xml:space="preserve"> are related to the host.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Loss of protective upper airway reflexes allows aspiration of contents from the upper airways into the lung. Various causes for this loss include altered mental status due to intoxication and other metabolic states and neurological causes, such as stroke and </w:t>
      </w:r>
      <w:proofErr w:type="spellStart"/>
      <w:r w:rsidRPr="009870E7">
        <w:rPr>
          <w:rFonts w:ascii="Times New Roman" w:eastAsia="Times New Roman" w:hAnsi="Times New Roman" w:cs="Times New Roman"/>
          <w:sz w:val="28"/>
          <w:szCs w:val="28"/>
          <w:lang w:val="en-US" w:eastAsia="ru-RU"/>
        </w:rPr>
        <w:t>endotracheal</w:t>
      </w:r>
      <w:proofErr w:type="spellEnd"/>
      <w:r w:rsidRPr="009870E7">
        <w:rPr>
          <w:rFonts w:ascii="Times New Roman" w:eastAsia="Times New Roman" w:hAnsi="Times New Roman" w:cs="Times New Roman"/>
          <w:sz w:val="28"/>
          <w:szCs w:val="28"/>
          <w:lang w:val="en-US" w:eastAsia="ru-RU"/>
        </w:rPr>
        <w:t xml:space="preserve"> intubation.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Local lung pathologies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tumors, COPD, </w:t>
      </w:r>
      <w:proofErr w:type="spellStart"/>
      <w:r w:rsidRPr="009870E7">
        <w:rPr>
          <w:rFonts w:ascii="Times New Roman" w:eastAsia="Times New Roman" w:hAnsi="Times New Roman" w:cs="Times New Roman"/>
          <w:sz w:val="28"/>
          <w:szCs w:val="28"/>
          <w:lang w:val="en-US" w:eastAsia="ru-RU"/>
        </w:rPr>
        <w:t>bronchiectasis</w:t>
      </w:r>
      <w:proofErr w:type="spellEnd"/>
      <w:r w:rsidRPr="009870E7">
        <w:rPr>
          <w:rFonts w:ascii="Times New Roman" w:eastAsia="Times New Roman" w:hAnsi="Times New Roman" w:cs="Times New Roman"/>
          <w:sz w:val="28"/>
          <w:szCs w:val="28"/>
          <w:lang w:val="en-US" w:eastAsia="ru-RU"/>
        </w:rPr>
        <w:t>) are predisposing factors. Smoking also impairs resistance to infection.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2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Streptococcus </w:t>
      </w:r>
      <w:proofErr w:type="spellStart"/>
      <w:r w:rsidRPr="009870E7">
        <w:rPr>
          <w:rFonts w:ascii="Times New Roman" w:eastAsia="Times New Roman" w:hAnsi="Times New Roman" w:cs="Times New Roman"/>
          <w:sz w:val="28"/>
          <w:szCs w:val="28"/>
          <w:lang w:val="en-US" w:eastAsia="ru-RU"/>
        </w:rPr>
        <w:t>pneumoniae</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Bacterial pneumonia caused by Streptococcus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remains the most common cause of all bacterial pneumonias.</w:t>
      </w:r>
    </w:p>
    <w:p w:rsidR="004364C6" w:rsidRPr="009870E7" w:rsidRDefault="004364C6" w:rsidP="009870E7">
      <w:pPr>
        <w:numPr>
          <w:ilvl w:val="0"/>
          <w:numId w:val="2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H </w:t>
      </w:r>
      <w:proofErr w:type="spellStart"/>
      <w:r w:rsidRPr="009870E7">
        <w:rPr>
          <w:rFonts w:ascii="Times New Roman" w:eastAsia="Times New Roman" w:hAnsi="Times New Roman" w:cs="Times New Roman"/>
          <w:sz w:val="28"/>
          <w:szCs w:val="28"/>
          <w:lang w:val="en-US" w:eastAsia="ru-RU"/>
        </w:rPr>
        <w:t>influenzae</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Pneumonia from H </w:t>
      </w:r>
      <w:proofErr w:type="spellStart"/>
      <w:r w:rsidRPr="009870E7">
        <w:rPr>
          <w:rFonts w:ascii="Times New Roman" w:eastAsia="Times New Roman" w:hAnsi="Times New Roman" w:cs="Times New Roman"/>
          <w:sz w:val="28"/>
          <w:szCs w:val="28"/>
          <w:lang w:val="en-US" w:eastAsia="ru-RU"/>
        </w:rPr>
        <w:t>influenzae</w:t>
      </w:r>
      <w:proofErr w:type="spellEnd"/>
      <w:r w:rsidRPr="009870E7">
        <w:rPr>
          <w:rFonts w:ascii="Times New Roman" w:eastAsia="Times New Roman" w:hAnsi="Times New Roman" w:cs="Times New Roman"/>
          <w:sz w:val="28"/>
          <w:szCs w:val="28"/>
          <w:lang w:val="en-US" w:eastAsia="ru-RU"/>
        </w:rPr>
        <w:t xml:space="preserve"> most commonly arises in the winter and early spring. This pneumonia more often is associated with hosts who are debilitated. Asthma, COPD, smoking, and a compromised immune system are risk factors for H </w:t>
      </w:r>
      <w:proofErr w:type="spellStart"/>
      <w:r w:rsidRPr="009870E7">
        <w:rPr>
          <w:rFonts w:ascii="Times New Roman" w:eastAsia="Times New Roman" w:hAnsi="Times New Roman" w:cs="Times New Roman"/>
          <w:sz w:val="28"/>
          <w:szCs w:val="28"/>
          <w:lang w:val="en-US" w:eastAsia="ru-RU"/>
        </w:rPr>
        <w:t>influenzae</w:t>
      </w:r>
      <w:proofErr w:type="spellEnd"/>
      <w:r w:rsidRPr="009870E7">
        <w:rPr>
          <w:rFonts w:ascii="Times New Roman" w:eastAsia="Times New Roman" w:hAnsi="Times New Roman" w:cs="Times New Roman"/>
          <w:sz w:val="28"/>
          <w:szCs w:val="28"/>
          <w:lang w:val="en-US" w:eastAsia="ru-RU"/>
        </w:rPr>
        <w:t xml:space="preserve"> infection.</w:t>
      </w:r>
    </w:p>
    <w:p w:rsidR="004364C6" w:rsidRPr="009870E7" w:rsidRDefault="004364C6" w:rsidP="009870E7">
      <w:pPr>
        <w:numPr>
          <w:ilvl w:val="0"/>
          <w:numId w:val="22"/>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Klebsiella</w:t>
      </w:r>
      <w:proofErr w:type="spellEnd"/>
      <w:r w:rsidRPr="009870E7">
        <w:rPr>
          <w:rFonts w:ascii="Times New Roman" w:eastAsia="Times New Roman" w:hAnsi="Times New Roman" w:cs="Times New Roman"/>
          <w:sz w:val="28"/>
          <w:szCs w:val="28"/>
          <w:lang w:val="en-US" w:eastAsia="ru-RU"/>
        </w:rPr>
        <w:t xml:space="preserve"> pneumonia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Klebsiella</w:t>
      </w:r>
      <w:proofErr w:type="spellEnd"/>
      <w:r w:rsidRPr="009870E7">
        <w:rPr>
          <w:rFonts w:ascii="Times New Roman" w:eastAsia="Times New Roman" w:hAnsi="Times New Roman" w:cs="Times New Roman"/>
          <w:sz w:val="28"/>
          <w:szCs w:val="28"/>
          <w:lang w:val="en-US" w:eastAsia="ru-RU"/>
        </w:rPr>
        <w:t xml:space="preserve"> pneumonia results in an aggressive necrotizing lobar pneumonia. Patients with chronic alcoholism, diabetes, or COPD are at increased risk.</w:t>
      </w:r>
    </w:p>
    <w:p w:rsidR="004364C6" w:rsidRPr="009870E7" w:rsidRDefault="004364C6" w:rsidP="009870E7">
      <w:pPr>
        <w:numPr>
          <w:ilvl w:val="0"/>
          <w:numId w:val="2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Staphylococcus </w:t>
      </w:r>
      <w:proofErr w:type="spellStart"/>
      <w:r w:rsidRPr="009870E7">
        <w:rPr>
          <w:rFonts w:ascii="Times New Roman" w:eastAsia="Times New Roman" w:hAnsi="Times New Roman" w:cs="Times New Roman"/>
          <w:sz w:val="28"/>
          <w:szCs w:val="28"/>
          <w:lang w:val="en-US" w:eastAsia="ru-RU"/>
        </w:rPr>
        <w:t>aureus</w:t>
      </w:r>
      <w:proofErr w:type="spellEnd"/>
      <w:r w:rsidRPr="009870E7">
        <w:rPr>
          <w:rFonts w:ascii="Times New Roman" w:eastAsia="Times New Roman" w:hAnsi="Times New Roman" w:cs="Times New Roman"/>
          <w:sz w:val="28"/>
          <w:szCs w:val="28"/>
          <w:lang w:val="en-US" w:eastAsia="ru-RU"/>
        </w:rPr>
        <w:t xml:space="preserve"> pneumonia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Staphylococcus </w:t>
      </w:r>
      <w:proofErr w:type="spellStart"/>
      <w:r w:rsidRPr="009870E7">
        <w:rPr>
          <w:rFonts w:ascii="Times New Roman" w:eastAsia="Times New Roman" w:hAnsi="Times New Roman" w:cs="Times New Roman"/>
          <w:sz w:val="28"/>
          <w:szCs w:val="28"/>
          <w:lang w:val="en-US" w:eastAsia="ru-RU"/>
        </w:rPr>
        <w:t>aureus</w:t>
      </w:r>
      <w:proofErr w:type="spellEnd"/>
      <w:r w:rsidRPr="009870E7">
        <w:rPr>
          <w:rFonts w:ascii="Times New Roman" w:eastAsia="Times New Roman" w:hAnsi="Times New Roman" w:cs="Times New Roman"/>
          <w:sz w:val="28"/>
          <w:szCs w:val="28"/>
          <w:lang w:val="en-US" w:eastAsia="ru-RU"/>
        </w:rPr>
        <w:t xml:space="preserve"> pneumonia is observed in intravenous drug abusers and other individuals with debilitations. In patients who abuse intravenous drugs, the infection probably is spread </w:t>
      </w:r>
      <w:proofErr w:type="spellStart"/>
      <w:r w:rsidRPr="009870E7">
        <w:rPr>
          <w:rFonts w:ascii="Times New Roman" w:eastAsia="Times New Roman" w:hAnsi="Times New Roman" w:cs="Times New Roman"/>
          <w:sz w:val="28"/>
          <w:szCs w:val="28"/>
          <w:lang w:val="en-US" w:eastAsia="ru-RU"/>
        </w:rPr>
        <w:t>hematogenously</w:t>
      </w:r>
      <w:proofErr w:type="spellEnd"/>
      <w:r w:rsidRPr="009870E7">
        <w:rPr>
          <w:rFonts w:ascii="Times New Roman" w:eastAsia="Times New Roman" w:hAnsi="Times New Roman" w:cs="Times New Roman"/>
          <w:sz w:val="28"/>
          <w:szCs w:val="28"/>
          <w:lang w:val="en-US" w:eastAsia="ru-RU"/>
        </w:rPr>
        <w:t xml:space="preserve"> to the lungs from contaminated injection sites.</w:t>
      </w:r>
    </w:p>
    <w:p w:rsidR="004364C6" w:rsidRPr="009870E7" w:rsidRDefault="004364C6" w:rsidP="009870E7">
      <w:pPr>
        <w:numPr>
          <w:ilvl w:val="0"/>
          <w:numId w:val="22"/>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pneumophila</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pneumophila</w:t>
      </w:r>
      <w:proofErr w:type="spellEnd"/>
      <w:r w:rsidRPr="009870E7">
        <w:rPr>
          <w:rFonts w:ascii="Times New Roman" w:eastAsia="Times New Roman" w:hAnsi="Times New Roman" w:cs="Times New Roman"/>
          <w:sz w:val="28"/>
          <w:szCs w:val="28"/>
          <w:lang w:val="en-US" w:eastAsia="ru-RU"/>
        </w:rPr>
        <w:t xml:space="preserve"> infections tend to occur sporadically and in local epidemic clusters.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pneumonia was named after an outbreak in 1976 that affected more than 180 members of the American Legion who were staying at the same hotel for an annual convention. Twenty-nine legionnaires died, and the organism was not identified until 1977. These infections usually arise in the summer and fall and may be found in the water condensed from air conditioning systems. L </w:t>
      </w:r>
      <w:proofErr w:type="spellStart"/>
      <w:r w:rsidRPr="009870E7">
        <w:rPr>
          <w:rFonts w:ascii="Times New Roman" w:eastAsia="Times New Roman" w:hAnsi="Times New Roman" w:cs="Times New Roman"/>
          <w:sz w:val="28"/>
          <w:szCs w:val="28"/>
          <w:lang w:val="en-US" w:eastAsia="ru-RU"/>
        </w:rPr>
        <w:t>pneumophila</w:t>
      </w:r>
      <w:proofErr w:type="spellEnd"/>
      <w:r w:rsidRPr="009870E7">
        <w:rPr>
          <w:rFonts w:ascii="Times New Roman" w:eastAsia="Times New Roman" w:hAnsi="Times New Roman" w:cs="Times New Roman"/>
          <w:sz w:val="28"/>
          <w:szCs w:val="28"/>
          <w:lang w:val="en-US" w:eastAsia="ru-RU"/>
        </w:rPr>
        <w:t xml:space="preserve"> seems to have the following 2 forms: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Pontiac fever has a virus-like presentation, with malaise, fever and/or chills, </w:t>
      </w:r>
      <w:proofErr w:type="spellStart"/>
      <w:r w:rsidRPr="009870E7">
        <w:rPr>
          <w:rFonts w:ascii="Times New Roman" w:eastAsia="Times New Roman" w:hAnsi="Times New Roman" w:cs="Times New Roman"/>
          <w:sz w:val="28"/>
          <w:szCs w:val="28"/>
          <w:lang w:val="en-US" w:eastAsia="ru-RU"/>
        </w:rPr>
        <w:t>myalgias</w:t>
      </w:r>
      <w:proofErr w:type="spellEnd"/>
      <w:r w:rsidRPr="009870E7">
        <w:rPr>
          <w:rFonts w:ascii="Times New Roman" w:eastAsia="Times New Roman" w:hAnsi="Times New Roman" w:cs="Times New Roman"/>
          <w:sz w:val="28"/>
          <w:szCs w:val="28"/>
          <w:lang w:val="en-US" w:eastAsia="ru-RU"/>
        </w:rPr>
        <w:t xml:space="preserve">, and headache. This form of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pneumonia usually subsides without </w:t>
      </w:r>
      <w:proofErr w:type="spellStart"/>
      <w:r w:rsidRPr="009870E7">
        <w:rPr>
          <w:rFonts w:ascii="Times New Roman" w:eastAsia="Times New Roman" w:hAnsi="Times New Roman" w:cs="Times New Roman"/>
          <w:sz w:val="28"/>
          <w:szCs w:val="28"/>
          <w:lang w:val="en-US" w:eastAsia="ru-RU"/>
        </w:rPr>
        <w:t>sequelae</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Frank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pneumonia, the second form of the disease, is very aggressive, with </w:t>
      </w:r>
      <w:proofErr w:type="gramStart"/>
      <w:r w:rsidRPr="009870E7">
        <w:rPr>
          <w:rFonts w:ascii="Times New Roman" w:eastAsia="Times New Roman" w:hAnsi="Times New Roman" w:cs="Times New Roman"/>
          <w:sz w:val="28"/>
          <w:szCs w:val="28"/>
          <w:lang w:val="en-US" w:eastAsia="ru-RU"/>
        </w:rPr>
        <w:t>a mortality</w:t>
      </w:r>
      <w:proofErr w:type="gramEnd"/>
      <w:r w:rsidRPr="009870E7">
        <w:rPr>
          <w:rFonts w:ascii="Times New Roman" w:eastAsia="Times New Roman" w:hAnsi="Times New Roman" w:cs="Times New Roman"/>
          <w:sz w:val="28"/>
          <w:szCs w:val="28"/>
          <w:lang w:val="en-US" w:eastAsia="ru-RU"/>
        </w:rPr>
        <w:t xml:space="preserve"> rate as high as 75% unless treatment begins rapidly. It occurs in individuals who are elderly and debilitated, as well as in smokers and those with COPD, alcoholism, </w:t>
      </w:r>
      <w:proofErr w:type="spellStart"/>
      <w:r w:rsidRPr="009870E7">
        <w:rPr>
          <w:rFonts w:ascii="Times New Roman" w:eastAsia="Times New Roman" w:hAnsi="Times New Roman" w:cs="Times New Roman"/>
          <w:sz w:val="28"/>
          <w:szCs w:val="28"/>
          <w:lang w:val="en-US" w:eastAsia="ru-RU"/>
        </w:rPr>
        <w:t>immunocompromise</w:t>
      </w:r>
      <w:proofErr w:type="spellEnd"/>
      <w:r w:rsidRPr="009870E7">
        <w:rPr>
          <w:rFonts w:ascii="Times New Roman" w:eastAsia="Times New Roman" w:hAnsi="Times New Roman" w:cs="Times New Roman"/>
          <w:sz w:val="28"/>
          <w:szCs w:val="28"/>
          <w:lang w:val="en-US" w:eastAsia="ru-RU"/>
        </w:rPr>
        <w:t>, or trauma.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Unlike other pneumonias,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pneumonia has GI symptoms associated with its infection more than 50% of the time. GI manifestations may include anorexia, nausea, vomiting, and diarrhea.</w:t>
      </w:r>
    </w:p>
    <w:p w:rsidR="004364C6" w:rsidRPr="009870E7" w:rsidRDefault="004364C6" w:rsidP="009870E7">
      <w:pPr>
        <w:numPr>
          <w:ilvl w:val="0"/>
          <w:numId w:val="2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Gram-negative pneumonias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Gram-negative pneumonias are observed in individuals who are debilitated, </w:t>
      </w:r>
      <w:proofErr w:type="spellStart"/>
      <w:r w:rsidRPr="009870E7">
        <w:rPr>
          <w:rFonts w:ascii="Times New Roman" w:eastAsia="Times New Roman" w:hAnsi="Times New Roman" w:cs="Times New Roman"/>
          <w:sz w:val="28"/>
          <w:szCs w:val="28"/>
          <w:lang w:val="en-US" w:eastAsia="ru-RU"/>
        </w:rPr>
        <w:t>immunocompromised</w:t>
      </w:r>
      <w:proofErr w:type="spellEnd"/>
      <w:r w:rsidRPr="009870E7">
        <w:rPr>
          <w:rFonts w:ascii="Times New Roman" w:eastAsia="Times New Roman" w:hAnsi="Times New Roman" w:cs="Times New Roman"/>
          <w:sz w:val="28"/>
          <w:szCs w:val="28"/>
          <w:lang w:val="en-US" w:eastAsia="ru-RU"/>
        </w:rPr>
        <w:t>, or recently hospitalized.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Causative organisms include Escherichia coli and Pseudomonas, </w:t>
      </w:r>
      <w:proofErr w:type="spellStart"/>
      <w:r w:rsidRPr="009870E7">
        <w:rPr>
          <w:rFonts w:ascii="Times New Roman" w:eastAsia="Times New Roman" w:hAnsi="Times New Roman" w:cs="Times New Roman"/>
          <w:sz w:val="28"/>
          <w:szCs w:val="28"/>
          <w:lang w:val="en-US" w:eastAsia="ru-RU"/>
        </w:rPr>
        <w:t>Enterobacter</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Serratia</w:t>
      </w:r>
      <w:proofErr w:type="spellEnd"/>
      <w:r w:rsidRPr="009870E7">
        <w:rPr>
          <w:rFonts w:ascii="Times New Roman" w:eastAsia="Times New Roman" w:hAnsi="Times New Roman" w:cs="Times New Roman"/>
          <w:sz w:val="28"/>
          <w:szCs w:val="28"/>
          <w:lang w:val="en-US" w:eastAsia="ru-RU"/>
        </w:rPr>
        <w:t xml:space="preserve"> species.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CLASSIFICATIONS OF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Classifications of bacterial pneumonias by their infectious agents: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gramStart"/>
      <w:r w:rsidRPr="009870E7">
        <w:rPr>
          <w:rFonts w:ascii="Times New Roman" w:eastAsia="Times New Roman" w:hAnsi="Times New Roman" w:cs="Times New Roman"/>
          <w:sz w:val="28"/>
          <w:szCs w:val="28"/>
          <w:lang w:val="en-US" w:eastAsia="ru-RU"/>
        </w:rPr>
        <w:t>pneumococcal</w:t>
      </w:r>
      <w:proofErr w:type="gramEnd"/>
      <w:r w:rsidRPr="009870E7">
        <w:rPr>
          <w:rFonts w:ascii="Times New Roman" w:eastAsia="Times New Roman" w:hAnsi="Times New Roman" w:cs="Times New Roman"/>
          <w:sz w:val="28"/>
          <w:szCs w:val="28"/>
          <w:lang w:val="en-US" w:eastAsia="ru-RU"/>
        </w:rPr>
        <w:t xml:space="preserve"> agents;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Haemophilus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influenzae</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Klebsiella</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Staphylococcus,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Chlamidia</w:t>
      </w:r>
      <w:proofErr w:type="spellEnd"/>
      <w:r w:rsidRPr="009870E7">
        <w:rPr>
          <w:rFonts w:ascii="Times New Roman" w:eastAsia="Times New Roman" w:hAnsi="Times New Roman" w:cs="Times New Roman"/>
          <w:sz w:val="28"/>
          <w:szCs w:val="28"/>
          <w:lang w:val="en-US" w:eastAsia="ru-RU"/>
        </w:rPr>
        <w:t xml:space="preserve">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Mycoplasma</w:t>
      </w:r>
      <w:proofErr w:type="spellEnd"/>
      <w:r w:rsidRPr="009870E7">
        <w:rPr>
          <w:rFonts w:ascii="Times New Roman" w:eastAsia="Times New Roman" w:hAnsi="Times New Roman" w:cs="Times New Roman"/>
          <w:sz w:val="28"/>
          <w:szCs w:val="28"/>
          <w:lang w:val="en-US" w:eastAsia="ru-RU"/>
        </w:rPr>
        <w:t xml:space="preserve">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species;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gramStart"/>
      <w:r w:rsidRPr="009870E7">
        <w:rPr>
          <w:rFonts w:ascii="Times New Roman" w:eastAsia="Times New Roman" w:hAnsi="Times New Roman" w:cs="Times New Roman"/>
          <w:sz w:val="28"/>
          <w:szCs w:val="28"/>
          <w:lang w:val="en-US" w:eastAsia="ru-RU"/>
        </w:rPr>
        <w:t>gram-negative</w:t>
      </w:r>
      <w:proofErr w:type="gramEnd"/>
      <w:r w:rsidRPr="009870E7">
        <w:rPr>
          <w:rFonts w:ascii="Times New Roman" w:eastAsia="Times New Roman" w:hAnsi="Times New Roman" w:cs="Times New Roman"/>
          <w:sz w:val="28"/>
          <w:szCs w:val="28"/>
          <w:lang w:val="en-US" w:eastAsia="ru-RU"/>
        </w:rPr>
        <w:t xml:space="preserve"> organisms;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Classification based on the anatomic or pathologic appearance of the lung</w:t>
      </w: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Bronchopneumonia (focal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A lobar</w:t>
      </w:r>
      <w:r w:rsidRPr="009870E7">
        <w:rPr>
          <w:rFonts w:ascii="Times New Roman" w:eastAsia="Times New Roman" w:hAnsi="Times New Roman" w:cs="Times New Roman"/>
          <w:sz w:val="28"/>
          <w:szCs w:val="28"/>
          <w:lang w:val="en-US" w:eastAsia="ru-RU"/>
        </w:rPr>
        <w:t xml:space="preserve"> pneumonia is an infection that only involves a single lobe, or section, of a lung. Lobar pneumonia is often due to Streptococcus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b/>
          <w:sz w:val="28"/>
          <w:szCs w:val="28"/>
          <w:lang w:val="en-US" w:eastAsia="ru-RU"/>
        </w:rPr>
        <w:t>Multilobar</w:t>
      </w:r>
      <w:proofErr w:type="spellEnd"/>
      <w:r w:rsidRPr="009870E7">
        <w:rPr>
          <w:rFonts w:ascii="Times New Roman" w:eastAsia="Times New Roman" w:hAnsi="Times New Roman" w:cs="Times New Roman"/>
          <w:b/>
          <w:sz w:val="28"/>
          <w:szCs w:val="28"/>
          <w:lang w:val="en-US" w:eastAsia="ru-RU"/>
        </w:rPr>
        <w:t xml:space="preserve"> </w:t>
      </w:r>
      <w:r w:rsidRPr="009870E7">
        <w:rPr>
          <w:rFonts w:ascii="Times New Roman" w:eastAsia="Times New Roman" w:hAnsi="Times New Roman" w:cs="Times New Roman"/>
          <w:sz w:val="28"/>
          <w:szCs w:val="28"/>
          <w:lang w:val="en-US" w:eastAsia="ru-RU"/>
        </w:rPr>
        <w:t xml:space="preserve">pneumonia involves more than one lobe, and it often is a more severe illness than lobar pneumonia.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Interstitial</w:t>
      </w:r>
      <w:r w:rsidRPr="009870E7">
        <w:rPr>
          <w:rFonts w:ascii="Times New Roman" w:eastAsia="Times New Roman" w:hAnsi="Times New Roman" w:cs="Times New Roman"/>
          <w:sz w:val="28"/>
          <w:szCs w:val="28"/>
          <w:lang w:val="en-US" w:eastAsia="ru-RU"/>
        </w:rPr>
        <w:t xml:space="preserve"> pneumonia involves the areas in between the alveoli, and it may be called "interstitial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Interstitial pneumonia is more likely to be caused by viruses or by atypical bacteria.</w:t>
      </w: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proofErr w:type="spellStart"/>
      <w:r w:rsidRPr="009870E7">
        <w:rPr>
          <w:rFonts w:ascii="Times New Roman" w:eastAsia="Times New Roman" w:hAnsi="Times New Roman" w:cs="Times New Roman"/>
          <w:b/>
          <w:sz w:val="28"/>
          <w:szCs w:val="28"/>
          <w:lang w:val="en-US" w:eastAsia="ru-RU"/>
        </w:rPr>
        <w:t>Miliary</w:t>
      </w:r>
      <w:proofErr w:type="spellEnd"/>
      <w:r w:rsidRPr="009870E7">
        <w:rPr>
          <w:rFonts w:ascii="Times New Roman" w:eastAsia="Times New Roman" w:hAnsi="Times New Roman" w:cs="Times New Roman"/>
          <w:b/>
          <w:sz w:val="28"/>
          <w:szCs w:val="28"/>
          <w:lang w:val="en-US" w:eastAsia="ru-RU"/>
        </w:rPr>
        <w:t xml:space="preserve">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original description of </w:t>
      </w:r>
      <w:proofErr w:type="spellStart"/>
      <w:r w:rsidRPr="009870E7">
        <w:rPr>
          <w:rFonts w:ascii="Times New Roman" w:eastAsia="Times New Roman" w:hAnsi="Times New Roman" w:cs="Times New Roman"/>
          <w:sz w:val="28"/>
          <w:szCs w:val="28"/>
          <w:lang w:val="en-US" w:eastAsia="ru-RU"/>
        </w:rPr>
        <w:t>miliary</w:t>
      </w:r>
      <w:proofErr w:type="spellEnd"/>
      <w:r w:rsidRPr="009870E7">
        <w:rPr>
          <w:rFonts w:ascii="Times New Roman" w:eastAsia="Times New Roman" w:hAnsi="Times New Roman" w:cs="Times New Roman"/>
          <w:sz w:val="28"/>
          <w:szCs w:val="28"/>
          <w:lang w:val="en-US" w:eastAsia="ru-RU"/>
        </w:rPr>
        <w:t xml:space="preserve"> pneumonia was based on the resemblance of the diffusely distributed 2- to 3-mm lesions of </w:t>
      </w:r>
      <w:proofErr w:type="spellStart"/>
      <w:r w:rsidRPr="009870E7">
        <w:rPr>
          <w:rFonts w:ascii="Times New Roman" w:eastAsia="Times New Roman" w:hAnsi="Times New Roman" w:cs="Times New Roman"/>
          <w:sz w:val="28"/>
          <w:szCs w:val="28"/>
          <w:lang w:val="en-US" w:eastAsia="ru-RU"/>
        </w:rPr>
        <w:t>hematogenous</w:t>
      </w:r>
      <w:proofErr w:type="spellEnd"/>
      <w:r w:rsidRPr="009870E7">
        <w:rPr>
          <w:rFonts w:ascii="Times New Roman" w:eastAsia="Times New Roman" w:hAnsi="Times New Roman" w:cs="Times New Roman"/>
          <w:sz w:val="28"/>
          <w:szCs w:val="28"/>
          <w:lang w:val="en-US" w:eastAsia="ru-RU"/>
        </w:rPr>
        <w:t xml:space="preserve"> tuberculosis to millet seeds.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Classification of pneumonia by clinical characteristics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Traditionally, clinicians have classified pneumonia by clinical characteristics, dividing them into </w:t>
      </w:r>
      <w:r w:rsidRPr="009870E7">
        <w:rPr>
          <w:rFonts w:ascii="Times New Roman" w:eastAsia="Times New Roman" w:hAnsi="Times New Roman" w:cs="Times New Roman"/>
          <w:b/>
          <w:sz w:val="28"/>
          <w:szCs w:val="28"/>
          <w:lang w:val="en-US" w:eastAsia="ru-RU"/>
        </w:rPr>
        <w:t>"acute"</w:t>
      </w:r>
      <w:r w:rsidRPr="009870E7">
        <w:rPr>
          <w:rFonts w:ascii="Times New Roman" w:eastAsia="Times New Roman" w:hAnsi="Times New Roman" w:cs="Times New Roman"/>
          <w:sz w:val="28"/>
          <w:szCs w:val="28"/>
          <w:lang w:val="en-US" w:eastAsia="ru-RU"/>
        </w:rPr>
        <w:t xml:space="preserve"> (less than three weeks duration) and </w:t>
      </w:r>
      <w:r w:rsidRPr="009870E7">
        <w:rPr>
          <w:rFonts w:ascii="Times New Roman" w:eastAsia="Times New Roman" w:hAnsi="Times New Roman" w:cs="Times New Roman"/>
          <w:b/>
          <w:sz w:val="28"/>
          <w:szCs w:val="28"/>
          <w:lang w:val="en-US" w:eastAsia="ru-RU"/>
        </w:rPr>
        <w:t>"chronic"</w:t>
      </w:r>
      <w:r w:rsidRPr="009870E7">
        <w:rPr>
          <w:rFonts w:ascii="Times New Roman" w:eastAsia="Times New Roman" w:hAnsi="Times New Roman" w:cs="Times New Roman"/>
          <w:sz w:val="28"/>
          <w:szCs w:val="28"/>
          <w:lang w:val="en-US" w:eastAsia="ru-RU"/>
        </w:rPr>
        <w:t xml:space="preserve"> pneumonias.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This is useful because chronic pneumonias tend to be either non-infectious, or </w:t>
      </w:r>
      <w:proofErr w:type="spellStart"/>
      <w:r w:rsidRPr="009870E7">
        <w:rPr>
          <w:rFonts w:ascii="Times New Roman" w:eastAsia="Times New Roman" w:hAnsi="Times New Roman" w:cs="Times New Roman"/>
          <w:sz w:val="28"/>
          <w:szCs w:val="28"/>
          <w:lang w:val="en-US" w:eastAsia="ru-RU"/>
        </w:rPr>
        <w:t>mycobacterial</w:t>
      </w:r>
      <w:proofErr w:type="spellEnd"/>
      <w:r w:rsidRPr="009870E7">
        <w:rPr>
          <w:rFonts w:ascii="Times New Roman" w:eastAsia="Times New Roman" w:hAnsi="Times New Roman" w:cs="Times New Roman"/>
          <w:sz w:val="28"/>
          <w:szCs w:val="28"/>
          <w:lang w:val="en-US" w:eastAsia="ru-RU"/>
        </w:rPr>
        <w:t xml:space="preserve">, fungal, or mixed bacterial infections caused by airway obstruction. </w:t>
      </w: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Acute pneumonias are further divided into </w:t>
      </w:r>
    </w:p>
    <w:p w:rsidR="004364C6" w:rsidRPr="009870E7" w:rsidRDefault="004364C6" w:rsidP="009870E7">
      <w:pPr>
        <w:numPr>
          <w:ilvl w:val="0"/>
          <w:numId w:val="6"/>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classic bacterial </w:t>
      </w:r>
      <w:proofErr w:type="spellStart"/>
      <w:r w:rsidRPr="009870E7">
        <w:rPr>
          <w:rFonts w:ascii="Times New Roman" w:eastAsia="Times New Roman" w:hAnsi="Times New Roman" w:cs="Times New Roman"/>
          <w:sz w:val="28"/>
          <w:szCs w:val="28"/>
          <w:lang w:val="en-US" w:eastAsia="ru-RU"/>
        </w:rPr>
        <w:t>bronchopneumonias</w:t>
      </w:r>
      <w:proofErr w:type="spellEnd"/>
      <w:r w:rsidRPr="009870E7">
        <w:rPr>
          <w:rFonts w:ascii="Times New Roman" w:eastAsia="Times New Roman" w:hAnsi="Times New Roman" w:cs="Times New Roman"/>
          <w:sz w:val="28"/>
          <w:szCs w:val="28"/>
          <w:lang w:val="en-US" w:eastAsia="ru-RU"/>
        </w:rPr>
        <w:t xml:space="preserve"> (such as Streptococcus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numPr>
          <w:ilvl w:val="0"/>
          <w:numId w:val="6"/>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atypical pneumonias (such as the interstitial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xml:space="preserve"> of </w:t>
      </w:r>
      <w:proofErr w:type="spellStart"/>
      <w:r w:rsidRPr="009870E7">
        <w:rPr>
          <w:rFonts w:ascii="Times New Roman" w:eastAsia="Times New Roman" w:hAnsi="Times New Roman" w:cs="Times New Roman"/>
          <w:sz w:val="28"/>
          <w:szCs w:val="28"/>
          <w:lang w:val="en-US" w:eastAsia="ru-RU"/>
        </w:rPr>
        <w:t>Mycoplasma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or Chlamydia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numPr>
          <w:ilvl w:val="0"/>
          <w:numId w:val="6"/>
        </w:numPr>
        <w:spacing w:after="0" w:line="240" w:lineRule="auto"/>
        <w:ind w:firstLine="709"/>
        <w:jc w:val="both"/>
        <w:rPr>
          <w:rFonts w:ascii="Times New Roman" w:eastAsia="Times New Roman" w:hAnsi="Times New Roman" w:cs="Times New Roman"/>
          <w:sz w:val="28"/>
          <w:szCs w:val="28"/>
          <w:lang w:val="en-US" w:eastAsia="ru-RU"/>
        </w:rPr>
      </w:pPr>
      <w:proofErr w:type="gramStart"/>
      <w:r w:rsidRPr="009870E7">
        <w:rPr>
          <w:rFonts w:ascii="Times New Roman" w:eastAsia="Times New Roman" w:hAnsi="Times New Roman" w:cs="Times New Roman"/>
          <w:sz w:val="28"/>
          <w:szCs w:val="28"/>
          <w:lang w:val="en-US" w:eastAsia="ru-RU"/>
        </w:rPr>
        <w:t>the</w:t>
      </w:r>
      <w:proofErr w:type="gramEnd"/>
      <w:r w:rsidRPr="009870E7">
        <w:rPr>
          <w:rFonts w:ascii="Times New Roman" w:eastAsia="Times New Roman" w:hAnsi="Times New Roman" w:cs="Times New Roman"/>
          <w:sz w:val="28"/>
          <w:szCs w:val="28"/>
          <w:lang w:val="en-US" w:eastAsia="ru-RU"/>
        </w:rPr>
        <w:t xml:space="preserve"> aspiration pneumonia syndromes.</w:t>
      </w: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The combined clinical classification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combined clinical classification, now the most commonly used classification scheme, attempts to identify a person's risk factors when he or she first comes to medical attention. The advantage of this classification scheme over previous systems is that it can help guide the selection of appropriate initial treatments even before the microbiologic cause of the pneumonia is known.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There are two broad categories of pneumonia in this scheme: Community-acquired pneumonia and hospital-acquired pneumonia.</w:t>
      </w:r>
    </w:p>
    <w:p w:rsidR="004364C6" w:rsidRPr="009870E7" w:rsidRDefault="004364C6" w:rsidP="009870E7">
      <w:pPr>
        <w:numPr>
          <w:ilvl w:val="0"/>
          <w:numId w:val="7"/>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Community-acquired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Community-acquired pneumonia (CAP) is infectious pneumonia in a person who has not recently been hospitalized. CAP is the most common type of pneumonia. The most common causes of CAP differ depending on a person's age, but they include Streptococcus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viruses, the atypical bacteria, and </w:t>
      </w:r>
      <w:proofErr w:type="spellStart"/>
      <w:r w:rsidRPr="009870E7">
        <w:rPr>
          <w:rFonts w:ascii="Times New Roman" w:eastAsia="Times New Roman" w:hAnsi="Times New Roman" w:cs="Times New Roman"/>
          <w:sz w:val="28"/>
          <w:szCs w:val="28"/>
          <w:lang w:val="en-US" w:eastAsia="ru-RU"/>
        </w:rPr>
        <w:t>Haemophilus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influenzae</w:t>
      </w:r>
      <w:proofErr w:type="spellEnd"/>
      <w:r w:rsidRPr="009870E7">
        <w:rPr>
          <w:rFonts w:ascii="Times New Roman" w:eastAsia="Times New Roman" w:hAnsi="Times New Roman" w:cs="Times New Roman"/>
          <w:sz w:val="28"/>
          <w:szCs w:val="28"/>
          <w:lang w:val="en-US" w:eastAsia="ru-RU"/>
        </w:rPr>
        <w:t xml:space="preserve">. Overall, Streptococcus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is the most common cause of community-acquired pneumonia worldwide. Gram-negative bacteria cause CAP in certain at-risk populations. CAP is the fourth most common cause of death in the United Kingdom and the sixth in the United States. An outdated term, walking pneumonia, has been used to describe a type of community-acquired pneumonia of less severity (hence the fact that the patient can continue to "walk" rather than require hospitalization). Walking pneumonia is usually caused by a virus or by atypical bacteria.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bCs/>
          <w:sz w:val="28"/>
          <w:szCs w:val="28"/>
          <w:lang w:val="en-US" w:eastAsia="ru-RU"/>
        </w:rPr>
        <w:t>British Thoracic Society Rule for Definition of Severe Community-Acquired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tbl>
      <w:tblPr>
        <w:tblW w:w="0" w:type="auto"/>
        <w:tblCellSpacing w:w="0" w:type="dxa"/>
        <w:tblCellMar>
          <w:left w:w="0" w:type="dxa"/>
          <w:right w:w="0" w:type="dxa"/>
        </w:tblCellMar>
        <w:tblLook w:val="0000"/>
      </w:tblPr>
      <w:tblGrid>
        <w:gridCol w:w="6725"/>
      </w:tblGrid>
      <w:tr w:rsidR="004364C6" w:rsidRPr="009870E7" w:rsidTr="00E74923">
        <w:trPr>
          <w:tblCellSpacing w:w="0" w:type="dxa"/>
        </w:trPr>
        <w:tc>
          <w:tcPr>
            <w:tcW w:w="0" w:type="auto"/>
          </w:tcPr>
          <w:tbl>
            <w:tblPr>
              <w:tblW w:w="5000" w:type="pct"/>
              <w:tblCellSpacing w:w="0" w:type="dxa"/>
              <w:tblCellMar>
                <w:left w:w="0" w:type="dxa"/>
                <w:right w:w="0" w:type="dxa"/>
              </w:tblCellMar>
              <w:tblLook w:val="0000"/>
            </w:tblPr>
            <w:tblGrid>
              <w:gridCol w:w="6725"/>
            </w:tblGrid>
            <w:tr w:rsidR="004364C6" w:rsidRPr="009870E7" w:rsidTr="00E74923">
              <w:trPr>
                <w:tblCellSpacing w:w="0" w:type="dxa"/>
              </w:trPr>
              <w:tc>
                <w:tcPr>
                  <w:tcW w:w="0" w:type="auto"/>
                  <w:vAlign w:val="center"/>
                </w:tcPr>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tc>
            </w:tr>
            <w:tr w:rsidR="004364C6" w:rsidRPr="009870E7" w:rsidTr="00E74923">
              <w:trPr>
                <w:tblCellSpacing w:w="0" w:type="dxa"/>
              </w:trPr>
              <w:tc>
                <w:tcPr>
                  <w:tcW w:w="0" w:type="auto"/>
                </w:tcPr>
                <w:p w:rsidR="004364C6" w:rsidRPr="009870E7" w:rsidRDefault="004364C6" w:rsidP="009870E7">
                  <w:pPr>
                    <w:spacing w:after="0" w:line="240" w:lineRule="auto"/>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Confusion</w:t>
                  </w:r>
                  <w:r w:rsidRPr="009870E7">
                    <w:rPr>
                      <w:rFonts w:ascii="Times New Roman" w:eastAsia="Times New Roman" w:hAnsi="Times New Roman" w:cs="Times New Roman"/>
                      <w:sz w:val="28"/>
                      <w:szCs w:val="28"/>
                      <w:lang w:val="en-US" w:eastAsia="ru-RU"/>
                    </w:rPr>
                    <w:br/>
                  </w:r>
                  <w:proofErr w:type="spellStart"/>
                  <w:r w:rsidRPr="009870E7">
                    <w:rPr>
                      <w:rFonts w:ascii="Times New Roman" w:eastAsia="Times New Roman" w:hAnsi="Times New Roman" w:cs="Times New Roman"/>
                      <w:sz w:val="28"/>
                      <w:szCs w:val="28"/>
                      <w:lang w:val="en-US" w:eastAsia="ru-RU"/>
                    </w:rPr>
                    <w:t>Urea</w:t>
                  </w:r>
                  <w:bookmarkStart w:id="0" w:name="to-N1-T4-239"/>
                  <w:r w:rsidR="003D3C13" w:rsidRPr="009870E7">
                    <w:rPr>
                      <w:rFonts w:ascii="Times New Roman" w:eastAsia="Times New Roman" w:hAnsi="Times New Roman" w:cs="Times New Roman"/>
                      <w:i/>
                      <w:iCs/>
                      <w:sz w:val="28"/>
                      <w:szCs w:val="28"/>
                      <w:vertAlign w:val="superscript"/>
                      <w:lang w:eastAsia="ru-RU"/>
                    </w:rPr>
                    <w:fldChar w:fldCharType="begin"/>
                  </w:r>
                  <w:r w:rsidRPr="009870E7">
                    <w:rPr>
                      <w:rFonts w:ascii="Times New Roman" w:eastAsia="Times New Roman" w:hAnsi="Times New Roman" w:cs="Times New Roman"/>
                      <w:i/>
                      <w:iCs/>
                      <w:sz w:val="28"/>
                      <w:szCs w:val="28"/>
                      <w:vertAlign w:val="superscript"/>
                      <w:lang w:val="en-US" w:eastAsia="ru-RU"/>
                    </w:rPr>
                    <w:instrText xml:space="preserve"> HYPERLINK "mk:@MSITStore:D:\\Harrison's%20Principles%20of%20Internal%20Medicine%2016th%20Edition.chm::/gateway.ut.ovid.com/gw1/ovidweb.cgi@targetframe=1&amp;s=idnjhkjocepbdp00d&amp;book+content=s.sh.2.14.15_257c1_257c00000000_257c_257cgohere_257c_2fct%7b0f9c83edc7.htm" \l "N1-T4-239#N1-T4-239" \o "a" </w:instrText>
                  </w:r>
                  <w:r w:rsidR="003D3C13" w:rsidRPr="009870E7">
                    <w:rPr>
                      <w:rFonts w:ascii="Times New Roman" w:eastAsia="Times New Roman" w:hAnsi="Times New Roman" w:cs="Times New Roman"/>
                      <w:i/>
                      <w:iCs/>
                      <w:sz w:val="28"/>
                      <w:szCs w:val="28"/>
                      <w:vertAlign w:val="superscript"/>
                      <w:lang w:eastAsia="ru-RU"/>
                    </w:rPr>
                    <w:fldChar w:fldCharType="separate"/>
                  </w:r>
                  <w:r w:rsidRPr="009870E7">
                    <w:rPr>
                      <w:rFonts w:ascii="Times New Roman" w:eastAsia="Times New Roman" w:hAnsi="Times New Roman" w:cs="Times New Roman"/>
                      <w:i/>
                      <w:iCs/>
                      <w:color w:val="0000FF"/>
                      <w:sz w:val="28"/>
                      <w:szCs w:val="28"/>
                      <w:u w:val="single"/>
                      <w:vertAlign w:val="superscript"/>
                      <w:lang w:val="en-US" w:eastAsia="ru-RU"/>
                    </w:rPr>
                    <w:t>a</w:t>
                  </w:r>
                  <w:proofErr w:type="spellEnd"/>
                  <w:r w:rsidR="003D3C13" w:rsidRPr="009870E7">
                    <w:rPr>
                      <w:rFonts w:ascii="Times New Roman" w:eastAsia="Times New Roman" w:hAnsi="Times New Roman" w:cs="Times New Roman"/>
                      <w:i/>
                      <w:iCs/>
                      <w:sz w:val="28"/>
                      <w:szCs w:val="28"/>
                      <w:vertAlign w:val="superscript"/>
                      <w:lang w:eastAsia="ru-RU"/>
                    </w:rPr>
                    <w:fldChar w:fldCharType="end"/>
                  </w:r>
                  <w:bookmarkEnd w:id="0"/>
                  <w:r w:rsidRPr="009870E7">
                    <w:rPr>
                      <w:rFonts w:ascii="Times New Roman" w:eastAsia="Times New Roman" w:hAnsi="Times New Roman" w:cs="Times New Roman"/>
                      <w:sz w:val="28"/>
                      <w:szCs w:val="28"/>
                      <w:lang w:val="en-US" w:eastAsia="ru-RU"/>
                    </w:rPr>
                    <w:t xml:space="preserve">: &gt;7 </w:t>
                  </w:r>
                  <w:proofErr w:type="spellStart"/>
                  <w:r w:rsidRPr="009870E7">
                    <w:rPr>
                      <w:rFonts w:ascii="Times New Roman" w:eastAsia="Times New Roman" w:hAnsi="Times New Roman" w:cs="Times New Roman"/>
                      <w:sz w:val="28"/>
                      <w:szCs w:val="28"/>
                      <w:lang w:val="en-US" w:eastAsia="ru-RU"/>
                    </w:rPr>
                    <w:t>mmol</w:t>
                  </w:r>
                  <w:proofErr w:type="spellEnd"/>
                  <w:r w:rsidRPr="009870E7">
                    <w:rPr>
                      <w:rFonts w:ascii="Times New Roman" w:eastAsia="Times New Roman" w:hAnsi="Times New Roman" w:cs="Times New Roman"/>
                      <w:sz w:val="28"/>
                      <w:szCs w:val="28"/>
                      <w:lang w:val="en-US" w:eastAsia="ru-RU"/>
                    </w:rPr>
                    <w:t>/L</w:t>
                  </w:r>
                  <w:r w:rsidRPr="009870E7">
                    <w:rPr>
                      <w:rFonts w:ascii="Times New Roman" w:eastAsia="Times New Roman" w:hAnsi="Times New Roman" w:cs="Times New Roman"/>
                      <w:sz w:val="28"/>
                      <w:szCs w:val="28"/>
                      <w:lang w:val="en-US" w:eastAsia="ru-RU"/>
                    </w:rPr>
                    <w:br/>
                    <w:t>Respiratory rate: &gt;30/min</w:t>
                  </w:r>
                  <w:r w:rsidRPr="009870E7">
                    <w:rPr>
                      <w:rFonts w:ascii="Times New Roman" w:eastAsia="Times New Roman" w:hAnsi="Times New Roman" w:cs="Times New Roman"/>
                      <w:sz w:val="28"/>
                      <w:szCs w:val="28"/>
                      <w:lang w:val="en-US" w:eastAsia="ru-RU"/>
                    </w:rPr>
                    <w:br/>
                    <w:t>Blood pressure: diastolic &lt;60 mmHg or systolic &lt;90 mmHg</w:t>
                  </w:r>
                </w:p>
              </w:tc>
            </w:tr>
            <w:tr w:rsidR="004364C6" w:rsidRPr="009870E7" w:rsidTr="00E74923">
              <w:trPr>
                <w:tblCellSpacing w:w="0" w:type="dxa"/>
              </w:trPr>
              <w:tc>
                <w:tcPr>
                  <w:tcW w:w="0" w:type="auto"/>
                  <w:vAlign w:val="center"/>
                </w:tcPr>
                <w:p w:rsidR="004364C6" w:rsidRPr="009870E7" w:rsidRDefault="003D3C13" w:rsidP="009870E7">
                  <w:pPr>
                    <w:spacing w:after="0" w:line="240" w:lineRule="auto"/>
                    <w:ind w:firstLine="709"/>
                    <w:rPr>
                      <w:rFonts w:ascii="Times New Roman" w:eastAsia="Times New Roman" w:hAnsi="Times New Roman" w:cs="Times New Roman"/>
                      <w:sz w:val="28"/>
                      <w:szCs w:val="28"/>
                      <w:lang w:eastAsia="ru-RU"/>
                    </w:rPr>
                  </w:pPr>
                  <w:r w:rsidRPr="009870E7">
                    <w:rPr>
                      <w:rFonts w:ascii="Times New Roman" w:eastAsia="Times New Roman" w:hAnsi="Times New Roman" w:cs="Times New Roman"/>
                      <w:sz w:val="28"/>
                      <w:szCs w:val="28"/>
                      <w:lang w:eastAsia="ru-RU"/>
                    </w:rPr>
                    <w:pict>
                      <v:rect id="_x0000_i1025" style="width:0;height:1.5pt" o:hralign="center" o:hrstd="t" o:hr="t" fillcolor="gray" stroked="f"/>
                    </w:pict>
                  </w:r>
                </w:p>
              </w:tc>
            </w:tr>
            <w:tr w:rsidR="004364C6" w:rsidRPr="009870E7" w:rsidTr="00E74923">
              <w:trPr>
                <w:tblCellSpacing w:w="0" w:type="dxa"/>
              </w:trPr>
              <w:tc>
                <w:tcPr>
                  <w:tcW w:w="0" w:type="auto"/>
                </w:tcPr>
                <w:p w:rsidR="004364C6" w:rsidRPr="009870E7" w:rsidRDefault="004364C6" w:rsidP="009870E7">
                  <w:pPr>
                    <w:spacing w:after="0" w:line="240" w:lineRule="auto"/>
                    <w:ind w:firstLine="709"/>
                    <w:rPr>
                      <w:rFonts w:ascii="Times New Roman" w:eastAsia="Times New Roman" w:hAnsi="Times New Roman" w:cs="Times New Roman"/>
                      <w:sz w:val="28"/>
                      <w:szCs w:val="28"/>
                      <w:lang w:eastAsia="ru-RU"/>
                    </w:rPr>
                  </w:pPr>
                  <w:proofErr w:type="spellStart"/>
                  <w:r w:rsidRPr="009870E7">
                    <w:rPr>
                      <w:rFonts w:ascii="Times New Roman" w:eastAsia="Times New Roman" w:hAnsi="Times New Roman" w:cs="Times New Roman"/>
                      <w:i/>
                      <w:iCs/>
                      <w:sz w:val="28"/>
                      <w:szCs w:val="28"/>
                      <w:vertAlign w:val="superscript"/>
                      <w:lang w:eastAsia="ru-RU"/>
                    </w:rPr>
                    <w:t>a</w:t>
                  </w:r>
                  <w:r w:rsidRPr="009870E7">
                    <w:rPr>
                      <w:rFonts w:ascii="Times New Roman" w:eastAsia="Times New Roman" w:hAnsi="Times New Roman" w:cs="Times New Roman"/>
                      <w:sz w:val="28"/>
                      <w:szCs w:val="28"/>
                      <w:lang w:eastAsia="ru-RU"/>
                    </w:rPr>
                    <w:t>Blood</w:t>
                  </w:r>
                  <w:proofErr w:type="spellEnd"/>
                  <w:r w:rsidRPr="009870E7">
                    <w:rPr>
                      <w:rFonts w:ascii="Times New Roman" w:eastAsia="Times New Roman" w:hAnsi="Times New Roman" w:cs="Times New Roman"/>
                      <w:sz w:val="28"/>
                      <w:szCs w:val="28"/>
                      <w:lang w:eastAsia="ru-RU"/>
                    </w:rPr>
                    <w:t xml:space="preserve"> </w:t>
                  </w:r>
                  <w:proofErr w:type="spellStart"/>
                  <w:r w:rsidRPr="009870E7">
                    <w:rPr>
                      <w:rFonts w:ascii="Times New Roman" w:eastAsia="Times New Roman" w:hAnsi="Times New Roman" w:cs="Times New Roman"/>
                      <w:sz w:val="28"/>
                      <w:szCs w:val="28"/>
                      <w:lang w:eastAsia="ru-RU"/>
                    </w:rPr>
                    <w:t>urea</w:t>
                  </w:r>
                  <w:proofErr w:type="spellEnd"/>
                  <w:r w:rsidRPr="009870E7">
                    <w:rPr>
                      <w:rFonts w:ascii="Times New Roman" w:eastAsia="Times New Roman" w:hAnsi="Times New Roman" w:cs="Times New Roman"/>
                      <w:sz w:val="28"/>
                      <w:szCs w:val="28"/>
                      <w:lang w:eastAsia="ru-RU"/>
                    </w:rPr>
                    <w:t xml:space="preserve"> </w:t>
                  </w:r>
                  <w:proofErr w:type="spellStart"/>
                  <w:r w:rsidRPr="009870E7">
                    <w:rPr>
                      <w:rFonts w:ascii="Times New Roman" w:eastAsia="Times New Roman" w:hAnsi="Times New Roman" w:cs="Times New Roman"/>
                      <w:sz w:val="28"/>
                      <w:szCs w:val="28"/>
                      <w:lang w:eastAsia="ru-RU"/>
                    </w:rPr>
                    <w:t>nitrogen</w:t>
                  </w:r>
                  <w:proofErr w:type="spellEnd"/>
                  <w:r w:rsidRPr="009870E7">
                    <w:rPr>
                      <w:rFonts w:ascii="Times New Roman" w:eastAsia="Times New Roman" w:hAnsi="Times New Roman" w:cs="Times New Roman"/>
                      <w:sz w:val="28"/>
                      <w:szCs w:val="28"/>
                      <w:lang w:eastAsia="ru-RU"/>
                    </w:rPr>
                    <w:t xml:space="preserve"> (BUN).</w:t>
                  </w:r>
                </w:p>
              </w:tc>
            </w:tr>
          </w:tbl>
          <w:p w:rsidR="004364C6" w:rsidRPr="009870E7" w:rsidRDefault="004364C6" w:rsidP="009870E7">
            <w:pPr>
              <w:spacing w:after="0" w:line="240" w:lineRule="auto"/>
              <w:ind w:firstLine="709"/>
              <w:rPr>
                <w:rFonts w:ascii="Times New Roman" w:eastAsia="Times New Roman" w:hAnsi="Times New Roman" w:cs="Times New Roman"/>
                <w:sz w:val="28"/>
                <w:szCs w:val="28"/>
                <w:lang w:eastAsia="ru-RU"/>
              </w:rPr>
            </w:pPr>
          </w:p>
        </w:tc>
      </w:tr>
    </w:tbl>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7"/>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Hospital-acquired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Hospital-acquired pneumonia, also called </w:t>
      </w:r>
      <w:proofErr w:type="spellStart"/>
      <w:r w:rsidRPr="009870E7">
        <w:rPr>
          <w:rFonts w:ascii="Times New Roman" w:eastAsia="Times New Roman" w:hAnsi="Times New Roman" w:cs="Times New Roman"/>
          <w:sz w:val="28"/>
          <w:szCs w:val="28"/>
          <w:lang w:val="en-US" w:eastAsia="ru-RU"/>
        </w:rPr>
        <w:t>nosocomial</w:t>
      </w:r>
      <w:proofErr w:type="spellEnd"/>
      <w:r w:rsidRPr="009870E7">
        <w:rPr>
          <w:rFonts w:ascii="Times New Roman" w:eastAsia="Times New Roman" w:hAnsi="Times New Roman" w:cs="Times New Roman"/>
          <w:sz w:val="28"/>
          <w:szCs w:val="28"/>
          <w:lang w:val="en-US" w:eastAsia="ru-RU"/>
        </w:rPr>
        <w:t xml:space="preserve"> pneumonia, is pneumonia acquired during or after hospitalization for another illness or procedure. The causes, microbiology, treatment and prognosis are different than those of community-acquired pneumonia. Up to 5% of patients admitted to a hospital for other causes subsequently develop pneumonia. Hospitalized patients may have many risk factors for pneumonia, including mechanical ventilation, prolonged malnutrition, underlying heart and lung diseases, decreased amounts of stomach </w:t>
      </w:r>
      <w:proofErr w:type="gramStart"/>
      <w:r w:rsidRPr="009870E7">
        <w:rPr>
          <w:rFonts w:ascii="Times New Roman" w:eastAsia="Times New Roman" w:hAnsi="Times New Roman" w:cs="Times New Roman"/>
          <w:sz w:val="28"/>
          <w:szCs w:val="28"/>
          <w:lang w:val="en-US" w:eastAsia="ru-RU"/>
        </w:rPr>
        <w:t>acid,</w:t>
      </w:r>
      <w:proofErr w:type="gramEnd"/>
      <w:r w:rsidRPr="009870E7">
        <w:rPr>
          <w:rFonts w:ascii="Times New Roman" w:eastAsia="Times New Roman" w:hAnsi="Times New Roman" w:cs="Times New Roman"/>
          <w:sz w:val="28"/>
          <w:szCs w:val="28"/>
          <w:lang w:val="en-US" w:eastAsia="ru-RU"/>
        </w:rPr>
        <w:t xml:space="preserve"> and immune disturbances. Additionally, the microorganisms a person is exposed to in a hospital are often different from those at home. Hospital-acquired microorganisms may include resistant bacteria such as MRSA, Pseudomonas, </w:t>
      </w:r>
      <w:proofErr w:type="spellStart"/>
      <w:r w:rsidRPr="009870E7">
        <w:rPr>
          <w:rFonts w:ascii="Times New Roman" w:eastAsia="Times New Roman" w:hAnsi="Times New Roman" w:cs="Times New Roman"/>
          <w:sz w:val="28"/>
          <w:szCs w:val="28"/>
          <w:lang w:val="en-US" w:eastAsia="ru-RU"/>
        </w:rPr>
        <w:t>Enterobacter</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Serratia</w:t>
      </w:r>
      <w:proofErr w:type="spellEnd"/>
      <w:r w:rsidRPr="009870E7">
        <w:rPr>
          <w:rFonts w:ascii="Times New Roman" w:eastAsia="Times New Roman" w:hAnsi="Times New Roman" w:cs="Times New Roman"/>
          <w:sz w:val="28"/>
          <w:szCs w:val="28"/>
          <w:lang w:val="en-US" w:eastAsia="ru-RU"/>
        </w:rPr>
        <w:t>. Because individuals with hospital-acquired pneumonia usually have underlying illnesses and are exposed to more dangerous bacteria, it tends to be more deadly than community-acquired pneumonia. Ventilator-associated pneumonia (VAP) is a subset of hospital-acquired pneumonia. VAP is pneumonia which occurs after at least 48 hours of intubation and mechanical ventilation.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Other types of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7"/>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Severe acute respiratory syndrome (SARS)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SARS is a highly contagious and deadly type of pneumonia which first occurred in 2002 after initial outbreaks in China. SARS is caused by the SARS </w:t>
      </w:r>
      <w:proofErr w:type="spellStart"/>
      <w:r w:rsidRPr="009870E7">
        <w:rPr>
          <w:rFonts w:ascii="Times New Roman" w:eastAsia="Times New Roman" w:hAnsi="Times New Roman" w:cs="Times New Roman"/>
          <w:sz w:val="28"/>
          <w:szCs w:val="28"/>
          <w:lang w:val="en-US" w:eastAsia="ru-RU"/>
        </w:rPr>
        <w:t>coronavirus</w:t>
      </w:r>
      <w:proofErr w:type="spellEnd"/>
      <w:r w:rsidRPr="009870E7">
        <w:rPr>
          <w:rFonts w:ascii="Times New Roman" w:eastAsia="Times New Roman" w:hAnsi="Times New Roman" w:cs="Times New Roman"/>
          <w:sz w:val="28"/>
          <w:szCs w:val="28"/>
          <w:lang w:val="en-US" w:eastAsia="ru-RU"/>
        </w:rPr>
        <w:t>, a previously unknown pathogen. As of 2005, new cases of SARS have not been seen since June 2003.</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7"/>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Bronchiolitis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obliterans</w:t>
      </w:r>
      <w:proofErr w:type="spellEnd"/>
      <w:r w:rsidRPr="009870E7">
        <w:rPr>
          <w:rFonts w:ascii="Times New Roman" w:eastAsia="Times New Roman" w:hAnsi="Times New Roman" w:cs="Times New Roman"/>
          <w:sz w:val="28"/>
          <w:szCs w:val="28"/>
          <w:lang w:val="en-US" w:eastAsia="ru-RU"/>
        </w:rPr>
        <w:t xml:space="preserve"> organizing pneumonia (BOOP)</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BOOP is caused by inflammation of the small airways of the lungs. It is also known as cryptogenic organizing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xml:space="preserve"> (COP).</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7"/>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Eosinophilic</w:t>
      </w:r>
      <w:proofErr w:type="spellEnd"/>
      <w:r w:rsidRPr="009870E7">
        <w:rPr>
          <w:rFonts w:ascii="Times New Roman" w:eastAsia="Times New Roman" w:hAnsi="Times New Roman" w:cs="Times New Roman"/>
          <w:sz w:val="28"/>
          <w:szCs w:val="28"/>
          <w:lang w:val="en-US" w:eastAsia="ru-RU"/>
        </w:rPr>
        <w:t xml:space="preserve">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Eosinophilic</w:t>
      </w:r>
      <w:proofErr w:type="spellEnd"/>
      <w:r w:rsidRPr="009870E7">
        <w:rPr>
          <w:rFonts w:ascii="Times New Roman" w:eastAsia="Times New Roman" w:hAnsi="Times New Roman" w:cs="Times New Roman"/>
          <w:sz w:val="28"/>
          <w:szCs w:val="28"/>
          <w:lang w:val="en-US" w:eastAsia="ru-RU"/>
        </w:rPr>
        <w:t xml:space="preserve"> pneumonia is invasion of the lung by </w:t>
      </w:r>
      <w:proofErr w:type="spellStart"/>
      <w:r w:rsidRPr="009870E7">
        <w:rPr>
          <w:rFonts w:ascii="Times New Roman" w:eastAsia="Times New Roman" w:hAnsi="Times New Roman" w:cs="Times New Roman"/>
          <w:sz w:val="28"/>
          <w:szCs w:val="28"/>
          <w:lang w:val="en-US" w:eastAsia="ru-RU"/>
        </w:rPr>
        <w:t>eosinophils</w:t>
      </w:r>
      <w:proofErr w:type="spellEnd"/>
      <w:r w:rsidRPr="009870E7">
        <w:rPr>
          <w:rFonts w:ascii="Times New Roman" w:eastAsia="Times New Roman" w:hAnsi="Times New Roman" w:cs="Times New Roman"/>
          <w:sz w:val="28"/>
          <w:szCs w:val="28"/>
          <w:lang w:val="en-US" w:eastAsia="ru-RU"/>
        </w:rPr>
        <w:t xml:space="preserve">, a particular kind of white blood cell. </w:t>
      </w:r>
      <w:proofErr w:type="spellStart"/>
      <w:r w:rsidRPr="009870E7">
        <w:rPr>
          <w:rFonts w:ascii="Times New Roman" w:eastAsia="Times New Roman" w:hAnsi="Times New Roman" w:cs="Times New Roman"/>
          <w:sz w:val="28"/>
          <w:szCs w:val="28"/>
          <w:lang w:val="en-US" w:eastAsia="ru-RU"/>
        </w:rPr>
        <w:t>Eosinophilic</w:t>
      </w:r>
      <w:proofErr w:type="spellEnd"/>
      <w:r w:rsidRPr="009870E7">
        <w:rPr>
          <w:rFonts w:ascii="Times New Roman" w:eastAsia="Times New Roman" w:hAnsi="Times New Roman" w:cs="Times New Roman"/>
          <w:sz w:val="28"/>
          <w:szCs w:val="28"/>
          <w:lang w:val="en-US" w:eastAsia="ru-RU"/>
        </w:rPr>
        <w:t xml:space="preserve"> pneumonia often occurs in response to infection with a parasite or after exposure to certain types of environmental factors.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7"/>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Chemical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Chemical pneumonia (usually called chemical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xml:space="preserve">) is caused by chemical toxins such as pesticides, which may enter the body by inhalation or by skin contact. When the toxic substance is </w:t>
      </w:r>
      <w:proofErr w:type="gramStart"/>
      <w:r w:rsidRPr="009870E7">
        <w:rPr>
          <w:rFonts w:ascii="Times New Roman" w:eastAsia="Times New Roman" w:hAnsi="Times New Roman" w:cs="Times New Roman"/>
          <w:sz w:val="28"/>
          <w:szCs w:val="28"/>
          <w:lang w:val="en-US" w:eastAsia="ru-RU"/>
        </w:rPr>
        <w:t>an oil</w:t>
      </w:r>
      <w:proofErr w:type="gramEnd"/>
      <w:r w:rsidRPr="009870E7">
        <w:rPr>
          <w:rFonts w:ascii="Times New Roman" w:eastAsia="Times New Roman" w:hAnsi="Times New Roman" w:cs="Times New Roman"/>
          <w:sz w:val="28"/>
          <w:szCs w:val="28"/>
          <w:lang w:val="en-US" w:eastAsia="ru-RU"/>
        </w:rPr>
        <w:t>, the pneumonia may be called lipoid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7"/>
        </w:numPr>
        <w:spacing w:after="0" w:line="240" w:lineRule="auto"/>
        <w:ind w:firstLine="709"/>
        <w:jc w:val="both"/>
        <w:rPr>
          <w:rFonts w:ascii="Times New Roman" w:eastAsia="Times New Roman" w:hAnsi="Times New Roman" w:cs="Times New Roman"/>
          <w:sz w:val="28"/>
          <w:szCs w:val="28"/>
          <w:lang w:eastAsia="ru-RU"/>
        </w:rPr>
      </w:pPr>
      <w:proofErr w:type="spellStart"/>
      <w:r w:rsidRPr="009870E7">
        <w:rPr>
          <w:rFonts w:ascii="Times New Roman" w:eastAsia="Times New Roman" w:hAnsi="Times New Roman" w:cs="Times New Roman"/>
          <w:sz w:val="28"/>
          <w:szCs w:val="28"/>
          <w:lang w:eastAsia="ru-RU"/>
        </w:rPr>
        <w:t>Aspiration</w:t>
      </w:r>
      <w:proofErr w:type="spellEnd"/>
      <w:r w:rsidRPr="009870E7">
        <w:rPr>
          <w:rFonts w:ascii="Times New Roman" w:eastAsia="Times New Roman" w:hAnsi="Times New Roman" w:cs="Times New Roman"/>
          <w:sz w:val="28"/>
          <w:szCs w:val="28"/>
          <w:lang w:eastAsia="ru-RU"/>
        </w:rPr>
        <w:t xml:space="preserve"> </w:t>
      </w:r>
      <w:proofErr w:type="spellStart"/>
      <w:r w:rsidRPr="009870E7">
        <w:rPr>
          <w:rFonts w:ascii="Times New Roman" w:eastAsia="Times New Roman" w:hAnsi="Times New Roman" w:cs="Times New Roman"/>
          <w:sz w:val="28"/>
          <w:szCs w:val="28"/>
          <w:lang w:eastAsia="ru-RU"/>
        </w:rPr>
        <w:t>pneumonia</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Aspiration pneumonia (or aspiration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is caused by aspirating oral or gastric contents, either while eating, or after reflux or vomiting. The resulting lung inflammation is not an infection but can contribute to one, since the material aspirated may contain anaerobic bacteria or other unusual causes of pneumonia. Aspiration is a leading cause of death among hospital and nursing home patients, since they often cannot adequately protect their airways and may have otherwise impaired defenses.</w:t>
      </w:r>
    </w:p>
    <w:p w:rsidR="004364C6" w:rsidRPr="009870E7" w:rsidRDefault="004364C6" w:rsidP="009870E7">
      <w:pPr>
        <w:spacing w:after="0" w:line="240" w:lineRule="auto"/>
        <w:ind w:firstLine="709"/>
        <w:jc w:val="both"/>
        <w:rPr>
          <w:rFonts w:ascii="Times New Roman" w:eastAsia="Times New Roman" w:hAnsi="Times New Roman" w:cs="Times New Roman"/>
          <w:b/>
          <w:bCs/>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bCs/>
          <w:sz w:val="28"/>
          <w:szCs w:val="28"/>
          <w:lang w:val="en-US" w:eastAsia="ru-RU"/>
        </w:rPr>
        <w:t>American Thoracic Society Definition of Severe Pneumonia</w:t>
      </w:r>
    </w:p>
    <w:tbl>
      <w:tblPr>
        <w:tblW w:w="0" w:type="auto"/>
        <w:tblCellSpacing w:w="0" w:type="dxa"/>
        <w:tblCellMar>
          <w:left w:w="0" w:type="dxa"/>
          <w:right w:w="0" w:type="dxa"/>
        </w:tblCellMar>
        <w:tblLook w:val="0000"/>
      </w:tblPr>
      <w:tblGrid>
        <w:gridCol w:w="7560"/>
      </w:tblGrid>
      <w:tr w:rsidR="004364C6" w:rsidRPr="009870E7" w:rsidTr="00E74923">
        <w:trPr>
          <w:tblCellSpacing w:w="0" w:type="dxa"/>
        </w:trPr>
        <w:tc>
          <w:tcPr>
            <w:tcW w:w="0" w:type="auto"/>
          </w:tcPr>
          <w:tbl>
            <w:tblPr>
              <w:tblW w:w="7560" w:type="dxa"/>
              <w:tblCellSpacing w:w="0" w:type="dxa"/>
              <w:tblCellMar>
                <w:left w:w="0" w:type="dxa"/>
                <w:right w:w="0" w:type="dxa"/>
              </w:tblCellMar>
              <w:tblLook w:val="0000"/>
            </w:tblPr>
            <w:tblGrid>
              <w:gridCol w:w="1247"/>
              <w:gridCol w:w="6313"/>
            </w:tblGrid>
            <w:tr w:rsidR="004364C6" w:rsidRPr="009870E7" w:rsidTr="00E74923">
              <w:trPr>
                <w:tblCellSpacing w:w="0" w:type="dxa"/>
              </w:trPr>
              <w:tc>
                <w:tcPr>
                  <w:tcW w:w="5000" w:type="pct"/>
                  <w:gridSpan w:val="2"/>
                  <w:vAlign w:val="center"/>
                </w:tcPr>
                <w:p w:rsidR="004364C6" w:rsidRPr="009870E7" w:rsidRDefault="003D3C13" w:rsidP="009870E7">
                  <w:pPr>
                    <w:spacing w:after="0" w:line="240" w:lineRule="auto"/>
                    <w:ind w:firstLine="709"/>
                    <w:rPr>
                      <w:rFonts w:ascii="Times New Roman" w:eastAsia="Times New Roman" w:hAnsi="Times New Roman" w:cs="Times New Roman"/>
                      <w:sz w:val="28"/>
                      <w:szCs w:val="28"/>
                      <w:lang w:eastAsia="ru-RU"/>
                    </w:rPr>
                  </w:pPr>
                  <w:r w:rsidRPr="009870E7">
                    <w:rPr>
                      <w:rFonts w:ascii="Times New Roman" w:eastAsia="Times New Roman" w:hAnsi="Times New Roman" w:cs="Times New Roman"/>
                      <w:sz w:val="28"/>
                      <w:szCs w:val="28"/>
                      <w:lang w:eastAsia="ru-RU"/>
                    </w:rPr>
                    <w:pict>
                      <v:rect id="_x0000_i1026" style="width:0;height:1.5pt" o:hralign="center" o:hrstd="t" o:hr="t" fillcolor="gray" stroked="f"/>
                    </w:pict>
                  </w:r>
                </w:p>
              </w:tc>
            </w:tr>
            <w:tr w:rsidR="004364C6" w:rsidRPr="009870E7" w:rsidTr="00E74923">
              <w:trPr>
                <w:tblCellSpacing w:w="0" w:type="dxa"/>
              </w:trPr>
              <w:tc>
                <w:tcPr>
                  <w:tcW w:w="0" w:type="auto"/>
                </w:tcPr>
                <w:p w:rsidR="004364C6" w:rsidRPr="009870E7" w:rsidRDefault="004364C6" w:rsidP="009870E7">
                  <w:pPr>
                    <w:spacing w:after="0" w:line="240" w:lineRule="auto"/>
                    <w:rPr>
                      <w:rFonts w:ascii="Times New Roman" w:eastAsia="Times New Roman" w:hAnsi="Times New Roman" w:cs="Times New Roman"/>
                      <w:sz w:val="28"/>
                      <w:szCs w:val="28"/>
                      <w:lang w:eastAsia="ru-RU"/>
                    </w:rPr>
                  </w:pPr>
                  <w:proofErr w:type="spellStart"/>
                  <w:r w:rsidRPr="009870E7">
                    <w:rPr>
                      <w:rFonts w:ascii="Times New Roman" w:eastAsia="Times New Roman" w:hAnsi="Times New Roman" w:cs="Times New Roman"/>
                      <w:b/>
                      <w:bCs/>
                      <w:i/>
                      <w:iCs/>
                      <w:sz w:val="28"/>
                      <w:szCs w:val="28"/>
                      <w:lang w:eastAsia="ru-RU"/>
                    </w:rPr>
                    <w:t>Category</w:t>
                  </w:r>
                  <w:proofErr w:type="spellEnd"/>
                </w:p>
              </w:tc>
              <w:tc>
                <w:tcPr>
                  <w:tcW w:w="4175" w:type="pct"/>
                </w:tcPr>
                <w:p w:rsidR="004364C6" w:rsidRPr="009870E7" w:rsidRDefault="004364C6" w:rsidP="009870E7">
                  <w:pPr>
                    <w:spacing w:after="0" w:line="240" w:lineRule="auto"/>
                    <w:rPr>
                      <w:rFonts w:ascii="Times New Roman" w:eastAsia="Times New Roman" w:hAnsi="Times New Roman" w:cs="Times New Roman"/>
                      <w:sz w:val="28"/>
                      <w:szCs w:val="28"/>
                      <w:lang w:eastAsia="ru-RU"/>
                    </w:rPr>
                  </w:pPr>
                  <w:proofErr w:type="spellStart"/>
                  <w:r w:rsidRPr="009870E7">
                    <w:rPr>
                      <w:rFonts w:ascii="Times New Roman" w:eastAsia="Times New Roman" w:hAnsi="Times New Roman" w:cs="Times New Roman"/>
                      <w:b/>
                      <w:bCs/>
                      <w:i/>
                      <w:iCs/>
                      <w:sz w:val="28"/>
                      <w:szCs w:val="28"/>
                      <w:lang w:eastAsia="ru-RU"/>
                    </w:rPr>
                    <w:t>Criteria</w:t>
                  </w:r>
                  <w:proofErr w:type="spellEnd"/>
                </w:p>
              </w:tc>
            </w:tr>
            <w:tr w:rsidR="004364C6" w:rsidRPr="009870E7" w:rsidTr="00E74923">
              <w:trPr>
                <w:tblCellSpacing w:w="0" w:type="dxa"/>
              </w:trPr>
              <w:tc>
                <w:tcPr>
                  <w:tcW w:w="5000" w:type="pct"/>
                  <w:gridSpan w:val="2"/>
                  <w:vAlign w:val="center"/>
                </w:tcPr>
                <w:p w:rsidR="004364C6" w:rsidRPr="009870E7" w:rsidRDefault="003D3C13" w:rsidP="009870E7">
                  <w:pPr>
                    <w:spacing w:after="0" w:line="240" w:lineRule="auto"/>
                    <w:rPr>
                      <w:rFonts w:ascii="Times New Roman" w:eastAsia="Times New Roman" w:hAnsi="Times New Roman" w:cs="Times New Roman"/>
                      <w:sz w:val="28"/>
                      <w:szCs w:val="28"/>
                      <w:lang w:eastAsia="ru-RU"/>
                    </w:rPr>
                  </w:pPr>
                  <w:r w:rsidRPr="009870E7">
                    <w:rPr>
                      <w:rFonts w:ascii="Times New Roman" w:eastAsia="Times New Roman" w:hAnsi="Times New Roman" w:cs="Times New Roman"/>
                      <w:sz w:val="28"/>
                      <w:szCs w:val="28"/>
                      <w:lang w:eastAsia="ru-RU"/>
                    </w:rPr>
                    <w:pict>
                      <v:rect id="_x0000_i1027" style="width:0;height:1.5pt" o:hralign="center" o:hrstd="t" o:hr="t" fillcolor="gray" stroked="f"/>
                    </w:pict>
                  </w:r>
                </w:p>
              </w:tc>
            </w:tr>
            <w:tr w:rsidR="004364C6" w:rsidRPr="009870E7" w:rsidTr="00E74923">
              <w:trPr>
                <w:tblCellSpacing w:w="0" w:type="dxa"/>
              </w:trPr>
              <w:tc>
                <w:tcPr>
                  <w:tcW w:w="0" w:type="auto"/>
                </w:tcPr>
                <w:p w:rsidR="004364C6" w:rsidRPr="009870E7" w:rsidRDefault="004364C6" w:rsidP="009870E7">
                  <w:pPr>
                    <w:spacing w:after="0" w:line="240" w:lineRule="auto"/>
                    <w:rPr>
                      <w:rFonts w:ascii="Times New Roman" w:eastAsia="Times New Roman" w:hAnsi="Times New Roman" w:cs="Times New Roman"/>
                      <w:sz w:val="28"/>
                      <w:szCs w:val="28"/>
                      <w:lang w:eastAsia="ru-RU"/>
                    </w:rPr>
                  </w:pPr>
                  <w:proofErr w:type="spellStart"/>
                  <w:r w:rsidRPr="009870E7">
                    <w:rPr>
                      <w:rFonts w:ascii="Times New Roman" w:eastAsia="Times New Roman" w:hAnsi="Times New Roman" w:cs="Times New Roman"/>
                      <w:sz w:val="28"/>
                      <w:szCs w:val="28"/>
                      <w:lang w:eastAsia="ru-RU"/>
                    </w:rPr>
                    <w:t>Major</w:t>
                  </w:r>
                  <w:proofErr w:type="spellEnd"/>
                </w:p>
              </w:tc>
              <w:tc>
                <w:tcPr>
                  <w:tcW w:w="4175" w:type="pct"/>
                </w:tcPr>
                <w:p w:rsidR="004364C6" w:rsidRPr="009870E7" w:rsidRDefault="004364C6" w:rsidP="009870E7">
                  <w:pPr>
                    <w:spacing w:after="0" w:line="240" w:lineRule="auto"/>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Need for mechanical ventilation</w:t>
                  </w:r>
                  <w:r w:rsidRPr="009870E7">
                    <w:rPr>
                      <w:rFonts w:ascii="Times New Roman" w:eastAsia="Times New Roman" w:hAnsi="Times New Roman" w:cs="Times New Roman"/>
                      <w:sz w:val="28"/>
                      <w:szCs w:val="28"/>
                      <w:lang w:val="en-US" w:eastAsia="ru-RU"/>
                    </w:rPr>
                    <w:br/>
                    <w:t xml:space="preserve">Requirement for </w:t>
                  </w:r>
                  <w:proofErr w:type="spellStart"/>
                  <w:r w:rsidRPr="009870E7">
                    <w:rPr>
                      <w:rFonts w:ascii="Times New Roman" w:eastAsia="Times New Roman" w:hAnsi="Times New Roman" w:cs="Times New Roman"/>
                      <w:sz w:val="28"/>
                      <w:szCs w:val="28"/>
                      <w:lang w:val="en-US" w:eastAsia="ru-RU"/>
                    </w:rPr>
                    <w:t>vasopressors</w:t>
                  </w:r>
                  <w:proofErr w:type="spellEnd"/>
                  <w:r w:rsidRPr="009870E7">
                    <w:rPr>
                      <w:rFonts w:ascii="Times New Roman" w:eastAsia="Times New Roman" w:hAnsi="Times New Roman" w:cs="Times New Roman"/>
                      <w:sz w:val="28"/>
                      <w:szCs w:val="28"/>
                      <w:lang w:val="en-US" w:eastAsia="ru-RU"/>
                    </w:rPr>
                    <w:t>: &gt;4 h</w:t>
                  </w:r>
                </w:p>
              </w:tc>
            </w:tr>
            <w:tr w:rsidR="004364C6" w:rsidRPr="009870E7" w:rsidTr="00E74923">
              <w:trPr>
                <w:tblCellSpacing w:w="0" w:type="dxa"/>
              </w:trPr>
              <w:tc>
                <w:tcPr>
                  <w:tcW w:w="0" w:type="auto"/>
                </w:tcPr>
                <w:p w:rsidR="004364C6" w:rsidRPr="009870E7" w:rsidRDefault="004364C6" w:rsidP="009870E7">
                  <w:pPr>
                    <w:spacing w:after="0" w:line="240" w:lineRule="auto"/>
                    <w:rPr>
                      <w:rFonts w:ascii="Times New Roman" w:eastAsia="Times New Roman" w:hAnsi="Times New Roman" w:cs="Times New Roman"/>
                      <w:sz w:val="28"/>
                      <w:szCs w:val="28"/>
                      <w:lang w:eastAsia="ru-RU"/>
                    </w:rPr>
                  </w:pPr>
                  <w:proofErr w:type="spellStart"/>
                  <w:r w:rsidRPr="009870E7">
                    <w:rPr>
                      <w:rFonts w:ascii="Times New Roman" w:eastAsia="Times New Roman" w:hAnsi="Times New Roman" w:cs="Times New Roman"/>
                      <w:sz w:val="28"/>
                      <w:szCs w:val="28"/>
                      <w:lang w:eastAsia="ru-RU"/>
                    </w:rPr>
                    <w:t>Minor</w:t>
                  </w:r>
                  <w:proofErr w:type="spellEnd"/>
                </w:p>
              </w:tc>
              <w:tc>
                <w:tcPr>
                  <w:tcW w:w="4175" w:type="pct"/>
                </w:tcPr>
                <w:p w:rsidR="004364C6" w:rsidRPr="009870E7" w:rsidRDefault="004364C6" w:rsidP="009870E7">
                  <w:pPr>
                    <w:spacing w:after="0" w:line="240" w:lineRule="auto"/>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Systolic blood pressure: &lt;90 mmHg</w:t>
                  </w:r>
                  <w:r w:rsidRPr="009870E7">
                    <w:rPr>
                      <w:rFonts w:ascii="Times New Roman" w:eastAsia="Times New Roman" w:hAnsi="Times New Roman" w:cs="Times New Roman"/>
                      <w:sz w:val="28"/>
                      <w:szCs w:val="28"/>
                      <w:lang w:val="en-US" w:eastAsia="ru-RU"/>
                    </w:rPr>
                    <w:br/>
                    <w:t>Pa</w:t>
                  </w:r>
                  <w:r w:rsidRPr="009870E7">
                    <w:rPr>
                      <w:rFonts w:ascii="Times New Roman" w:eastAsia="Times New Roman" w:hAnsi="Times New Roman" w:cs="Times New Roman"/>
                      <w:sz w:val="28"/>
                      <w:szCs w:val="28"/>
                      <w:vertAlign w:val="subscript"/>
                      <w:lang w:val="en-US" w:eastAsia="ru-RU"/>
                    </w:rPr>
                    <w:t>O2</w:t>
                  </w:r>
                  <w:r w:rsidRPr="009870E7">
                    <w:rPr>
                      <w:rFonts w:ascii="Times New Roman" w:eastAsia="Times New Roman" w:hAnsi="Times New Roman" w:cs="Times New Roman"/>
                      <w:sz w:val="28"/>
                      <w:szCs w:val="28"/>
                      <w:lang w:val="en-US" w:eastAsia="ru-RU"/>
                    </w:rPr>
                    <w:t>/FI</w:t>
                  </w:r>
                  <w:r w:rsidRPr="009870E7">
                    <w:rPr>
                      <w:rFonts w:ascii="Times New Roman" w:eastAsia="Times New Roman" w:hAnsi="Times New Roman" w:cs="Times New Roman"/>
                      <w:sz w:val="28"/>
                      <w:szCs w:val="28"/>
                      <w:vertAlign w:val="subscript"/>
                      <w:lang w:val="en-US" w:eastAsia="ru-RU"/>
                    </w:rPr>
                    <w:t>O2</w:t>
                  </w:r>
                  <w:r w:rsidRPr="009870E7">
                    <w:rPr>
                      <w:rFonts w:ascii="Times New Roman" w:eastAsia="Times New Roman" w:hAnsi="Times New Roman" w:cs="Times New Roman"/>
                      <w:sz w:val="28"/>
                      <w:szCs w:val="28"/>
                      <w:lang w:val="en-US" w:eastAsia="ru-RU"/>
                    </w:rPr>
                    <w:t>: &lt;250</w:t>
                  </w:r>
                  <w:r w:rsidRPr="009870E7">
                    <w:rPr>
                      <w:rFonts w:ascii="Times New Roman" w:eastAsia="Times New Roman" w:hAnsi="Times New Roman" w:cs="Times New Roman"/>
                      <w:sz w:val="28"/>
                      <w:szCs w:val="28"/>
                      <w:lang w:val="en-US" w:eastAsia="ru-RU"/>
                    </w:rPr>
                    <w:br/>
                  </w:r>
                  <w:proofErr w:type="spellStart"/>
                  <w:r w:rsidRPr="009870E7">
                    <w:rPr>
                      <w:rFonts w:ascii="Times New Roman" w:eastAsia="Times New Roman" w:hAnsi="Times New Roman" w:cs="Times New Roman"/>
                      <w:sz w:val="28"/>
                      <w:szCs w:val="28"/>
                      <w:lang w:val="en-US" w:eastAsia="ru-RU"/>
                    </w:rPr>
                    <w:t>Multilobar</w:t>
                  </w:r>
                  <w:proofErr w:type="spellEnd"/>
                  <w:r w:rsidRPr="009870E7">
                    <w:rPr>
                      <w:rFonts w:ascii="Times New Roman" w:eastAsia="Times New Roman" w:hAnsi="Times New Roman" w:cs="Times New Roman"/>
                      <w:sz w:val="28"/>
                      <w:szCs w:val="28"/>
                      <w:lang w:val="en-US" w:eastAsia="ru-RU"/>
                    </w:rPr>
                    <w:t xml:space="preserve"> involvement</w:t>
                  </w:r>
                </w:p>
              </w:tc>
            </w:tr>
          </w:tbl>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tc>
      </w:tr>
    </w:tbl>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roofErr w:type="spellStart"/>
      <w:r w:rsidRPr="009870E7">
        <w:rPr>
          <w:rFonts w:ascii="Times New Roman" w:eastAsia="Times New Roman" w:hAnsi="Times New Roman" w:cs="Times New Roman"/>
          <w:b/>
          <w:sz w:val="28"/>
          <w:szCs w:val="28"/>
          <w:lang w:val="en-US" w:eastAsia="ru-RU"/>
        </w:rPr>
        <w:t>Pathophysiology</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Bacteria from the upper airways or, less commonly, from </w:t>
      </w:r>
      <w:proofErr w:type="spellStart"/>
      <w:r w:rsidRPr="009870E7">
        <w:rPr>
          <w:rFonts w:ascii="Times New Roman" w:eastAsia="Times New Roman" w:hAnsi="Times New Roman" w:cs="Times New Roman"/>
          <w:sz w:val="28"/>
          <w:szCs w:val="28"/>
          <w:lang w:val="en-US" w:eastAsia="ru-RU"/>
        </w:rPr>
        <w:t>hematogenous</w:t>
      </w:r>
      <w:proofErr w:type="spellEnd"/>
      <w:r w:rsidRPr="009870E7">
        <w:rPr>
          <w:rFonts w:ascii="Times New Roman" w:eastAsia="Times New Roman" w:hAnsi="Times New Roman" w:cs="Times New Roman"/>
          <w:sz w:val="28"/>
          <w:szCs w:val="28"/>
          <w:lang w:val="en-US" w:eastAsia="ru-RU"/>
        </w:rPr>
        <w:t xml:space="preserve"> spread, find their way to the lung parenchyma. Once there, a combination of factors (including virulence of the infecting organism, status of the local defenses, and overall health of the patient) may lead to bacterial pneumonia. The patient may be made more susceptible to infection because of an overall impairment of the immune response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HIV infection, chronic disease, advanced age) and/or dysfunction of defense mechanisms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smoking, chronic obstructive pulmonary disease, tumors, inhaled toxins, aspiration).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2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Lobar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Lobar pneumonia classically involves an entire lung lobe relatively homogeneously, although in some patients a small portion of the lobe may be unaffected or at an earlier stage of involvement. Four stages of lobar pneumonia may exist simultaneously in the same lung, as the tendency of the progression to be synchronous is not absolute.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u w:val="single"/>
          <w:lang w:val="en-US" w:eastAsia="ru-RU"/>
        </w:rPr>
        <w:t>The first stage - congestion</w:t>
      </w:r>
      <w:r w:rsidRPr="009870E7">
        <w:rPr>
          <w:rFonts w:ascii="Times New Roman" w:eastAsia="Times New Roman" w:hAnsi="Times New Roman" w:cs="Times New Roman"/>
          <w:sz w:val="28"/>
          <w:szCs w:val="28"/>
          <w:lang w:val="en-US" w:eastAsia="ru-RU"/>
        </w:rPr>
        <w:t xml:space="preserve">—occurs during the first 24 h and is characterized grossly by redness and a doughy consistency and microscopically by vascular congestion and alveolar edema. At this stage, many bacteria are present and are swept by the rapid expansion of edema fluid throughout the lobe via the pores of Kohn. Only a few </w:t>
      </w:r>
      <w:proofErr w:type="spellStart"/>
      <w:r w:rsidRPr="009870E7">
        <w:rPr>
          <w:rFonts w:ascii="Times New Roman" w:eastAsia="Times New Roman" w:hAnsi="Times New Roman" w:cs="Times New Roman"/>
          <w:sz w:val="28"/>
          <w:szCs w:val="28"/>
          <w:lang w:val="en-US" w:eastAsia="ru-RU"/>
        </w:rPr>
        <w:t>neutrophils</w:t>
      </w:r>
      <w:proofErr w:type="spellEnd"/>
      <w:r w:rsidRPr="009870E7">
        <w:rPr>
          <w:rFonts w:ascii="Times New Roman" w:eastAsia="Times New Roman" w:hAnsi="Times New Roman" w:cs="Times New Roman"/>
          <w:sz w:val="28"/>
          <w:szCs w:val="28"/>
          <w:lang w:val="en-US" w:eastAsia="ru-RU"/>
        </w:rPr>
        <w:t xml:space="preserve"> are seen at this stage.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u w:val="single"/>
          <w:lang w:val="en-US" w:eastAsia="ru-RU"/>
        </w:rPr>
        <w:t>The second stage</w:t>
      </w:r>
      <w:r w:rsidRPr="009870E7">
        <w:rPr>
          <w:rFonts w:ascii="Times New Roman" w:eastAsia="Times New Roman" w:hAnsi="Times New Roman" w:cs="Times New Roman"/>
          <w:sz w:val="28"/>
          <w:szCs w:val="28"/>
          <w:lang w:val="en-US" w:eastAsia="ru-RU"/>
        </w:rPr>
        <w:t xml:space="preserve"> - termed red </w:t>
      </w:r>
      <w:proofErr w:type="spellStart"/>
      <w:r w:rsidRPr="009870E7">
        <w:rPr>
          <w:rFonts w:ascii="Times New Roman" w:eastAsia="Times New Roman" w:hAnsi="Times New Roman" w:cs="Times New Roman"/>
          <w:sz w:val="28"/>
          <w:szCs w:val="28"/>
          <w:lang w:val="en-US" w:eastAsia="ru-RU"/>
        </w:rPr>
        <w:t>hepatization</w:t>
      </w:r>
      <w:proofErr w:type="spellEnd"/>
      <w:r w:rsidRPr="009870E7">
        <w:rPr>
          <w:rFonts w:ascii="Times New Roman" w:eastAsia="Times New Roman" w:hAnsi="Times New Roman" w:cs="Times New Roman"/>
          <w:sz w:val="28"/>
          <w:szCs w:val="28"/>
          <w:lang w:val="en-US" w:eastAsia="ru-RU"/>
        </w:rPr>
        <w:t xml:space="preserve"> because of the color of the lung and the similarity of its airless, </w:t>
      </w:r>
      <w:proofErr w:type="spellStart"/>
      <w:r w:rsidRPr="009870E7">
        <w:rPr>
          <w:rFonts w:ascii="Times New Roman" w:eastAsia="Times New Roman" w:hAnsi="Times New Roman" w:cs="Times New Roman"/>
          <w:sz w:val="28"/>
          <w:szCs w:val="28"/>
          <w:lang w:val="en-US" w:eastAsia="ru-RU"/>
        </w:rPr>
        <w:t>noncrepitant</w:t>
      </w:r>
      <w:proofErr w:type="spellEnd"/>
      <w:r w:rsidRPr="009870E7">
        <w:rPr>
          <w:rFonts w:ascii="Times New Roman" w:eastAsia="Times New Roman" w:hAnsi="Times New Roman" w:cs="Times New Roman"/>
          <w:sz w:val="28"/>
          <w:szCs w:val="28"/>
          <w:lang w:val="en-US" w:eastAsia="ru-RU"/>
        </w:rPr>
        <w:t xml:space="preserve"> firmness to the consistency of liver - is </w:t>
      </w:r>
      <w:r w:rsidRPr="009870E7">
        <w:rPr>
          <w:rFonts w:ascii="Times New Roman" w:eastAsia="Times New Roman" w:hAnsi="Times New Roman" w:cs="Times New Roman"/>
          <w:sz w:val="28"/>
          <w:szCs w:val="28"/>
          <w:lang w:val="en-US" w:eastAsia="ru-RU"/>
        </w:rPr>
        <w:lastRenderedPageBreak/>
        <w:t xml:space="preserve">characterized microscopically by the presence of many erythrocytes, </w:t>
      </w:r>
      <w:proofErr w:type="spellStart"/>
      <w:r w:rsidRPr="009870E7">
        <w:rPr>
          <w:rFonts w:ascii="Times New Roman" w:eastAsia="Times New Roman" w:hAnsi="Times New Roman" w:cs="Times New Roman"/>
          <w:sz w:val="28"/>
          <w:szCs w:val="28"/>
          <w:lang w:val="en-US" w:eastAsia="ru-RU"/>
        </w:rPr>
        <w:t>neutrophils</w:t>
      </w:r>
      <w:proofErr w:type="spellEnd"/>
      <w:r w:rsidRPr="009870E7">
        <w:rPr>
          <w:rFonts w:ascii="Times New Roman" w:eastAsia="Times New Roman" w:hAnsi="Times New Roman" w:cs="Times New Roman"/>
          <w:sz w:val="28"/>
          <w:szCs w:val="28"/>
          <w:lang w:val="en-US" w:eastAsia="ru-RU"/>
        </w:rPr>
        <w:t xml:space="preserve">, desquamated epithelial cells, and fibrin in the alveolar spaces.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u w:val="single"/>
          <w:lang w:val="en-US" w:eastAsia="ru-RU"/>
        </w:rPr>
        <w:t xml:space="preserve">In the third stage - gray </w:t>
      </w:r>
      <w:proofErr w:type="spellStart"/>
      <w:r w:rsidRPr="009870E7">
        <w:rPr>
          <w:rFonts w:ascii="Times New Roman" w:eastAsia="Times New Roman" w:hAnsi="Times New Roman" w:cs="Times New Roman"/>
          <w:sz w:val="28"/>
          <w:szCs w:val="28"/>
          <w:u w:val="single"/>
          <w:lang w:val="en-US" w:eastAsia="ru-RU"/>
        </w:rPr>
        <w:t>hepatization</w:t>
      </w:r>
      <w:proofErr w:type="spellEnd"/>
      <w:r w:rsidRPr="009870E7">
        <w:rPr>
          <w:rFonts w:ascii="Times New Roman" w:eastAsia="Times New Roman" w:hAnsi="Times New Roman" w:cs="Times New Roman"/>
          <w:sz w:val="28"/>
          <w:szCs w:val="28"/>
          <w:u w:val="single"/>
          <w:lang w:val="en-US" w:eastAsia="ru-RU"/>
        </w:rPr>
        <w:t xml:space="preserve"> - </w:t>
      </w:r>
      <w:r w:rsidRPr="009870E7">
        <w:rPr>
          <w:rFonts w:ascii="Times New Roman" w:eastAsia="Times New Roman" w:hAnsi="Times New Roman" w:cs="Times New Roman"/>
          <w:sz w:val="28"/>
          <w:szCs w:val="28"/>
          <w:lang w:val="en-US" w:eastAsia="ru-RU"/>
        </w:rPr>
        <w:t xml:space="preserve">the lung is dry, friable, and </w:t>
      </w:r>
      <w:bookmarkStart w:id="1" w:name="PG1530"/>
      <w:bookmarkEnd w:id="1"/>
      <w:r w:rsidRPr="009870E7">
        <w:rPr>
          <w:rFonts w:ascii="Times New Roman" w:eastAsia="Times New Roman" w:hAnsi="Times New Roman" w:cs="Times New Roman"/>
          <w:sz w:val="28"/>
          <w:szCs w:val="28"/>
          <w:lang w:val="en-US" w:eastAsia="ru-RU"/>
        </w:rPr>
        <w:t xml:space="preserve">gray-brown to yellow as a consequence of a persistent </w:t>
      </w:r>
      <w:proofErr w:type="spellStart"/>
      <w:r w:rsidRPr="009870E7">
        <w:rPr>
          <w:rFonts w:ascii="Times New Roman" w:eastAsia="Times New Roman" w:hAnsi="Times New Roman" w:cs="Times New Roman"/>
          <w:sz w:val="28"/>
          <w:szCs w:val="28"/>
          <w:lang w:val="en-US" w:eastAsia="ru-RU"/>
        </w:rPr>
        <w:t>fibrinopurulent</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exudate</w:t>
      </w:r>
      <w:proofErr w:type="spellEnd"/>
      <w:r w:rsidRPr="009870E7">
        <w:rPr>
          <w:rFonts w:ascii="Times New Roman" w:eastAsia="Times New Roman" w:hAnsi="Times New Roman" w:cs="Times New Roman"/>
          <w:sz w:val="28"/>
          <w:szCs w:val="28"/>
          <w:lang w:val="en-US" w:eastAsia="ru-RU"/>
        </w:rPr>
        <w:t xml:space="preserve">, a progressive disintegration of red blood cells, and the variable presence of </w:t>
      </w:r>
      <w:proofErr w:type="spellStart"/>
      <w:r w:rsidRPr="009870E7">
        <w:rPr>
          <w:rFonts w:ascii="Times New Roman" w:eastAsia="Times New Roman" w:hAnsi="Times New Roman" w:cs="Times New Roman"/>
          <w:sz w:val="28"/>
          <w:szCs w:val="28"/>
          <w:lang w:val="en-US" w:eastAsia="ru-RU"/>
        </w:rPr>
        <w:t>hemosiderin</w:t>
      </w:r>
      <w:proofErr w:type="spellEnd"/>
      <w:r w:rsidRPr="009870E7">
        <w:rPr>
          <w:rFonts w:ascii="Times New Roman" w:eastAsia="Times New Roman" w:hAnsi="Times New Roman" w:cs="Times New Roman"/>
          <w:sz w:val="28"/>
          <w:szCs w:val="28"/>
          <w:lang w:val="en-US" w:eastAsia="ru-RU"/>
        </w:rPr>
        <w:t xml:space="preserve">. The </w:t>
      </w:r>
      <w:proofErr w:type="spellStart"/>
      <w:r w:rsidRPr="009870E7">
        <w:rPr>
          <w:rFonts w:ascii="Times New Roman" w:eastAsia="Times New Roman" w:hAnsi="Times New Roman" w:cs="Times New Roman"/>
          <w:sz w:val="28"/>
          <w:szCs w:val="28"/>
          <w:lang w:val="en-US" w:eastAsia="ru-RU"/>
        </w:rPr>
        <w:t>exudate</w:t>
      </w:r>
      <w:proofErr w:type="spellEnd"/>
      <w:r w:rsidRPr="009870E7">
        <w:rPr>
          <w:rFonts w:ascii="Times New Roman" w:eastAsia="Times New Roman" w:hAnsi="Times New Roman" w:cs="Times New Roman"/>
          <w:sz w:val="28"/>
          <w:szCs w:val="28"/>
          <w:lang w:val="en-US" w:eastAsia="ru-RU"/>
        </w:rPr>
        <w:t xml:space="preserve"> contains macrophages as well as </w:t>
      </w:r>
      <w:proofErr w:type="spellStart"/>
      <w:r w:rsidRPr="009870E7">
        <w:rPr>
          <w:rFonts w:ascii="Times New Roman" w:eastAsia="Times New Roman" w:hAnsi="Times New Roman" w:cs="Times New Roman"/>
          <w:sz w:val="28"/>
          <w:szCs w:val="28"/>
          <w:lang w:val="en-US" w:eastAsia="ru-RU"/>
        </w:rPr>
        <w:t>neutrophils</w:t>
      </w:r>
      <w:proofErr w:type="spellEnd"/>
      <w:r w:rsidRPr="009870E7">
        <w:rPr>
          <w:rFonts w:ascii="Times New Roman" w:eastAsia="Times New Roman" w:hAnsi="Times New Roman" w:cs="Times New Roman"/>
          <w:sz w:val="28"/>
          <w:szCs w:val="28"/>
          <w:lang w:val="en-US" w:eastAsia="ru-RU"/>
        </w:rPr>
        <w:t xml:space="preserve">, but bacteria are seldom visible. The second and third stages last for 2 to 3 days each, with a 2- to 6-day duration of maximal consolidation.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u w:val="single"/>
          <w:lang w:val="en-US" w:eastAsia="ru-RU"/>
        </w:rPr>
        <w:t>The final stage – resolution</w:t>
      </w:r>
      <w:r w:rsidRPr="009870E7">
        <w:rPr>
          <w:rFonts w:ascii="Times New Roman" w:eastAsia="Times New Roman" w:hAnsi="Times New Roman" w:cs="Times New Roman"/>
          <w:sz w:val="28"/>
          <w:szCs w:val="28"/>
          <w:lang w:val="en-US" w:eastAsia="ru-RU"/>
        </w:rPr>
        <w:t xml:space="preserve"> - is characterized by enzymatic digestion of the alveolar </w:t>
      </w:r>
      <w:proofErr w:type="spellStart"/>
      <w:r w:rsidRPr="009870E7">
        <w:rPr>
          <w:rFonts w:ascii="Times New Roman" w:eastAsia="Times New Roman" w:hAnsi="Times New Roman" w:cs="Times New Roman"/>
          <w:sz w:val="28"/>
          <w:szCs w:val="28"/>
          <w:lang w:val="en-US" w:eastAsia="ru-RU"/>
        </w:rPr>
        <w:t>exudate</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resorption</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phagocytosis</w:t>
      </w:r>
      <w:proofErr w:type="spellEnd"/>
      <w:r w:rsidRPr="009870E7">
        <w:rPr>
          <w:rFonts w:ascii="Times New Roman" w:eastAsia="Times New Roman" w:hAnsi="Times New Roman" w:cs="Times New Roman"/>
          <w:sz w:val="28"/>
          <w:szCs w:val="28"/>
          <w:lang w:val="en-US" w:eastAsia="ru-RU"/>
        </w:rPr>
        <w:t xml:space="preserve">, or coughing up of the residual debris; and restoration of the pulmonary architecture. </w:t>
      </w:r>
      <w:proofErr w:type="spellStart"/>
      <w:r w:rsidRPr="009870E7">
        <w:rPr>
          <w:rFonts w:ascii="Times New Roman" w:eastAsia="Times New Roman" w:hAnsi="Times New Roman" w:cs="Times New Roman"/>
          <w:sz w:val="28"/>
          <w:szCs w:val="28"/>
          <w:lang w:val="en-US" w:eastAsia="ru-RU"/>
        </w:rPr>
        <w:t>Fibrinous</w:t>
      </w:r>
      <w:proofErr w:type="spellEnd"/>
      <w:r w:rsidRPr="009870E7">
        <w:rPr>
          <w:rFonts w:ascii="Times New Roman" w:eastAsia="Times New Roman" w:hAnsi="Times New Roman" w:cs="Times New Roman"/>
          <w:sz w:val="28"/>
          <w:szCs w:val="28"/>
          <w:lang w:val="en-US" w:eastAsia="ru-RU"/>
        </w:rPr>
        <w:t xml:space="preserve"> inflammation may extend to and across the pleural space, causing a rub heard by auscultation, and may lead to resolution or to organization and pleural adhesions.</w:t>
      </w: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
    <w:p w:rsidR="004364C6" w:rsidRPr="009870E7" w:rsidRDefault="004364C6" w:rsidP="009870E7">
      <w:pPr>
        <w:numPr>
          <w:ilvl w:val="0"/>
          <w:numId w:val="2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Bronchopneumonia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Bronchopneumonia, a patchy consolidation involving one or several lobes, usually involves the dependent lower and posterior portions of the lung—a pattern attributable to the distribution of aspirated </w:t>
      </w:r>
      <w:proofErr w:type="spellStart"/>
      <w:r w:rsidRPr="009870E7">
        <w:rPr>
          <w:rFonts w:ascii="Times New Roman" w:eastAsia="Times New Roman" w:hAnsi="Times New Roman" w:cs="Times New Roman"/>
          <w:sz w:val="28"/>
          <w:szCs w:val="28"/>
          <w:lang w:val="en-US" w:eastAsia="ru-RU"/>
        </w:rPr>
        <w:t>oropharyngeal</w:t>
      </w:r>
      <w:proofErr w:type="spellEnd"/>
      <w:r w:rsidRPr="009870E7">
        <w:rPr>
          <w:rFonts w:ascii="Times New Roman" w:eastAsia="Times New Roman" w:hAnsi="Times New Roman" w:cs="Times New Roman"/>
          <w:sz w:val="28"/>
          <w:szCs w:val="28"/>
          <w:lang w:val="en-US" w:eastAsia="ru-RU"/>
        </w:rPr>
        <w:t xml:space="preserve"> contents by gravity. The consolidated areas are usually poorly demarcated, although in some cases there is an abrupt delimitation of the pneumonia at interlobular septa. The </w:t>
      </w:r>
      <w:proofErr w:type="spellStart"/>
      <w:r w:rsidRPr="009870E7">
        <w:rPr>
          <w:rFonts w:ascii="Times New Roman" w:eastAsia="Times New Roman" w:hAnsi="Times New Roman" w:cs="Times New Roman"/>
          <w:sz w:val="28"/>
          <w:szCs w:val="28"/>
          <w:lang w:val="en-US" w:eastAsia="ru-RU"/>
        </w:rPr>
        <w:t>neutrophilic</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exudate</w:t>
      </w:r>
      <w:proofErr w:type="spellEnd"/>
      <w:r w:rsidRPr="009870E7">
        <w:rPr>
          <w:rFonts w:ascii="Times New Roman" w:eastAsia="Times New Roman" w:hAnsi="Times New Roman" w:cs="Times New Roman"/>
          <w:sz w:val="28"/>
          <w:szCs w:val="28"/>
          <w:lang w:val="en-US" w:eastAsia="ru-RU"/>
        </w:rPr>
        <w:t xml:space="preserve"> is centered in bronchi and bronchioles, with centrifugal spread to the adjacent alveoli and diminishing cellular </w:t>
      </w:r>
      <w:proofErr w:type="spellStart"/>
      <w:r w:rsidRPr="009870E7">
        <w:rPr>
          <w:rFonts w:ascii="Times New Roman" w:eastAsia="Times New Roman" w:hAnsi="Times New Roman" w:cs="Times New Roman"/>
          <w:sz w:val="28"/>
          <w:szCs w:val="28"/>
          <w:lang w:val="en-US" w:eastAsia="ru-RU"/>
        </w:rPr>
        <w:t>exudate</w:t>
      </w:r>
      <w:proofErr w:type="spellEnd"/>
      <w:r w:rsidRPr="009870E7">
        <w:rPr>
          <w:rFonts w:ascii="Times New Roman" w:eastAsia="Times New Roman" w:hAnsi="Times New Roman" w:cs="Times New Roman"/>
          <w:sz w:val="28"/>
          <w:szCs w:val="28"/>
          <w:lang w:val="en-US" w:eastAsia="ru-RU"/>
        </w:rPr>
        <w:t>; often there is only edema in the periphery of the lesion.</w:t>
      </w: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
    <w:p w:rsidR="004364C6" w:rsidRPr="009870E7" w:rsidRDefault="004364C6" w:rsidP="009870E7">
      <w:pPr>
        <w:numPr>
          <w:ilvl w:val="0"/>
          <w:numId w:val="2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Interstitial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Interstitial pneumonia is defined by </w:t>
      </w:r>
      <w:proofErr w:type="spellStart"/>
      <w:r w:rsidRPr="009870E7">
        <w:rPr>
          <w:rFonts w:ascii="Times New Roman" w:eastAsia="Times New Roman" w:hAnsi="Times New Roman" w:cs="Times New Roman"/>
          <w:sz w:val="28"/>
          <w:szCs w:val="28"/>
          <w:lang w:val="en-US" w:eastAsia="ru-RU"/>
        </w:rPr>
        <w:t>histopathologic</w:t>
      </w:r>
      <w:proofErr w:type="spellEnd"/>
      <w:r w:rsidRPr="009870E7">
        <w:rPr>
          <w:rFonts w:ascii="Times New Roman" w:eastAsia="Times New Roman" w:hAnsi="Times New Roman" w:cs="Times New Roman"/>
          <w:sz w:val="28"/>
          <w:szCs w:val="28"/>
          <w:lang w:val="en-US" w:eastAsia="ru-RU"/>
        </w:rPr>
        <w:t xml:space="preserve"> identification of an inflammatory process predominantly involving the </w:t>
      </w:r>
      <w:proofErr w:type="spellStart"/>
      <w:r w:rsidRPr="009870E7">
        <w:rPr>
          <w:rFonts w:ascii="Times New Roman" w:eastAsia="Times New Roman" w:hAnsi="Times New Roman" w:cs="Times New Roman"/>
          <w:sz w:val="28"/>
          <w:szCs w:val="28"/>
          <w:lang w:val="en-US" w:eastAsia="ru-RU"/>
        </w:rPr>
        <w:t>interstitium</w:t>
      </w:r>
      <w:proofErr w:type="spellEnd"/>
      <w:r w:rsidRPr="009870E7">
        <w:rPr>
          <w:rFonts w:ascii="Times New Roman" w:eastAsia="Times New Roman" w:hAnsi="Times New Roman" w:cs="Times New Roman"/>
          <w:sz w:val="28"/>
          <w:szCs w:val="28"/>
          <w:lang w:val="en-US" w:eastAsia="ru-RU"/>
        </w:rPr>
        <w:t xml:space="preserve">, including the alveolar walls and the connective tissue around the </w:t>
      </w:r>
      <w:proofErr w:type="spellStart"/>
      <w:r w:rsidRPr="009870E7">
        <w:rPr>
          <w:rFonts w:ascii="Times New Roman" w:eastAsia="Times New Roman" w:hAnsi="Times New Roman" w:cs="Times New Roman"/>
          <w:sz w:val="28"/>
          <w:szCs w:val="28"/>
          <w:lang w:val="en-US" w:eastAsia="ru-RU"/>
        </w:rPr>
        <w:t>bronchovascular</w:t>
      </w:r>
      <w:proofErr w:type="spellEnd"/>
      <w:r w:rsidRPr="009870E7">
        <w:rPr>
          <w:rFonts w:ascii="Times New Roman" w:eastAsia="Times New Roman" w:hAnsi="Times New Roman" w:cs="Times New Roman"/>
          <w:sz w:val="28"/>
          <w:szCs w:val="28"/>
          <w:lang w:val="en-US" w:eastAsia="ru-RU"/>
        </w:rPr>
        <w:t xml:space="preserve"> tree. The inflammation may be patchy or diffuse. The alveolar septa contain an infiltration of lymphocytes, macrophages, and plasma cells. The alveoli do not contain a significant </w:t>
      </w:r>
      <w:proofErr w:type="spellStart"/>
      <w:r w:rsidRPr="009870E7">
        <w:rPr>
          <w:rFonts w:ascii="Times New Roman" w:eastAsia="Times New Roman" w:hAnsi="Times New Roman" w:cs="Times New Roman"/>
          <w:sz w:val="28"/>
          <w:szCs w:val="28"/>
          <w:lang w:val="en-US" w:eastAsia="ru-RU"/>
        </w:rPr>
        <w:t>exudate</w:t>
      </w:r>
      <w:proofErr w:type="spellEnd"/>
      <w:r w:rsidRPr="009870E7">
        <w:rPr>
          <w:rFonts w:ascii="Times New Roman" w:eastAsia="Times New Roman" w:hAnsi="Times New Roman" w:cs="Times New Roman"/>
          <w:sz w:val="28"/>
          <w:szCs w:val="28"/>
          <w:lang w:val="en-US" w:eastAsia="ru-RU"/>
        </w:rPr>
        <w:t xml:space="preserve">, but protein-rich hyaline membranes similar to those found in adult respiratory distress syndrome (ARDS) may line the alveolar spaces. Some viruses with tropism for epithelial cells of the airways and alveoli may cause necrosis of the epithelium. In some instances, there may be a significant inflammatory </w:t>
      </w:r>
      <w:proofErr w:type="spellStart"/>
      <w:r w:rsidRPr="009870E7">
        <w:rPr>
          <w:rFonts w:ascii="Times New Roman" w:eastAsia="Times New Roman" w:hAnsi="Times New Roman" w:cs="Times New Roman"/>
          <w:sz w:val="28"/>
          <w:szCs w:val="28"/>
          <w:lang w:val="en-US" w:eastAsia="ru-RU"/>
        </w:rPr>
        <w:t>exudate</w:t>
      </w:r>
      <w:proofErr w:type="spellEnd"/>
      <w:r w:rsidRPr="009870E7">
        <w:rPr>
          <w:rFonts w:ascii="Times New Roman" w:eastAsia="Times New Roman" w:hAnsi="Times New Roman" w:cs="Times New Roman"/>
          <w:sz w:val="28"/>
          <w:szCs w:val="28"/>
          <w:lang w:val="en-US" w:eastAsia="ru-RU"/>
        </w:rPr>
        <w:t xml:space="preserve">, with extensive degradation of inflammatory cells. Bacterial </w:t>
      </w:r>
      <w:proofErr w:type="spellStart"/>
      <w:r w:rsidRPr="009870E7">
        <w:rPr>
          <w:rFonts w:ascii="Times New Roman" w:eastAsia="Times New Roman" w:hAnsi="Times New Roman" w:cs="Times New Roman"/>
          <w:sz w:val="28"/>
          <w:szCs w:val="28"/>
          <w:lang w:val="en-US" w:eastAsia="ru-RU"/>
        </w:rPr>
        <w:t>superinfection</w:t>
      </w:r>
      <w:proofErr w:type="spellEnd"/>
      <w:r w:rsidRPr="009870E7">
        <w:rPr>
          <w:rFonts w:ascii="Times New Roman" w:eastAsia="Times New Roman" w:hAnsi="Times New Roman" w:cs="Times New Roman"/>
          <w:sz w:val="28"/>
          <w:szCs w:val="28"/>
          <w:lang w:val="en-US" w:eastAsia="ru-RU"/>
        </w:rPr>
        <w:t xml:space="preserve"> of viral pneumonia can also produce a mixed pattern of interstitial and alveolar airspace inflammation.</w:t>
      </w: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
    <w:p w:rsidR="004364C6" w:rsidRPr="009870E7" w:rsidRDefault="004364C6" w:rsidP="009870E7">
      <w:pPr>
        <w:numPr>
          <w:ilvl w:val="0"/>
          <w:numId w:val="23"/>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Miliary</w:t>
      </w:r>
      <w:proofErr w:type="spellEnd"/>
      <w:r w:rsidRPr="009870E7">
        <w:rPr>
          <w:rFonts w:ascii="Times New Roman" w:eastAsia="Times New Roman" w:hAnsi="Times New Roman" w:cs="Times New Roman"/>
          <w:sz w:val="28"/>
          <w:szCs w:val="28"/>
          <w:lang w:val="en-US" w:eastAsia="ru-RU"/>
        </w:rPr>
        <w:t xml:space="preserve">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original description of </w:t>
      </w:r>
      <w:proofErr w:type="spellStart"/>
      <w:r w:rsidRPr="009870E7">
        <w:rPr>
          <w:rFonts w:ascii="Times New Roman" w:eastAsia="Times New Roman" w:hAnsi="Times New Roman" w:cs="Times New Roman"/>
          <w:sz w:val="28"/>
          <w:szCs w:val="28"/>
          <w:lang w:val="en-US" w:eastAsia="ru-RU"/>
        </w:rPr>
        <w:t>miliary</w:t>
      </w:r>
      <w:proofErr w:type="spellEnd"/>
      <w:r w:rsidRPr="009870E7">
        <w:rPr>
          <w:rFonts w:ascii="Times New Roman" w:eastAsia="Times New Roman" w:hAnsi="Times New Roman" w:cs="Times New Roman"/>
          <w:sz w:val="28"/>
          <w:szCs w:val="28"/>
          <w:lang w:val="en-US" w:eastAsia="ru-RU"/>
        </w:rPr>
        <w:t xml:space="preserve"> pneumonia was based on the resemblance of the diffusely distributed 2- to 3-mm lesions of </w:t>
      </w:r>
      <w:proofErr w:type="spellStart"/>
      <w:r w:rsidRPr="009870E7">
        <w:rPr>
          <w:rFonts w:ascii="Times New Roman" w:eastAsia="Times New Roman" w:hAnsi="Times New Roman" w:cs="Times New Roman"/>
          <w:sz w:val="28"/>
          <w:szCs w:val="28"/>
          <w:lang w:val="en-US" w:eastAsia="ru-RU"/>
        </w:rPr>
        <w:t>hematogenous</w:t>
      </w:r>
      <w:proofErr w:type="spellEnd"/>
      <w:r w:rsidRPr="009870E7">
        <w:rPr>
          <w:rFonts w:ascii="Times New Roman" w:eastAsia="Times New Roman" w:hAnsi="Times New Roman" w:cs="Times New Roman"/>
          <w:sz w:val="28"/>
          <w:szCs w:val="28"/>
          <w:lang w:val="en-US" w:eastAsia="ru-RU"/>
        </w:rPr>
        <w:t xml:space="preserve"> tuberculosis to millet seeds. The current concept of </w:t>
      </w:r>
      <w:proofErr w:type="spellStart"/>
      <w:r w:rsidRPr="009870E7">
        <w:rPr>
          <w:rFonts w:ascii="Times New Roman" w:eastAsia="Times New Roman" w:hAnsi="Times New Roman" w:cs="Times New Roman"/>
          <w:sz w:val="28"/>
          <w:szCs w:val="28"/>
          <w:lang w:val="en-US" w:eastAsia="ru-RU"/>
        </w:rPr>
        <w:t>miliary</w:t>
      </w:r>
      <w:proofErr w:type="spellEnd"/>
      <w:r w:rsidRPr="009870E7">
        <w:rPr>
          <w:rFonts w:ascii="Times New Roman" w:eastAsia="Times New Roman" w:hAnsi="Times New Roman" w:cs="Times New Roman"/>
          <w:sz w:val="28"/>
          <w:szCs w:val="28"/>
          <w:lang w:val="en-US" w:eastAsia="ru-RU"/>
        </w:rPr>
        <w:t xml:space="preserve"> pneumonia is based on its numerous discrete lesions resulting from the spread of the pathogen to the lungs via the bloodstream. The varying degrees of </w:t>
      </w:r>
      <w:proofErr w:type="spellStart"/>
      <w:r w:rsidRPr="009870E7">
        <w:rPr>
          <w:rFonts w:ascii="Times New Roman" w:eastAsia="Times New Roman" w:hAnsi="Times New Roman" w:cs="Times New Roman"/>
          <w:sz w:val="28"/>
          <w:szCs w:val="28"/>
          <w:lang w:val="en-US" w:eastAsia="ru-RU"/>
        </w:rPr>
        <w:t>immunocompromise</w:t>
      </w:r>
      <w:proofErr w:type="spellEnd"/>
      <w:r w:rsidRPr="009870E7">
        <w:rPr>
          <w:rFonts w:ascii="Times New Roman" w:eastAsia="Times New Roman" w:hAnsi="Times New Roman" w:cs="Times New Roman"/>
          <w:sz w:val="28"/>
          <w:szCs w:val="28"/>
          <w:lang w:val="en-US" w:eastAsia="ru-RU"/>
        </w:rPr>
        <w:t xml:space="preserve"> in </w:t>
      </w:r>
      <w:proofErr w:type="spellStart"/>
      <w:r w:rsidRPr="009870E7">
        <w:rPr>
          <w:rFonts w:ascii="Times New Roman" w:eastAsia="Times New Roman" w:hAnsi="Times New Roman" w:cs="Times New Roman"/>
          <w:sz w:val="28"/>
          <w:szCs w:val="28"/>
          <w:lang w:val="en-US" w:eastAsia="ru-RU"/>
        </w:rPr>
        <w:t>miliary</w:t>
      </w:r>
      <w:proofErr w:type="spellEnd"/>
      <w:r w:rsidRPr="009870E7">
        <w:rPr>
          <w:rFonts w:ascii="Times New Roman" w:eastAsia="Times New Roman" w:hAnsi="Times New Roman" w:cs="Times New Roman"/>
          <w:sz w:val="28"/>
          <w:szCs w:val="28"/>
          <w:lang w:val="en-US" w:eastAsia="ru-RU"/>
        </w:rPr>
        <w:t xml:space="preserve"> tuberculosis, </w:t>
      </w:r>
      <w:proofErr w:type="spellStart"/>
      <w:r w:rsidRPr="009870E7">
        <w:rPr>
          <w:rFonts w:ascii="Times New Roman" w:eastAsia="Times New Roman" w:hAnsi="Times New Roman" w:cs="Times New Roman"/>
          <w:sz w:val="28"/>
          <w:szCs w:val="28"/>
          <w:lang w:val="en-US" w:eastAsia="ru-RU"/>
        </w:rPr>
        <w:t>histoplasmosis</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coccidioidomycosis</w:t>
      </w:r>
      <w:proofErr w:type="spellEnd"/>
      <w:r w:rsidRPr="009870E7">
        <w:rPr>
          <w:rFonts w:ascii="Times New Roman" w:eastAsia="Times New Roman" w:hAnsi="Times New Roman" w:cs="Times New Roman"/>
          <w:sz w:val="28"/>
          <w:szCs w:val="28"/>
          <w:lang w:val="en-US" w:eastAsia="ru-RU"/>
        </w:rPr>
        <w:t xml:space="preserve"> manifest as variations in the tissue </w:t>
      </w:r>
      <w:r w:rsidRPr="009870E7">
        <w:rPr>
          <w:rFonts w:ascii="Times New Roman" w:eastAsia="Times New Roman" w:hAnsi="Times New Roman" w:cs="Times New Roman"/>
          <w:sz w:val="28"/>
          <w:szCs w:val="28"/>
          <w:lang w:val="en-US" w:eastAsia="ru-RU"/>
        </w:rPr>
        <w:lastRenderedPageBreak/>
        <w:t xml:space="preserve">reaction (from </w:t>
      </w:r>
      <w:proofErr w:type="spellStart"/>
      <w:r w:rsidRPr="009870E7">
        <w:rPr>
          <w:rFonts w:ascii="Times New Roman" w:eastAsia="Times New Roman" w:hAnsi="Times New Roman" w:cs="Times New Roman"/>
          <w:sz w:val="28"/>
          <w:szCs w:val="28"/>
          <w:lang w:val="en-US" w:eastAsia="ru-RU"/>
        </w:rPr>
        <w:t>granulomas</w:t>
      </w:r>
      <w:proofErr w:type="spellEnd"/>
      <w:r w:rsidRPr="009870E7">
        <w:rPr>
          <w:rFonts w:ascii="Times New Roman" w:eastAsia="Times New Roman" w:hAnsi="Times New Roman" w:cs="Times New Roman"/>
          <w:sz w:val="28"/>
          <w:szCs w:val="28"/>
          <w:lang w:val="en-US" w:eastAsia="ru-RU"/>
        </w:rPr>
        <w:t xml:space="preserve"> with </w:t>
      </w:r>
      <w:proofErr w:type="spellStart"/>
      <w:r w:rsidRPr="009870E7">
        <w:rPr>
          <w:rFonts w:ascii="Times New Roman" w:eastAsia="Times New Roman" w:hAnsi="Times New Roman" w:cs="Times New Roman"/>
          <w:sz w:val="28"/>
          <w:szCs w:val="28"/>
          <w:lang w:val="en-US" w:eastAsia="ru-RU"/>
        </w:rPr>
        <w:t>caseous</w:t>
      </w:r>
      <w:proofErr w:type="spellEnd"/>
      <w:r w:rsidRPr="009870E7">
        <w:rPr>
          <w:rFonts w:ascii="Times New Roman" w:eastAsia="Times New Roman" w:hAnsi="Times New Roman" w:cs="Times New Roman"/>
          <w:sz w:val="28"/>
          <w:szCs w:val="28"/>
          <w:lang w:val="en-US" w:eastAsia="ru-RU"/>
        </w:rPr>
        <w:t xml:space="preserve"> necrosis to foci of necrosis); the </w:t>
      </w:r>
      <w:proofErr w:type="spellStart"/>
      <w:r w:rsidRPr="009870E7">
        <w:rPr>
          <w:rFonts w:ascii="Times New Roman" w:eastAsia="Times New Roman" w:hAnsi="Times New Roman" w:cs="Times New Roman"/>
          <w:sz w:val="28"/>
          <w:szCs w:val="28"/>
          <w:lang w:val="en-US" w:eastAsia="ru-RU"/>
        </w:rPr>
        <w:t>fibrinous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exudate</w:t>
      </w:r>
      <w:proofErr w:type="spellEnd"/>
      <w:r w:rsidRPr="009870E7">
        <w:rPr>
          <w:rFonts w:ascii="Times New Roman" w:eastAsia="Times New Roman" w:hAnsi="Times New Roman" w:cs="Times New Roman"/>
          <w:sz w:val="28"/>
          <w:szCs w:val="28"/>
          <w:lang w:val="en-US" w:eastAsia="ru-RU"/>
        </w:rPr>
        <w:t xml:space="preserve">; and the weak, poorly formed cellular reaction. </w:t>
      </w:r>
      <w:proofErr w:type="spellStart"/>
      <w:r w:rsidRPr="009870E7">
        <w:rPr>
          <w:rFonts w:ascii="Times New Roman" w:eastAsia="Times New Roman" w:hAnsi="Times New Roman" w:cs="Times New Roman"/>
          <w:sz w:val="28"/>
          <w:szCs w:val="28"/>
          <w:lang w:val="en-US" w:eastAsia="ru-RU"/>
        </w:rPr>
        <w:t>Miliary</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herpesvirus</w:t>
      </w:r>
      <w:proofErr w:type="spellEnd"/>
      <w:r w:rsidRPr="009870E7">
        <w:rPr>
          <w:rFonts w:ascii="Times New Roman" w:eastAsia="Times New Roman" w:hAnsi="Times New Roman" w:cs="Times New Roman"/>
          <w:sz w:val="28"/>
          <w:szCs w:val="28"/>
          <w:lang w:val="en-US" w:eastAsia="ru-RU"/>
        </w:rPr>
        <w:t xml:space="preserve">, cytomegalovirus, or </w:t>
      </w:r>
      <w:proofErr w:type="spellStart"/>
      <w:r w:rsidRPr="009870E7">
        <w:rPr>
          <w:rFonts w:ascii="Times New Roman" w:eastAsia="Times New Roman" w:hAnsi="Times New Roman" w:cs="Times New Roman"/>
          <w:sz w:val="28"/>
          <w:szCs w:val="28"/>
          <w:lang w:val="en-US" w:eastAsia="ru-RU"/>
        </w:rPr>
        <w:t>varicella</w:t>
      </w:r>
      <w:proofErr w:type="spellEnd"/>
      <w:r w:rsidRPr="009870E7">
        <w:rPr>
          <w:rFonts w:ascii="Times New Roman" w:eastAsia="Times New Roman" w:hAnsi="Times New Roman" w:cs="Times New Roman"/>
          <w:sz w:val="28"/>
          <w:szCs w:val="28"/>
          <w:lang w:val="en-US" w:eastAsia="ru-RU"/>
        </w:rPr>
        <w:t xml:space="preserve">-zoster virus infection in severely </w:t>
      </w:r>
      <w:proofErr w:type="spellStart"/>
      <w:r w:rsidRPr="009870E7">
        <w:rPr>
          <w:rFonts w:ascii="Times New Roman" w:eastAsia="Times New Roman" w:hAnsi="Times New Roman" w:cs="Times New Roman"/>
          <w:sz w:val="28"/>
          <w:szCs w:val="28"/>
          <w:lang w:val="en-US" w:eastAsia="ru-RU"/>
        </w:rPr>
        <w:t>immunocompromised</w:t>
      </w:r>
      <w:proofErr w:type="spellEnd"/>
      <w:r w:rsidRPr="009870E7">
        <w:rPr>
          <w:rFonts w:ascii="Times New Roman" w:eastAsia="Times New Roman" w:hAnsi="Times New Roman" w:cs="Times New Roman"/>
          <w:sz w:val="28"/>
          <w:szCs w:val="28"/>
          <w:lang w:val="en-US" w:eastAsia="ru-RU"/>
        </w:rPr>
        <w:t xml:space="preserve"> patients results in numerous acute necrotizing hemorrhagic lesions.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CLINICAL </w:t>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History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The clinical presentation varies from the mildly to extremely ill patients.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Rigors or severe shaking chills may be observed in any infectious process. For unclear reasons, the presence of rigors may suggest pneumococcal pneumonia more often than pneumonia caused by other bacterial pathogens.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patient also may have headache, malaise, nausea, vomiting, and diarrhea. Although these symptoms may be observed in any systemic illness, their presence with bacterial pneumonia is suggestive of infection with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species.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Other findings include the following: </w:t>
      </w:r>
    </w:p>
    <w:p w:rsidR="004364C6" w:rsidRPr="009870E7" w:rsidRDefault="004364C6" w:rsidP="009870E7">
      <w:pPr>
        <w:numPr>
          <w:ilvl w:val="0"/>
          <w:numId w:val="1"/>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Malaise</w:t>
      </w:r>
    </w:p>
    <w:p w:rsidR="004364C6" w:rsidRPr="009870E7" w:rsidRDefault="004364C6" w:rsidP="009870E7">
      <w:pPr>
        <w:numPr>
          <w:ilvl w:val="0"/>
          <w:numId w:val="1"/>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Myalgias</w:t>
      </w:r>
      <w:proofErr w:type="spellEnd"/>
    </w:p>
    <w:p w:rsidR="004364C6" w:rsidRPr="009870E7" w:rsidRDefault="004364C6" w:rsidP="009870E7">
      <w:pPr>
        <w:numPr>
          <w:ilvl w:val="0"/>
          <w:numId w:val="1"/>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Exertional</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dyspnea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dyspnea</w:t>
      </w:r>
      <w:proofErr w:type="spellEnd"/>
      <w:r w:rsidRPr="009870E7">
        <w:rPr>
          <w:rFonts w:ascii="Times New Roman" w:eastAsia="Times New Roman" w:hAnsi="Times New Roman" w:cs="Times New Roman"/>
          <w:sz w:val="28"/>
          <w:szCs w:val="28"/>
          <w:lang w:val="en-US" w:eastAsia="ru-RU"/>
        </w:rPr>
        <w:t xml:space="preserve"> at rest with progressive disease)</w:t>
      </w:r>
    </w:p>
    <w:p w:rsidR="004364C6" w:rsidRPr="009870E7" w:rsidRDefault="004364C6" w:rsidP="009870E7">
      <w:pPr>
        <w:numPr>
          <w:ilvl w:val="0"/>
          <w:numId w:val="1"/>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Pleuritic</w:t>
      </w:r>
      <w:proofErr w:type="spellEnd"/>
      <w:r w:rsidRPr="009870E7">
        <w:rPr>
          <w:rFonts w:ascii="Times New Roman" w:eastAsia="Times New Roman" w:hAnsi="Times New Roman" w:cs="Times New Roman"/>
          <w:sz w:val="28"/>
          <w:szCs w:val="28"/>
          <w:lang w:val="en-US" w:eastAsia="ru-RU"/>
        </w:rPr>
        <w:t xml:space="preserve"> chest pain</w:t>
      </w:r>
    </w:p>
    <w:p w:rsidR="004364C6" w:rsidRPr="009870E7" w:rsidRDefault="004364C6" w:rsidP="009870E7">
      <w:pPr>
        <w:numPr>
          <w:ilvl w:val="0"/>
          <w:numId w:val="1"/>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Abdominal pain</w:t>
      </w:r>
    </w:p>
    <w:p w:rsidR="004364C6" w:rsidRPr="009870E7" w:rsidRDefault="004364C6" w:rsidP="009870E7">
      <w:pPr>
        <w:numPr>
          <w:ilvl w:val="0"/>
          <w:numId w:val="1"/>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Anorexia and weight loss</w:t>
      </w:r>
    </w:p>
    <w:p w:rsidR="004364C6" w:rsidRPr="009870E7" w:rsidRDefault="004364C6" w:rsidP="009870E7">
      <w:pPr>
        <w:numPr>
          <w:ilvl w:val="0"/>
          <w:numId w:val="1"/>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Sudden onset of symptoms and rapid illness progression are associated with bacterial pneumonias.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Physical</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Findings at physical examination may include the following:</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Fever</w:t>
      </w:r>
    </w:p>
    <w:p w:rsidR="004364C6" w:rsidRPr="009870E7" w:rsidRDefault="004364C6" w:rsidP="009870E7">
      <w:pPr>
        <w:numPr>
          <w:ilvl w:val="0"/>
          <w:numId w:val="2"/>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Tachypnea</w:t>
      </w:r>
      <w:proofErr w:type="spellEnd"/>
    </w:p>
    <w:p w:rsidR="004364C6" w:rsidRPr="009870E7" w:rsidRDefault="004364C6" w:rsidP="009870E7">
      <w:pPr>
        <w:numPr>
          <w:ilvl w:val="0"/>
          <w:numId w:val="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Tachycardia or </w:t>
      </w:r>
      <w:proofErr w:type="spellStart"/>
      <w:r w:rsidRPr="009870E7">
        <w:rPr>
          <w:rFonts w:ascii="Times New Roman" w:eastAsia="Times New Roman" w:hAnsi="Times New Roman" w:cs="Times New Roman"/>
          <w:sz w:val="28"/>
          <w:szCs w:val="28"/>
          <w:lang w:val="en-US" w:eastAsia="ru-RU"/>
        </w:rPr>
        <w:t>bradycardia</w:t>
      </w:r>
      <w:proofErr w:type="spellEnd"/>
    </w:p>
    <w:p w:rsidR="004364C6" w:rsidRPr="009870E7" w:rsidRDefault="004364C6" w:rsidP="009870E7">
      <w:pPr>
        <w:numPr>
          <w:ilvl w:val="0"/>
          <w:numId w:val="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Cyanosis</w:t>
      </w:r>
    </w:p>
    <w:p w:rsidR="004364C6" w:rsidRPr="009870E7" w:rsidRDefault="004364C6" w:rsidP="009870E7">
      <w:pPr>
        <w:numPr>
          <w:ilvl w:val="0"/>
          <w:numId w:val="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Decreased breath sounds</w:t>
      </w:r>
    </w:p>
    <w:p w:rsidR="004364C6" w:rsidRPr="009870E7" w:rsidRDefault="004364C6" w:rsidP="009870E7">
      <w:pPr>
        <w:numPr>
          <w:ilvl w:val="0"/>
          <w:numId w:val="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Wheezes, </w:t>
      </w:r>
      <w:proofErr w:type="spellStart"/>
      <w:r w:rsidRPr="009870E7">
        <w:rPr>
          <w:rFonts w:ascii="Times New Roman" w:eastAsia="Times New Roman" w:hAnsi="Times New Roman" w:cs="Times New Roman"/>
          <w:sz w:val="28"/>
          <w:szCs w:val="28"/>
          <w:lang w:val="en-US" w:eastAsia="ru-RU"/>
        </w:rPr>
        <w:t>rhonchi</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rales</w:t>
      </w:r>
      <w:proofErr w:type="spellEnd"/>
    </w:p>
    <w:p w:rsidR="004364C6" w:rsidRPr="009870E7" w:rsidRDefault="004364C6" w:rsidP="009870E7">
      <w:pPr>
        <w:numPr>
          <w:ilvl w:val="0"/>
          <w:numId w:val="2"/>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Egophony</w:t>
      </w:r>
      <w:proofErr w:type="spellEnd"/>
      <w:r w:rsidRPr="009870E7">
        <w:rPr>
          <w:rFonts w:ascii="Times New Roman" w:eastAsia="Times New Roman" w:hAnsi="Times New Roman" w:cs="Times New Roman"/>
          <w:sz w:val="28"/>
          <w:szCs w:val="28"/>
          <w:lang w:val="en-US" w:eastAsia="ru-RU"/>
        </w:rPr>
        <w:t xml:space="preserve"> on auscultation</w:t>
      </w:r>
    </w:p>
    <w:p w:rsidR="004364C6" w:rsidRPr="009870E7" w:rsidRDefault="004364C6" w:rsidP="009870E7">
      <w:pPr>
        <w:numPr>
          <w:ilvl w:val="0"/>
          <w:numId w:val="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Pleural friction rub</w:t>
      </w:r>
    </w:p>
    <w:p w:rsidR="004364C6" w:rsidRPr="009870E7" w:rsidRDefault="004364C6" w:rsidP="009870E7">
      <w:pPr>
        <w:numPr>
          <w:ilvl w:val="0"/>
          <w:numId w:val="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Dullness to percussion</w:t>
      </w:r>
    </w:p>
    <w:p w:rsidR="004364C6" w:rsidRPr="009870E7" w:rsidRDefault="004364C6" w:rsidP="009870E7">
      <w:pPr>
        <w:numPr>
          <w:ilvl w:val="0"/>
          <w:numId w:val="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Altered mental status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Lab Studies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1. </w:t>
      </w:r>
      <w:proofErr w:type="spellStart"/>
      <w:r w:rsidRPr="009870E7">
        <w:rPr>
          <w:rFonts w:ascii="Times New Roman" w:eastAsia="Times New Roman" w:hAnsi="Times New Roman" w:cs="Times New Roman"/>
          <w:sz w:val="28"/>
          <w:szCs w:val="28"/>
          <w:lang w:val="en-US" w:eastAsia="ru-RU"/>
        </w:rPr>
        <w:t>Leukocytosis</w:t>
      </w:r>
      <w:proofErr w:type="spellEnd"/>
      <w:r w:rsidRPr="009870E7">
        <w:rPr>
          <w:rFonts w:ascii="Times New Roman" w:eastAsia="Times New Roman" w:hAnsi="Times New Roman" w:cs="Times New Roman"/>
          <w:sz w:val="28"/>
          <w:szCs w:val="28"/>
          <w:lang w:val="en-US" w:eastAsia="ru-RU"/>
        </w:rPr>
        <w:t xml:space="preserve"> with a left shift may be observed in any bacterial infection; however, its absence, particularly in patients who are elderly, should not cause the clinician to discount the possibility of a bacterial infection.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Leukopenia</w:t>
      </w:r>
      <w:proofErr w:type="spellEnd"/>
      <w:r w:rsidRPr="009870E7">
        <w:rPr>
          <w:rFonts w:ascii="Times New Roman" w:eastAsia="Times New Roman" w:hAnsi="Times New Roman" w:cs="Times New Roman"/>
          <w:sz w:val="28"/>
          <w:szCs w:val="28"/>
          <w:lang w:val="en-US" w:eastAsia="ru-RU"/>
        </w:rPr>
        <w:t xml:space="preserve"> (usually defined as a WBC count &lt;5000) may be an ominous clinical sign of impending sepsis.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2. Assess ABGs for hypoxia and respiratory acidosis.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Hyponatremia</w:t>
      </w:r>
      <w:proofErr w:type="spellEnd"/>
      <w:r w:rsidRPr="009870E7">
        <w:rPr>
          <w:rFonts w:ascii="Times New Roman" w:eastAsia="Times New Roman" w:hAnsi="Times New Roman" w:cs="Times New Roman"/>
          <w:sz w:val="28"/>
          <w:szCs w:val="28"/>
          <w:lang w:val="en-US" w:eastAsia="ru-RU"/>
        </w:rPr>
        <w:t xml:space="preserve"> (sodium level &lt;130 </w:t>
      </w:r>
      <w:proofErr w:type="spellStart"/>
      <w:r w:rsidRPr="009870E7">
        <w:rPr>
          <w:rFonts w:ascii="Times New Roman" w:eastAsia="Times New Roman" w:hAnsi="Times New Roman" w:cs="Times New Roman"/>
          <w:sz w:val="28"/>
          <w:szCs w:val="28"/>
          <w:lang w:val="en-US" w:eastAsia="ru-RU"/>
        </w:rPr>
        <w:t>mEq</w:t>
      </w:r>
      <w:proofErr w:type="spellEnd"/>
      <w:r w:rsidRPr="009870E7">
        <w:rPr>
          <w:rFonts w:ascii="Times New Roman" w:eastAsia="Times New Roman" w:hAnsi="Times New Roman" w:cs="Times New Roman"/>
          <w:sz w:val="28"/>
          <w:szCs w:val="28"/>
          <w:lang w:val="en-US" w:eastAsia="ru-RU"/>
        </w:rPr>
        <w:t xml:space="preserve">/L) and </w:t>
      </w:r>
      <w:proofErr w:type="spellStart"/>
      <w:r w:rsidRPr="009870E7">
        <w:rPr>
          <w:rFonts w:ascii="Times New Roman" w:eastAsia="Times New Roman" w:hAnsi="Times New Roman" w:cs="Times New Roman"/>
          <w:sz w:val="28"/>
          <w:szCs w:val="28"/>
          <w:lang w:val="en-US" w:eastAsia="ru-RU"/>
        </w:rPr>
        <w:t>microhematuria</w:t>
      </w:r>
      <w:proofErr w:type="spellEnd"/>
      <w:r w:rsidRPr="009870E7">
        <w:rPr>
          <w:rFonts w:ascii="Times New Roman" w:eastAsia="Times New Roman" w:hAnsi="Times New Roman" w:cs="Times New Roman"/>
          <w:sz w:val="28"/>
          <w:szCs w:val="28"/>
          <w:lang w:val="en-US" w:eastAsia="ru-RU"/>
        </w:rPr>
        <w:t xml:space="preserve"> may be associated with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3. Sputum examination</w:t>
      </w:r>
    </w:p>
    <w:p w:rsidR="004364C6" w:rsidRPr="009870E7" w:rsidRDefault="004364C6" w:rsidP="009870E7">
      <w:pPr>
        <w:numPr>
          <w:ilvl w:val="0"/>
          <w:numId w:val="24"/>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Although not diagnostic of a particular causative agent, the characteristics of the sputum produced may suggest the presence of one bacterium instead of another.</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1. </w:t>
      </w:r>
      <w:proofErr w:type="spellStart"/>
      <w:r w:rsidRPr="009870E7">
        <w:rPr>
          <w:rFonts w:ascii="Times New Roman" w:eastAsia="Times New Roman" w:hAnsi="Times New Roman" w:cs="Times New Roman"/>
          <w:sz w:val="28"/>
          <w:szCs w:val="28"/>
          <w:lang w:val="en-US" w:eastAsia="ru-RU"/>
        </w:rPr>
        <w:t>Pneumococci</w:t>
      </w:r>
      <w:proofErr w:type="spellEnd"/>
      <w:r w:rsidRPr="009870E7">
        <w:rPr>
          <w:rFonts w:ascii="Times New Roman" w:eastAsia="Times New Roman" w:hAnsi="Times New Roman" w:cs="Times New Roman"/>
          <w:sz w:val="28"/>
          <w:szCs w:val="28"/>
          <w:lang w:val="en-US" w:eastAsia="ru-RU"/>
        </w:rPr>
        <w:t xml:space="preserve"> may produce bloody or rust-colored sputum.</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2. Pseudomonas, </w:t>
      </w:r>
      <w:proofErr w:type="spellStart"/>
      <w:r w:rsidRPr="009870E7">
        <w:rPr>
          <w:rFonts w:ascii="Times New Roman" w:eastAsia="Times New Roman" w:hAnsi="Times New Roman" w:cs="Times New Roman"/>
          <w:sz w:val="28"/>
          <w:szCs w:val="28"/>
          <w:lang w:val="en-US" w:eastAsia="ru-RU"/>
        </w:rPr>
        <w:t>Haemophilus</w:t>
      </w:r>
      <w:proofErr w:type="spellEnd"/>
      <w:r w:rsidRPr="009870E7">
        <w:rPr>
          <w:rFonts w:ascii="Times New Roman" w:eastAsia="Times New Roman" w:hAnsi="Times New Roman" w:cs="Times New Roman"/>
          <w:sz w:val="28"/>
          <w:szCs w:val="28"/>
          <w:lang w:val="en-US" w:eastAsia="ru-RU"/>
        </w:rPr>
        <w:t>, and pneumococcal species may produce green sputum.</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3. Anaerobic infections may produce foul-smelling sputum.</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4. </w:t>
      </w:r>
      <w:proofErr w:type="spellStart"/>
      <w:r w:rsidRPr="009870E7">
        <w:rPr>
          <w:rFonts w:ascii="Times New Roman" w:eastAsia="Times New Roman" w:hAnsi="Times New Roman" w:cs="Times New Roman"/>
          <w:sz w:val="28"/>
          <w:szCs w:val="28"/>
          <w:lang w:val="en-US" w:eastAsia="ru-RU"/>
        </w:rPr>
        <w:t>Klebsiella</w:t>
      </w:r>
      <w:proofErr w:type="spellEnd"/>
      <w:r w:rsidRPr="009870E7">
        <w:rPr>
          <w:rFonts w:ascii="Times New Roman" w:eastAsia="Times New Roman" w:hAnsi="Times New Roman" w:cs="Times New Roman"/>
          <w:sz w:val="28"/>
          <w:szCs w:val="28"/>
          <w:lang w:val="en-US" w:eastAsia="ru-RU"/>
        </w:rPr>
        <w:t xml:space="preserve"> and type 3 </w:t>
      </w:r>
      <w:proofErr w:type="spellStart"/>
      <w:r w:rsidRPr="009870E7">
        <w:rPr>
          <w:rFonts w:ascii="Times New Roman" w:eastAsia="Times New Roman" w:hAnsi="Times New Roman" w:cs="Times New Roman"/>
          <w:sz w:val="28"/>
          <w:szCs w:val="28"/>
          <w:lang w:val="en-US" w:eastAsia="ru-RU"/>
        </w:rPr>
        <w:t>pneumococci</w:t>
      </w:r>
      <w:proofErr w:type="spellEnd"/>
      <w:r w:rsidRPr="009870E7">
        <w:rPr>
          <w:rFonts w:ascii="Times New Roman" w:eastAsia="Times New Roman" w:hAnsi="Times New Roman" w:cs="Times New Roman"/>
          <w:sz w:val="28"/>
          <w:szCs w:val="28"/>
          <w:lang w:val="en-US" w:eastAsia="ru-RU"/>
        </w:rPr>
        <w:t xml:space="preserve"> may produce sputum resembling currant jelly.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24"/>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An adequate specimen must have fewer than 10 oral </w:t>
      </w:r>
      <w:proofErr w:type="spellStart"/>
      <w:r w:rsidRPr="009870E7">
        <w:rPr>
          <w:rFonts w:ascii="Times New Roman" w:eastAsia="Times New Roman" w:hAnsi="Times New Roman" w:cs="Times New Roman"/>
          <w:sz w:val="28"/>
          <w:szCs w:val="28"/>
          <w:lang w:val="en-US" w:eastAsia="ru-RU"/>
        </w:rPr>
        <w:t>squamous</w:t>
      </w:r>
      <w:proofErr w:type="spellEnd"/>
      <w:r w:rsidRPr="009870E7">
        <w:rPr>
          <w:rFonts w:ascii="Times New Roman" w:eastAsia="Times New Roman" w:hAnsi="Times New Roman" w:cs="Times New Roman"/>
          <w:sz w:val="28"/>
          <w:szCs w:val="28"/>
          <w:lang w:val="en-US" w:eastAsia="ru-RU"/>
        </w:rPr>
        <w:t xml:space="preserve"> epithelial cells per low-power field.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The WBC count should be more than 25 per low-power field.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 single predominant microbe should be noted at Gram staining, although mixed flora may be observed with anaerobic infections.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24"/>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Sputum examination may be supplemented by using a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-specific fluorescent antibody. However, this technique has a high false-negative rate.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Urinary antigen testing for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serogroup</w:t>
      </w:r>
      <w:proofErr w:type="spellEnd"/>
      <w:r w:rsidRPr="009870E7">
        <w:rPr>
          <w:rFonts w:ascii="Times New Roman" w:eastAsia="Times New Roman" w:hAnsi="Times New Roman" w:cs="Times New Roman"/>
          <w:sz w:val="28"/>
          <w:szCs w:val="28"/>
          <w:lang w:val="en-US" w:eastAsia="ru-RU"/>
        </w:rPr>
        <w:t xml:space="preserve"> 1 </w:t>
      </w:r>
      <w:proofErr w:type="gramStart"/>
      <w:r w:rsidRPr="009870E7">
        <w:rPr>
          <w:rFonts w:ascii="Times New Roman" w:eastAsia="Times New Roman" w:hAnsi="Times New Roman" w:cs="Times New Roman"/>
          <w:sz w:val="28"/>
          <w:szCs w:val="28"/>
          <w:lang w:val="en-US" w:eastAsia="ru-RU"/>
        </w:rPr>
        <w:t>organisms</w:t>
      </w:r>
      <w:proofErr w:type="gramEnd"/>
      <w:r w:rsidRPr="009870E7">
        <w:rPr>
          <w:rFonts w:ascii="Times New Roman" w:eastAsia="Times New Roman" w:hAnsi="Times New Roman" w:cs="Times New Roman"/>
          <w:sz w:val="28"/>
          <w:szCs w:val="28"/>
          <w:lang w:val="en-US" w:eastAsia="ru-RU"/>
        </w:rPr>
        <w:t xml:space="preserve"> is accurate. </w:t>
      </w:r>
      <w:proofErr w:type="gramStart"/>
      <w:r w:rsidRPr="009870E7">
        <w:rPr>
          <w:rFonts w:ascii="Times New Roman" w:eastAsia="Times New Roman" w:hAnsi="Times New Roman" w:cs="Times New Roman"/>
          <w:sz w:val="28"/>
          <w:szCs w:val="28"/>
          <w:lang w:val="en-US" w:eastAsia="ru-RU"/>
        </w:rPr>
        <w:t xml:space="preserve">However, as many as 30% of infections are not caused by </w:t>
      </w:r>
      <w:proofErr w:type="spellStart"/>
      <w:r w:rsidRPr="009870E7">
        <w:rPr>
          <w:rFonts w:ascii="Times New Roman" w:eastAsia="Times New Roman" w:hAnsi="Times New Roman" w:cs="Times New Roman"/>
          <w:sz w:val="28"/>
          <w:szCs w:val="28"/>
          <w:lang w:val="en-US" w:eastAsia="ru-RU"/>
        </w:rPr>
        <w:t>serogroup</w:t>
      </w:r>
      <w:proofErr w:type="spellEnd"/>
      <w:r w:rsidRPr="009870E7">
        <w:rPr>
          <w:rFonts w:ascii="Times New Roman" w:eastAsia="Times New Roman" w:hAnsi="Times New Roman" w:cs="Times New Roman"/>
          <w:sz w:val="28"/>
          <w:szCs w:val="28"/>
          <w:lang w:val="en-US" w:eastAsia="ru-RU"/>
        </w:rPr>
        <w:t xml:space="preserve"> 1 organisms.</w:t>
      </w:r>
      <w:proofErr w:type="gram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Pneumococcal antigen tests for serum, urine, and saliva samples have been developed.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serum antibody titer of 1:128 or more is suggestive of the diagnosis.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Antigen-antibody testing has little clinical effect in the ED, although it may help in recalcitrant or unclear cases.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4. Culture pleural effusions or frank </w:t>
      </w:r>
      <w:proofErr w:type="spellStart"/>
      <w:r w:rsidRPr="009870E7">
        <w:rPr>
          <w:rFonts w:ascii="Times New Roman" w:eastAsia="Times New Roman" w:hAnsi="Times New Roman" w:cs="Times New Roman"/>
          <w:sz w:val="28"/>
          <w:szCs w:val="28"/>
          <w:lang w:val="en-US" w:eastAsia="ru-RU"/>
        </w:rPr>
        <w:t>empyema</w:t>
      </w:r>
      <w:proofErr w:type="spellEnd"/>
      <w:r w:rsidRPr="009870E7">
        <w:rPr>
          <w:rFonts w:ascii="Times New Roman" w:eastAsia="Times New Roman" w:hAnsi="Times New Roman" w:cs="Times New Roman"/>
          <w:sz w:val="28"/>
          <w:szCs w:val="28"/>
          <w:lang w:val="en-US" w:eastAsia="ru-RU"/>
        </w:rPr>
        <w:t xml:space="preserve"> fluid, and perform Gram staining.</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smartTag w:uri="urn:schemas-microsoft-com:office:smarttags" w:element="metricconverter">
        <w:smartTagPr>
          <w:attr w:name="ProductID" w:val="5. A"/>
        </w:smartTagPr>
        <w:r w:rsidRPr="009870E7">
          <w:rPr>
            <w:rFonts w:ascii="Times New Roman" w:eastAsia="Times New Roman" w:hAnsi="Times New Roman" w:cs="Times New Roman"/>
            <w:sz w:val="28"/>
            <w:szCs w:val="28"/>
            <w:lang w:val="en-US" w:eastAsia="ru-RU"/>
          </w:rPr>
          <w:t>5. A</w:t>
        </w:r>
      </w:smartTag>
      <w:r w:rsidRPr="009870E7">
        <w:rPr>
          <w:rFonts w:ascii="Times New Roman" w:eastAsia="Times New Roman" w:hAnsi="Times New Roman" w:cs="Times New Roman"/>
          <w:sz w:val="28"/>
          <w:szCs w:val="28"/>
          <w:lang w:val="en-US" w:eastAsia="ru-RU"/>
        </w:rPr>
        <w:t xml:space="preserve"> pulse </w:t>
      </w:r>
      <w:proofErr w:type="spellStart"/>
      <w:r w:rsidRPr="009870E7">
        <w:rPr>
          <w:rFonts w:ascii="Times New Roman" w:eastAsia="Times New Roman" w:hAnsi="Times New Roman" w:cs="Times New Roman"/>
          <w:sz w:val="28"/>
          <w:szCs w:val="28"/>
          <w:lang w:val="en-US" w:eastAsia="ru-RU"/>
        </w:rPr>
        <w:t>oximetric</w:t>
      </w:r>
      <w:proofErr w:type="spellEnd"/>
      <w:r w:rsidRPr="009870E7">
        <w:rPr>
          <w:rFonts w:ascii="Times New Roman" w:eastAsia="Times New Roman" w:hAnsi="Times New Roman" w:cs="Times New Roman"/>
          <w:sz w:val="28"/>
          <w:szCs w:val="28"/>
          <w:lang w:val="en-US" w:eastAsia="ru-RU"/>
        </w:rPr>
        <w:t xml:space="preserve"> finding of &lt;95% indicates significant hypoxia.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Imaging Studies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1. Chest radiography</w:t>
      </w:r>
    </w:p>
    <w:p w:rsidR="004364C6" w:rsidRPr="009870E7" w:rsidRDefault="004364C6" w:rsidP="009870E7">
      <w:pPr>
        <w:numPr>
          <w:ilvl w:val="0"/>
          <w:numId w:val="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Air </w:t>
      </w:r>
      <w:proofErr w:type="spellStart"/>
      <w:r w:rsidRPr="009870E7">
        <w:rPr>
          <w:rFonts w:ascii="Times New Roman" w:eastAsia="Times New Roman" w:hAnsi="Times New Roman" w:cs="Times New Roman"/>
          <w:sz w:val="28"/>
          <w:szCs w:val="28"/>
          <w:lang w:val="en-US" w:eastAsia="ru-RU"/>
        </w:rPr>
        <w:t>bronchograms</w:t>
      </w:r>
      <w:proofErr w:type="spellEnd"/>
      <w:r w:rsidRPr="009870E7">
        <w:rPr>
          <w:rFonts w:ascii="Times New Roman" w:eastAsia="Times New Roman" w:hAnsi="Times New Roman" w:cs="Times New Roman"/>
          <w:sz w:val="28"/>
          <w:szCs w:val="28"/>
          <w:lang w:val="en-US" w:eastAsia="ru-RU"/>
        </w:rPr>
        <w:t xml:space="preserve"> may be observed in the presence of 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Frank consolidation and air </w:t>
      </w:r>
      <w:proofErr w:type="spellStart"/>
      <w:r w:rsidRPr="009870E7">
        <w:rPr>
          <w:rFonts w:ascii="Times New Roman" w:eastAsia="Times New Roman" w:hAnsi="Times New Roman" w:cs="Times New Roman"/>
          <w:sz w:val="28"/>
          <w:szCs w:val="28"/>
          <w:lang w:val="en-US" w:eastAsia="ru-RU"/>
        </w:rPr>
        <w:t>bronchograms</w:t>
      </w:r>
      <w:proofErr w:type="spellEnd"/>
      <w:r w:rsidRPr="009870E7">
        <w:rPr>
          <w:rFonts w:ascii="Times New Roman" w:eastAsia="Times New Roman" w:hAnsi="Times New Roman" w:cs="Times New Roman"/>
          <w:sz w:val="28"/>
          <w:szCs w:val="28"/>
          <w:lang w:val="en-US" w:eastAsia="ru-RU"/>
        </w:rPr>
        <w:t xml:space="preserve"> have been associated with a higher incidence of </w:t>
      </w:r>
      <w:proofErr w:type="spellStart"/>
      <w:r w:rsidRPr="009870E7">
        <w:rPr>
          <w:rFonts w:ascii="Times New Roman" w:eastAsia="Times New Roman" w:hAnsi="Times New Roman" w:cs="Times New Roman"/>
          <w:sz w:val="28"/>
          <w:szCs w:val="28"/>
          <w:lang w:val="en-US" w:eastAsia="ru-RU"/>
        </w:rPr>
        <w:t>bacteremia</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numPr>
          <w:ilvl w:val="0"/>
          <w:numId w:val="3"/>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Cavitary</w:t>
      </w:r>
      <w:proofErr w:type="spellEnd"/>
      <w:r w:rsidRPr="009870E7">
        <w:rPr>
          <w:rFonts w:ascii="Times New Roman" w:eastAsia="Times New Roman" w:hAnsi="Times New Roman" w:cs="Times New Roman"/>
          <w:sz w:val="28"/>
          <w:szCs w:val="28"/>
          <w:lang w:val="en-US" w:eastAsia="ru-RU"/>
        </w:rPr>
        <w:t xml:space="preserve"> lesions and bulging lung fissures may be observed with </w:t>
      </w:r>
      <w:proofErr w:type="spellStart"/>
      <w:r w:rsidRPr="009870E7">
        <w:rPr>
          <w:rFonts w:ascii="Times New Roman" w:eastAsia="Times New Roman" w:hAnsi="Times New Roman" w:cs="Times New Roman"/>
          <w:sz w:val="28"/>
          <w:szCs w:val="28"/>
          <w:lang w:val="en-US" w:eastAsia="ru-RU"/>
        </w:rPr>
        <w:t>Klebsiella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w:t>
      </w:r>
    </w:p>
    <w:p w:rsidR="004364C6" w:rsidRPr="009870E7" w:rsidRDefault="004364C6" w:rsidP="009870E7">
      <w:pPr>
        <w:numPr>
          <w:ilvl w:val="0"/>
          <w:numId w:val="3"/>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Cavitation</w:t>
      </w:r>
      <w:proofErr w:type="spellEnd"/>
      <w:r w:rsidRPr="009870E7">
        <w:rPr>
          <w:rFonts w:ascii="Times New Roman" w:eastAsia="Times New Roman" w:hAnsi="Times New Roman" w:cs="Times New Roman"/>
          <w:sz w:val="28"/>
          <w:szCs w:val="28"/>
          <w:lang w:val="en-US" w:eastAsia="ru-RU"/>
        </w:rPr>
        <w:t xml:space="preserve"> and associated pleural effusions are observed in cases of S </w:t>
      </w:r>
      <w:proofErr w:type="spellStart"/>
      <w:r w:rsidRPr="009870E7">
        <w:rPr>
          <w:rFonts w:ascii="Times New Roman" w:eastAsia="Times New Roman" w:hAnsi="Times New Roman" w:cs="Times New Roman"/>
          <w:sz w:val="28"/>
          <w:szCs w:val="28"/>
          <w:lang w:val="en-US" w:eastAsia="ru-RU"/>
        </w:rPr>
        <w:t>aureus</w:t>
      </w:r>
      <w:proofErr w:type="spellEnd"/>
      <w:r w:rsidRPr="009870E7">
        <w:rPr>
          <w:rFonts w:ascii="Times New Roman" w:eastAsia="Times New Roman" w:hAnsi="Times New Roman" w:cs="Times New Roman"/>
          <w:sz w:val="28"/>
          <w:szCs w:val="28"/>
          <w:lang w:val="en-US" w:eastAsia="ru-RU"/>
        </w:rPr>
        <w:t xml:space="preserve"> infection, anaerobic infections, gram-negative infections, and tuberculosis.</w:t>
      </w:r>
    </w:p>
    <w:p w:rsidR="004364C6" w:rsidRPr="009870E7" w:rsidRDefault="004364C6" w:rsidP="009870E7">
      <w:pPr>
        <w:numPr>
          <w:ilvl w:val="0"/>
          <w:numId w:val="3"/>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has a predilection for the lower lung fields.</w:t>
      </w:r>
    </w:p>
    <w:p w:rsidR="004364C6" w:rsidRPr="009870E7" w:rsidRDefault="004364C6" w:rsidP="009870E7">
      <w:pPr>
        <w:numPr>
          <w:ilvl w:val="0"/>
          <w:numId w:val="3"/>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Klebsiella</w:t>
      </w:r>
      <w:proofErr w:type="spellEnd"/>
      <w:r w:rsidRPr="009870E7">
        <w:rPr>
          <w:rFonts w:ascii="Times New Roman" w:eastAsia="Times New Roman" w:hAnsi="Times New Roman" w:cs="Times New Roman"/>
          <w:sz w:val="28"/>
          <w:szCs w:val="28"/>
          <w:lang w:val="en-US" w:eastAsia="ru-RU"/>
        </w:rPr>
        <w:t xml:space="preserve"> has a tendency to occur in the upper lobes.</w:t>
      </w:r>
    </w:p>
    <w:p w:rsidR="004364C6" w:rsidRPr="009870E7" w:rsidRDefault="004364C6" w:rsidP="009870E7">
      <w:pPr>
        <w:numPr>
          <w:ilvl w:val="0"/>
          <w:numId w:val="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In unclear cases, high-resolution CT scanning of the lungs may aid in the diagnosis.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Procedures </w:t>
      </w:r>
    </w:p>
    <w:p w:rsidR="004364C6" w:rsidRPr="009870E7" w:rsidRDefault="004364C6" w:rsidP="009870E7">
      <w:pPr>
        <w:numPr>
          <w:ilvl w:val="0"/>
          <w:numId w:val="4"/>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Bronchoscopy</w:t>
      </w:r>
      <w:proofErr w:type="spellEnd"/>
    </w:p>
    <w:p w:rsidR="004364C6" w:rsidRPr="009870E7" w:rsidRDefault="004364C6" w:rsidP="009870E7">
      <w:pPr>
        <w:numPr>
          <w:ilvl w:val="0"/>
          <w:numId w:val="4"/>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Transtracheal</w:t>
      </w:r>
      <w:proofErr w:type="spellEnd"/>
      <w:r w:rsidRPr="009870E7">
        <w:rPr>
          <w:rFonts w:ascii="Times New Roman" w:eastAsia="Times New Roman" w:hAnsi="Times New Roman" w:cs="Times New Roman"/>
          <w:sz w:val="28"/>
          <w:szCs w:val="28"/>
          <w:lang w:val="en-US" w:eastAsia="ru-RU"/>
        </w:rPr>
        <w:t xml:space="preserve"> aspiration for culturing</w:t>
      </w:r>
    </w:p>
    <w:p w:rsidR="004364C6" w:rsidRPr="009870E7" w:rsidRDefault="004364C6" w:rsidP="009870E7">
      <w:pPr>
        <w:numPr>
          <w:ilvl w:val="0"/>
          <w:numId w:val="4"/>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Thoracentesis</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TREATMENT </w:t>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bCs/>
          <w:sz w:val="28"/>
          <w:szCs w:val="28"/>
          <w:lang w:val="en-US" w:eastAsia="ru-RU"/>
        </w:rPr>
        <w:t>Criteria for Hospital Admission of an Adult with Community-Acquired Pneumonia</w:t>
      </w:r>
    </w:p>
    <w:tbl>
      <w:tblPr>
        <w:tblW w:w="0" w:type="auto"/>
        <w:tblCellSpacing w:w="0" w:type="dxa"/>
        <w:tblCellMar>
          <w:left w:w="0" w:type="dxa"/>
          <w:right w:w="0" w:type="dxa"/>
        </w:tblCellMar>
        <w:tblLook w:val="0000"/>
      </w:tblPr>
      <w:tblGrid>
        <w:gridCol w:w="9355"/>
      </w:tblGrid>
      <w:tr w:rsidR="004364C6" w:rsidRPr="009870E7" w:rsidTr="00E74923">
        <w:trPr>
          <w:tblCellSpacing w:w="0" w:type="dxa"/>
        </w:trPr>
        <w:tc>
          <w:tcPr>
            <w:tcW w:w="0" w:type="auto"/>
          </w:tcPr>
          <w:tbl>
            <w:tblPr>
              <w:tblW w:w="5000" w:type="pct"/>
              <w:tblCellSpacing w:w="0" w:type="dxa"/>
              <w:tblCellMar>
                <w:left w:w="0" w:type="dxa"/>
                <w:right w:w="0" w:type="dxa"/>
              </w:tblCellMar>
              <w:tblLook w:val="0000"/>
            </w:tblPr>
            <w:tblGrid>
              <w:gridCol w:w="9355"/>
            </w:tblGrid>
            <w:tr w:rsidR="004364C6" w:rsidRPr="009870E7" w:rsidTr="00E74923">
              <w:trPr>
                <w:tblCellSpacing w:w="0" w:type="dxa"/>
              </w:trPr>
              <w:tc>
                <w:tcPr>
                  <w:tcW w:w="0" w:type="auto"/>
                  <w:vAlign w:val="center"/>
                </w:tcPr>
                <w:p w:rsidR="004364C6" w:rsidRPr="009870E7" w:rsidRDefault="003D3C13" w:rsidP="009870E7">
                  <w:pPr>
                    <w:spacing w:after="0" w:line="240" w:lineRule="auto"/>
                    <w:ind w:firstLine="709"/>
                    <w:rPr>
                      <w:rFonts w:ascii="Times New Roman" w:eastAsia="Times New Roman" w:hAnsi="Times New Roman" w:cs="Times New Roman"/>
                      <w:sz w:val="28"/>
                      <w:szCs w:val="28"/>
                      <w:lang w:eastAsia="ru-RU"/>
                    </w:rPr>
                  </w:pPr>
                  <w:r w:rsidRPr="009870E7">
                    <w:rPr>
                      <w:rFonts w:ascii="Times New Roman" w:eastAsia="Times New Roman" w:hAnsi="Times New Roman" w:cs="Times New Roman"/>
                      <w:sz w:val="28"/>
                      <w:szCs w:val="28"/>
                      <w:lang w:eastAsia="ru-RU"/>
                    </w:rPr>
                    <w:pict>
                      <v:rect id="_x0000_i1028" style="width:0;height:1.5pt" o:hralign="center" o:hrstd="t" o:hr="t" fillcolor="gray" stroked="f"/>
                    </w:pict>
                  </w:r>
                </w:p>
              </w:tc>
            </w:tr>
            <w:tr w:rsidR="004364C6" w:rsidRPr="009870E7" w:rsidTr="00E74923">
              <w:trPr>
                <w:tblCellSpacing w:w="0" w:type="dxa"/>
              </w:trPr>
              <w:tc>
                <w:tcPr>
                  <w:tcW w:w="0" w:type="auto"/>
                </w:tcPr>
                <w:p w:rsidR="004364C6" w:rsidRPr="009870E7" w:rsidRDefault="004364C6" w:rsidP="009870E7">
                  <w:pPr>
                    <w:numPr>
                      <w:ilvl w:val="0"/>
                      <w:numId w:val="21"/>
                    </w:numPr>
                    <w:spacing w:before="100" w:beforeAutospacing="1" w:after="100" w:afterAutospacing="1" w:line="240" w:lineRule="auto"/>
                    <w:ind w:firstLine="709"/>
                    <w:rPr>
                      <w:rFonts w:ascii="Times New Roman" w:eastAsia="Times New Roman" w:hAnsi="Times New Roman" w:cs="Times New Roman"/>
                      <w:sz w:val="28"/>
                      <w:szCs w:val="28"/>
                      <w:lang w:eastAsia="ru-RU"/>
                    </w:rPr>
                  </w:pPr>
                  <w:proofErr w:type="spellStart"/>
                  <w:r w:rsidRPr="009870E7">
                    <w:rPr>
                      <w:rFonts w:ascii="Times New Roman" w:eastAsia="Times New Roman" w:hAnsi="Times New Roman" w:cs="Times New Roman"/>
                      <w:sz w:val="28"/>
                      <w:szCs w:val="28"/>
                      <w:lang w:eastAsia="ru-RU"/>
                    </w:rPr>
                    <w:t>Respiratory</w:t>
                  </w:r>
                  <w:proofErr w:type="spellEnd"/>
                  <w:r w:rsidRPr="009870E7">
                    <w:rPr>
                      <w:rFonts w:ascii="Times New Roman" w:eastAsia="Times New Roman" w:hAnsi="Times New Roman" w:cs="Times New Roman"/>
                      <w:sz w:val="28"/>
                      <w:szCs w:val="28"/>
                      <w:lang w:eastAsia="ru-RU"/>
                    </w:rPr>
                    <w:t xml:space="preserve"> </w:t>
                  </w:r>
                  <w:proofErr w:type="spellStart"/>
                  <w:r w:rsidRPr="009870E7">
                    <w:rPr>
                      <w:rFonts w:ascii="Times New Roman" w:eastAsia="Times New Roman" w:hAnsi="Times New Roman" w:cs="Times New Roman"/>
                      <w:sz w:val="28"/>
                      <w:szCs w:val="28"/>
                      <w:lang w:eastAsia="ru-RU"/>
                    </w:rPr>
                    <w:t>rate</w:t>
                  </w:r>
                  <w:proofErr w:type="spellEnd"/>
                  <w:r w:rsidRPr="009870E7">
                    <w:rPr>
                      <w:rFonts w:ascii="Times New Roman" w:eastAsia="Times New Roman" w:hAnsi="Times New Roman" w:cs="Times New Roman"/>
                      <w:sz w:val="28"/>
                      <w:szCs w:val="28"/>
                      <w:lang w:eastAsia="ru-RU"/>
                    </w:rPr>
                    <w:t xml:space="preserve"> &gt;28/</w:t>
                  </w:r>
                  <w:proofErr w:type="spellStart"/>
                  <w:r w:rsidRPr="009870E7">
                    <w:rPr>
                      <w:rFonts w:ascii="Times New Roman" w:eastAsia="Times New Roman" w:hAnsi="Times New Roman" w:cs="Times New Roman"/>
                      <w:sz w:val="28"/>
                      <w:szCs w:val="28"/>
                      <w:lang w:eastAsia="ru-RU"/>
                    </w:rPr>
                    <w:t>min</w:t>
                  </w:r>
                  <w:proofErr w:type="spellEnd"/>
                  <w:r w:rsidRPr="009870E7">
                    <w:rPr>
                      <w:rFonts w:ascii="Times New Roman" w:eastAsia="Times New Roman" w:hAnsi="Times New Roman" w:cs="Times New Roman"/>
                      <w:sz w:val="28"/>
                      <w:szCs w:val="28"/>
                      <w:lang w:eastAsia="ru-RU"/>
                    </w:rPr>
                    <w:t xml:space="preserve"> </w:t>
                  </w:r>
                </w:p>
                <w:p w:rsidR="004364C6" w:rsidRPr="009870E7" w:rsidRDefault="004364C6" w:rsidP="009870E7">
                  <w:pPr>
                    <w:numPr>
                      <w:ilvl w:val="0"/>
                      <w:numId w:val="21"/>
                    </w:numPr>
                    <w:spacing w:before="100" w:beforeAutospacing="1" w:after="100" w:afterAutospacing="1"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Systolic blood pressure &lt;90 mmHg or 30 mmHg below baseline </w:t>
                  </w:r>
                </w:p>
                <w:p w:rsidR="004364C6" w:rsidRPr="009870E7" w:rsidRDefault="004364C6" w:rsidP="009870E7">
                  <w:pPr>
                    <w:numPr>
                      <w:ilvl w:val="0"/>
                      <w:numId w:val="21"/>
                    </w:numPr>
                    <w:spacing w:before="100" w:beforeAutospacing="1" w:after="100" w:afterAutospacing="1"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New-onset confusion or impaired level of consciousness </w:t>
                  </w:r>
                </w:p>
                <w:p w:rsidR="004364C6" w:rsidRPr="009870E7" w:rsidRDefault="004364C6" w:rsidP="009870E7">
                  <w:pPr>
                    <w:numPr>
                      <w:ilvl w:val="0"/>
                      <w:numId w:val="21"/>
                    </w:numPr>
                    <w:spacing w:before="100" w:beforeAutospacing="1" w:after="100" w:afterAutospacing="1"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Hypoxemia: P</w:t>
                  </w:r>
                  <w:r w:rsidRPr="009870E7">
                    <w:rPr>
                      <w:rFonts w:ascii="Times New Roman" w:eastAsia="Times New Roman" w:hAnsi="Times New Roman" w:cs="Times New Roman"/>
                      <w:sz w:val="28"/>
                      <w:szCs w:val="28"/>
                      <w:vertAlign w:val="subscript"/>
                      <w:lang w:val="en-US" w:eastAsia="ru-RU"/>
                    </w:rPr>
                    <w:t>O2</w:t>
                  </w:r>
                  <w:r w:rsidRPr="009870E7">
                    <w:rPr>
                      <w:rFonts w:ascii="Times New Roman" w:eastAsia="Times New Roman" w:hAnsi="Times New Roman" w:cs="Times New Roman"/>
                      <w:sz w:val="28"/>
                      <w:szCs w:val="28"/>
                      <w:lang w:val="en-US" w:eastAsia="ru-RU"/>
                    </w:rPr>
                    <w:t xml:space="preserve"> &lt;60 mmHg while breathing room air or oxygen saturation &lt;90% </w:t>
                  </w:r>
                </w:p>
                <w:p w:rsidR="004364C6" w:rsidRPr="009870E7" w:rsidRDefault="004364C6" w:rsidP="009870E7">
                  <w:pPr>
                    <w:numPr>
                      <w:ilvl w:val="0"/>
                      <w:numId w:val="21"/>
                    </w:numPr>
                    <w:spacing w:before="100" w:beforeAutospacing="1" w:after="100" w:afterAutospacing="1"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Unstable </w:t>
                  </w:r>
                  <w:proofErr w:type="spellStart"/>
                  <w:r w:rsidRPr="009870E7">
                    <w:rPr>
                      <w:rFonts w:ascii="Times New Roman" w:eastAsia="Times New Roman" w:hAnsi="Times New Roman" w:cs="Times New Roman"/>
                      <w:sz w:val="28"/>
                      <w:szCs w:val="28"/>
                      <w:lang w:val="en-US" w:eastAsia="ru-RU"/>
                    </w:rPr>
                    <w:t>comorbid</w:t>
                  </w:r>
                  <w:proofErr w:type="spellEnd"/>
                  <w:r w:rsidRPr="009870E7">
                    <w:rPr>
                      <w:rFonts w:ascii="Times New Roman" w:eastAsia="Times New Roman" w:hAnsi="Times New Roman" w:cs="Times New Roman"/>
                      <w:sz w:val="28"/>
                      <w:szCs w:val="28"/>
                      <w:lang w:val="en-US" w:eastAsia="ru-RU"/>
                    </w:rPr>
                    <w:t xml:space="preserve"> illness (e.g., </w:t>
                  </w:r>
                  <w:proofErr w:type="spellStart"/>
                  <w:r w:rsidRPr="009870E7">
                    <w:rPr>
                      <w:rFonts w:ascii="Times New Roman" w:eastAsia="Times New Roman" w:hAnsi="Times New Roman" w:cs="Times New Roman"/>
                      <w:sz w:val="28"/>
                      <w:szCs w:val="28"/>
                      <w:lang w:val="en-US" w:eastAsia="ru-RU"/>
                    </w:rPr>
                    <w:t>decompensated</w:t>
                  </w:r>
                  <w:proofErr w:type="spellEnd"/>
                  <w:r w:rsidRPr="009870E7">
                    <w:rPr>
                      <w:rFonts w:ascii="Times New Roman" w:eastAsia="Times New Roman" w:hAnsi="Times New Roman" w:cs="Times New Roman"/>
                      <w:sz w:val="28"/>
                      <w:szCs w:val="28"/>
                      <w:lang w:val="en-US" w:eastAsia="ru-RU"/>
                    </w:rPr>
                    <w:t xml:space="preserve"> congestive heart failure, uncontrolled diabetes mellitus, alcoholism, </w:t>
                  </w:r>
                  <w:proofErr w:type="spellStart"/>
                  <w:r w:rsidRPr="009870E7">
                    <w:rPr>
                      <w:rFonts w:ascii="Times New Roman" w:eastAsia="Times New Roman" w:hAnsi="Times New Roman" w:cs="Times New Roman"/>
                      <w:sz w:val="28"/>
                      <w:szCs w:val="28"/>
                      <w:lang w:val="en-US" w:eastAsia="ru-RU"/>
                    </w:rPr>
                    <w:t>immunosuppression</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numPr>
                      <w:ilvl w:val="0"/>
                      <w:numId w:val="21"/>
                    </w:numPr>
                    <w:spacing w:before="100" w:beforeAutospacing="1" w:after="100" w:afterAutospacing="1"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Multilobar</w:t>
                  </w:r>
                  <w:proofErr w:type="spellEnd"/>
                  <w:r w:rsidRPr="009870E7">
                    <w:rPr>
                      <w:rFonts w:ascii="Times New Roman" w:eastAsia="Times New Roman" w:hAnsi="Times New Roman" w:cs="Times New Roman"/>
                      <w:sz w:val="28"/>
                      <w:szCs w:val="28"/>
                      <w:lang w:val="en-US" w:eastAsia="ru-RU"/>
                    </w:rPr>
                    <w:t xml:space="preserve"> pneumonia, if hypoxemia is present </w:t>
                  </w:r>
                </w:p>
                <w:p w:rsidR="004364C6" w:rsidRPr="009870E7" w:rsidRDefault="004364C6" w:rsidP="009870E7">
                  <w:pPr>
                    <w:numPr>
                      <w:ilvl w:val="0"/>
                      <w:numId w:val="21"/>
                    </w:numPr>
                    <w:spacing w:before="100" w:beforeAutospacing="1" w:after="100" w:afterAutospacing="1"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Pleural effusion that is &gt;</w:t>
                  </w:r>
                  <w:smartTag w:uri="urn:schemas-microsoft-com:office:smarttags" w:element="metricconverter">
                    <w:smartTagPr>
                      <w:attr w:name="ProductID" w:val="1 cm"/>
                    </w:smartTagPr>
                    <w:r w:rsidRPr="009870E7">
                      <w:rPr>
                        <w:rFonts w:ascii="Times New Roman" w:eastAsia="Times New Roman" w:hAnsi="Times New Roman" w:cs="Times New Roman"/>
                        <w:sz w:val="28"/>
                        <w:szCs w:val="28"/>
                        <w:lang w:val="en-US" w:eastAsia="ru-RU"/>
                      </w:rPr>
                      <w:t>1 cm</w:t>
                    </w:r>
                  </w:smartTag>
                  <w:r w:rsidRPr="009870E7">
                    <w:rPr>
                      <w:rFonts w:ascii="Times New Roman" w:eastAsia="Times New Roman" w:hAnsi="Times New Roman" w:cs="Times New Roman"/>
                      <w:sz w:val="28"/>
                      <w:szCs w:val="28"/>
                      <w:lang w:val="en-US" w:eastAsia="ru-RU"/>
                    </w:rPr>
                    <w:t xml:space="preserve"> on lateral </w:t>
                  </w:r>
                  <w:proofErr w:type="spellStart"/>
                  <w:r w:rsidRPr="009870E7">
                    <w:rPr>
                      <w:rFonts w:ascii="Times New Roman" w:eastAsia="Times New Roman" w:hAnsi="Times New Roman" w:cs="Times New Roman"/>
                      <w:sz w:val="28"/>
                      <w:szCs w:val="28"/>
                      <w:lang w:val="en-US" w:eastAsia="ru-RU"/>
                    </w:rPr>
                    <w:t>decubitus</w:t>
                  </w:r>
                  <w:proofErr w:type="spellEnd"/>
                  <w:r w:rsidRPr="009870E7">
                    <w:rPr>
                      <w:rFonts w:ascii="Times New Roman" w:eastAsia="Times New Roman" w:hAnsi="Times New Roman" w:cs="Times New Roman"/>
                      <w:sz w:val="28"/>
                      <w:szCs w:val="28"/>
                      <w:lang w:val="en-US" w:eastAsia="ru-RU"/>
                    </w:rPr>
                    <w:t xml:space="preserve"> chest radiography and has the characteristics of a complicated </w:t>
                  </w:r>
                  <w:proofErr w:type="spellStart"/>
                  <w:r w:rsidRPr="009870E7">
                    <w:rPr>
                      <w:rFonts w:ascii="Times New Roman" w:eastAsia="Times New Roman" w:hAnsi="Times New Roman" w:cs="Times New Roman"/>
                      <w:sz w:val="28"/>
                      <w:szCs w:val="28"/>
                      <w:lang w:val="en-US" w:eastAsia="ru-RU"/>
                    </w:rPr>
                    <w:t>parapneumonic</w:t>
                  </w:r>
                  <w:proofErr w:type="spellEnd"/>
                  <w:r w:rsidRPr="009870E7">
                    <w:rPr>
                      <w:rFonts w:ascii="Times New Roman" w:eastAsia="Times New Roman" w:hAnsi="Times New Roman" w:cs="Times New Roman"/>
                      <w:sz w:val="28"/>
                      <w:szCs w:val="28"/>
                      <w:lang w:val="en-US" w:eastAsia="ru-RU"/>
                    </w:rPr>
                    <w:t xml:space="preserve"> effusion on pleural fluid analysis </w:t>
                  </w:r>
                </w:p>
              </w:tc>
            </w:tr>
            <w:tr w:rsidR="004364C6" w:rsidRPr="009870E7" w:rsidTr="00E74923">
              <w:trPr>
                <w:tblCellSpacing w:w="0" w:type="dxa"/>
              </w:trPr>
              <w:tc>
                <w:tcPr>
                  <w:tcW w:w="0" w:type="auto"/>
                  <w:vAlign w:val="center"/>
                </w:tcPr>
                <w:p w:rsidR="004364C6" w:rsidRPr="009870E7" w:rsidRDefault="003D3C13" w:rsidP="009870E7">
                  <w:pPr>
                    <w:spacing w:after="0" w:line="240" w:lineRule="auto"/>
                    <w:ind w:firstLine="709"/>
                    <w:rPr>
                      <w:rFonts w:ascii="Times New Roman" w:eastAsia="Times New Roman" w:hAnsi="Times New Roman" w:cs="Times New Roman"/>
                      <w:sz w:val="28"/>
                      <w:szCs w:val="28"/>
                      <w:lang w:eastAsia="ru-RU"/>
                    </w:rPr>
                  </w:pPr>
                  <w:r w:rsidRPr="009870E7">
                    <w:rPr>
                      <w:rFonts w:ascii="Times New Roman" w:eastAsia="Times New Roman" w:hAnsi="Times New Roman" w:cs="Times New Roman"/>
                      <w:sz w:val="28"/>
                      <w:szCs w:val="28"/>
                      <w:lang w:eastAsia="ru-RU"/>
                    </w:rPr>
                    <w:pict>
                      <v:rect id="_x0000_i1029" style="width:0;height:1.5pt" o:hralign="center" o:hrstd="t" o:hr="t" fillcolor="gray" stroked="f"/>
                    </w:pict>
                  </w:r>
                </w:p>
              </w:tc>
            </w:tr>
            <w:tr w:rsidR="004364C6" w:rsidRPr="009870E7" w:rsidTr="00E74923">
              <w:trPr>
                <w:tblCellSpacing w:w="0" w:type="dxa"/>
              </w:trPr>
              <w:tc>
                <w:tcPr>
                  <w:tcW w:w="0" w:type="auto"/>
                </w:tcPr>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roofErr w:type="spellStart"/>
                  <w:proofErr w:type="gramStart"/>
                  <w:r w:rsidRPr="009870E7">
                    <w:rPr>
                      <w:rFonts w:ascii="Times New Roman" w:eastAsia="Times New Roman" w:hAnsi="Times New Roman" w:cs="Times New Roman"/>
                      <w:i/>
                      <w:iCs/>
                      <w:sz w:val="28"/>
                      <w:szCs w:val="28"/>
                      <w:vertAlign w:val="superscript"/>
                      <w:lang w:val="en-US" w:eastAsia="ru-RU"/>
                    </w:rPr>
                    <w:t>a</w:t>
                  </w:r>
                  <w:r w:rsidRPr="009870E7">
                    <w:rPr>
                      <w:rFonts w:ascii="Times New Roman" w:eastAsia="Times New Roman" w:hAnsi="Times New Roman" w:cs="Times New Roman"/>
                      <w:sz w:val="28"/>
                      <w:szCs w:val="28"/>
                      <w:lang w:val="en-US" w:eastAsia="ru-RU"/>
                    </w:rPr>
                    <w:t>Patient</w:t>
                  </w:r>
                  <w:proofErr w:type="spellEnd"/>
                  <w:proofErr w:type="gramEnd"/>
                  <w:r w:rsidRPr="009870E7">
                    <w:rPr>
                      <w:rFonts w:ascii="Times New Roman" w:eastAsia="Times New Roman" w:hAnsi="Times New Roman" w:cs="Times New Roman"/>
                      <w:sz w:val="28"/>
                      <w:szCs w:val="28"/>
                      <w:lang w:val="en-US" w:eastAsia="ru-RU"/>
                    </w:rPr>
                    <w:t xml:space="preserve"> should be admitted if any of the above criteria applies. Social factors such as homelessness must also be considered in the admission decision.</w:t>
                  </w:r>
                </w:p>
              </w:tc>
            </w:tr>
          </w:tbl>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tc>
      </w:tr>
    </w:tbl>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roofErr w:type="spellStart"/>
      <w:r w:rsidRPr="009870E7">
        <w:rPr>
          <w:rFonts w:ascii="Times New Roman" w:eastAsia="Times New Roman" w:hAnsi="Times New Roman" w:cs="Times New Roman"/>
          <w:b/>
          <w:sz w:val="28"/>
          <w:szCs w:val="28"/>
          <w:lang w:val="en-US" w:eastAsia="ru-RU"/>
        </w:rPr>
        <w:lastRenderedPageBreak/>
        <w:t>Prehospital</w:t>
      </w:r>
      <w:proofErr w:type="spellEnd"/>
      <w:r w:rsidRPr="009870E7">
        <w:rPr>
          <w:rFonts w:ascii="Times New Roman" w:eastAsia="Times New Roman" w:hAnsi="Times New Roman" w:cs="Times New Roman"/>
          <w:b/>
          <w:sz w:val="28"/>
          <w:szCs w:val="28"/>
          <w:lang w:val="en-US" w:eastAsia="ru-RU"/>
        </w:rPr>
        <w:t xml:space="preserve"> Care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For patients with mild shortness of breath, only supplemental oxygen may be required for </w:t>
      </w:r>
      <w:proofErr w:type="spellStart"/>
      <w:r w:rsidRPr="009870E7">
        <w:rPr>
          <w:rFonts w:ascii="Times New Roman" w:eastAsia="Times New Roman" w:hAnsi="Times New Roman" w:cs="Times New Roman"/>
          <w:sz w:val="28"/>
          <w:szCs w:val="28"/>
          <w:lang w:val="en-US" w:eastAsia="ru-RU"/>
        </w:rPr>
        <w:t>ventilatory</w:t>
      </w:r>
      <w:proofErr w:type="spellEnd"/>
      <w:r w:rsidRPr="009870E7">
        <w:rPr>
          <w:rFonts w:ascii="Times New Roman" w:eastAsia="Times New Roman" w:hAnsi="Times New Roman" w:cs="Times New Roman"/>
          <w:sz w:val="28"/>
          <w:szCs w:val="28"/>
          <w:lang w:val="en-US" w:eastAsia="ru-RU"/>
        </w:rPr>
        <w:t xml:space="preserve"> support.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Patients in respiratory failure may require </w:t>
      </w:r>
      <w:proofErr w:type="spellStart"/>
      <w:r w:rsidRPr="009870E7">
        <w:rPr>
          <w:rFonts w:ascii="Times New Roman" w:eastAsia="Times New Roman" w:hAnsi="Times New Roman" w:cs="Times New Roman"/>
          <w:sz w:val="28"/>
          <w:szCs w:val="28"/>
          <w:lang w:val="en-US" w:eastAsia="ru-RU"/>
        </w:rPr>
        <w:t>endotracheal</w:t>
      </w:r>
      <w:proofErr w:type="spellEnd"/>
      <w:r w:rsidRPr="009870E7">
        <w:rPr>
          <w:rFonts w:ascii="Times New Roman" w:eastAsia="Times New Roman" w:hAnsi="Times New Roman" w:cs="Times New Roman"/>
          <w:sz w:val="28"/>
          <w:szCs w:val="28"/>
          <w:lang w:val="en-US" w:eastAsia="ru-RU"/>
        </w:rPr>
        <w:t xml:space="preserve"> intubation and ventilation. An alternative to intubation may be use of a CPAP mask.</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Patients with hypotension and/or tachycardia may benefit from an intravenous crystalloid bolus in the field.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Many individuals with pneumonia also have volume depletion. In elderly patients with underlying cardiac disease, take care to avoid aggressive fluid administration, which may cause volume overload.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Emergency Department Care</w:t>
      </w:r>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1. O</w:t>
      </w:r>
      <w:r w:rsidRPr="009870E7">
        <w:rPr>
          <w:rFonts w:ascii="Times New Roman" w:eastAsia="Times New Roman" w:hAnsi="Times New Roman" w:cs="Times New Roman"/>
          <w:sz w:val="28"/>
          <w:szCs w:val="28"/>
          <w:vertAlign w:val="subscript"/>
          <w:lang w:val="en-US" w:eastAsia="ru-RU"/>
        </w:rPr>
        <w:t>2</w:t>
      </w:r>
      <w:r w:rsidRPr="009870E7">
        <w:rPr>
          <w:rFonts w:ascii="Times New Roman" w:eastAsia="Times New Roman" w:hAnsi="Times New Roman" w:cs="Times New Roman"/>
          <w:sz w:val="28"/>
          <w:szCs w:val="28"/>
          <w:lang w:val="en-US" w:eastAsia="ru-RU"/>
        </w:rPr>
        <w:t xml:space="preserve"> - supply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Mild </w:t>
      </w:r>
      <w:proofErr w:type="spellStart"/>
      <w:r w:rsidRPr="009870E7">
        <w:rPr>
          <w:rFonts w:ascii="Times New Roman" w:eastAsia="Times New Roman" w:hAnsi="Times New Roman" w:cs="Times New Roman"/>
          <w:sz w:val="28"/>
          <w:szCs w:val="28"/>
          <w:lang w:val="en-US" w:eastAsia="ru-RU"/>
        </w:rPr>
        <w:t>dyspnea</w:t>
      </w:r>
      <w:proofErr w:type="spellEnd"/>
      <w:r w:rsidRPr="009870E7">
        <w:rPr>
          <w:rFonts w:ascii="Times New Roman" w:eastAsia="Times New Roman" w:hAnsi="Times New Roman" w:cs="Times New Roman"/>
          <w:sz w:val="28"/>
          <w:szCs w:val="28"/>
          <w:lang w:val="en-US" w:eastAsia="ru-RU"/>
        </w:rPr>
        <w:t xml:space="preserve"> may resolve with oxygen administered with a nasal </w:t>
      </w:r>
      <w:proofErr w:type="spellStart"/>
      <w:r w:rsidRPr="009870E7">
        <w:rPr>
          <w:rFonts w:ascii="Times New Roman" w:eastAsia="Times New Roman" w:hAnsi="Times New Roman" w:cs="Times New Roman"/>
          <w:sz w:val="28"/>
          <w:szCs w:val="28"/>
          <w:lang w:val="en-US" w:eastAsia="ru-RU"/>
        </w:rPr>
        <w:t>cannula</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Moderate </w:t>
      </w:r>
      <w:proofErr w:type="spellStart"/>
      <w:r w:rsidRPr="009870E7">
        <w:rPr>
          <w:rFonts w:ascii="Times New Roman" w:eastAsia="Times New Roman" w:hAnsi="Times New Roman" w:cs="Times New Roman"/>
          <w:sz w:val="28"/>
          <w:szCs w:val="28"/>
          <w:lang w:val="en-US" w:eastAsia="ru-RU"/>
        </w:rPr>
        <w:t>dyspnea</w:t>
      </w:r>
      <w:proofErr w:type="spellEnd"/>
      <w:r w:rsidRPr="009870E7">
        <w:rPr>
          <w:rFonts w:ascii="Times New Roman" w:eastAsia="Times New Roman" w:hAnsi="Times New Roman" w:cs="Times New Roman"/>
          <w:sz w:val="28"/>
          <w:szCs w:val="28"/>
          <w:lang w:val="en-US" w:eastAsia="ru-RU"/>
        </w:rPr>
        <w:t xml:space="preserve"> requires high oxygen concentrations, such as those provided by a </w:t>
      </w:r>
      <w:proofErr w:type="spellStart"/>
      <w:r w:rsidRPr="009870E7">
        <w:rPr>
          <w:rFonts w:ascii="Times New Roman" w:eastAsia="Times New Roman" w:hAnsi="Times New Roman" w:cs="Times New Roman"/>
          <w:sz w:val="28"/>
          <w:szCs w:val="28"/>
          <w:lang w:val="en-US" w:eastAsia="ru-RU"/>
        </w:rPr>
        <w:t>Venti</w:t>
      </w:r>
      <w:proofErr w:type="spellEnd"/>
      <w:r w:rsidRPr="009870E7">
        <w:rPr>
          <w:rFonts w:ascii="Times New Roman" w:eastAsia="Times New Roman" w:hAnsi="Times New Roman" w:cs="Times New Roman"/>
          <w:sz w:val="28"/>
          <w:szCs w:val="28"/>
          <w:lang w:val="en-US" w:eastAsia="ru-RU"/>
        </w:rPr>
        <w:t xml:space="preserve">-mask or partial </w:t>
      </w:r>
      <w:proofErr w:type="spellStart"/>
      <w:r w:rsidRPr="009870E7">
        <w:rPr>
          <w:rFonts w:ascii="Times New Roman" w:eastAsia="Times New Roman" w:hAnsi="Times New Roman" w:cs="Times New Roman"/>
          <w:sz w:val="28"/>
          <w:szCs w:val="28"/>
          <w:lang w:val="en-US" w:eastAsia="ru-RU"/>
        </w:rPr>
        <w:t>rebreathing</w:t>
      </w:r>
      <w:proofErr w:type="spellEnd"/>
      <w:r w:rsidRPr="009870E7">
        <w:rPr>
          <w:rFonts w:ascii="Times New Roman" w:eastAsia="Times New Roman" w:hAnsi="Times New Roman" w:cs="Times New Roman"/>
          <w:sz w:val="28"/>
          <w:szCs w:val="28"/>
          <w:lang w:val="en-US" w:eastAsia="ru-RU"/>
        </w:rPr>
        <w:t xml:space="preserve"> face mask. Use these masks with caution in patients with COPD.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Patients with COPD who need high oxygen concentrations may require intubation.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Administer </w:t>
      </w:r>
      <w:proofErr w:type="spellStart"/>
      <w:r w:rsidRPr="009870E7">
        <w:rPr>
          <w:rFonts w:ascii="Times New Roman" w:eastAsia="Times New Roman" w:hAnsi="Times New Roman" w:cs="Times New Roman"/>
          <w:sz w:val="28"/>
          <w:szCs w:val="28"/>
          <w:lang w:val="en-US" w:eastAsia="ru-RU"/>
        </w:rPr>
        <w:t>ventilatory</w:t>
      </w:r>
      <w:proofErr w:type="spellEnd"/>
      <w:r w:rsidRPr="009870E7">
        <w:rPr>
          <w:rFonts w:ascii="Times New Roman" w:eastAsia="Times New Roman" w:hAnsi="Times New Roman" w:cs="Times New Roman"/>
          <w:sz w:val="28"/>
          <w:szCs w:val="28"/>
          <w:lang w:val="en-US" w:eastAsia="ru-RU"/>
        </w:rPr>
        <w:t xml:space="preserve"> support when simple supplemental oxygen is not sufficient or when the patient cannot cope with the work of breathing.</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2. Empiric antimicrobial therapy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3. Hydration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4. Correction of electrolyte levels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sz w:val="28"/>
          <w:szCs w:val="28"/>
          <w:lang w:val="en-US" w:eastAsia="ru-RU"/>
        </w:rPr>
        <w:t xml:space="preserve"> </w:t>
      </w:r>
      <w:r w:rsidRPr="009870E7">
        <w:rPr>
          <w:rFonts w:ascii="Times New Roman" w:eastAsia="Times New Roman" w:hAnsi="Times New Roman" w:cs="Times New Roman"/>
          <w:b/>
          <w:sz w:val="28"/>
          <w:szCs w:val="28"/>
          <w:lang w:val="en-US" w:eastAsia="ru-RU"/>
        </w:rPr>
        <w:tab/>
        <w:t xml:space="preserve">MEDICATION </w:t>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The mainstay of drug therapy for bacterial pneumonia is antibiotic treatment. The choice of agent is based on the severity of the patient's illness, host factors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comorbidity</w:t>
      </w:r>
      <w:proofErr w:type="spellEnd"/>
      <w:r w:rsidRPr="009870E7">
        <w:rPr>
          <w:rFonts w:ascii="Times New Roman" w:eastAsia="Times New Roman" w:hAnsi="Times New Roman" w:cs="Times New Roman"/>
          <w:sz w:val="28"/>
          <w:szCs w:val="28"/>
          <w:lang w:val="en-US" w:eastAsia="ru-RU"/>
        </w:rPr>
        <w:t xml:space="preserve">, age), and the presumed causative agent. Although IV penicillin G is currently not favored, doses in the range of 20-24 million U/d result in serum levels that exceed minimum inhibitory concentration levels of most resistant </w:t>
      </w:r>
      <w:proofErr w:type="spellStart"/>
      <w:r w:rsidRPr="009870E7">
        <w:rPr>
          <w:rFonts w:ascii="Times New Roman" w:eastAsia="Times New Roman" w:hAnsi="Times New Roman" w:cs="Times New Roman"/>
          <w:sz w:val="28"/>
          <w:szCs w:val="28"/>
          <w:lang w:val="en-US" w:eastAsia="ru-RU"/>
        </w:rPr>
        <w:t>pneumococci</w:t>
      </w:r>
      <w:proofErr w:type="spellEnd"/>
      <w:r w:rsidRPr="009870E7">
        <w:rPr>
          <w:rFonts w:ascii="Times New Roman" w:eastAsia="Times New Roman" w:hAnsi="Times New Roman" w:cs="Times New Roman"/>
          <w:sz w:val="28"/>
          <w:szCs w:val="28"/>
          <w:lang w:val="en-US" w:eastAsia="ru-RU"/>
        </w:rPr>
        <w:t xml:space="preserve">. Second-generation </w:t>
      </w:r>
      <w:proofErr w:type="spellStart"/>
      <w:r w:rsidRPr="009870E7">
        <w:rPr>
          <w:rFonts w:ascii="Times New Roman" w:eastAsia="Times New Roman" w:hAnsi="Times New Roman" w:cs="Times New Roman"/>
          <w:sz w:val="28"/>
          <w:szCs w:val="28"/>
          <w:lang w:val="en-US" w:eastAsia="ru-RU"/>
        </w:rPr>
        <w:t>cephalosporins</w:t>
      </w:r>
      <w:proofErr w:type="spellEnd"/>
      <w:r w:rsidRPr="009870E7">
        <w:rPr>
          <w:rFonts w:ascii="Times New Roman" w:eastAsia="Times New Roman" w:hAnsi="Times New Roman" w:cs="Times New Roman"/>
          <w:sz w:val="28"/>
          <w:szCs w:val="28"/>
          <w:lang w:val="en-US" w:eastAsia="ru-RU"/>
        </w:rPr>
        <w:t xml:space="preserve"> maintain the gram-positive activity of first-generation </w:t>
      </w:r>
      <w:proofErr w:type="spellStart"/>
      <w:r w:rsidRPr="009870E7">
        <w:rPr>
          <w:rFonts w:ascii="Times New Roman" w:eastAsia="Times New Roman" w:hAnsi="Times New Roman" w:cs="Times New Roman"/>
          <w:sz w:val="28"/>
          <w:szCs w:val="28"/>
          <w:lang w:val="en-US" w:eastAsia="ru-RU"/>
        </w:rPr>
        <w:t>cephalosporins</w:t>
      </w:r>
      <w:proofErr w:type="spellEnd"/>
      <w:r w:rsidRPr="009870E7">
        <w:rPr>
          <w:rFonts w:ascii="Times New Roman" w:eastAsia="Times New Roman" w:hAnsi="Times New Roman" w:cs="Times New Roman"/>
          <w:sz w:val="28"/>
          <w:szCs w:val="28"/>
          <w:lang w:val="en-US" w:eastAsia="ru-RU"/>
        </w:rPr>
        <w:t xml:space="preserve">, and they add activity against Proteus mirabilis, H </w:t>
      </w:r>
      <w:proofErr w:type="spellStart"/>
      <w:r w:rsidRPr="009870E7">
        <w:rPr>
          <w:rFonts w:ascii="Times New Roman" w:eastAsia="Times New Roman" w:hAnsi="Times New Roman" w:cs="Times New Roman"/>
          <w:sz w:val="28"/>
          <w:szCs w:val="28"/>
          <w:lang w:val="en-US" w:eastAsia="ru-RU"/>
        </w:rPr>
        <w:t>influenzae</w:t>
      </w:r>
      <w:proofErr w:type="spellEnd"/>
      <w:r w:rsidRPr="009870E7">
        <w:rPr>
          <w:rFonts w:ascii="Times New Roman" w:eastAsia="Times New Roman" w:hAnsi="Times New Roman" w:cs="Times New Roman"/>
          <w:sz w:val="28"/>
          <w:szCs w:val="28"/>
          <w:lang w:val="en-US" w:eastAsia="ru-RU"/>
        </w:rPr>
        <w:t xml:space="preserve">, E coli, K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and M </w:t>
      </w:r>
      <w:proofErr w:type="spellStart"/>
      <w:r w:rsidRPr="009870E7">
        <w:rPr>
          <w:rFonts w:ascii="Times New Roman" w:eastAsia="Times New Roman" w:hAnsi="Times New Roman" w:cs="Times New Roman"/>
          <w:sz w:val="28"/>
          <w:szCs w:val="28"/>
          <w:lang w:val="en-US" w:eastAsia="ru-RU"/>
        </w:rPr>
        <w:t>catarrhalis</w:t>
      </w:r>
      <w:proofErr w:type="spellEnd"/>
      <w:r w:rsidRPr="009870E7">
        <w:rPr>
          <w:rFonts w:ascii="Times New Roman" w:eastAsia="Times New Roman" w:hAnsi="Times New Roman" w:cs="Times New Roman"/>
          <w:sz w:val="28"/>
          <w:szCs w:val="28"/>
          <w:lang w:val="en-US" w:eastAsia="ru-RU"/>
        </w:rPr>
        <w:t xml:space="preserve">. Third-generation </w:t>
      </w:r>
      <w:proofErr w:type="spellStart"/>
      <w:r w:rsidRPr="009870E7">
        <w:rPr>
          <w:rFonts w:ascii="Times New Roman" w:eastAsia="Times New Roman" w:hAnsi="Times New Roman" w:cs="Times New Roman"/>
          <w:sz w:val="28"/>
          <w:szCs w:val="28"/>
          <w:lang w:val="en-US" w:eastAsia="ru-RU"/>
        </w:rPr>
        <w:t>cephalosporins</w:t>
      </w:r>
      <w:proofErr w:type="spellEnd"/>
      <w:r w:rsidRPr="009870E7">
        <w:rPr>
          <w:rFonts w:ascii="Times New Roman" w:eastAsia="Times New Roman" w:hAnsi="Times New Roman" w:cs="Times New Roman"/>
          <w:sz w:val="28"/>
          <w:szCs w:val="28"/>
          <w:lang w:val="en-US" w:eastAsia="ru-RU"/>
        </w:rPr>
        <w:t xml:space="preserve"> have wider activity against most gram-negative bacteria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Enterobacter</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Citrobacter</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Serratia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Neisseria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Providencia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Haemophilus</w:t>
      </w:r>
      <w:proofErr w:type="spellEnd"/>
      <w:r w:rsidRPr="009870E7">
        <w:rPr>
          <w:rFonts w:ascii="Times New Roman" w:eastAsia="Times New Roman" w:hAnsi="Times New Roman" w:cs="Times New Roman"/>
          <w:sz w:val="28"/>
          <w:szCs w:val="28"/>
          <w:lang w:val="en-US" w:eastAsia="ru-RU"/>
        </w:rPr>
        <w:t xml:space="preserve"> species), including beta-</w:t>
      </w:r>
      <w:proofErr w:type="spellStart"/>
      <w:r w:rsidRPr="009870E7">
        <w:rPr>
          <w:rFonts w:ascii="Times New Roman" w:eastAsia="Times New Roman" w:hAnsi="Times New Roman" w:cs="Times New Roman"/>
          <w:sz w:val="28"/>
          <w:szCs w:val="28"/>
          <w:lang w:val="en-US" w:eastAsia="ru-RU"/>
        </w:rPr>
        <w:t>lactamase</w:t>
      </w:r>
      <w:proofErr w:type="spellEnd"/>
      <w:r w:rsidRPr="009870E7">
        <w:rPr>
          <w:rFonts w:ascii="Times New Roman" w:eastAsia="Times New Roman" w:hAnsi="Times New Roman" w:cs="Times New Roman"/>
          <w:sz w:val="28"/>
          <w:szCs w:val="28"/>
          <w:lang w:val="en-US" w:eastAsia="ru-RU"/>
        </w:rPr>
        <w:t xml:space="preserve">-producing strains.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role of </w:t>
      </w:r>
      <w:proofErr w:type="spellStart"/>
      <w:r w:rsidRPr="009870E7">
        <w:rPr>
          <w:rFonts w:ascii="Times New Roman" w:eastAsia="Times New Roman" w:hAnsi="Times New Roman" w:cs="Times New Roman"/>
          <w:sz w:val="28"/>
          <w:szCs w:val="28"/>
          <w:lang w:val="en-US" w:eastAsia="ru-RU"/>
        </w:rPr>
        <w:t>glucocorticoids</w:t>
      </w:r>
      <w:proofErr w:type="spellEnd"/>
      <w:r w:rsidRPr="009870E7">
        <w:rPr>
          <w:rFonts w:ascii="Times New Roman" w:eastAsia="Times New Roman" w:hAnsi="Times New Roman" w:cs="Times New Roman"/>
          <w:sz w:val="28"/>
          <w:szCs w:val="28"/>
          <w:lang w:val="en-US" w:eastAsia="ru-RU"/>
        </w:rPr>
        <w:t xml:space="preserve"> in acute bacterial pneumonia is not yet clear. Classic teaching warns that the use of </w:t>
      </w:r>
      <w:proofErr w:type="spellStart"/>
      <w:r w:rsidRPr="009870E7">
        <w:rPr>
          <w:rFonts w:ascii="Times New Roman" w:eastAsia="Times New Roman" w:hAnsi="Times New Roman" w:cs="Times New Roman"/>
          <w:sz w:val="28"/>
          <w:szCs w:val="28"/>
          <w:lang w:val="en-US" w:eastAsia="ru-RU"/>
        </w:rPr>
        <w:t>glucocorticoids</w:t>
      </w:r>
      <w:proofErr w:type="spellEnd"/>
      <w:r w:rsidRPr="009870E7">
        <w:rPr>
          <w:rFonts w:ascii="Times New Roman" w:eastAsia="Times New Roman" w:hAnsi="Times New Roman" w:cs="Times New Roman"/>
          <w:sz w:val="28"/>
          <w:szCs w:val="28"/>
          <w:lang w:val="en-US" w:eastAsia="ru-RU"/>
        </w:rPr>
        <w:t xml:space="preserve"> in infection may impair the immune response. However, recent findings show that local pulmonary inflammation may be reduced with systemic </w:t>
      </w:r>
      <w:proofErr w:type="spellStart"/>
      <w:r w:rsidRPr="009870E7">
        <w:rPr>
          <w:rFonts w:ascii="Times New Roman" w:eastAsia="Times New Roman" w:hAnsi="Times New Roman" w:cs="Times New Roman"/>
          <w:sz w:val="28"/>
          <w:szCs w:val="28"/>
          <w:lang w:val="en-US" w:eastAsia="ru-RU"/>
        </w:rPr>
        <w:t>glucocorticoids</w:t>
      </w:r>
      <w:proofErr w:type="spellEnd"/>
      <w:r w:rsidRPr="009870E7">
        <w:rPr>
          <w:rFonts w:ascii="Times New Roman" w:eastAsia="Times New Roman" w:hAnsi="Times New Roman" w:cs="Times New Roman"/>
          <w:sz w:val="28"/>
          <w:szCs w:val="28"/>
          <w:lang w:val="en-US" w:eastAsia="ru-RU"/>
        </w:rPr>
        <w:t xml:space="preserve">. In the future, these drugs may be a useful adjunct in the </w:t>
      </w:r>
      <w:proofErr w:type="spellStart"/>
      <w:r w:rsidRPr="009870E7">
        <w:rPr>
          <w:rFonts w:ascii="Times New Roman" w:eastAsia="Times New Roman" w:hAnsi="Times New Roman" w:cs="Times New Roman"/>
          <w:sz w:val="28"/>
          <w:szCs w:val="28"/>
          <w:lang w:val="en-US" w:eastAsia="ru-RU"/>
        </w:rPr>
        <w:t>immunocompetent</w:t>
      </w:r>
      <w:proofErr w:type="spellEnd"/>
      <w:r w:rsidRPr="009870E7">
        <w:rPr>
          <w:rFonts w:ascii="Times New Roman" w:eastAsia="Times New Roman" w:hAnsi="Times New Roman" w:cs="Times New Roman"/>
          <w:sz w:val="28"/>
          <w:szCs w:val="28"/>
          <w:lang w:val="en-US" w:eastAsia="ru-RU"/>
        </w:rPr>
        <w:t xml:space="preserve"> patient.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Outpatients are given oral agents, and, for the most part, </w:t>
      </w:r>
      <w:proofErr w:type="spellStart"/>
      <w:r w:rsidRPr="009870E7">
        <w:rPr>
          <w:rFonts w:ascii="Times New Roman" w:eastAsia="Times New Roman" w:hAnsi="Times New Roman" w:cs="Times New Roman"/>
          <w:sz w:val="28"/>
          <w:szCs w:val="28"/>
          <w:lang w:val="en-US" w:eastAsia="ru-RU"/>
        </w:rPr>
        <w:t>parenteral</w:t>
      </w:r>
      <w:proofErr w:type="spellEnd"/>
      <w:r w:rsidRPr="009870E7">
        <w:rPr>
          <w:rFonts w:ascii="Times New Roman" w:eastAsia="Times New Roman" w:hAnsi="Times New Roman" w:cs="Times New Roman"/>
          <w:sz w:val="28"/>
          <w:szCs w:val="28"/>
          <w:lang w:val="en-US" w:eastAsia="ru-RU"/>
        </w:rPr>
        <w:t xml:space="preserve"> medications are given to </w:t>
      </w:r>
      <w:proofErr w:type="gramStart"/>
      <w:r w:rsidRPr="009870E7">
        <w:rPr>
          <w:rFonts w:ascii="Times New Roman" w:eastAsia="Times New Roman" w:hAnsi="Times New Roman" w:cs="Times New Roman"/>
          <w:sz w:val="28"/>
          <w:szCs w:val="28"/>
          <w:lang w:val="en-US" w:eastAsia="ru-RU"/>
        </w:rPr>
        <w:t>admitted</w:t>
      </w:r>
      <w:proofErr w:type="gramEnd"/>
      <w:r w:rsidRPr="009870E7">
        <w:rPr>
          <w:rFonts w:ascii="Times New Roman" w:eastAsia="Times New Roman" w:hAnsi="Times New Roman" w:cs="Times New Roman"/>
          <w:sz w:val="28"/>
          <w:szCs w:val="28"/>
          <w:lang w:val="en-US" w:eastAsia="ru-RU"/>
        </w:rPr>
        <w:t xml:space="preserve"> patients. This rationale does not preclude the clinician from giving an initial intravenous dose of antibiotics in the ED and then sending the patient home on oral agents, if the patient's condition warrants such action. The patient's condition, infection severity, and microorganism susceptibility should determine the proper dose and route of administration.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Antibiotics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best initial antibiotic choice is thought to be a </w:t>
      </w:r>
      <w:proofErr w:type="spellStart"/>
      <w:r w:rsidRPr="009870E7">
        <w:rPr>
          <w:rFonts w:ascii="Times New Roman" w:eastAsia="Times New Roman" w:hAnsi="Times New Roman" w:cs="Times New Roman"/>
          <w:sz w:val="28"/>
          <w:szCs w:val="28"/>
          <w:lang w:val="en-US" w:eastAsia="ru-RU"/>
        </w:rPr>
        <w:t>macrolide</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Macrolides</w:t>
      </w:r>
      <w:proofErr w:type="spellEnd"/>
      <w:r w:rsidRPr="009870E7">
        <w:rPr>
          <w:rFonts w:ascii="Times New Roman" w:eastAsia="Times New Roman" w:hAnsi="Times New Roman" w:cs="Times New Roman"/>
          <w:sz w:val="28"/>
          <w:szCs w:val="28"/>
          <w:lang w:val="en-US" w:eastAsia="ru-RU"/>
        </w:rPr>
        <w:t xml:space="preserve"> provide the best coverage for the most likely organisms in community-acquired bacterial pneumonia. </w:t>
      </w:r>
      <w:proofErr w:type="spellStart"/>
      <w:r w:rsidRPr="009870E7">
        <w:rPr>
          <w:rFonts w:ascii="Times New Roman" w:eastAsia="Times New Roman" w:hAnsi="Times New Roman" w:cs="Times New Roman"/>
          <w:sz w:val="28"/>
          <w:szCs w:val="28"/>
          <w:lang w:val="en-US" w:eastAsia="ru-RU"/>
        </w:rPr>
        <w:t>Macrolides</w:t>
      </w:r>
      <w:proofErr w:type="spellEnd"/>
      <w:r w:rsidRPr="009870E7">
        <w:rPr>
          <w:rFonts w:ascii="Times New Roman" w:eastAsia="Times New Roman" w:hAnsi="Times New Roman" w:cs="Times New Roman"/>
          <w:sz w:val="28"/>
          <w:szCs w:val="28"/>
          <w:lang w:val="en-US" w:eastAsia="ru-RU"/>
        </w:rPr>
        <w:t xml:space="preserve"> have effective coverage for gram-positive,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Mycoplasma</w:t>
      </w:r>
      <w:proofErr w:type="spellEnd"/>
      <w:r w:rsidRPr="009870E7">
        <w:rPr>
          <w:rFonts w:ascii="Times New Roman" w:eastAsia="Times New Roman" w:hAnsi="Times New Roman" w:cs="Times New Roman"/>
          <w:sz w:val="28"/>
          <w:szCs w:val="28"/>
          <w:lang w:val="en-US" w:eastAsia="ru-RU"/>
        </w:rPr>
        <w:t xml:space="preserve"> organisms. </w:t>
      </w:r>
      <w:proofErr w:type="spellStart"/>
      <w:r w:rsidRPr="009870E7">
        <w:rPr>
          <w:rFonts w:ascii="Times New Roman" w:eastAsia="Times New Roman" w:hAnsi="Times New Roman" w:cs="Times New Roman"/>
          <w:sz w:val="28"/>
          <w:szCs w:val="28"/>
          <w:lang w:val="en-US" w:eastAsia="ru-RU"/>
        </w:rPr>
        <w:t>Azithromycin</w:t>
      </w:r>
      <w:proofErr w:type="spellEnd"/>
      <w:r w:rsidRPr="009870E7">
        <w:rPr>
          <w:rFonts w:ascii="Times New Roman" w:eastAsia="Times New Roman" w:hAnsi="Times New Roman" w:cs="Times New Roman"/>
          <w:sz w:val="28"/>
          <w:szCs w:val="28"/>
          <w:lang w:val="en-US" w:eastAsia="ru-RU"/>
        </w:rPr>
        <w:t xml:space="preserve"> administered intravenously may be an alternative to intravenous erythromycin.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Macrolides</w:t>
      </w:r>
      <w:proofErr w:type="spellEnd"/>
      <w:r w:rsidRPr="009870E7">
        <w:rPr>
          <w:rFonts w:ascii="Times New Roman" w:eastAsia="Times New Roman" w:hAnsi="Times New Roman" w:cs="Times New Roman"/>
          <w:sz w:val="28"/>
          <w:szCs w:val="28"/>
          <w:lang w:val="en-US" w:eastAsia="ru-RU"/>
        </w:rPr>
        <w:t xml:space="preserve"> are primarily recommended for the treatment of community-acquired pneumonia in patients younger than 60 years who are nonsmokers without </w:t>
      </w:r>
      <w:proofErr w:type="spellStart"/>
      <w:r w:rsidRPr="009870E7">
        <w:rPr>
          <w:rFonts w:ascii="Times New Roman" w:eastAsia="Times New Roman" w:hAnsi="Times New Roman" w:cs="Times New Roman"/>
          <w:sz w:val="28"/>
          <w:szCs w:val="28"/>
          <w:lang w:val="en-US" w:eastAsia="ru-RU"/>
        </w:rPr>
        <w:t>comorbidity</w:t>
      </w:r>
      <w:proofErr w:type="spellEnd"/>
      <w:r w:rsidRPr="009870E7">
        <w:rPr>
          <w:rFonts w:ascii="Times New Roman" w:eastAsia="Times New Roman" w:hAnsi="Times New Roman" w:cs="Times New Roman"/>
          <w:sz w:val="28"/>
          <w:szCs w:val="28"/>
          <w:lang w:val="en-US" w:eastAsia="ru-RU"/>
        </w:rPr>
        <w:t xml:space="preserve">. Give special consideration to recommendations for antibiotic use in patients with </w:t>
      </w:r>
      <w:proofErr w:type="spellStart"/>
      <w:r w:rsidRPr="009870E7">
        <w:rPr>
          <w:rFonts w:ascii="Times New Roman" w:eastAsia="Times New Roman" w:hAnsi="Times New Roman" w:cs="Times New Roman"/>
          <w:sz w:val="28"/>
          <w:szCs w:val="28"/>
          <w:lang w:val="en-US" w:eastAsia="ru-RU"/>
        </w:rPr>
        <w:t>comorbidity</w:t>
      </w:r>
      <w:proofErr w:type="spellEnd"/>
      <w:r w:rsidRPr="009870E7">
        <w:rPr>
          <w:rFonts w:ascii="Times New Roman" w:eastAsia="Times New Roman" w:hAnsi="Times New Roman" w:cs="Times New Roman"/>
          <w:sz w:val="28"/>
          <w:szCs w:val="28"/>
          <w:lang w:val="en-US" w:eastAsia="ru-RU"/>
        </w:rPr>
        <w:t xml:space="preserve"> or those with community-acquired pneumonia who are older 60 y. While patients in this group are still susceptible to 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they should receive treatment for broader coverage that includes </w:t>
      </w:r>
      <w:proofErr w:type="spellStart"/>
      <w:r w:rsidRPr="009870E7">
        <w:rPr>
          <w:rFonts w:ascii="Times New Roman" w:eastAsia="Times New Roman" w:hAnsi="Times New Roman" w:cs="Times New Roman"/>
          <w:sz w:val="28"/>
          <w:szCs w:val="28"/>
          <w:lang w:val="en-US" w:eastAsia="ru-RU"/>
        </w:rPr>
        <w:t>Haemophilus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Moraxella</w:t>
      </w:r>
      <w:proofErr w:type="spellEnd"/>
      <w:r w:rsidRPr="009870E7">
        <w:rPr>
          <w:rFonts w:ascii="Times New Roman" w:eastAsia="Times New Roman" w:hAnsi="Times New Roman" w:cs="Times New Roman"/>
          <w:sz w:val="28"/>
          <w:szCs w:val="28"/>
          <w:lang w:val="en-US" w:eastAsia="ru-RU"/>
        </w:rPr>
        <w:t xml:space="preserve">, and other gram-negative organisms. Therefore, a prudent course of action for empiric outpatient therapy is to include (1) one of the </w:t>
      </w:r>
      <w:proofErr w:type="spellStart"/>
      <w:r w:rsidRPr="009870E7">
        <w:rPr>
          <w:rFonts w:ascii="Times New Roman" w:eastAsia="Times New Roman" w:hAnsi="Times New Roman" w:cs="Times New Roman"/>
          <w:sz w:val="28"/>
          <w:szCs w:val="28"/>
          <w:lang w:val="en-US" w:eastAsia="ru-RU"/>
        </w:rPr>
        <w:t>macrolide</w:t>
      </w:r>
      <w:proofErr w:type="spellEnd"/>
      <w:r w:rsidRPr="009870E7">
        <w:rPr>
          <w:rFonts w:ascii="Times New Roman" w:eastAsia="Times New Roman" w:hAnsi="Times New Roman" w:cs="Times New Roman"/>
          <w:sz w:val="28"/>
          <w:szCs w:val="28"/>
          <w:lang w:val="en-US" w:eastAsia="ru-RU"/>
        </w:rPr>
        <w:t xml:space="preserve"> agents described previously plus a second-generation or third-generation cephalosporin or amoxicillin and </w:t>
      </w:r>
      <w:proofErr w:type="spellStart"/>
      <w:r w:rsidRPr="009870E7">
        <w:rPr>
          <w:rFonts w:ascii="Times New Roman" w:eastAsia="Times New Roman" w:hAnsi="Times New Roman" w:cs="Times New Roman"/>
          <w:sz w:val="28"/>
          <w:szCs w:val="28"/>
          <w:lang w:val="en-US" w:eastAsia="ru-RU"/>
        </w:rPr>
        <w:t>clavulanate</w:t>
      </w:r>
      <w:proofErr w:type="spellEnd"/>
      <w:r w:rsidRPr="009870E7">
        <w:rPr>
          <w:rFonts w:ascii="Times New Roman" w:eastAsia="Times New Roman" w:hAnsi="Times New Roman" w:cs="Times New Roman"/>
          <w:sz w:val="28"/>
          <w:szCs w:val="28"/>
          <w:lang w:val="en-US" w:eastAsia="ru-RU"/>
        </w:rPr>
        <w:t xml:space="preserve"> or (2) </w:t>
      </w:r>
      <w:proofErr w:type="spellStart"/>
      <w:r w:rsidRPr="009870E7">
        <w:rPr>
          <w:rFonts w:ascii="Times New Roman" w:eastAsia="Times New Roman" w:hAnsi="Times New Roman" w:cs="Times New Roman"/>
          <w:sz w:val="28"/>
          <w:szCs w:val="28"/>
          <w:lang w:val="en-US" w:eastAsia="ru-RU"/>
        </w:rPr>
        <w:t>trimethoprim</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sulfamethoxazole</w:t>
      </w:r>
      <w:proofErr w:type="spellEnd"/>
      <w:r w:rsidRPr="009870E7">
        <w:rPr>
          <w:rFonts w:ascii="Times New Roman" w:eastAsia="Times New Roman" w:hAnsi="Times New Roman" w:cs="Times New Roman"/>
          <w:sz w:val="28"/>
          <w:szCs w:val="28"/>
          <w:lang w:val="en-US" w:eastAsia="ru-RU"/>
        </w:rPr>
        <w:t xml:space="preserve"> as a single agent.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 xml:space="preserve">Second-generation </w:t>
      </w:r>
      <w:proofErr w:type="spellStart"/>
      <w:r w:rsidRPr="009870E7">
        <w:rPr>
          <w:rFonts w:ascii="Times New Roman" w:eastAsia="Times New Roman" w:hAnsi="Times New Roman" w:cs="Times New Roman"/>
          <w:b/>
          <w:sz w:val="28"/>
          <w:szCs w:val="28"/>
          <w:lang w:val="en-US" w:eastAsia="ru-RU"/>
        </w:rPr>
        <w:t>cephalosporins</w:t>
      </w:r>
      <w:proofErr w:type="spellEnd"/>
      <w:r w:rsidRPr="009870E7">
        <w:rPr>
          <w:rFonts w:ascii="Times New Roman" w:eastAsia="Times New Roman" w:hAnsi="Times New Roman" w:cs="Times New Roman"/>
          <w:sz w:val="28"/>
          <w:szCs w:val="28"/>
          <w:lang w:val="en-US" w:eastAsia="ru-RU"/>
        </w:rPr>
        <w:t xml:space="preserve"> also provide good coverage against </w:t>
      </w:r>
      <w:proofErr w:type="spellStart"/>
      <w:r w:rsidRPr="009870E7">
        <w:rPr>
          <w:rFonts w:ascii="Times New Roman" w:eastAsia="Times New Roman" w:hAnsi="Times New Roman" w:cs="Times New Roman"/>
          <w:sz w:val="28"/>
          <w:szCs w:val="28"/>
          <w:lang w:val="en-US" w:eastAsia="ru-RU"/>
        </w:rPr>
        <w:t>Haemophilus</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Moraxella</w:t>
      </w:r>
      <w:proofErr w:type="spellEnd"/>
      <w:r w:rsidRPr="009870E7">
        <w:rPr>
          <w:rFonts w:ascii="Times New Roman" w:eastAsia="Times New Roman" w:hAnsi="Times New Roman" w:cs="Times New Roman"/>
          <w:sz w:val="28"/>
          <w:szCs w:val="28"/>
          <w:lang w:val="en-US" w:eastAsia="ru-RU"/>
        </w:rPr>
        <w:t xml:space="preserve"> species and provide adequate activity against gram-positive organisms. Of these agents, </w:t>
      </w:r>
      <w:proofErr w:type="spellStart"/>
      <w:r w:rsidRPr="009870E7">
        <w:rPr>
          <w:rFonts w:ascii="Times New Roman" w:eastAsia="Times New Roman" w:hAnsi="Times New Roman" w:cs="Times New Roman"/>
          <w:sz w:val="28"/>
          <w:szCs w:val="28"/>
          <w:lang w:val="en-US" w:eastAsia="ru-RU"/>
        </w:rPr>
        <w:t>cefprozil</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cefpodoxime</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cefuroxime</w:t>
      </w:r>
      <w:proofErr w:type="spellEnd"/>
      <w:r w:rsidRPr="009870E7">
        <w:rPr>
          <w:rFonts w:ascii="Times New Roman" w:eastAsia="Times New Roman" w:hAnsi="Times New Roman" w:cs="Times New Roman"/>
          <w:sz w:val="28"/>
          <w:szCs w:val="28"/>
          <w:lang w:val="en-US" w:eastAsia="ru-RU"/>
        </w:rPr>
        <w:t xml:space="preserve"> seem to have better in vitro activity against 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Second-generation </w:t>
      </w:r>
      <w:proofErr w:type="spellStart"/>
      <w:r w:rsidRPr="009870E7">
        <w:rPr>
          <w:rFonts w:ascii="Times New Roman" w:eastAsia="Times New Roman" w:hAnsi="Times New Roman" w:cs="Times New Roman"/>
          <w:sz w:val="28"/>
          <w:szCs w:val="28"/>
          <w:lang w:val="en-US" w:eastAsia="ru-RU"/>
        </w:rPr>
        <w:t>cephalosporins</w:t>
      </w:r>
      <w:proofErr w:type="spellEnd"/>
      <w:r w:rsidRPr="009870E7">
        <w:rPr>
          <w:rFonts w:ascii="Times New Roman" w:eastAsia="Times New Roman" w:hAnsi="Times New Roman" w:cs="Times New Roman"/>
          <w:sz w:val="28"/>
          <w:szCs w:val="28"/>
          <w:lang w:val="en-US" w:eastAsia="ru-RU"/>
        </w:rPr>
        <w:t xml:space="preserve"> are not effective against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or </w:t>
      </w:r>
      <w:proofErr w:type="spellStart"/>
      <w:r w:rsidRPr="009870E7">
        <w:rPr>
          <w:rFonts w:ascii="Times New Roman" w:eastAsia="Times New Roman" w:hAnsi="Times New Roman" w:cs="Times New Roman"/>
          <w:sz w:val="28"/>
          <w:szCs w:val="28"/>
          <w:lang w:val="en-US" w:eastAsia="ru-RU"/>
        </w:rPr>
        <w:t>Mycoplasma</w:t>
      </w:r>
      <w:proofErr w:type="spellEnd"/>
      <w:r w:rsidRPr="009870E7">
        <w:rPr>
          <w:rFonts w:ascii="Times New Roman" w:eastAsia="Times New Roman" w:hAnsi="Times New Roman" w:cs="Times New Roman"/>
          <w:sz w:val="28"/>
          <w:szCs w:val="28"/>
          <w:lang w:val="en-US" w:eastAsia="ru-RU"/>
        </w:rPr>
        <w:t xml:space="preserve"> species. These drugs generally are well tolerated, but cost may be a factor. Oral second-generation and third-generation </w:t>
      </w:r>
      <w:proofErr w:type="spellStart"/>
      <w:r w:rsidRPr="009870E7">
        <w:rPr>
          <w:rFonts w:ascii="Times New Roman" w:eastAsia="Times New Roman" w:hAnsi="Times New Roman" w:cs="Times New Roman"/>
          <w:sz w:val="28"/>
          <w:szCs w:val="28"/>
          <w:lang w:val="en-US" w:eastAsia="ru-RU"/>
        </w:rPr>
        <w:t>cephalosporins</w:t>
      </w:r>
      <w:proofErr w:type="spellEnd"/>
      <w:r w:rsidRPr="009870E7">
        <w:rPr>
          <w:rFonts w:ascii="Times New Roman" w:eastAsia="Times New Roman" w:hAnsi="Times New Roman" w:cs="Times New Roman"/>
          <w:sz w:val="28"/>
          <w:szCs w:val="28"/>
          <w:lang w:val="en-US" w:eastAsia="ru-RU"/>
        </w:rPr>
        <w:t xml:space="preserve"> offer increased activity against gram-negative agents and may be effective against </w:t>
      </w:r>
      <w:proofErr w:type="spellStart"/>
      <w:r w:rsidRPr="009870E7">
        <w:rPr>
          <w:rFonts w:ascii="Times New Roman" w:eastAsia="Times New Roman" w:hAnsi="Times New Roman" w:cs="Times New Roman"/>
          <w:sz w:val="28"/>
          <w:szCs w:val="28"/>
          <w:lang w:val="en-US" w:eastAsia="ru-RU"/>
        </w:rPr>
        <w:t>ampicillin</w:t>
      </w:r>
      <w:proofErr w:type="spellEnd"/>
      <w:r w:rsidRPr="009870E7">
        <w:rPr>
          <w:rFonts w:ascii="Times New Roman" w:eastAsia="Times New Roman" w:hAnsi="Times New Roman" w:cs="Times New Roman"/>
          <w:sz w:val="28"/>
          <w:szCs w:val="28"/>
          <w:lang w:val="en-US" w:eastAsia="ru-RU"/>
        </w:rPr>
        <w:t xml:space="preserve">-resistant 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b/>
          <w:sz w:val="28"/>
          <w:szCs w:val="28"/>
          <w:lang w:val="en-US" w:eastAsia="ru-RU"/>
        </w:rPr>
        <w:t>Fluoroquinolones</w:t>
      </w:r>
      <w:proofErr w:type="spellEnd"/>
      <w:r w:rsidRPr="009870E7">
        <w:rPr>
          <w:rFonts w:ascii="Times New Roman" w:eastAsia="Times New Roman" w:hAnsi="Times New Roman" w:cs="Times New Roman"/>
          <w:sz w:val="28"/>
          <w:szCs w:val="28"/>
          <w:lang w:val="en-US" w:eastAsia="ru-RU"/>
        </w:rPr>
        <w:t xml:space="preserve">, including </w:t>
      </w:r>
      <w:proofErr w:type="spellStart"/>
      <w:r w:rsidRPr="009870E7">
        <w:rPr>
          <w:rFonts w:ascii="Times New Roman" w:eastAsia="Times New Roman" w:hAnsi="Times New Roman" w:cs="Times New Roman"/>
          <w:sz w:val="28"/>
          <w:szCs w:val="28"/>
          <w:lang w:val="en-US" w:eastAsia="ru-RU"/>
        </w:rPr>
        <w:t>Levofloxacin</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Moxifloxacin</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Gaitfloxacin</w:t>
      </w:r>
      <w:proofErr w:type="spellEnd"/>
      <w:r w:rsidRPr="009870E7">
        <w:rPr>
          <w:rFonts w:ascii="Times New Roman" w:eastAsia="Times New Roman" w:hAnsi="Times New Roman" w:cs="Times New Roman"/>
          <w:sz w:val="28"/>
          <w:szCs w:val="28"/>
          <w:lang w:val="en-US" w:eastAsia="ru-RU"/>
        </w:rPr>
        <w:t xml:space="preserve"> may also be used. They are available in oral and </w:t>
      </w:r>
      <w:proofErr w:type="spellStart"/>
      <w:r w:rsidRPr="009870E7">
        <w:rPr>
          <w:rFonts w:ascii="Times New Roman" w:eastAsia="Times New Roman" w:hAnsi="Times New Roman" w:cs="Times New Roman"/>
          <w:sz w:val="28"/>
          <w:szCs w:val="28"/>
          <w:lang w:val="en-US" w:eastAsia="ru-RU"/>
        </w:rPr>
        <w:t>parenteral</w:t>
      </w:r>
      <w:proofErr w:type="spellEnd"/>
      <w:r w:rsidRPr="009870E7">
        <w:rPr>
          <w:rFonts w:ascii="Times New Roman" w:eastAsia="Times New Roman" w:hAnsi="Times New Roman" w:cs="Times New Roman"/>
          <w:sz w:val="28"/>
          <w:szCs w:val="28"/>
          <w:lang w:val="en-US" w:eastAsia="ru-RU"/>
        </w:rPr>
        <w:t xml:space="preserve"> forms and have convenient dosing regimens, which allow easier conversion to oral therapy </w:t>
      </w:r>
      <w:proofErr w:type="gramStart"/>
      <w:r w:rsidRPr="009870E7">
        <w:rPr>
          <w:rFonts w:ascii="Times New Roman" w:eastAsia="Times New Roman" w:hAnsi="Times New Roman" w:cs="Times New Roman"/>
          <w:sz w:val="28"/>
          <w:szCs w:val="28"/>
          <w:lang w:val="en-US" w:eastAsia="ru-RU"/>
        </w:rPr>
        <w:t>that results</w:t>
      </w:r>
      <w:proofErr w:type="gramEnd"/>
      <w:r w:rsidRPr="009870E7">
        <w:rPr>
          <w:rFonts w:ascii="Times New Roman" w:eastAsia="Times New Roman" w:hAnsi="Times New Roman" w:cs="Times New Roman"/>
          <w:sz w:val="28"/>
          <w:szCs w:val="28"/>
          <w:lang w:val="en-US" w:eastAsia="ru-RU"/>
        </w:rPr>
        <w:t xml:space="preserve"> in good patient compliance.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All agents discussed above are for use in persons older than 5 years. In children younger than 5 years, initial treatment of pneumonia includes IV </w:t>
      </w:r>
      <w:proofErr w:type="spellStart"/>
      <w:r w:rsidRPr="009870E7">
        <w:rPr>
          <w:rFonts w:ascii="Times New Roman" w:eastAsia="Times New Roman" w:hAnsi="Times New Roman" w:cs="Times New Roman"/>
          <w:sz w:val="28"/>
          <w:szCs w:val="28"/>
          <w:lang w:val="en-US" w:eastAsia="ru-RU"/>
        </w:rPr>
        <w:t>ampicillin</w:t>
      </w:r>
      <w:proofErr w:type="spellEnd"/>
      <w:r w:rsidRPr="009870E7">
        <w:rPr>
          <w:rFonts w:ascii="Times New Roman" w:eastAsia="Times New Roman" w:hAnsi="Times New Roman" w:cs="Times New Roman"/>
          <w:sz w:val="28"/>
          <w:szCs w:val="28"/>
          <w:lang w:val="en-US" w:eastAsia="ru-RU"/>
        </w:rPr>
        <w:t xml:space="preserve"> or </w:t>
      </w:r>
      <w:proofErr w:type="spellStart"/>
      <w:r w:rsidRPr="009870E7">
        <w:rPr>
          <w:rFonts w:ascii="Times New Roman" w:eastAsia="Times New Roman" w:hAnsi="Times New Roman" w:cs="Times New Roman"/>
          <w:sz w:val="28"/>
          <w:szCs w:val="28"/>
          <w:lang w:val="en-US" w:eastAsia="ru-RU"/>
        </w:rPr>
        <w:t>nafcillin</w:t>
      </w:r>
      <w:proofErr w:type="spellEnd"/>
      <w:r w:rsidRPr="009870E7">
        <w:rPr>
          <w:rFonts w:ascii="Times New Roman" w:eastAsia="Times New Roman" w:hAnsi="Times New Roman" w:cs="Times New Roman"/>
          <w:sz w:val="28"/>
          <w:szCs w:val="28"/>
          <w:lang w:val="en-US" w:eastAsia="ru-RU"/>
        </w:rPr>
        <w:t xml:space="preserve"> plus </w:t>
      </w:r>
      <w:proofErr w:type="spellStart"/>
      <w:r w:rsidRPr="009870E7">
        <w:rPr>
          <w:rFonts w:ascii="Times New Roman" w:eastAsia="Times New Roman" w:hAnsi="Times New Roman" w:cs="Times New Roman"/>
          <w:sz w:val="28"/>
          <w:szCs w:val="28"/>
          <w:lang w:val="en-US" w:eastAsia="ru-RU"/>
        </w:rPr>
        <w:t>gentamicin</w:t>
      </w:r>
      <w:proofErr w:type="spellEnd"/>
      <w:r w:rsidRPr="009870E7">
        <w:rPr>
          <w:rFonts w:ascii="Times New Roman" w:eastAsia="Times New Roman" w:hAnsi="Times New Roman" w:cs="Times New Roman"/>
          <w:sz w:val="28"/>
          <w:szCs w:val="28"/>
          <w:lang w:val="en-US" w:eastAsia="ru-RU"/>
        </w:rPr>
        <w:t xml:space="preserve"> or </w:t>
      </w:r>
      <w:proofErr w:type="spellStart"/>
      <w:r w:rsidRPr="009870E7">
        <w:rPr>
          <w:rFonts w:ascii="Times New Roman" w:eastAsia="Times New Roman" w:hAnsi="Times New Roman" w:cs="Times New Roman"/>
          <w:sz w:val="28"/>
          <w:szCs w:val="28"/>
          <w:lang w:val="en-US" w:eastAsia="ru-RU"/>
        </w:rPr>
        <w:t>cefotaxime</w:t>
      </w:r>
      <w:proofErr w:type="spellEnd"/>
      <w:r w:rsidRPr="009870E7">
        <w:rPr>
          <w:rFonts w:ascii="Times New Roman" w:eastAsia="Times New Roman" w:hAnsi="Times New Roman" w:cs="Times New Roman"/>
          <w:sz w:val="28"/>
          <w:szCs w:val="28"/>
          <w:lang w:val="en-US" w:eastAsia="ru-RU"/>
        </w:rPr>
        <w:t xml:space="preserve"> (for neonates), and </w:t>
      </w:r>
      <w:proofErr w:type="spellStart"/>
      <w:r w:rsidRPr="009870E7">
        <w:rPr>
          <w:rFonts w:ascii="Times New Roman" w:eastAsia="Times New Roman" w:hAnsi="Times New Roman" w:cs="Times New Roman"/>
          <w:sz w:val="28"/>
          <w:szCs w:val="28"/>
          <w:lang w:val="en-US" w:eastAsia="ru-RU"/>
        </w:rPr>
        <w:t>ceftriaxone</w:t>
      </w:r>
      <w:proofErr w:type="spellEnd"/>
      <w:r w:rsidRPr="009870E7">
        <w:rPr>
          <w:rFonts w:ascii="Times New Roman" w:eastAsia="Times New Roman" w:hAnsi="Times New Roman" w:cs="Times New Roman"/>
          <w:sz w:val="28"/>
          <w:szCs w:val="28"/>
          <w:lang w:val="en-US" w:eastAsia="ru-RU"/>
        </w:rPr>
        <w:t xml:space="preserve"> or </w:t>
      </w:r>
      <w:proofErr w:type="spellStart"/>
      <w:r w:rsidRPr="009870E7">
        <w:rPr>
          <w:rFonts w:ascii="Times New Roman" w:eastAsia="Times New Roman" w:hAnsi="Times New Roman" w:cs="Times New Roman"/>
          <w:sz w:val="28"/>
          <w:szCs w:val="28"/>
          <w:lang w:val="en-US" w:eastAsia="ru-RU"/>
        </w:rPr>
        <w:t>cefotaxime</w:t>
      </w:r>
      <w:proofErr w:type="spellEnd"/>
      <w:r w:rsidRPr="009870E7">
        <w:rPr>
          <w:rFonts w:ascii="Times New Roman" w:eastAsia="Times New Roman" w:hAnsi="Times New Roman" w:cs="Times New Roman"/>
          <w:sz w:val="28"/>
          <w:szCs w:val="28"/>
          <w:lang w:val="en-US" w:eastAsia="ru-RU"/>
        </w:rPr>
        <w:t xml:space="preserve"> can be administered as a single agent (for &gt;28 d to 5 y). </w:t>
      </w:r>
      <w:r w:rsidRPr="009870E7">
        <w:rPr>
          <w:rFonts w:ascii="Times New Roman" w:eastAsia="Times New Roman" w:hAnsi="Times New Roman" w:cs="Times New Roman"/>
          <w:sz w:val="28"/>
          <w:szCs w:val="28"/>
          <w:lang w:val="en-US" w:eastAsia="ru-RU"/>
        </w:rPr>
        <w:lastRenderedPageBreak/>
        <w:t xml:space="preserve">An alternative regimen includes </w:t>
      </w:r>
      <w:proofErr w:type="gramStart"/>
      <w:r w:rsidRPr="009870E7">
        <w:rPr>
          <w:rFonts w:ascii="Times New Roman" w:eastAsia="Times New Roman" w:hAnsi="Times New Roman" w:cs="Times New Roman"/>
          <w:sz w:val="28"/>
          <w:szCs w:val="28"/>
          <w:lang w:val="en-US" w:eastAsia="ru-RU"/>
        </w:rPr>
        <w:t xml:space="preserve">a </w:t>
      </w:r>
      <w:proofErr w:type="spellStart"/>
      <w:r w:rsidRPr="009870E7">
        <w:rPr>
          <w:rFonts w:ascii="Times New Roman" w:eastAsia="Times New Roman" w:hAnsi="Times New Roman" w:cs="Times New Roman"/>
          <w:sz w:val="28"/>
          <w:szCs w:val="28"/>
          <w:lang w:val="en-US" w:eastAsia="ru-RU"/>
        </w:rPr>
        <w:t>penicillinase</w:t>
      </w:r>
      <w:proofErr w:type="spellEnd"/>
      <w:proofErr w:type="gramEnd"/>
      <w:r w:rsidRPr="009870E7">
        <w:rPr>
          <w:rFonts w:ascii="Times New Roman" w:eastAsia="Times New Roman" w:hAnsi="Times New Roman" w:cs="Times New Roman"/>
          <w:sz w:val="28"/>
          <w:szCs w:val="28"/>
          <w:lang w:val="en-US" w:eastAsia="ru-RU"/>
        </w:rPr>
        <w:t xml:space="preserve">-resistant penicillin plus an </w:t>
      </w:r>
      <w:proofErr w:type="spellStart"/>
      <w:r w:rsidRPr="009870E7">
        <w:rPr>
          <w:rFonts w:ascii="Times New Roman" w:eastAsia="Times New Roman" w:hAnsi="Times New Roman" w:cs="Times New Roman"/>
          <w:sz w:val="28"/>
          <w:szCs w:val="28"/>
          <w:lang w:val="en-US" w:eastAsia="ru-RU"/>
        </w:rPr>
        <w:t>antipseudomonal</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aminoglycoside</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Azithromycin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Zithromax</w:t>
      </w:r>
      <w:proofErr w:type="spellEnd"/>
      <w:r w:rsidRPr="009870E7">
        <w:rPr>
          <w:rFonts w:ascii="Times New Roman" w:eastAsia="Times New Roman" w:hAnsi="Times New Roman" w:cs="Times New Roman"/>
          <w:sz w:val="28"/>
          <w:szCs w:val="28"/>
          <w:u w:val="single"/>
          <w:lang w:val="en-US" w:eastAsia="ru-RU"/>
        </w:rPr>
        <w:t xml:space="preserve">) </w:t>
      </w:r>
      <w:r w:rsidRPr="009870E7">
        <w:rPr>
          <w:rFonts w:ascii="Times New Roman" w:eastAsia="Times New Roman" w:hAnsi="Times New Roman" w:cs="Times New Roman"/>
          <w:sz w:val="28"/>
          <w:szCs w:val="28"/>
          <w:lang w:val="en-US" w:eastAsia="ru-RU"/>
        </w:rPr>
        <w:t xml:space="preserve">- In otherwise uncomplicated pneumonia, initial DOC; covers most potential etiologic agents, including </w:t>
      </w:r>
      <w:proofErr w:type="spellStart"/>
      <w:r w:rsidRPr="009870E7">
        <w:rPr>
          <w:rFonts w:ascii="Times New Roman" w:eastAsia="Times New Roman" w:hAnsi="Times New Roman" w:cs="Times New Roman"/>
          <w:sz w:val="28"/>
          <w:szCs w:val="28"/>
          <w:lang w:val="en-US" w:eastAsia="ru-RU"/>
        </w:rPr>
        <w:t>Mycoplasma</w:t>
      </w:r>
      <w:proofErr w:type="spellEnd"/>
      <w:r w:rsidRPr="009870E7">
        <w:rPr>
          <w:rFonts w:ascii="Times New Roman" w:eastAsia="Times New Roman" w:hAnsi="Times New Roman" w:cs="Times New Roman"/>
          <w:sz w:val="28"/>
          <w:szCs w:val="28"/>
          <w:lang w:val="en-US" w:eastAsia="ru-RU"/>
        </w:rPr>
        <w:t xml:space="preserve"> species. Compared with other drugs, causes less GI upset; potential for good compliance because of reduced dosing frequency. Has better action against H </w:t>
      </w:r>
      <w:proofErr w:type="spellStart"/>
      <w:r w:rsidRPr="009870E7">
        <w:rPr>
          <w:rFonts w:ascii="Times New Roman" w:eastAsia="Times New Roman" w:hAnsi="Times New Roman" w:cs="Times New Roman"/>
          <w:sz w:val="28"/>
          <w:szCs w:val="28"/>
          <w:lang w:val="en-US" w:eastAsia="ru-RU"/>
        </w:rPr>
        <w:t>influenzae</w:t>
      </w:r>
      <w:proofErr w:type="spellEnd"/>
      <w:r w:rsidRPr="009870E7">
        <w:rPr>
          <w:rFonts w:ascii="Times New Roman" w:eastAsia="Times New Roman" w:hAnsi="Times New Roman" w:cs="Times New Roman"/>
          <w:sz w:val="28"/>
          <w:szCs w:val="28"/>
          <w:lang w:val="en-US" w:eastAsia="ru-RU"/>
        </w:rPr>
        <w:t xml:space="preserve"> compared with </w:t>
      </w:r>
      <w:proofErr w:type="gramStart"/>
      <w:r w:rsidRPr="009870E7">
        <w:rPr>
          <w:rFonts w:ascii="Times New Roman" w:eastAsia="Times New Roman" w:hAnsi="Times New Roman" w:cs="Times New Roman"/>
          <w:sz w:val="28"/>
          <w:szCs w:val="28"/>
          <w:lang w:val="en-US" w:eastAsia="ru-RU"/>
        </w:rPr>
        <w:t>erythromycin.</w:t>
      </w:r>
      <w:proofErr w:type="gramEnd"/>
      <w:r w:rsidRPr="009870E7">
        <w:rPr>
          <w:rFonts w:ascii="Times New Roman" w:eastAsia="Times New Roman" w:hAnsi="Times New Roman" w:cs="Times New Roman"/>
          <w:sz w:val="28"/>
          <w:szCs w:val="28"/>
          <w:lang w:val="en-US" w:eastAsia="ru-RU"/>
        </w:rPr>
        <w:t xml:space="preserve"> Main disadvantage is cost.</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Day 1: 500 mg </w:t>
      </w:r>
      <w:proofErr w:type="spellStart"/>
      <w:r w:rsidRPr="009870E7">
        <w:rPr>
          <w:rFonts w:ascii="Times New Roman" w:eastAsia="Times New Roman" w:hAnsi="Times New Roman" w:cs="Times New Roman"/>
          <w:sz w:val="28"/>
          <w:szCs w:val="28"/>
          <w:lang w:val="en-US" w:eastAsia="ru-RU"/>
        </w:rPr>
        <w:t>PODays</w:t>
      </w:r>
      <w:proofErr w:type="spellEnd"/>
      <w:r w:rsidRPr="009870E7">
        <w:rPr>
          <w:rFonts w:ascii="Times New Roman" w:eastAsia="Times New Roman" w:hAnsi="Times New Roman" w:cs="Times New Roman"/>
          <w:sz w:val="28"/>
          <w:szCs w:val="28"/>
          <w:lang w:val="en-US" w:eastAsia="ru-RU"/>
        </w:rPr>
        <w:t xml:space="preserve"> 2-5: 250 mg PO </w:t>
      </w:r>
      <w:proofErr w:type="spellStart"/>
      <w:r w:rsidRPr="009870E7">
        <w:rPr>
          <w:rFonts w:ascii="Times New Roman" w:eastAsia="Times New Roman" w:hAnsi="Times New Roman" w:cs="Times New Roman"/>
          <w:sz w:val="28"/>
          <w:szCs w:val="28"/>
          <w:lang w:val="en-US" w:eastAsia="ru-RU"/>
        </w:rPr>
        <w:t>qdAlternative</w:t>
      </w:r>
      <w:proofErr w:type="spellEnd"/>
      <w:r w:rsidRPr="009870E7">
        <w:rPr>
          <w:rFonts w:ascii="Times New Roman" w:eastAsia="Times New Roman" w:hAnsi="Times New Roman" w:cs="Times New Roman"/>
          <w:sz w:val="28"/>
          <w:szCs w:val="28"/>
          <w:lang w:val="en-US" w:eastAsia="ru-RU"/>
        </w:rPr>
        <w:t xml:space="preserve">: 500 mg IV </w:t>
      </w:r>
      <w:proofErr w:type="spellStart"/>
      <w:r w:rsidRPr="009870E7">
        <w:rPr>
          <w:rFonts w:ascii="Times New Roman" w:eastAsia="Times New Roman" w:hAnsi="Times New Roman" w:cs="Times New Roman"/>
          <w:sz w:val="28"/>
          <w:szCs w:val="28"/>
          <w:lang w:val="en-US" w:eastAsia="ru-RU"/>
        </w:rPr>
        <w:t>qd</w:t>
      </w:r>
      <w:proofErr w:type="spell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Clarithromycin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Biaxin</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Inhibits bacterial growth, possibly by blocking dissociation of </w:t>
      </w:r>
      <w:proofErr w:type="spellStart"/>
      <w:r w:rsidRPr="009870E7">
        <w:rPr>
          <w:rFonts w:ascii="Times New Roman" w:eastAsia="Times New Roman" w:hAnsi="Times New Roman" w:cs="Times New Roman"/>
          <w:sz w:val="28"/>
          <w:szCs w:val="28"/>
          <w:lang w:val="en-US" w:eastAsia="ru-RU"/>
        </w:rPr>
        <w:t>peptidyl</w:t>
      </w:r>
      <w:proofErr w:type="spellEnd"/>
      <w:r w:rsidRPr="009870E7">
        <w:rPr>
          <w:rFonts w:ascii="Times New Roman" w:eastAsia="Times New Roman" w:hAnsi="Times New Roman" w:cs="Times New Roman"/>
          <w:sz w:val="28"/>
          <w:szCs w:val="28"/>
          <w:lang w:val="en-US" w:eastAsia="ru-RU"/>
        </w:rPr>
        <w:t xml:space="preserve"> t-RNA from </w:t>
      </w:r>
      <w:proofErr w:type="spellStart"/>
      <w:r w:rsidRPr="009870E7">
        <w:rPr>
          <w:rFonts w:ascii="Times New Roman" w:eastAsia="Times New Roman" w:hAnsi="Times New Roman" w:cs="Times New Roman"/>
          <w:sz w:val="28"/>
          <w:szCs w:val="28"/>
          <w:lang w:val="en-US" w:eastAsia="ru-RU"/>
        </w:rPr>
        <w:t>ribosomes</w:t>
      </w:r>
      <w:proofErr w:type="spellEnd"/>
      <w:r w:rsidRPr="009870E7">
        <w:rPr>
          <w:rFonts w:ascii="Times New Roman" w:eastAsia="Times New Roman" w:hAnsi="Times New Roman" w:cs="Times New Roman"/>
          <w:sz w:val="28"/>
          <w:szCs w:val="28"/>
          <w:lang w:val="en-US" w:eastAsia="ru-RU"/>
        </w:rPr>
        <w:t xml:space="preserve"> causing RNA-dependent protein synthesis to arrest. </w:t>
      </w:r>
      <w:proofErr w:type="gramStart"/>
      <w:r w:rsidRPr="009870E7">
        <w:rPr>
          <w:rFonts w:ascii="Times New Roman" w:eastAsia="Times New Roman" w:hAnsi="Times New Roman" w:cs="Times New Roman"/>
          <w:sz w:val="28"/>
          <w:szCs w:val="28"/>
          <w:lang w:val="en-US" w:eastAsia="ru-RU"/>
        </w:rPr>
        <w:t>Another initial DOC in otherwise uncomplicated pneumonia.</w:t>
      </w:r>
      <w:proofErr w:type="gramEnd"/>
      <w:r w:rsidRPr="009870E7">
        <w:rPr>
          <w:rFonts w:ascii="Times New Roman" w:eastAsia="Times New Roman" w:hAnsi="Times New Roman" w:cs="Times New Roman"/>
          <w:sz w:val="28"/>
          <w:szCs w:val="28"/>
          <w:lang w:val="en-US" w:eastAsia="ru-RU"/>
        </w:rPr>
        <w:t xml:space="preserve"> </w:t>
      </w:r>
      <w:proofErr w:type="gramStart"/>
      <w:r w:rsidRPr="009870E7">
        <w:rPr>
          <w:rFonts w:ascii="Times New Roman" w:eastAsia="Times New Roman" w:hAnsi="Times New Roman" w:cs="Times New Roman"/>
          <w:sz w:val="28"/>
          <w:szCs w:val="28"/>
          <w:lang w:val="en-US" w:eastAsia="ru-RU"/>
        </w:rPr>
        <w:t>Appears to cause more GI symptoms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gastric upset, metallic taste) than </w:t>
      </w:r>
      <w:proofErr w:type="spellStart"/>
      <w:r w:rsidRPr="009870E7">
        <w:rPr>
          <w:rFonts w:ascii="Times New Roman" w:eastAsia="Times New Roman" w:hAnsi="Times New Roman" w:cs="Times New Roman"/>
          <w:sz w:val="28"/>
          <w:szCs w:val="28"/>
          <w:lang w:val="en-US" w:eastAsia="ru-RU"/>
        </w:rPr>
        <w:t>azithromycin</w:t>
      </w:r>
      <w:proofErr w:type="spellEnd"/>
      <w:r w:rsidRPr="009870E7">
        <w:rPr>
          <w:rFonts w:ascii="Times New Roman" w:eastAsia="Times New Roman" w:hAnsi="Times New Roman" w:cs="Times New Roman"/>
          <w:sz w:val="28"/>
          <w:szCs w:val="28"/>
          <w:lang w:val="en-US" w:eastAsia="ru-RU"/>
        </w:rPr>
        <w:t>.</w:t>
      </w:r>
      <w:proofErr w:type="gram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500 mg PO bid for 10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u w:val="single"/>
          <w:lang w:val="en-US" w:eastAsia="ru-RU"/>
        </w:rPr>
        <w:t xml:space="preserve">Erythromycin (EES, </w:t>
      </w:r>
      <w:proofErr w:type="spellStart"/>
      <w:r w:rsidRPr="009870E7">
        <w:rPr>
          <w:rFonts w:ascii="Times New Roman" w:eastAsia="Times New Roman" w:hAnsi="Times New Roman" w:cs="Times New Roman"/>
          <w:sz w:val="28"/>
          <w:szCs w:val="28"/>
          <w:u w:val="single"/>
          <w:lang w:val="en-US" w:eastAsia="ru-RU"/>
        </w:rPr>
        <w:t>Erythrocin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Ery</w:t>
      </w:r>
      <w:proofErr w:type="spellEnd"/>
      <w:r w:rsidRPr="009870E7">
        <w:rPr>
          <w:rFonts w:ascii="Times New Roman" w:eastAsia="Times New Roman" w:hAnsi="Times New Roman" w:cs="Times New Roman"/>
          <w:sz w:val="28"/>
          <w:szCs w:val="28"/>
          <w:u w:val="single"/>
          <w:lang w:val="en-US" w:eastAsia="ru-RU"/>
        </w:rPr>
        <w:t xml:space="preserve">-Tab) </w:t>
      </w:r>
      <w:r w:rsidRPr="009870E7">
        <w:rPr>
          <w:rFonts w:ascii="Times New Roman" w:eastAsia="Times New Roman" w:hAnsi="Times New Roman" w:cs="Times New Roman"/>
          <w:sz w:val="28"/>
          <w:szCs w:val="28"/>
          <w:lang w:val="en-US" w:eastAsia="ru-RU"/>
        </w:rPr>
        <w:t xml:space="preserve">-- Inhibits bacterial growth, possibly by blocking dissociation of </w:t>
      </w:r>
      <w:proofErr w:type="spellStart"/>
      <w:r w:rsidRPr="009870E7">
        <w:rPr>
          <w:rFonts w:ascii="Times New Roman" w:eastAsia="Times New Roman" w:hAnsi="Times New Roman" w:cs="Times New Roman"/>
          <w:sz w:val="28"/>
          <w:szCs w:val="28"/>
          <w:lang w:val="en-US" w:eastAsia="ru-RU"/>
        </w:rPr>
        <w:t>peptidyl</w:t>
      </w:r>
      <w:proofErr w:type="spellEnd"/>
      <w:r w:rsidRPr="009870E7">
        <w:rPr>
          <w:rFonts w:ascii="Times New Roman" w:eastAsia="Times New Roman" w:hAnsi="Times New Roman" w:cs="Times New Roman"/>
          <w:sz w:val="28"/>
          <w:szCs w:val="28"/>
          <w:lang w:val="en-US" w:eastAsia="ru-RU"/>
        </w:rPr>
        <w:t xml:space="preserve"> t-RNA from </w:t>
      </w:r>
      <w:proofErr w:type="spellStart"/>
      <w:r w:rsidRPr="009870E7">
        <w:rPr>
          <w:rFonts w:ascii="Times New Roman" w:eastAsia="Times New Roman" w:hAnsi="Times New Roman" w:cs="Times New Roman"/>
          <w:sz w:val="28"/>
          <w:szCs w:val="28"/>
          <w:lang w:val="en-US" w:eastAsia="ru-RU"/>
        </w:rPr>
        <w:t>ribosomes</w:t>
      </w:r>
      <w:proofErr w:type="spellEnd"/>
      <w:r w:rsidRPr="009870E7">
        <w:rPr>
          <w:rFonts w:ascii="Times New Roman" w:eastAsia="Times New Roman" w:hAnsi="Times New Roman" w:cs="Times New Roman"/>
          <w:sz w:val="28"/>
          <w:szCs w:val="28"/>
          <w:lang w:val="en-US" w:eastAsia="ru-RU"/>
        </w:rPr>
        <w:t xml:space="preserve"> causing RNA-dependent protein synthesis to arrest. </w:t>
      </w:r>
      <w:proofErr w:type="gramStart"/>
      <w:r w:rsidRPr="009870E7">
        <w:rPr>
          <w:rFonts w:ascii="Times New Roman" w:eastAsia="Times New Roman" w:hAnsi="Times New Roman" w:cs="Times New Roman"/>
          <w:sz w:val="28"/>
          <w:szCs w:val="28"/>
          <w:lang w:val="en-US" w:eastAsia="ru-RU"/>
        </w:rPr>
        <w:t xml:space="preserve">Covers most potential etiologic agents, including </w:t>
      </w:r>
      <w:proofErr w:type="spellStart"/>
      <w:r w:rsidRPr="009870E7">
        <w:rPr>
          <w:rFonts w:ascii="Times New Roman" w:eastAsia="Times New Roman" w:hAnsi="Times New Roman" w:cs="Times New Roman"/>
          <w:sz w:val="28"/>
          <w:szCs w:val="28"/>
          <w:lang w:val="en-US" w:eastAsia="ru-RU"/>
        </w:rPr>
        <w:t>Mycoplasma</w:t>
      </w:r>
      <w:proofErr w:type="spellEnd"/>
      <w:r w:rsidRPr="009870E7">
        <w:rPr>
          <w:rFonts w:ascii="Times New Roman" w:eastAsia="Times New Roman" w:hAnsi="Times New Roman" w:cs="Times New Roman"/>
          <w:sz w:val="28"/>
          <w:szCs w:val="28"/>
          <w:lang w:val="en-US" w:eastAsia="ru-RU"/>
        </w:rPr>
        <w:t xml:space="preserve"> species.</w:t>
      </w:r>
      <w:proofErr w:type="gramEnd"/>
      <w:r w:rsidRPr="009870E7">
        <w:rPr>
          <w:rFonts w:ascii="Times New Roman" w:eastAsia="Times New Roman" w:hAnsi="Times New Roman" w:cs="Times New Roman"/>
          <w:sz w:val="28"/>
          <w:szCs w:val="28"/>
          <w:lang w:val="en-US" w:eastAsia="ru-RU"/>
        </w:rPr>
        <w:t xml:space="preserve"> Regimen PO may be insufficient to adequately treat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species. </w:t>
      </w:r>
      <w:proofErr w:type="gramStart"/>
      <w:r w:rsidRPr="009870E7">
        <w:rPr>
          <w:rFonts w:ascii="Times New Roman" w:eastAsia="Times New Roman" w:hAnsi="Times New Roman" w:cs="Times New Roman"/>
          <w:sz w:val="28"/>
          <w:szCs w:val="28"/>
          <w:lang w:val="en-US" w:eastAsia="ru-RU"/>
        </w:rPr>
        <w:t xml:space="preserve">Less active against H </w:t>
      </w:r>
      <w:proofErr w:type="spellStart"/>
      <w:r w:rsidRPr="009870E7">
        <w:rPr>
          <w:rFonts w:ascii="Times New Roman" w:eastAsia="Times New Roman" w:hAnsi="Times New Roman" w:cs="Times New Roman"/>
          <w:sz w:val="28"/>
          <w:szCs w:val="28"/>
          <w:lang w:val="en-US" w:eastAsia="ru-RU"/>
        </w:rPr>
        <w:t>influenzae</w:t>
      </w:r>
      <w:proofErr w:type="spellEnd"/>
      <w:r w:rsidRPr="009870E7">
        <w:rPr>
          <w:rFonts w:ascii="Times New Roman" w:eastAsia="Times New Roman" w:hAnsi="Times New Roman" w:cs="Times New Roman"/>
          <w:sz w:val="28"/>
          <w:szCs w:val="28"/>
          <w:lang w:val="en-US" w:eastAsia="ru-RU"/>
        </w:rPr>
        <w:t>.</w:t>
      </w:r>
      <w:proofErr w:type="gramEnd"/>
      <w:r w:rsidRPr="009870E7">
        <w:rPr>
          <w:rFonts w:ascii="Times New Roman" w:eastAsia="Times New Roman" w:hAnsi="Times New Roman" w:cs="Times New Roman"/>
          <w:sz w:val="28"/>
          <w:szCs w:val="28"/>
          <w:lang w:val="en-US" w:eastAsia="ru-RU"/>
        </w:rPr>
        <w:t xml:space="preserve"> Although standard course of treatment is 10 d, treatment until patient is </w:t>
      </w:r>
      <w:proofErr w:type="spellStart"/>
      <w:r w:rsidRPr="009870E7">
        <w:rPr>
          <w:rFonts w:ascii="Times New Roman" w:eastAsia="Times New Roman" w:hAnsi="Times New Roman" w:cs="Times New Roman"/>
          <w:sz w:val="28"/>
          <w:szCs w:val="28"/>
          <w:lang w:val="en-US" w:eastAsia="ru-RU"/>
        </w:rPr>
        <w:t>afebrile</w:t>
      </w:r>
      <w:proofErr w:type="spellEnd"/>
      <w:r w:rsidRPr="009870E7">
        <w:rPr>
          <w:rFonts w:ascii="Times New Roman" w:eastAsia="Times New Roman" w:hAnsi="Times New Roman" w:cs="Times New Roman"/>
          <w:sz w:val="28"/>
          <w:szCs w:val="28"/>
          <w:lang w:val="en-US" w:eastAsia="ru-RU"/>
        </w:rPr>
        <w:t xml:space="preserve"> for 3-5 d is a more rational approach. May result in GI upset, causing some to prescribe an alternative </w:t>
      </w:r>
      <w:proofErr w:type="spellStart"/>
      <w:r w:rsidRPr="009870E7">
        <w:rPr>
          <w:rFonts w:ascii="Times New Roman" w:eastAsia="Times New Roman" w:hAnsi="Times New Roman" w:cs="Times New Roman"/>
          <w:sz w:val="28"/>
          <w:szCs w:val="28"/>
          <w:lang w:val="en-US" w:eastAsia="ru-RU"/>
        </w:rPr>
        <w:t>macrolide</w:t>
      </w:r>
      <w:proofErr w:type="spellEnd"/>
      <w:r w:rsidRPr="009870E7">
        <w:rPr>
          <w:rFonts w:ascii="Times New Roman" w:eastAsia="Times New Roman" w:hAnsi="Times New Roman" w:cs="Times New Roman"/>
          <w:sz w:val="28"/>
          <w:szCs w:val="28"/>
          <w:lang w:val="en-US" w:eastAsia="ru-RU"/>
        </w:rPr>
        <w:t xml:space="preserve"> or change to </w:t>
      </w:r>
      <w:proofErr w:type="spellStart"/>
      <w:r w:rsidRPr="009870E7">
        <w:rPr>
          <w:rFonts w:ascii="Times New Roman" w:eastAsia="Times New Roman" w:hAnsi="Times New Roman" w:cs="Times New Roman"/>
          <w:sz w:val="28"/>
          <w:szCs w:val="28"/>
          <w:lang w:val="en-US" w:eastAsia="ru-RU"/>
        </w:rPr>
        <w:t>tid</w:t>
      </w:r>
      <w:proofErr w:type="spellEnd"/>
      <w:r w:rsidRPr="009870E7">
        <w:rPr>
          <w:rFonts w:ascii="Times New Roman" w:eastAsia="Times New Roman" w:hAnsi="Times New Roman" w:cs="Times New Roman"/>
          <w:sz w:val="28"/>
          <w:szCs w:val="28"/>
          <w:lang w:val="en-US" w:eastAsia="ru-RU"/>
        </w:rPr>
        <w:t xml:space="preserve"> dosing.</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500 mg PO </w:t>
      </w:r>
      <w:proofErr w:type="spellStart"/>
      <w:r w:rsidRPr="009870E7">
        <w:rPr>
          <w:rFonts w:ascii="Times New Roman" w:eastAsia="Times New Roman" w:hAnsi="Times New Roman" w:cs="Times New Roman"/>
          <w:sz w:val="28"/>
          <w:szCs w:val="28"/>
          <w:lang w:val="en-US" w:eastAsia="ru-RU"/>
        </w:rPr>
        <w:t>qid</w:t>
      </w:r>
      <w:proofErr w:type="spellEnd"/>
      <w:r w:rsidRPr="009870E7">
        <w:rPr>
          <w:rFonts w:ascii="Times New Roman" w:eastAsia="Times New Roman" w:hAnsi="Times New Roman" w:cs="Times New Roman"/>
          <w:sz w:val="28"/>
          <w:szCs w:val="28"/>
          <w:lang w:val="en-US" w:eastAsia="ru-RU"/>
        </w:rPr>
        <w:t xml:space="preserve"> or 333 mg PO </w:t>
      </w:r>
      <w:proofErr w:type="spellStart"/>
      <w:r w:rsidRPr="009870E7">
        <w:rPr>
          <w:rFonts w:ascii="Times New Roman" w:eastAsia="Times New Roman" w:hAnsi="Times New Roman" w:cs="Times New Roman"/>
          <w:sz w:val="28"/>
          <w:szCs w:val="28"/>
          <w:lang w:val="en-US" w:eastAsia="ru-RU"/>
        </w:rPr>
        <w:t>tidHospitalized</w:t>
      </w:r>
      <w:proofErr w:type="spellEnd"/>
      <w:r w:rsidRPr="009870E7">
        <w:rPr>
          <w:rFonts w:ascii="Times New Roman" w:eastAsia="Times New Roman" w:hAnsi="Times New Roman" w:cs="Times New Roman"/>
          <w:sz w:val="28"/>
          <w:szCs w:val="28"/>
          <w:lang w:val="en-US" w:eastAsia="ru-RU"/>
        </w:rPr>
        <w:t xml:space="preserve"> patients with severe pneumonia: </w:t>
      </w:r>
      <w:smartTag w:uri="urn:schemas-microsoft-com:office:smarttags" w:element="metricconverter">
        <w:smartTagPr>
          <w:attr w:name="ProductID" w:val="1 g"/>
        </w:smartTagPr>
        <w:r w:rsidRPr="009870E7">
          <w:rPr>
            <w:rFonts w:ascii="Times New Roman" w:eastAsia="Times New Roman" w:hAnsi="Times New Roman" w:cs="Times New Roman"/>
            <w:sz w:val="28"/>
            <w:szCs w:val="28"/>
            <w:lang w:val="en-US" w:eastAsia="ru-RU"/>
          </w:rPr>
          <w:t>1 g</w:t>
        </w:r>
      </w:smartTag>
      <w:r w:rsidRPr="009870E7">
        <w:rPr>
          <w:rFonts w:ascii="Times New Roman" w:eastAsia="Times New Roman" w:hAnsi="Times New Roman" w:cs="Times New Roman"/>
          <w:sz w:val="28"/>
          <w:szCs w:val="28"/>
          <w:lang w:val="en-US" w:eastAsia="ru-RU"/>
        </w:rPr>
        <w:t xml:space="preserve"> IV q6hAlternative: 15-20 mg/kg/d IV divided q6h</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gramStart"/>
      <w:r w:rsidRPr="009870E7">
        <w:rPr>
          <w:rFonts w:ascii="Times New Roman" w:eastAsia="Times New Roman" w:hAnsi="Times New Roman" w:cs="Times New Roman"/>
          <w:sz w:val="28"/>
          <w:szCs w:val="28"/>
          <w:u w:val="single"/>
          <w:lang w:val="en-US" w:eastAsia="ru-RU"/>
        </w:rPr>
        <w:t xml:space="preserve">Amoxicillin and </w:t>
      </w:r>
      <w:proofErr w:type="spellStart"/>
      <w:r w:rsidRPr="009870E7">
        <w:rPr>
          <w:rFonts w:ascii="Times New Roman" w:eastAsia="Times New Roman" w:hAnsi="Times New Roman" w:cs="Times New Roman"/>
          <w:sz w:val="28"/>
          <w:szCs w:val="28"/>
          <w:u w:val="single"/>
          <w:lang w:val="en-US" w:eastAsia="ru-RU"/>
        </w:rPr>
        <w:t>clavulanate</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Augmentin</w:t>
      </w:r>
      <w:proofErr w:type="spellEnd"/>
      <w:r w:rsidRPr="009870E7">
        <w:rPr>
          <w:rFonts w:ascii="Times New Roman" w:eastAsia="Times New Roman" w:hAnsi="Times New Roman" w:cs="Times New Roman"/>
          <w:sz w:val="28"/>
          <w:szCs w:val="28"/>
          <w:u w:val="single"/>
          <w:lang w:val="en-US" w:eastAsia="ru-RU"/>
        </w:rPr>
        <w:t xml:space="preserve">) </w:t>
      </w:r>
      <w:r w:rsidRPr="009870E7">
        <w:rPr>
          <w:rFonts w:ascii="Times New Roman" w:eastAsia="Times New Roman" w:hAnsi="Times New Roman" w:cs="Times New Roman"/>
          <w:sz w:val="28"/>
          <w:szCs w:val="28"/>
          <w:lang w:val="en-US" w:eastAsia="ru-RU"/>
        </w:rPr>
        <w:t xml:space="preserve">-- Alternative for patients who are allergic or intolerant to </w:t>
      </w:r>
      <w:proofErr w:type="spellStart"/>
      <w:r w:rsidRPr="009870E7">
        <w:rPr>
          <w:rFonts w:ascii="Times New Roman" w:eastAsia="Times New Roman" w:hAnsi="Times New Roman" w:cs="Times New Roman"/>
          <w:sz w:val="28"/>
          <w:szCs w:val="28"/>
          <w:lang w:val="en-US" w:eastAsia="ru-RU"/>
        </w:rPr>
        <w:t>macrolides</w:t>
      </w:r>
      <w:proofErr w:type="spellEnd"/>
      <w:r w:rsidRPr="009870E7">
        <w:rPr>
          <w:rFonts w:ascii="Times New Roman" w:eastAsia="Times New Roman" w:hAnsi="Times New Roman" w:cs="Times New Roman"/>
          <w:sz w:val="28"/>
          <w:szCs w:val="28"/>
          <w:lang w:val="en-US" w:eastAsia="ru-RU"/>
        </w:rPr>
        <w:t>.</w:t>
      </w:r>
      <w:proofErr w:type="gramEnd"/>
      <w:r w:rsidRPr="009870E7">
        <w:rPr>
          <w:rFonts w:ascii="Times New Roman" w:eastAsia="Times New Roman" w:hAnsi="Times New Roman" w:cs="Times New Roman"/>
          <w:sz w:val="28"/>
          <w:szCs w:val="28"/>
          <w:lang w:val="en-US" w:eastAsia="ru-RU"/>
        </w:rPr>
        <w:t xml:space="preserve"> Usually well tolerated and provides good coverage to most infectious agents. Not effective against </w:t>
      </w:r>
      <w:proofErr w:type="spellStart"/>
      <w:r w:rsidRPr="009870E7">
        <w:rPr>
          <w:rFonts w:ascii="Times New Roman" w:eastAsia="Times New Roman" w:hAnsi="Times New Roman" w:cs="Times New Roman"/>
          <w:sz w:val="28"/>
          <w:szCs w:val="28"/>
          <w:lang w:val="en-US" w:eastAsia="ru-RU"/>
        </w:rPr>
        <w:t>Mycoplasma</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species. Cost is a problem.</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500/125 or 875/125 mg PO bid for 10 d or until </w:t>
      </w:r>
      <w:proofErr w:type="spellStart"/>
      <w:r w:rsidRPr="009870E7">
        <w:rPr>
          <w:rFonts w:ascii="Times New Roman" w:eastAsia="Times New Roman" w:hAnsi="Times New Roman" w:cs="Times New Roman"/>
          <w:sz w:val="28"/>
          <w:szCs w:val="28"/>
          <w:lang w:val="en-US" w:eastAsia="ru-RU"/>
        </w:rPr>
        <w:t>afebrile</w:t>
      </w:r>
      <w:proofErr w:type="spellEnd"/>
      <w:r w:rsidRPr="009870E7">
        <w:rPr>
          <w:rFonts w:ascii="Times New Roman" w:eastAsia="Times New Roman" w:hAnsi="Times New Roman" w:cs="Times New Roman"/>
          <w:sz w:val="28"/>
          <w:szCs w:val="28"/>
          <w:lang w:val="en-US" w:eastAsia="ru-RU"/>
        </w:rPr>
        <w:t xml:space="preserve"> for 3-5 </w:t>
      </w:r>
      <w:proofErr w:type="spellStart"/>
      <w:r w:rsidRPr="009870E7">
        <w:rPr>
          <w:rFonts w:ascii="Times New Roman" w:eastAsia="Times New Roman" w:hAnsi="Times New Roman" w:cs="Times New Roman"/>
          <w:sz w:val="28"/>
          <w:szCs w:val="28"/>
          <w:lang w:val="en-US" w:eastAsia="ru-RU"/>
        </w:rPr>
        <w:t>dAugmentin</w:t>
      </w:r>
      <w:proofErr w:type="spellEnd"/>
      <w:r w:rsidRPr="009870E7">
        <w:rPr>
          <w:rFonts w:ascii="Times New Roman" w:eastAsia="Times New Roman" w:hAnsi="Times New Roman" w:cs="Times New Roman"/>
          <w:sz w:val="28"/>
          <w:szCs w:val="28"/>
          <w:lang w:val="en-US" w:eastAsia="ru-RU"/>
        </w:rPr>
        <w:t xml:space="preserve"> XR (1000/62.5): 2 tab PO bid for 10 d or until </w:t>
      </w:r>
      <w:proofErr w:type="spellStart"/>
      <w:r w:rsidRPr="009870E7">
        <w:rPr>
          <w:rFonts w:ascii="Times New Roman" w:eastAsia="Times New Roman" w:hAnsi="Times New Roman" w:cs="Times New Roman"/>
          <w:sz w:val="28"/>
          <w:szCs w:val="28"/>
          <w:lang w:val="en-US" w:eastAsia="ru-RU"/>
        </w:rPr>
        <w:t>afebrile</w:t>
      </w:r>
      <w:proofErr w:type="spellEnd"/>
      <w:r w:rsidRPr="009870E7">
        <w:rPr>
          <w:rFonts w:ascii="Times New Roman" w:eastAsia="Times New Roman" w:hAnsi="Times New Roman" w:cs="Times New Roman"/>
          <w:sz w:val="28"/>
          <w:szCs w:val="28"/>
          <w:lang w:val="en-US" w:eastAsia="ru-RU"/>
        </w:rPr>
        <w:t xml:space="preserve"> for 3-5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proofErr w:type="gramStart"/>
      <w:r w:rsidRPr="009870E7">
        <w:rPr>
          <w:rFonts w:ascii="Times New Roman" w:eastAsia="Times New Roman" w:hAnsi="Times New Roman" w:cs="Times New Roman"/>
          <w:sz w:val="28"/>
          <w:szCs w:val="28"/>
          <w:u w:val="single"/>
          <w:lang w:val="en-US" w:eastAsia="ru-RU"/>
        </w:rPr>
        <w:t>Doxycycline</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Doryx</w:t>
      </w:r>
      <w:proofErr w:type="spellEnd"/>
      <w:r w:rsidRPr="009870E7">
        <w:rPr>
          <w:rFonts w:ascii="Times New Roman" w:eastAsia="Times New Roman" w:hAnsi="Times New Roman" w:cs="Times New Roman"/>
          <w:sz w:val="28"/>
          <w:szCs w:val="28"/>
          <w:u w:val="single"/>
          <w:lang w:val="en-US" w:eastAsia="ru-RU"/>
        </w:rPr>
        <w:t>, Bio-Tab)</w:t>
      </w:r>
      <w:r w:rsidRPr="009870E7">
        <w:rPr>
          <w:rFonts w:ascii="Times New Roman" w:eastAsia="Times New Roman" w:hAnsi="Times New Roman" w:cs="Times New Roman"/>
          <w:sz w:val="28"/>
          <w:szCs w:val="28"/>
          <w:lang w:val="en-US" w:eastAsia="ru-RU"/>
        </w:rPr>
        <w:t xml:space="preserve"> -- Alternative agent for patients who cannot tolerate </w:t>
      </w:r>
      <w:proofErr w:type="spellStart"/>
      <w:r w:rsidRPr="009870E7">
        <w:rPr>
          <w:rFonts w:ascii="Times New Roman" w:eastAsia="Times New Roman" w:hAnsi="Times New Roman" w:cs="Times New Roman"/>
          <w:sz w:val="28"/>
          <w:szCs w:val="28"/>
          <w:lang w:val="en-US" w:eastAsia="ru-RU"/>
        </w:rPr>
        <w:t>macrolides</w:t>
      </w:r>
      <w:proofErr w:type="spellEnd"/>
      <w:r w:rsidRPr="009870E7">
        <w:rPr>
          <w:rFonts w:ascii="Times New Roman" w:eastAsia="Times New Roman" w:hAnsi="Times New Roman" w:cs="Times New Roman"/>
          <w:sz w:val="28"/>
          <w:szCs w:val="28"/>
          <w:lang w:val="en-US" w:eastAsia="ru-RU"/>
        </w:rPr>
        <w:t xml:space="preserve"> or </w:t>
      </w:r>
      <w:proofErr w:type="spellStart"/>
      <w:r w:rsidRPr="009870E7">
        <w:rPr>
          <w:rFonts w:ascii="Times New Roman" w:eastAsia="Times New Roman" w:hAnsi="Times New Roman" w:cs="Times New Roman"/>
          <w:sz w:val="28"/>
          <w:szCs w:val="28"/>
          <w:lang w:val="en-US" w:eastAsia="ru-RU"/>
        </w:rPr>
        <w:t>penicillins</w:t>
      </w:r>
      <w:proofErr w:type="spellEnd"/>
      <w:r w:rsidRPr="009870E7">
        <w:rPr>
          <w:rFonts w:ascii="Times New Roman" w:eastAsia="Times New Roman" w:hAnsi="Times New Roman" w:cs="Times New Roman"/>
          <w:sz w:val="28"/>
          <w:szCs w:val="28"/>
          <w:lang w:val="en-US" w:eastAsia="ru-RU"/>
        </w:rPr>
        <w:t>.</w:t>
      </w:r>
      <w:proofErr w:type="gramEnd"/>
      <w:r w:rsidRPr="009870E7">
        <w:rPr>
          <w:rFonts w:ascii="Times New Roman" w:eastAsia="Times New Roman" w:hAnsi="Times New Roman" w:cs="Times New Roman"/>
          <w:sz w:val="28"/>
          <w:szCs w:val="28"/>
          <w:lang w:val="en-US" w:eastAsia="ru-RU"/>
        </w:rPr>
        <w:t xml:space="preserve"> </w:t>
      </w:r>
      <w:proofErr w:type="gramStart"/>
      <w:r w:rsidRPr="009870E7">
        <w:rPr>
          <w:rFonts w:ascii="Times New Roman" w:eastAsia="Times New Roman" w:hAnsi="Times New Roman" w:cs="Times New Roman"/>
          <w:sz w:val="28"/>
          <w:szCs w:val="28"/>
          <w:lang w:val="en-US" w:eastAsia="ru-RU"/>
        </w:rPr>
        <w:t>Inhibits protein synthesis and, thus, bacterial growth by binding to 30S and possibly 50S ribosomal subunits of susceptible bacteria.</w:t>
      </w:r>
      <w:proofErr w:type="gram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100 mg PO bid for 10 d or until </w:t>
      </w:r>
      <w:proofErr w:type="spellStart"/>
      <w:r w:rsidRPr="009870E7">
        <w:rPr>
          <w:rFonts w:ascii="Times New Roman" w:eastAsia="Times New Roman" w:hAnsi="Times New Roman" w:cs="Times New Roman"/>
          <w:sz w:val="28"/>
          <w:szCs w:val="28"/>
          <w:lang w:val="en-US" w:eastAsia="ru-RU"/>
        </w:rPr>
        <w:t>afebrile</w:t>
      </w:r>
      <w:proofErr w:type="spellEnd"/>
      <w:r w:rsidRPr="009870E7">
        <w:rPr>
          <w:rFonts w:ascii="Times New Roman" w:eastAsia="Times New Roman" w:hAnsi="Times New Roman" w:cs="Times New Roman"/>
          <w:sz w:val="28"/>
          <w:szCs w:val="28"/>
          <w:lang w:val="en-US" w:eastAsia="ru-RU"/>
        </w:rPr>
        <w:t xml:space="preserve"> for 3-5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Vancomycin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Vancocin</w:t>
      </w:r>
      <w:proofErr w:type="spellEnd"/>
      <w:r w:rsidRPr="009870E7">
        <w:rPr>
          <w:rFonts w:ascii="Times New Roman" w:eastAsia="Times New Roman" w:hAnsi="Times New Roman" w:cs="Times New Roman"/>
          <w:sz w:val="28"/>
          <w:szCs w:val="28"/>
          <w:u w:val="single"/>
          <w:lang w:val="en-US" w:eastAsia="ru-RU"/>
        </w:rPr>
        <w:t xml:space="preserve">) </w:t>
      </w:r>
      <w:r w:rsidRPr="009870E7">
        <w:rPr>
          <w:rFonts w:ascii="Times New Roman" w:eastAsia="Times New Roman" w:hAnsi="Times New Roman" w:cs="Times New Roman"/>
          <w:sz w:val="28"/>
          <w:szCs w:val="28"/>
          <w:lang w:val="en-US" w:eastAsia="ru-RU"/>
        </w:rPr>
        <w:t xml:space="preserve">-- Classified as </w:t>
      </w:r>
      <w:proofErr w:type="spellStart"/>
      <w:r w:rsidRPr="009870E7">
        <w:rPr>
          <w:rFonts w:ascii="Times New Roman" w:eastAsia="Times New Roman" w:hAnsi="Times New Roman" w:cs="Times New Roman"/>
          <w:sz w:val="28"/>
          <w:szCs w:val="28"/>
          <w:lang w:val="en-US" w:eastAsia="ru-RU"/>
        </w:rPr>
        <w:t>glycopeptide</w:t>
      </w:r>
      <w:proofErr w:type="spellEnd"/>
      <w:r w:rsidRPr="009870E7">
        <w:rPr>
          <w:rFonts w:ascii="Times New Roman" w:eastAsia="Times New Roman" w:hAnsi="Times New Roman" w:cs="Times New Roman"/>
          <w:sz w:val="28"/>
          <w:szCs w:val="28"/>
          <w:lang w:val="en-US" w:eastAsia="ru-RU"/>
        </w:rPr>
        <w:t xml:space="preserve"> agent with excellent gram-positive coverage, including </w:t>
      </w:r>
      <w:proofErr w:type="spellStart"/>
      <w:r w:rsidRPr="009870E7">
        <w:rPr>
          <w:rFonts w:ascii="Times New Roman" w:eastAsia="Times New Roman" w:hAnsi="Times New Roman" w:cs="Times New Roman"/>
          <w:sz w:val="28"/>
          <w:szCs w:val="28"/>
          <w:lang w:val="en-US" w:eastAsia="ru-RU"/>
        </w:rPr>
        <w:t>methicillin</w:t>
      </w:r>
      <w:proofErr w:type="spellEnd"/>
      <w:r w:rsidRPr="009870E7">
        <w:rPr>
          <w:rFonts w:ascii="Times New Roman" w:eastAsia="Times New Roman" w:hAnsi="Times New Roman" w:cs="Times New Roman"/>
          <w:sz w:val="28"/>
          <w:szCs w:val="28"/>
          <w:lang w:val="en-US" w:eastAsia="ru-RU"/>
        </w:rPr>
        <w:t xml:space="preserve">-resistant S </w:t>
      </w:r>
      <w:proofErr w:type="spellStart"/>
      <w:r w:rsidRPr="009870E7">
        <w:rPr>
          <w:rFonts w:ascii="Times New Roman" w:eastAsia="Times New Roman" w:hAnsi="Times New Roman" w:cs="Times New Roman"/>
          <w:sz w:val="28"/>
          <w:szCs w:val="28"/>
          <w:lang w:val="en-US" w:eastAsia="ru-RU"/>
        </w:rPr>
        <w:t>aureus</w:t>
      </w:r>
      <w:proofErr w:type="spellEnd"/>
      <w:r w:rsidRPr="009870E7">
        <w:rPr>
          <w:rFonts w:ascii="Times New Roman" w:eastAsia="Times New Roman" w:hAnsi="Times New Roman" w:cs="Times New Roman"/>
          <w:sz w:val="28"/>
          <w:szCs w:val="28"/>
          <w:lang w:val="en-US" w:eastAsia="ru-RU"/>
        </w:rPr>
        <w:t xml:space="preserve">. To avoid toxicity, current recommendation is to assay </w:t>
      </w:r>
      <w:proofErr w:type="spellStart"/>
      <w:r w:rsidRPr="009870E7">
        <w:rPr>
          <w:rFonts w:ascii="Times New Roman" w:eastAsia="Times New Roman" w:hAnsi="Times New Roman" w:cs="Times New Roman"/>
          <w:sz w:val="28"/>
          <w:szCs w:val="28"/>
          <w:lang w:val="en-US" w:eastAsia="ru-RU"/>
        </w:rPr>
        <w:t>vancomycin</w:t>
      </w:r>
      <w:proofErr w:type="spellEnd"/>
      <w:r w:rsidRPr="009870E7">
        <w:rPr>
          <w:rFonts w:ascii="Times New Roman" w:eastAsia="Times New Roman" w:hAnsi="Times New Roman" w:cs="Times New Roman"/>
          <w:sz w:val="28"/>
          <w:szCs w:val="28"/>
          <w:lang w:val="en-US" w:eastAsia="ru-RU"/>
        </w:rPr>
        <w:t xml:space="preserve"> trough levels after third dose </w:t>
      </w:r>
      <w:r w:rsidRPr="009870E7">
        <w:rPr>
          <w:rFonts w:ascii="Times New Roman" w:eastAsia="Times New Roman" w:hAnsi="Times New Roman" w:cs="Times New Roman"/>
          <w:sz w:val="28"/>
          <w:szCs w:val="28"/>
          <w:lang w:val="en-US" w:eastAsia="ru-RU"/>
        </w:rPr>
        <w:lastRenderedPageBreak/>
        <w:t xml:space="preserve">drawn 0.5 h before next dose. Use </w:t>
      </w:r>
      <w:proofErr w:type="spellStart"/>
      <w:r w:rsidRPr="009870E7">
        <w:rPr>
          <w:rFonts w:ascii="Times New Roman" w:eastAsia="Times New Roman" w:hAnsi="Times New Roman" w:cs="Times New Roman"/>
          <w:sz w:val="28"/>
          <w:szCs w:val="28"/>
          <w:lang w:val="en-US" w:eastAsia="ru-RU"/>
        </w:rPr>
        <w:t>CrCl</w:t>
      </w:r>
      <w:proofErr w:type="spellEnd"/>
      <w:r w:rsidRPr="009870E7">
        <w:rPr>
          <w:rFonts w:ascii="Times New Roman" w:eastAsia="Times New Roman" w:hAnsi="Times New Roman" w:cs="Times New Roman"/>
          <w:sz w:val="28"/>
          <w:szCs w:val="28"/>
          <w:lang w:val="en-US" w:eastAsia="ru-RU"/>
        </w:rPr>
        <w:t xml:space="preserve"> rate to adjust dose in patients with renal impairment.</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500 mg IV q6h or </w:t>
      </w:r>
      <w:smartTag w:uri="urn:schemas-microsoft-com:office:smarttags" w:element="metricconverter">
        <w:smartTagPr>
          <w:attr w:name="ProductID" w:val="1 g"/>
        </w:smartTagPr>
        <w:r w:rsidRPr="009870E7">
          <w:rPr>
            <w:rFonts w:ascii="Times New Roman" w:eastAsia="Times New Roman" w:hAnsi="Times New Roman" w:cs="Times New Roman"/>
            <w:sz w:val="28"/>
            <w:szCs w:val="28"/>
            <w:lang w:val="en-US" w:eastAsia="ru-RU"/>
          </w:rPr>
          <w:t>1 g</w:t>
        </w:r>
      </w:smartTag>
      <w:r w:rsidRPr="009870E7">
        <w:rPr>
          <w:rFonts w:ascii="Times New Roman" w:eastAsia="Times New Roman" w:hAnsi="Times New Roman" w:cs="Times New Roman"/>
          <w:sz w:val="28"/>
          <w:szCs w:val="28"/>
          <w:lang w:val="en-US" w:eastAsia="ru-RU"/>
        </w:rPr>
        <w:t xml:space="preserve"> IV q12h</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Trimethoprim</w:t>
      </w:r>
      <w:proofErr w:type="spellEnd"/>
      <w:r w:rsidRPr="009870E7">
        <w:rPr>
          <w:rFonts w:ascii="Times New Roman" w:eastAsia="Times New Roman" w:hAnsi="Times New Roman" w:cs="Times New Roman"/>
          <w:sz w:val="28"/>
          <w:szCs w:val="28"/>
          <w:u w:val="single"/>
          <w:lang w:val="en-US" w:eastAsia="ru-RU"/>
        </w:rPr>
        <w:t xml:space="preserve"> and </w:t>
      </w:r>
      <w:proofErr w:type="spellStart"/>
      <w:r w:rsidRPr="009870E7">
        <w:rPr>
          <w:rFonts w:ascii="Times New Roman" w:eastAsia="Times New Roman" w:hAnsi="Times New Roman" w:cs="Times New Roman"/>
          <w:sz w:val="28"/>
          <w:szCs w:val="28"/>
          <w:u w:val="single"/>
          <w:lang w:val="en-US" w:eastAsia="ru-RU"/>
        </w:rPr>
        <w:t>sulfamethoxazole</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Bactrim</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Inhibits bacterial synthesis of </w:t>
      </w:r>
      <w:proofErr w:type="spellStart"/>
      <w:r w:rsidRPr="009870E7">
        <w:rPr>
          <w:rFonts w:ascii="Times New Roman" w:eastAsia="Times New Roman" w:hAnsi="Times New Roman" w:cs="Times New Roman"/>
          <w:sz w:val="28"/>
          <w:szCs w:val="28"/>
          <w:lang w:val="en-US" w:eastAsia="ru-RU"/>
        </w:rPr>
        <w:t>dihydrofolic</w:t>
      </w:r>
      <w:proofErr w:type="spellEnd"/>
      <w:r w:rsidRPr="009870E7">
        <w:rPr>
          <w:rFonts w:ascii="Times New Roman" w:eastAsia="Times New Roman" w:hAnsi="Times New Roman" w:cs="Times New Roman"/>
          <w:sz w:val="28"/>
          <w:szCs w:val="28"/>
          <w:lang w:val="en-US" w:eastAsia="ru-RU"/>
        </w:rPr>
        <w:t xml:space="preserve"> acid by competing with </w:t>
      </w:r>
      <w:proofErr w:type="spellStart"/>
      <w:r w:rsidRPr="009870E7">
        <w:rPr>
          <w:rFonts w:ascii="Times New Roman" w:eastAsia="Times New Roman" w:hAnsi="Times New Roman" w:cs="Times New Roman"/>
          <w:sz w:val="28"/>
          <w:szCs w:val="28"/>
          <w:lang w:val="en-US" w:eastAsia="ru-RU"/>
        </w:rPr>
        <w:t>para-aminobenzoic</w:t>
      </w:r>
      <w:proofErr w:type="spellEnd"/>
      <w:r w:rsidRPr="009870E7">
        <w:rPr>
          <w:rFonts w:ascii="Times New Roman" w:eastAsia="Times New Roman" w:hAnsi="Times New Roman" w:cs="Times New Roman"/>
          <w:sz w:val="28"/>
          <w:szCs w:val="28"/>
          <w:lang w:val="en-US" w:eastAsia="ru-RU"/>
        </w:rPr>
        <w:t xml:space="preserve"> acid, inhibiting folic acid synthesis. </w:t>
      </w:r>
      <w:proofErr w:type="gramStart"/>
      <w:r w:rsidRPr="009870E7">
        <w:rPr>
          <w:rFonts w:ascii="Times New Roman" w:eastAsia="Times New Roman" w:hAnsi="Times New Roman" w:cs="Times New Roman"/>
          <w:sz w:val="28"/>
          <w:szCs w:val="28"/>
          <w:lang w:val="en-US" w:eastAsia="ru-RU"/>
        </w:rPr>
        <w:t>Results in inhibition of bacterial growth.</w:t>
      </w:r>
      <w:proofErr w:type="gramEnd"/>
      <w:r w:rsidRPr="009870E7">
        <w:rPr>
          <w:rFonts w:ascii="Times New Roman" w:eastAsia="Times New Roman" w:hAnsi="Times New Roman" w:cs="Times New Roman"/>
          <w:sz w:val="28"/>
          <w:szCs w:val="28"/>
          <w:lang w:val="en-US" w:eastAsia="ru-RU"/>
        </w:rPr>
        <w:t xml:space="preserve"> Antibacterial activity of TMP-SMZ includes common urinary tract pathogens except Pseudomonas </w:t>
      </w:r>
      <w:proofErr w:type="spellStart"/>
      <w:r w:rsidRPr="009870E7">
        <w:rPr>
          <w:rFonts w:ascii="Times New Roman" w:eastAsia="Times New Roman" w:hAnsi="Times New Roman" w:cs="Times New Roman"/>
          <w:sz w:val="28"/>
          <w:szCs w:val="28"/>
          <w:lang w:val="en-US" w:eastAsia="ru-RU"/>
        </w:rPr>
        <w:t>aeruginosa</w:t>
      </w:r>
      <w:proofErr w:type="spellEnd"/>
      <w:r w:rsidRPr="009870E7">
        <w:rPr>
          <w:rFonts w:ascii="Times New Roman" w:eastAsia="Times New Roman" w:hAnsi="Times New Roman" w:cs="Times New Roman"/>
          <w:sz w:val="28"/>
          <w:szCs w:val="28"/>
          <w:lang w:val="en-US" w:eastAsia="ru-RU"/>
        </w:rPr>
        <w:t>. Each double-strength tab (</w:t>
      </w:r>
      <w:proofErr w:type="spellStart"/>
      <w:r w:rsidRPr="009870E7">
        <w:rPr>
          <w:rFonts w:ascii="Times New Roman" w:eastAsia="Times New Roman" w:hAnsi="Times New Roman" w:cs="Times New Roman"/>
          <w:sz w:val="28"/>
          <w:szCs w:val="28"/>
          <w:lang w:val="en-US" w:eastAsia="ru-RU"/>
        </w:rPr>
        <w:t>Bactrim</w:t>
      </w:r>
      <w:proofErr w:type="spellEnd"/>
      <w:r w:rsidRPr="009870E7">
        <w:rPr>
          <w:rFonts w:ascii="Times New Roman" w:eastAsia="Times New Roman" w:hAnsi="Times New Roman" w:cs="Times New Roman"/>
          <w:sz w:val="28"/>
          <w:szCs w:val="28"/>
          <w:lang w:val="en-US" w:eastAsia="ru-RU"/>
        </w:rPr>
        <w:t xml:space="preserve"> DS or </w:t>
      </w:r>
      <w:proofErr w:type="spellStart"/>
      <w:r w:rsidRPr="009870E7">
        <w:rPr>
          <w:rFonts w:ascii="Times New Roman" w:eastAsia="Times New Roman" w:hAnsi="Times New Roman" w:cs="Times New Roman"/>
          <w:sz w:val="28"/>
          <w:szCs w:val="28"/>
          <w:lang w:val="en-US" w:eastAsia="ru-RU"/>
        </w:rPr>
        <w:t>Septra</w:t>
      </w:r>
      <w:proofErr w:type="spellEnd"/>
      <w:r w:rsidRPr="009870E7">
        <w:rPr>
          <w:rFonts w:ascii="Times New Roman" w:eastAsia="Times New Roman" w:hAnsi="Times New Roman" w:cs="Times New Roman"/>
          <w:sz w:val="28"/>
          <w:szCs w:val="28"/>
          <w:lang w:val="en-US" w:eastAsia="ru-RU"/>
        </w:rPr>
        <w:t xml:space="preserve"> DS) contains 160 mg TMP and 800 mg SMZ.</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160 mg TMP/800 mg SMZ PO bid for 10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Levofloxacin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Levaquin</w:t>
      </w:r>
      <w:proofErr w:type="spellEnd"/>
      <w:r w:rsidRPr="009870E7">
        <w:rPr>
          <w:rFonts w:ascii="Times New Roman" w:eastAsia="Times New Roman" w:hAnsi="Times New Roman" w:cs="Times New Roman"/>
          <w:sz w:val="28"/>
          <w:szCs w:val="28"/>
          <w:u w:val="single"/>
          <w:lang w:val="en-US" w:eastAsia="ru-RU"/>
        </w:rPr>
        <w:t xml:space="preserve">) and </w:t>
      </w:r>
      <w:proofErr w:type="spellStart"/>
      <w:r w:rsidRPr="009870E7">
        <w:rPr>
          <w:rFonts w:ascii="Times New Roman" w:eastAsia="Times New Roman" w:hAnsi="Times New Roman" w:cs="Times New Roman"/>
          <w:sz w:val="28"/>
          <w:szCs w:val="28"/>
          <w:u w:val="single"/>
          <w:lang w:val="en-US" w:eastAsia="ru-RU"/>
        </w:rPr>
        <w:t>fluoroquinolones</w:t>
      </w:r>
      <w:proofErr w:type="spellEnd"/>
      <w:r w:rsidRPr="009870E7">
        <w:rPr>
          <w:rFonts w:ascii="Times New Roman" w:eastAsia="Times New Roman" w:hAnsi="Times New Roman" w:cs="Times New Roman"/>
          <w:sz w:val="28"/>
          <w:szCs w:val="28"/>
          <w:lang w:val="en-US" w:eastAsia="ru-RU"/>
        </w:rPr>
        <w:t xml:space="preserve"> with activity against S. pneumonia -- L stereoisomer of the D/L parent compound </w:t>
      </w:r>
      <w:proofErr w:type="spellStart"/>
      <w:r w:rsidRPr="009870E7">
        <w:rPr>
          <w:rFonts w:ascii="Times New Roman" w:eastAsia="Times New Roman" w:hAnsi="Times New Roman" w:cs="Times New Roman"/>
          <w:sz w:val="28"/>
          <w:szCs w:val="28"/>
          <w:lang w:val="en-US" w:eastAsia="ru-RU"/>
        </w:rPr>
        <w:t>ofloxacin</w:t>
      </w:r>
      <w:proofErr w:type="spellEnd"/>
      <w:r w:rsidRPr="009870E7">
        <w:rPr>
          <w:rFonts w:ascii="Times New Roman" w:eastAsia="Times New Roman" w:hAnsi="Times New Roman" w:cs="Times New Roman"/>
          <w:sz w:val="28"/>
          <w:szCs w:val="28"/>
          <w:lang w:val="en-US" w:eastAsia="ru-RU"/>
        </w:rPr>
        <w:t xml:space="preserve"> (D form is inactive). Good </w:t>
      </w:r>
      <w:proofErr w:type="spellStart"/>
      <w:r w:rsidRPr="009870E7">
        <w:rPr>
          <w:rFonts w:ascii="Times New Roman" w:eastAsia="Times New Roman" w:hAnsi="Times New Roman" w:cs="Times New Roman"/>
          <w:sz w:val="28"/>
          <w:szCs w:val="28"/>
          <w:lang w:val="en-US" w:eastAsia="ru-RU"/>
        </w:rPr>
        <w:t>monotherapy</w:t>
      </w:r>
      <w:proofErr w:type="spellEnd"/>
      <w:r w:rsidRPr="009870E7">
        <w:rPr>
          <w:rFonts w:ascii="Times New Roman" w:eastAsia="Times New Roman" w:hAnsi="Times New Roman" w:cs="Times New Roman"/>
          <w:sz w:val="28"/>
          <w:szCs w:val="28"/>
          <w:lang w:val="en-US" w:eastAsia="ru-RU"/>
        </w:rPr>
        <w:t xml:space="preserve"> that gives extended coverage against Pseudomonas species, as well as excellent activity against </w:t>
      </w:r>
      <w:proofErr w:type="spellStart"/>
      <w:r w:rsidRPr="009870E7">
        <w:rPr>
          <w:rFonts w:ascii="Times New Roman" w:eastAsia="Times New Roman" w:hAnsi="Times New Roman" w:cs="Times New Roman"/>
          <w:sz w:val="28"/>
          <w:szCs w:val="28"/>
          <w:lang w:val="en-US" w:eastAsia="ru-RU"/>
        </w:rPr>
        <w:t>pneumococcus</w:t>
      </w:r>
      <w:proofErr w:type="spellEnd"/>
      <w:r w:rsidRPr="009870E7">
        <w:rPr>
          <w:rFonts w:ascii="Times New Roman" w:eastAsia="Times New Roman" w:hAnsi="Times New Roman" w:cs="Times New Roman"/>
          <w:sz w:val="28"/>
          <w:szCs w:val="28"/>
          <w:lang w:val="en-US" w:eastAsia="ru-RU"/>
        </w:rPr>
        <w:t xml:space="preserve">. Agent acts by inhibition of DNA </w:t>
      </w:r>
      <w:proofErr w:type="spellStart"/>
      <w:r w:rsidRPr="009870E7">
        <w:rPr>
          <w:rFonts w:ascii="Times New Roman" w:eastAsia="Times New Roman" w:hAnsi="Times New Roman" w:cs="Times New Roman"/>
          <w:sz w:val="28"/>
          <w:szCs w:val="28"/>
          <w:lang w:val="en-US" w:eastAsia="ru-RU"/>
        </w:rPr>
        <w:t>gyrase</w:t>
      </w:r>
      <w:proofErr w:type="spellEnd"/>
      <w:r w:rsidRPr="009870E7">
        <w:rPr>
          <w:rFonts w:ascii="Times New Roman" w:eastAsia="Times New Roman" w:hAnsi="Times New Roman" w:cs="Times New Roman"/>
          <w:sz w:val="28"/>
          <w:szCs w:val="28"/>
          <w:lang w:val="en-US" w:eastAsia="ru-RU"/>
        </w:rPr>
        <w:t xml:space="preserve"> activity. PO form has bioavailability that reportedly is 99%.Other useful </w:t>
      </w:r>
      <w:proofErr w:type="spellStart"/>
      <w:r w:rsidRPr="009870E7">
        <w:rPr>
          <w:rFonts w:ascii="Times New Roman" w:eastAsia="Times New Roman" w:hAnsi="Times New Roman" w:cs="Times New Roman"/>
          <w:sz w:val="28"/>
          <w:szCs w:val="28"/>
          <w:lang w:val="en-US" w:eastAsia="ru-RU"/>
        </w:rPr>
        <w:t>fluoroquinolones</w:t>
      </w:r>
      <w:proofErr w:type="spellEnd"/>
      <w:r w:rsidRPr="009870E7">
        <w:rPr>
          <w:rFonts w:ascii="Times New Roman" w:eastAsia="Times New Roman" w:hAnsi="Times New Roman" w:cs="Times New Roman"/>
          <w:sz w:val="28"/>
          <w:szCs w:val="28"/>
          <w:lang w:val="en-US" w:eastAsia="ru-RU"/>
        </w:rPr>
        <w:t xml:space="preserve"> include </w:t>
      </w:r>
      <w:proofErr w:type="spellStart"/>
      <w:r w:rsidRPr="009870E7">
        <w:rPr>
          <w:rFonts w:ascii="Times New Roman" w:eastAsia="Times New Roman" w:hAnsi="Times New Roman" w:cs="Times New Roman"/>
          <w:sz w:val="28"/>
          <w:szCs w:val="28"/>
          <w:lang w:val="en-US" w:eastAsia="ru-RU"/>
        </w:rPr>
        <w:t>Moxifloxacin</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Gatifloxacin</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Gemifloxacin</w:t>
      </w:r>
      <w:proofErr w:type="spell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750 mg PO/IV </w:t>
      </w:r>
      <w:proofErr w:type="spellStart"/>
      <w:r w:rsidRPr="009870E7">
        <w:rPr>
          <w:rFonts w:ascii="Times New Roman" w:eastAsia="Times New Roman" w:hAnsi="Times New Roman" w:cs="Times New Roman"/>
          <w:sz w:val="28"/>
          <w:szCs w:val="28"/>
          <w:lang w:val="en-US" w:eastAsia="ru-RU"/>
        </w:rPr>
        <w:t>qd</w:t>
      </w:r>
      <w:proofErr w:type="spellEnd"/>
      <w:r w:rsidRPr="009870E7">
        <w:rPr>
          <w:rFonts w:ascii="Times New Roman" w:eastAsia="Times New Roman" w:hAnsi="Times New Roman" w:cs="Times New Roman"/>
          <w:sz w:val="28"/>
          <w:szCs w:val="28"/>
          <w:lang w:val="en-US" w:eastAsia="ru-RU"/>
        </w:rPr>
        <w:t xml:space="preserve"> for 7-14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Cefaclor</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Ceclor</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Second-generation cephalosporin indicated for infections caused by susceptible gram-positive </w:t>
      </w:r>
      <w:proofErr w:type="spellStart"/>
      <w:r w:rsidRPr="009870E7">
        <w:rPr>
          <w:rFonts w:ascii="Times New Roman" w:eastAsia="Times New Roman" w:hAnsi="Times New Roman" w:cs="Times New Roman"/>
          <w:sz w:val="28"/>
          <w:szCs w:val="28"/>
          <w:lang w:val="en-US" w:eastAsia="ru-RU"/>
        </w:rPr>
        <w:t>cocci</w:t>
      </w:r>
      <w:proofErr w:type="spellEnd"/>
      <w:r w:rsidRPr="009870E7">
        <w:rPr>
          <w:rFonts w:ascii="Times New Roman" w:eastAsia="Times New Roman" w:hAnsi="Times New Roman" w:cs="Times New Roman"/>
          <w:sz w:val="28"/>
          <w:szCs w:val="28"/>
          <w:lang w:val="en-US" w:eastAsia="ru-RU"/>
        </w:rPr>
        <w:t xml:space="preserve"> and gram-negative rods. Determine proper dosage and route based on condition of patient, severity of infection, and susceptibility of causative organisms.</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500 mg PO </w:t>
      </w:r>
      <w:proofErr w:type="spellStart"/>
      <w:r w:rsidRPr="009870E7">
        <w:rPr>
          <w:rFonts w:ascii="Times New Roman" w:eastAsia="Times New Roman" w:hAnsi="Times New Roman" w:cs="Times New Roman"/>
          <w:sz w:val="28"/>
          <w:szCs w:val="28"/>
          <w:lang w:val="en-US" w:eastAsia="ru-RU"/>
        </w:rPr>
        <w:t>tid</w:t>
      </w:r>
      <w:proofErr w:type="spellEnd"/>
      <w:r w:rsidRPr="009870E7">
        <w:rPr>
          <w:rFonts w:ascii="Times New Roman" w:eastAsia="Times New Roman" w:hAnsi="Times New Roman" w:cs="Times New Roman"/>
          <w:sz w:val="28"/>
          <w:szCs w:val="28"/>
          <w:lang w:val="en-US" w:eastAsia="ru-RU"/>
        </w:rPr>
        <w:t xml:space="preserve"> for 10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Cefprozil</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Cefzil</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Binds to one or more of the penicillin-binding proteins, inhibiting cell wall synthesis and resulting in bactericidal activity.</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500 mg PO </w:t>
      </w:r>
      <w:proofErr w:type="spellStart"/>
      <w:r w:rsidRPr="009870E7">
        <w:rPr>
          <w:rFonts w:ascii="Times New Roman" w:eastAsia="Times New Roman" w:hAnsi="Times New Roman" w:cs="Times New Roman"/>
          <w:sz w:val="28"/>
          <w:szCs w:val="28"/>
          <w:lang w:val="en-US" w:eastAsia="ru-RU"/>
        </w:rPr>
        <w:t>qd</w:t>
      </w:r>
      <w:proofErr w:type="spellEnd"/>
      <w:r w:rsidRPr="009870E7">
        <w:rPr>
          <w:rFonts w:ascii="Times New Roman" w:eastAsia="Times New Roman" w:hAnsi="Times New Roman" w:cs="Times New Roman"/>
          <w:sz w:val="28"/>
          <w:szCs w:val="28"/>
          <w:lang w:val="en-US" w:eastAsia="ru-RU"/>
        </w:rPr>
        <w:t xml:space="preserve"> for 10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Cefuroxime</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Ceftin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Kefurox</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Zinacef</w:t>
      </w:r>
      <w:proofErr w:type="spellEnd"/>
      <w:r w:rsidRPr="009870E7">
        <w:rPr>
          <w:rFonts w:ascii="Times New Roman" w:eastAsia="Times New Roman" w:hAnsi="Times New Roman" w:cs="Times New Roman"/>
          <w:sz w:val="28"/>
          <w:szCs w:val="28"/>
          <w:u w:val="single"/>
          <w:lang w:val="en-US" w:eastAsia="ru-RU"/>
        </w:rPr>
        <w:t>) --</w:t>
      </w:r>
      <w:r w:rsidRPr="009870E7">
        <w:rPr>
          <w:rFonts w:ascii="Times New Roman" w:eastAsia="Times New Roman" w:hAnsi="Times New Roman" w:cs="Times New Roman"/>
          <w:sz w:val="28"/>
          <w:szCs w:val="28"/>
          <w:lang w:val="en-US" w:eastAsia="ru-RU"/>
        </w:rPr>
        <w:t xml:space="preserve"> Second-generation cephalosporin maintains the activity against gram-positive organisms that first-generation </w:t>
      </w:r>
      <w:proofErr w:type="spellStart"/>
      <w:r w:rsidRPr="009870E7">
        <w:rPr>
          <w:rFonts w:ascii="Times New Roman" w:eastAsia="Times New Roman" w:hAnsi="Times New Roman" w:cs="Times New Roman"/>
          <w:sz w:val="28"/>
          <w:szCs w:val="28"/>
          <w:lang w:val="en-US" w:eastAsia="ru-RU"/>
        </w:rPr>
        <w:t>cephalosporins</w:t>
      </w:r>
      <w:proofErr w:type="spellEnd"/>
      <w:r w:rsidRPr="009870E7">
        <w:rPr>
          <w:rFonts w:ascii="Times New Roman" w:eastAsia="Times New Roman" w:hAnsi="Times New Roman" w:cs="Times New Roman"/>
          <w:sz w:val="28"/>
          <w:szCs w:val="28"/>
          <w:lang w:val="en-US" w:eastAsia="ru-RU"/>
        </w:rPr>
        <w:t xml:space="preserve"> have. Adds activity against P mirabilis, H </w:t>
      </w:r>
      <w:proofErr w:type="spellStart"/>
      <w:r w:rsidRPr="009870E7">
        <w:rPr>
          <w:rFonts w:ascii="Times New Roman" w:eastAsia="Times New Roman" w:hAnsi="Times New Roman" w:cs="Times New Roman"/>
          <w:sz w:val="28"/>
          <w:szCs w:val="28"/>
          <w:lang w:val="en-US" w:eastAsia="ru-RU"/>
        </w:rPr>
        <w:t>influenzae</w:t>
      </w:r>
      <w:proofErr w:type="spellEnd"/>
      <w:r w:rsidRPr="009870E7">
        <w:rPr>
          <w:rFonts w:ascii="Times New Roman" w:eastAsia="Times New Roman" w:hAnsi="Times New Roman" w:cs="Times New Roman"/>
          <w:sz w:val="28"/>
          <w:szCs w:val="28"/>
          <w:lang w:val="en-US" w:eastAsia="ru-RU"/>
        </w:rPr>
        <w:t xml:space="preserve">, E coli, K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and M </w:t>
      </w:r>
      <w:proofErr w:type="spellStart"/>
      <w:r w:rsidRPr="009870E7">
        <w:rPr>
          <w:rFonts w:ascii="Times New Roman" w:eastAsia="Times New Roman" w:hAnsi="Times New Roman" w:cs="Times New Roman"/>
          <w:sz w:val="28"/>
          <w:szCs w:val="28"/>
          <w:lang w:val="en-US" w:eastAsia="ru-RU"/>
        </w:rPr>
        <w:t>catarrhalis.Condition</w:t>
      </w:r>
      <w:proofErr w:type="spellEnd"/>
      <w:r w:rsidRPr="009870E7">
        <w:rPr>
          <w:rFonts w:ascii="Times New Roman" w:eastAsia="Times New Roman" w:hAnsi="Times New Roman" w:cs="Times New Roman"/>
          <w:sz w:val="28"/>
          <w:szCs w:val="28"/>
          <w:lang w:val="en-US" w:eastAsia="ru-RU"/>
        </w:rPr>
        <w:t xml:space="preserve"> of the patient, severity of infection, and susceptibility of microorganism determines proper dose and route of administration.</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250 mg PO bid for 10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Ceftriaxone</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Rocephin</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Third-generation cephalosporin with broad-spectrum and gram-negative activity, low efficacy against gram-positive organisms, and high efficacy against resistant organisms. </w:t>
      </w:r>
      <w:proofErr w:type="gramStart"/>
      <w:r w:rsidRPr="009870E7">
        <w:rPr>
          <w:rFonts w:ascii="Times New Roman" w:eastAsia="Times New Roman" w:hAnsi="Times New Roman" w:cs="Times New Roman"/>
          <w:sz w:val="28"/>
          <w:szCs w:val="28"/>
          <w:lang w:val="en-US" w:eastAsia="ru-RU"/>
        </w:rPr>
        <w:t>Arrests bacterial growth by binding to one or more penicillin-binding proteins.</w:t>
      </w:r>
      <w:proofErr w:type="gram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r>
      <w:smartTag w:uri="urn:schemas-microsoft-com:office:smarttags" w:element="metricconverter">
        <w:smartTagPr>
          <w:attr w:name="ProductID" w:val="0.5 g"/>
        </w:smartTagPr>
        <w:r w:rsidRPr="009870E7">
          <w:rPr>
            <w:rFonts w:ascii="Times New Roman" w:eastAsia="Times New Roman" w:hAnsi="Times New Roman" w:cs="Times New Roman"/>
            <w:sz w:val="28"/>
            <w:szCs w:val="28"/>
            <w:lang w:val="en-US" w:eastAsia="ru-RU"/>
          </w:rPr>
          <w:t>0.5 g</w:t>
        </w:r>
      </w:smartTag>
      <w:r w:rsidRPr="009870E7">
        <w:rPr>
          <w:rFonts w:ascii="Times New Roman" w:eastAsia="Times New Roman" w:hAnsi="Times New Roman" w:cs="Times New Roman"/>
          <w:sz w:val="28"/>
          <w:szCs w:val="28"/>
          <w:lang w:val="en-US" w:eastAsia="ru-RU"/>
        </w:rPr>
        <w:t xml:space="preserve"> IV q12h or </w:t>
      </w:r>
      <w:smartTag w:uri="urn:schemas-microsoft-com:office:smarttags" w:element="metricconverter">
        <w:smartTagPr>
          <w:attr w:name="ProductID" w:val="2 g"/>
        </w:smartTagPr>
        <w:r w:rsidRPr="009870E7">
          <w:rPr>
            <w:rFonts w:ascii="Times New Roman" w:eastAsia="Times New Roman" w:hAnsi="Times New Roman" w:cs="Times New Roman"/>
            <w:sz w:val="28"/>
            <w:szCs w:val="28"/>
            <w:lang w:val="en-US" w:eastAsia="ru-RU"/>
          </w:rPr>
          <w:t>2 g</w:t>
        </w:r>
      </w:smartTag>
      <w:r w:rsidRPr="009870E7">
        <w:rPr>
          <w:rFonts w:ascii="Times New Roman" w:eastAsia="Times New Roman" w:hAnsi="Times New Roman" w:cs="Times New Roman"/>
          <w:sz w:val="28"/>
          <w:szCs w:val="28"/>
          <w:lang w:val="en-US" w:eastAsia="ru-RU"/>
        </w:rPr>
        <w:t xml:space="preserve"> IV </w:t>
      </w:r>
      <w:proofErr w:type="spellStart"/>
      <w:r w:rsidRPr="009870E7">
        <w:rPr>
          <w:rFonts w:ascii="Times New Roman" w:eastAsia="Times New Roman" w:hAnsi="Times New Roman" w:cs="Times New Roman"/>
          <w:sz w:val="28"/>
          <w:szCs w:val="28"/>
          <w:lang w:val="en-US" w:eastAsia="ru-RU"/>
        </w:rPr>
        <w:t>qd</w:t>
      </w:r>
      <w:proofErr w:type="spell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proofErr w:type="gramStart"/>
      <w:r w:rsidRPr="009870E7">
        <w:rPr>
          <w:rFonts w:ascii="Times New Roman" w:eastAsia="Times New Roman" w:hAnsi="Times New Roman" w:cs="Times New Roman"/>
          <w:sz w:val="28"/>
          <w:szCs w:val="28"/>
          <w:u w:val="single"/>
          <w:lang w:val="en-US" w:eastAsia="ru-RU"/>
        </w:rPr>
        <w:lastRenderedPageBreak/>
        <w:t>Ceftazidime</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Ceptaz</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Fortaz</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Tazicef</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Tazidime</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Third-generation cephalosporin with broad-spectrum and gram-negative activity, low efficacy against gram-positive organisms, and high efficacy against resistant organisms.</w:t>
      </w:r>
      <w:proofErr w:type="gramEnd"/>
      <w:r w:rsidRPr="009870E7">
        <w:rPr>
          <w:rFonts w:ascii="Times New Roman" w:eastAsia="Times New Roman" w:hAnsi="Times New Roman" w:cs="Times New Roman"/>
          <w:sz w:val="28"/>
          <w:szCs w:val="28"/>
          <w:lang w:val="en-US" w:eastAsia="ru-RU"/>
        </w:rPr>
        <w:t xml:space="preserve"> </w:t>
      </w:r>
      <w:proofErr w:type="gramStart"/>
      <w:r w:rsidRPr="009870E7">
        <w:rPr>
          <w:rFonts w:ascii="Times New Roman" w:eastAsia="Times New Roman" w:hAnsi="Times New Roman" w:cs="Times New Roman"/>
          <w:sz w:val="28"/>
          <w:szCs w:val="28"/>
          <w:lang w:val="en-US" w:eastAsia="ru-RU"/>
        </w:rPr>
        <w:t>Arrests bacterial growth by binding to one or more penicillin-binding proteins.</w:t>
      </w:r>
      <w:proofErr w:type="gram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1-</w:t>
      </w:r>
      <w:smartTag w:uri="urn:schemas-microsoft-com:office:smarttags" w:element="metricconverter">
        <w:smartTagPr>
          <w:attr w:name="ProductID" w:val="2 g"/>
        </w:smartTagPr>
        <w:r w:rsidRPr="009870E7">
          <w:rPr>
            <w:rFonts w:ascii="Times New Roman" w:eastAsia="Times New Roman" w:hAnsi="Times New Roman" w:cs="Times New Roman"/>
            <w:sz w:val="28"/>
            <w:szCs w:val="28"/>
            <w:lang w:val="en-US" w:eastAsia="ru-RU"/>
          </w:rPr>
          <w:t>2 g</w:t>
        </w:r>
      </w:smartTag>
      <w:r w:rsidRPr="009870E7">
        <w:rPr>
          <w:rFonts w:ascii="Times New Roman" w:eastAsia="Times New Roman" w:hAnsi="Times New Roman" w:cs="Times New Roman"/>
          <w:sz w:val="28"/>
          <w:szCs w:val="28"/>
          <w:lang w:val="en-US" w:eastAsia="ru-RU"/>
        </w:rPr>
        <w:t xml:space="preserve"> IV q8-12h</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Linezolid</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Zyvox</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Prevents formation of functional 70S initiation complex, which is essential for bacterial translation process. </w:t>
      </w:r>
      <w:proofErr w:type="spellStart"/>
      <w:proofErr w:type="gramStart"/>
      <w:r w:rsidRPr="009870E7">
        <w:rPr>
          <w:rFonts w:ascii="Times New Roman" w:eastAsia="Times New Roman" w:hAnsi="Times New Roman" w:cs="Times New Roman"/>
          <w:sz w:val="28"/>
          <w:szCs w:val="28"/>
          <w:lang w:val="en-US" w:eastAsia="ru-RU"/>
        </w:rPr>
        <w:t>Bacteriostatic</w:t>
      </w:r>
      <w:proofErr w:type="spellEnd"/>
      <w:r w:rsidRPr="009870E7">
        <w:rPr>
          <w:rFonts w:ascii="Times New Roman" w:eastAsia="Times New Roman" w:hAnsi="Times New Roman" w:cs="Times New Roman"/>
          <w:sz w:val="28"/>
          <w:szCs w:val="28"/>
          <w:lang w:val="en-US" w:eastAsia="ru-RU"/>
        </w:rPr>
        <w:t xml:space="preserve"> against </w:t>
      </w:r>
      <w:proofErr w:type="spellStart"/>
      <w:r w:rsidRPr="009870E7">
        <w:rPr>
          <w:rFonts w:ascii="Times New Roman" w:eastAsia="Times New Roman" w:hAnsi="Times New Roman" w:cs="Times New Roman"/>
          <w:sz w:val="28"/>
          <w:szCs w:val="28"/>
          <w:lang w:val="en-US" w:eastAsia="ru-RU"/>
        </w:rPr>
        <w:t>enterococci</w:t>
      </w:r>
      <w:proofErr w:type="spellEnd"/>
      <w:r w:rsidRPr="009870E7">
        <w:rPr>
          <w:rFonts w:ascii="Times New Roman" w:eastAsia="Times New Roman" w:hAnsi="Times New Roman" w:cs="Times New Roman"/>
          <w:sz w:val="28"/>
          <w:szCs w:val="28"/>
          <w:lang w:val="en-US" w:eastAsia="ru-RU"/>
        </w:rPr>
        <w:t xml:space="preserve"> and staphylococci and bactericidal against most strains of streptococci.</w:t>
      </w:r>
      <w:proofErr w:type="gramEnd"/>
      <w:r w:rsidRPr="009870E7">
        <w:rPr>
          <w:rFonts w:ascii="Times New Roman" w:eastAsia="Times New Roman" w:hAnsi="Times New Roman" w:cs="Times New Roman"/>
          <w:sz w:val="28"/>
          <w:szCs w:val="28"/>
          <w:lang w:val="en-US" w:eastAsia="ru-RU"/>
        </w:rPr>
        <w:t xml:space="preserve"> Used as alternative in patients allergic to </w:t>
      </w:r>
      <w:proofErr w:type="spellStart"/>
      <w:r w:rsidRPr="009870E7">
        <w:rPr>
          <w:rFonts w:ascii="Times New Roman" w:eastAsia="Times New Roman" w:hAnsi="Times New Roman" w:cs="Times New Roman"/>
          <w:sz w:val="28"/>
          <w:szCs w:val="28"/>
          <w:lang w:val="en-US" w:eastAsia="ru-RU"/>
        </w:rPr>
        <w:t>vancomycin</w:t>
      </w:r>
      <w:proofErr w:type="spellEnd"/>
      <w:r w:rsidRPr="009870E7">
        <w:rPr>
          <w:rFonts w:ascii="Times New Roman" w:eastAsia="Times New Roman" w:hAnsi="Times New Roman" w:cs="Times New Roman"/>
          <w:sz w:val="28"/>
          <w:szCs w:val="28"/>
          <w:lang w:val="en-US" w:eastAsia="ru-RU"/>
        </w:rPr>
        <w:t xml:space="preserve"> and for treatment of </w:t>
      </w:r>
      <w:proofErr w:type="spellStart"/>
      <w:r w:rsidRPr="009870E7">
        <w:rPr>
          <w:rFonts w:ascii="Times New Roman" w:eastAsia="Times New Roman" w:hAnsi="Times New Roman" w:cs="Times New Roman"/>
          <w:sz w:val="28"/>
          <w:szCs w:val="28"/>
          <w:lang w:val="en-US" w:eastAsia="ru-RU"/>
        </w:rPr>
        <w:t>vancomycin</w:t>
      </w:r>
      <w:proofErr w:type="spellEnd"/>
      <w:r w:rsidRPr="009870E7">
        <w:rPr>
          <w:rFonts w:ascii="Times New Roman" w:eastAsia="Times New Roman" w:hAnsi="Times New Roman" w:cs="Times New Roman"/>
          <w:sz w:val="28"/>
          <w:szCs w:val="28"/>
          <w:lang w:val="en-US" w:eastAsia="ru-RU"/>
        </w:rPr>
        <w:t xml:space="preserve">-resistant </w:t>
      </w:r>
      <w:proofErr w:type="spellStart"/>
      <w:r w:rsidRPr="009870E7">
        <w:rPr>
          <w:rFonts w:ascii="Times New Roman" w:eastAsia="Times New Roman" w:hAnsi="Times New Roman" w:cs="Times New Roman"/>
          <w:sz w:val="28"/>
          <w:szCs w:val="28"/>
          <w:lang w:val="en-US" w:eastAsia="ru-RU"/>
        </w:rPr>
        <w:t>enterococci</w:t>
      </w:r>
      <w:proofErr w:type="spellEnd"/>
      <w:r w:rsidRPr="009870E7">
        <w:rPr>
          <w:rFonts w:ascii="Times New Roman" w:eastAsia="Times New Roman" w:hAnsi="Times New Roman" w:cs="Times New Roman"/>
          <w:sz w:val="28"/>
          <w:szCs w:val="28"/>
          <w:lang w:val="en-US" w:eastAsia="ru-RU"/>
        </w:rPr>
        <w:t xml:space="preserve">. </w:t>
      </w:r>
      <w:proofErr w:type="gramStart"/>
      <w:r w:rsidRPr="009870E7">
        <w:rPr>
          <w:rFonts w:ascii="Times New Roman" w:eastAsia="Times New Roman" w:hAnsi="Times New Roman" w:cs="Times New Roman"/>
          <w:sz w:val="28"/>
          <w:szCs w:val="28"/>
          <w:lang w:val="en-US" w:eastAsia="ru-RU"/>
        </w:rPr>
        <w:t xml:space="preserve">Effective against MRSA and penicillin-susceptible Streptococcus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infections.</w:t>
      </w:r>
      <w:proofErr w:type="gram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400-600 mg PO/IV q12h for 10-28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Telithromycin</w:t>
      </w:r>
      <w:proofErr w:type="spellEnd"/>
      <w:r w:rsidRPr="009870E7">
        <w:rPr>
          <w:rFonts w:ascii="Times New Roman" w:eastAsia="Times New Roman" w:hAnsi="Times New Roman" w:cs="Times New Roman"/>
          <w:sz w:val="28"/>
          <w:szCs w:val="28"/>
          <w:u w:val="single"/>
          <w:lang w:val="en-US" w:eastAsia="ru-RU"/>
        </w:rPr>
        <w:t xml:space="preserve"> (KETEK) </w:t>
      </w:r>
      <w:r w:rsidRPr="009870E7">
        <w:rPr>
          <w:rFonts w:ascii="Times New Roman" w:eastAsia="Times New Roman" w:hAnsi="Times New Roman" w:cs="Times New Roman"/>
          <w:sz w:val="28"/>
          <w:szCs w:val="28"/>
          <w:lang w:val="en-US" w:eastAsia="ru-RU"/>
        </w:rPr>
        <w:t xml:space="preserve">-- First antibiotic in a new class called </w:t>
      </w:r>
      <w:proofErr w:type="spellStart"/>
      <w:r w:rsidRPr="009870E7">
        <w:rPr>
          <w:rFonts w:ascii="Times New Roman" w:eastAsia="Times New Roman" w:hAnsi="Times New Roman" w:cs="Times New Roman"/>
          <w:sz w:val="28"/>
          <w:szCs w:val="28"/>
          <w:lang w:val="en-US" w:eastAsia="ru-RU"/>
        </w:rPr>
        <w:t>ketolides</w:t>
      </w:r>
      <w:proofErr w:type="spellEnd"/>
      <w:r w:rsidRPr="009870E7">
        <w:rPr>
          <w:rFonts w:ascii="Times New Roman" w:eastAsia="Times New Roman" w:hAnsi="Times New Roman" w:cs="Times New Roman"/>
          <w:sz w:val="28"/>
          <w:szCs w:val="28"/>
          <w:lang w:val="en-US" w:eastAsia="ru-RU"/>
        </w:rPr>
        <w:t xml:space="preserve">. </w:t>
      </w:r>
      <w:proofErr w:type="gramStart"/>
      <w:r w:rsidRPr="009870E7">
        <w:rPr>
          <w:rFonts w:ascii="Times New Roman" w:eastAsia="Times New Roman" w:hAnsi="Times New Roman" w:cs="Times New Roman"/>
          <w:sz w:val="28"/>
          <w:szCs w:val="28"/>
          <w:lang w:val="en-US" w:eastAsia="ru-RU"/>
        </w:rPr>
        <w:t xml:space="preserve">Blocks protein synthesis by binding to 50S ribosomal subunit (23S </w:t>
      </w:r>
      <w:proofErr w:type="spellStart"/>
      <w:r w:rsidRPr="009870E7">
        <w:rPr>
          <w:rFonts w:ascii="Times New Roman" w:eastAsia="Times New Roman" w:hAnsi="Times New Roman" w:cs="Times New Roman"/>
          <w:sz w:val="28"/>
          <w:szCs w:val="28"/>
          <w:lang w:val="en-US" w:eastAsia="ru-RU"/>
        </w:rPr>
        <w:t>rRNA</w:t>
      </w:r>
      <w:proofErr w:type="spellEnd"/>
      <w:r w:rsidRPr="009870E7">
        <w:rPr>
          <w:rFonts w:ascii="Times New Roman" w:eastAsia="Times New Roman" w:hAnsi="Times New Roman" w:cs="Times New Roman"/>
          <w:sz w:val="28"/>
          <w:szCs w:val="28"/>
          <w:lang w:val="en-US" w:eastAsia="ru-RU"/>
        </w:rPr>
        <w:t xml:space="preserve"> at domain II and V).</w:t>
      </w:r>
      <w:proofErr w:type="gramEnd"/>
      <w:r w:rsidRPr="009870E7">
        <w:rPr>
          <w:rFonts w:ascii="Times New Roman" w:eastAsia="Times New Roman" w:hAnsi="Times New Roman" w:cs="Times New Roman"/>
          <w:sz w:val="28"/>
          <w:szCs w:val="28"/>
          <w:lang w:val="en-US" w:eastAsia="ru-RU"/>
        </w:rPr>
        <w:t xml:space="preserve"> Binding at domain II retains activity against gram-positive </w:t>
      </w:r>
      <w:proofErr w:type="spellStart"/>
      <w:r w:rsidRPr="009870E7">
        <w:rPr>
          <w:rFonts w:ascii="Times New Roman" w:eastAsia="Times New Roman" w:hAnsi="Times New Roman" w:cs="Times New Roman"/>
          <w:sz w:val="28"/>
          <w:szCs w:val="28"/>
          <w:lang w:val="en-US" w:eastAsia="ru-RU"/>
        </w:rPr>
        <w:t>cocci</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 the presence of resistance. Resistance and cross resistance have not been </w:t>
      </w:r>
      <w:proofErr w:type="spellStart"/>
      <w:r w:rsidRPr="009870E7">
        <w:rPr>
          <w:rFonts w:ascii="Times New Roman" w:eastAsia="Times New Roman" w:hAnsi="Times New Roman" w:cs="Times New Roman"/>
          <w:sz w:val="28"/>
          <w:szCs w:val="28"/>
          <w:lang w:val="en-US" w:eastAsia="ru-RU"/>
        </w:rPr>
        <w:t>observed.Indicated</w:t>
      </w:r>
      <w:proofErr w:type="spellEnd"/>
      <w:r w:rsidRPr="009870E7">
        <w:rPr>
          <w:rFonts w:ascii="Times New Roman" w:eastAsia="Times New Roman" w:hAnsi="Times New Roman" w:cs="Times New Roman"/>
          <w:sz w:val="28"/>
          <w:szCs w:val="28"/>
          <w:lang w:val="en-US" w:eastAsia="ru-RU"/>
        </w:rPr>
        <w:t xml:space="preserve"> to treat chronic bronchitis, acute sinusitis, and mild-to-moderate community-acquired pneumonia, including infections caused by multidrug resistant 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800 mg PO </w:t>
      </w:r>
      <w:proofErr w:type="spellStart"/>
      <w:r w:rsidRPr="009870E7">
        <w:rPr>
          <w:rFonts w:ascii="Times New Roman" w:eastAsia="Times New Roman" w:hAnsi="Times New Roman" w:cs="Times New Roman"/>
          <w:sz w:val="28"/>
          <w:szCs w:val="28"/>
          <w:lang w:val="en-US" w:eastAsia="ru-RU"/>
        </w:rPr>
        <w:t>qd</w:t>
      </w:r>
      <w:proofErr w:type="spellEnd"/>
      <w:r w:rsidRPr="009870E7">
        <w:rPr>
          <w:rFonts w:ascii="Times New Roman" w:eastAsia="Times New Roman" w:hAnsi="Times New Roman" w:cs="Times New Roman"/>
          <w:sz w:val="28"/>
          <w:szCs w:val="28"/>
          <w:lang w:val="en-US" w:eastAsia="ru-RU"/>
        </w:rPr>
        <w:t xml:space="preserve"> for 7-10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Further Inpatient Care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Direct use of antibiotic agents based on laboratory data as well as clinical response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Unresponsive cases may require </w:t>
      </w:r>
      <w:proofErr w:type="spellStart"/>
      <w:r w:rsidRPr="009870E7">
        <w:rPr>
          <w:rFonts w:ascii="Times New Roman" w:eastAsia="Times New Roman" w:hAnsi="Times New Roman" w:cs="Times New Roman"/>
          <w:sz w:val="28"/>
          <w:szCs w:val="28"/>
          <w:lang w:val="en-US" w:eastAsia="ru-RU"/>
        </w:rPr>
        <w:t>fiberoptic</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bronchoscopy</w:t>
      </w:r>
      <w:proofErr w:type="spellEnd"/>
      <w:r w:rsidRPr="009870E7">
        <w:rPr>
          <w:rFonts w:ascii="Times New Roman" w:eastAsia="Times New Roman" w:hAnsi="Times New Roman" w:cs="Times New Roman"/>
          <w:sz w:val="28"/>
          <w:szCs w:val="28"/>
          <w:lang w:val="en-US" w:eastAsia="ru-RU"/>
        </w:rPr>
        <w:t xml:space="preserve"> or open lung biopsy for definitive diagnosis.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Administer adequate respiratory support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as simple as low-flow oxygen or as complex as assisted ventilation), as the patient's clinical situation dictates.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Pulmonary toilet may include active suction of secretions, chest physiotherapy, positioning to promote dependent drainage, and incentive </w:t>
      </w:r>
      <w:proofErr w:type="spellStart"/>
      <w:r w:rsidRPr="009870E7">
        <w:rPr>
          <w:rFonts w:ascii="Times New Roman" w:eastAsia="Times New Roman" w:hAnsi="Times New Roman" w:cs="Times New Roman"/>
          <w:sz w:val="28"/>
          <w:szCs w:val="28"/>
          <w:lang w:val="en-US" w:eastAsia="ru-RU"/>
        </w:rPr>
        <w:t>spirometry</w:t>
      </w:r>
      <w:proofErr w:type="spellEnd"/>
      <w:r w:rsidRPr="009870E7">
        <w:rPr>
          <w:rFonts w:ascii="Times New Roman" w:eastAsia="Times New Roman" w:hAnsi="Times New Roman" w:cs="Times New Roman"/>
          <w:sz w:val="28"/>
          <w:szCs w:val="28"/>
          <w:lang w:val="en-US" w:eastAsia="ru-RU"/>
        </w:rPr>
        <w:t xml:space="preserve"> to enhance elimination of purulent sputum and to avoid </w:t>
      </w:r>
      <w:proofErr w:type="spellStart"/>
      <w:r w:rsidRPr="009870E7">
        <w:rPr>
          <w:rFonts w:ascii="Times New Roman" w:eastAsia="Times New Roman" w:hAnsi="Times New Roman" w:cs="Times New Roman"/>
          <w:sz w:val="28"/>
          <w:szCs w:val="28"/>
          <w:lang w:val="en-US" w:eastAsia="ru-RU"/>
        </w:rPr>
        <w:t>atelectasis</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Systemic support may include proper hydration, nutrition, and mobilization to create a positive host milieu to fight infection and speed recovery. Early mobilization of patients, with encouragement to sit, stand, and walk when tolerated, speeds recovery.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Further Outpatient Care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When treated as an outpatient, the patient must undergo adequate follow-up evaluations.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 follow-up chest radiograph should be obtained in about 6 weeks to ensure clearing of the infiltrate and to assess persistent abnormality of the lung parenchyma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scarring, </w:t>
      </w:r>
      <w:proofErr w:type="spellStart"/>
      <w:r w:rsidRPr="009870E7">
        <w:rPr>
          <w:rFonts w:ascii="Times New Roman" w:eastAsia="Times New Roman" w:hAnsi="Times New Roman" w:cs="Times New Roman"/>
          <w:sz w:val="28"/>
          <w:szCs w:val="28"/>
          <w:lang w:val="en-US" w:eastAsia="ru-RU"/>
        </w:rPr>
        <w:t>bronchiectasis</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In patients in whom a precipitating factor was </w:t>
      </w:r>
      <w:proofErr w:type="spellStart"/>
      <w:r w:rsidRPr="009870E7">
        <w:rPr>
          <w:rFonts w:ascii="Times New Roman" w:eastAsia="Times New Roman" w:hAnsi="Times New Roman" w:cs="Times New Roman"/>
          <w:sz w:val="28"/>
          <w:szCs w:val="28"/>
          <w:lang w:val="en-US" w:eastAsia="ru-RU"/>
        </w:rPr>
        <w:t>tumoral</w:t>
      </w:r>
      <w:proofErr w:type="spellEnd"/>
      <w:r w:rsidRPr="009870E7">
        <w:rPr>
          <w:rFonts w:ascii="Times New Roman" w:eastAsia="Times New Roman" w:hAnsi="Times New Roman" w:cs="Times New Roman"/>
          <w:sz w:val="28"/>
          <w:szCs w:val="28"/>
          <w:lang w:val="en-US" w:eastAsia="ru-RU"/>
        </w:rPr>
        <w:t xml:space="preserve"> obstruction of an airway, the infiltrate may fail to clear, or the tumor may be depicted on a chest radiograph. CT scans may be of benefit in unclear cases.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Complications</w:t>
      </w:r>
    </w:p>
    <w:p w:rsidR="004364C6" w:rsidRPr="009870E7" w:rsidRDefault="004364C6" w:rsidP="009870E7">
      <w:pPr>
        <w:numPr>
          <w:ilvl w:val="0"/>
          <w:numId w:val="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Local destruction of lung tissue due to infection (may occur, with subsequent scarring)</w:t>
      </w:r>
    </w:p>
    <w:p w:rsidR="004364C6" w:rsidRPr="009870E7" w:rsidRDefault="004364C6" w:rsidP="009870E7">
      <w:pPr>
        <w:numPr>
          <w:ilvl w:val="0"/>
          <w:numId w:val="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Frank </w:t>
      </w:r>
      <w:proofErr w:type="spellStart"/>
      <w:r w:rsidRPr="009870E7">
        <w:rPr>
          <w:rFonts w:ascii="Times New Roman" w:eastAsia="Times New Roman" w:hAnsi="Times New Roman" w:cs="Times New Roman"/>
          <w:sz w:val="28"/>
          <w:szCs w:val="28"/>
          <w:lang w:val="en-US" w:eastAsia="ru-RU"/>
        </w:rPr>
        <w:t>cavitation</w:t>
      </w:r>
      <w:proofErr w:type="spellEnd"/>
    </w:p>
    <w:p w:rsidR="004364C6" w:rsidRPr="009870E7" w:rsidRDefault="004364C6" w:rsidP="009870E7">
      <w:pPr>
        <w:numPr>
          <w:ilvl w:val="0"/>
          <w:numId w:val="5"/>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Bronchiectasis</w:t>
      </w:r>
      <w:proofErr w:type="spellEnd"/>
    </w:p>
    <w:p w:rsidR="004364C6" w:rsidRPr="009870E7" w:rsidRDefault="004364C6" w:rsidP="009870E7">
      <w:pPr>
        <w:numPr>
          <w:ilvl w:val="0"/>
          <w:numId w:val="5"/>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Empyema</w:t>
      </w:r>
      <w:proofErr w:type="spellEnd"/>
    </w:p>
    <w:p w:rsidR="004364C6" w:rsidRPr="009870E7" w:rsidRDefault="004364C6" w:rsidP="009870E7">
      <w:pPr>
        <w:numPr>
          <w:ilvl w:val="0"/>
          <w:numId w:val="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Pulmonary abscess</w:t>
      </w:r>
    </w:p>
    <w:p w:rsidR="004364C6" w:rsidRPr="009870E7" w:rsidRDefault="004364C6" w:rsidP="009870E7">
      <w:pPr>
        <w:numPr>
          <w:ilvl w:val="0"/>
          <w:numId w:val="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Respiratory failure</w:t>
      </w:r>
    </w:p>
    <w:p w:rsidR="004364C6" w:rsidRPr="009870E7" w:rsidRDefault="004364C6" w:rsidP="009870E7">
      <w:pPr>
        <w:numPr>
          <w:ilvl w:val="0"/>
          <w:numId w:val="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Acute respiratory distress syndrome</w:t>
      </w:r>
    </w:p>
    <w:p w:rsidR="004364C6" w:rsidRPr="009870E7" w:rsidRDefault="004364C6" w:rsidP="009870E7">
      <w:pPr>
        <w:numPr>
          <w:ilvl w:val="0"/>
          <w:numId w:val="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Ventilator dependence</w:t>
      </w:r>
    </w:p>
    <w:p w:rsidR="004364C6" w:rsidRPr="009870E7" w:rsidRDefault="004364C6" w:rsidP="009870E7">
      <w:pPr>
        <w:numPr>
          <w:ilvl w:val="0"/>
          <w:numId w:val="5"/>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Superinfection</w:t>
      </w:r>
      <w:proofErr w:type="spellEnd"/>
    </w:p>
    <w:p w:rsidR="004364C6" w:rsidRPr="009870E7" w:rsidRDefault="004364C6" w:rsidP="009870E7">
      <w:pPr>
        <w:numPr>
          <w:ilvl w:val="0"/>
          <w:numId w:val="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Death</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Prognosis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The prognosis generally is good in the otherwise healthy patient with uncomplicated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These factors, alone or in combination, increase morbidity and mortality: advanced age, aggressive organisms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Klebsiella</w:t>
      </w:r>
      <w:proofErr w:type="spellEnd"/>
      <w:r w:rsidRPr="009870E7">
        <w:rPr>
          <w:rFonts w:ascii="Times New Roman" w:eastAsia="Times New Roman" w:hAnsi="Times New Roman" w:cs="Times New Roman"/>
          <w:sz w:val="28"/>
          <w:szCs w:val="28"/>
          <w:lang w:val="en-US" w:eastAsia="ru-RU"/>
        </w:rPr>
        <w:t xml:space="preserve"> species,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species, </w:t>
      </w:r>
      <w:proofErr w:type="gramStart"/>
      <w:r w:rsidRPr="009870E7">
        <w:rPr>
          <w:rFonts w:ascii="Times New Roman" w:eastAsia="Times New Roman" w:hAnsi="Times New Roman" w:cs="Times New Roman"/>
          <w:sz w:val="28"/>
          <w:szCs w:val="28"/>
          <w:lang w:val="en-US" w:eastAsia="ru-RU"/>
        </w:rPr>
        <w:t>resistant</w:t>
      </w:r>
      <w:proofErr w:type="gramEnd"/>
      <w:r w:rsidRPr="009870E7">
        <w:rPr>
          <w:rFonts w:ascii="Times New Roman" w:eastAsia="Times New Roman" w:hAnsi="Times New Roman" w:cs="Times New Roman"/>
          <w:sz w:val="28"/>
          <w:szCs w:val="28"/>
          <w:lang w:val="en-US" w:eastAsia="ru-RU"/>
        </w:rPr>
        <w:t xml:space="preserve"> 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comorbidity</w:t>
      </w:r>
      <w:proofErr w:type="spellEnd"/>
      <w:r w:rsidRPr="009870E7">
        <w:rPr>
          <w:rFonts w:ascii="Times New Roman" w:eastAsia="Times New Roman" w:hAnsi="Times New Roman" w:cs="Times New Roman"/>
          <w:sz w:val="28"/>
          <w:szCs w:val="28"/>
          <w:lang w:val="en-US" w:eastAsia="ru-RU"/>
        </w:rPr>
        <w:t xml:space="preserve">, respiratory failure, </w:t>
      </w:r>
      <w:proofErr w:type="spellStart"/>
      <w:r w:rsidRPr="009870E7">
        <w:rPr>
          <w:rFonts w:ascii="Times New Roman" w:eastAsia="Times New Roman" w:hAnsi="Times New Roman" w:cs="Times New Roman"/>
          <w:sz w:val="28"/>
          <w:szCs w:val="28"/>
          <w:lang w:val="en-US" w:eastAsia="ru-RU"/>
        </w:rPr>
        <w:t>neutropenia</w:t>
      </w:r>
      <w:proofErr w:type="spellEnd"/>
      <w:r w:rsidRPr="009870E7">
        <w:rPr>
          <w:rFonts w:ascii="Times New Roman" w:eastAsia="Times New Roman" w:hAnsi="Times New Roman" w:cs="Times New Roman"/>
          <w:sz w:val="28"/>
          <w:szCs w:val="28"/>
          <w:lang w:val="en-US" w:eastAsia="ru-RU"/>
        </w:rPr>
        <w:t>, and features of sepsis.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center"/>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ASPIRATION PNEUMONIA</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Aspiration pneumonia frequently is seen in emergency medicine. Its primary cause is impaired airway protection, which occurs in patients with an altered level of consciousness and/or abnormal swallowing reflexes. The risk is extremely high in any patient with an altered mental status. Therefore, the clinician must consider the condition as a coincident risk in the presence of drug ingestion, infection, metabolic and/or endocrine derangements, acute stroke and/or CNS mass lesions, or head trauma. </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extent and severity of the condition often depends on the volume and acidity of the </w:t>
      </w:r>
      <w:proofErr w:type="spellStart"/>
      <w:r w:rsidRPr="009870E7">
        <w:rPr>
          <w:rFonts w:ascii="Times New Roman" w:eastAsia="Times New Roman" w:hAnsi="Times New Roman" w:cs="Times New Roman"/>
          <w:sz w:val="28"/>
          <w:szCs w:val="28"/>
          <w:lang w:val="en-US" w:eastAsia="ru-RU"/>
        </w:rPr>
        <w:t>inoculum</w:t>
      </w:r>
      <w:proofErr w:type="spellEnd"/>
      <w:r w:rsidRPr="009870E7">
        <w:rPr>
          <w:rFonts w:ascii="Times New Roman" w:eastAsia="Times New Roman" w:hAnsi="Times New Roman" w:cs="Times New Roman"/>
          <w:sz w:val="28"/>
          <w:szCs w:val="28"/>
          <w:lang w:val="en-US" w:eastAsia="ru-RU"/>
        </w:rPr>
        <w:t xml:space="preserve">. Aspiration of a massive amount of gastric contents can produce acute respiratory distress occur within 1 hour. Mechanical obstruction of the airways may occur after aspiration of fluid or particulate matter. </w:t>
      </w:r>
      <w:proofErr w:type="spellStart"/>
      <w:r w:rsidRPr="009870E7">
        <w:rPr>
          <w:rFonts w:ascii="Times New Roman" w:eastAsia="Times New Roman" w:hAnsi="Times New Roman" w:cs="Times New Roman"/>
          <w:sz w:val="28"/>
          <w:szCs w:val="28"/>
          <w:lang w:val="en-US" w:eastAsia="ru-RU"/>
        </w:rPr>
        <w:t>Tracheobronchial</w:t>
      </w:r>
      <w:proofErr w:type="spellEnd"/>
      <w:r w:rsidRPr="009870E7">
        <w:rPr>
          <w:rFonts w:ascii="Times New Roman" w:eastAsia="Times New Roman" w:hAnsi="Times New Roman" w:cs="Times New Roman"/>
          <w:sz w:val="28"/>
          <w:szCs w:val="28"/>
          <w:lang w:val="en-US" w:eastAsia="ru-RU"/>
        </w:rPr>
        <w:t xml:space="preserve"> suction may be indicated for acute respiratory failure. However, most frequently, the size of the </w:t>
      </w:r>
      <w:proofErr w:type="spellStart"/>
      <w:r w:rsidRPr="009870E7">
        <w:rPr>
          <w:rFonts w:ascii="Times New Roman" w:eastAsia="Times New Roman" w:hAnsi="Times New Roman" w:cs="Times New Roman"/>
          <w:sz w:val="28"/>
          <w:szCs w:val="28"/>
          <w:lang w:val="en-US" w:eastAsia="ru-RU"/>
        </w:rPr>
        <w:t>inoculum</w:t>
      </w:r>
      <w:proofErr w:type="spellEnd"/>
      <w:r w:rsidRPr="009870E7">
        <w:rPr>
          <w:rFonts w:ascii="Times New Roman" w:eastAsia="Times New Roman" w:hAnsi="Times New Roman" w:cs="Times New Roman"/>
          <w:sz w:val="28"/>
          <w:szCs w:val="28"/>
          <w:lang w:val="en-US" w:eastAsia="ru-RU"/>
        </w:rPr>
        <w:t xml:space="preserve"> is small, and the course of the illness more insidious. Bacterial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xml:space="preserve"> often is caused by </w:t>
      </w:r>
      <w:proofErr w:type="spellStart"/>
      <w:r w:rsidRPr="009870E7">
        <w:rPr>
          <w:rFonts w:ascii="Times New Roman" w:eastAsia="Times New Roman" w:hAnsi="Times New Roman" w:cs="Times New Roman"/>
          <w:sz w:val="28"/>
          <w:szCs w:val="28"/>
          <w:lang w:val="en-US" w:eastAsia="ru-RU"/>
        </w:rPr>
        <w:t>oropharyngeal</w:t>
      </w:r>
      <w:proofErr w:type="spellEnd"/>
      <w:r w:rsidRPr="009870E7">
        <w:rPr>
          <w:rFonts w:ascii="Times New Roman" w:eastAsia="Times New Roman" w:hAnsi="Times New Roman" w:cs="Times New Roman"/>
          <w:sz w:val="28"/>
          <w:szCs w:val="28"/>
          <w:lang w:val="en-US" w:eastAsia="ru-RU"/>
        </w:rPr>
        <w:t xml:space="preserve"> flora, but </w:t>
      </w:r>
      <w:r w:rsidRPr="009870E7">
        <w:rPr>
          <w:rFonts w:ascii="Times New Roman" w:eastAsia="Times New Roman" w:hAnsi="Times New Roman" w:cs="Times New Roman"/>
          <w:sz w:val="28"/>
          <w:szCs w:val="28"/>
          <w:lang w:val="en-US" w:eastAsia="ru-RU"/>
        </w:rPr>
        <w:lastRenderedPageBreak/>
        <w:t xml:space="preserve">gram-negative bacilli and other </w:t>
      </w:r>
      <w:proofErr w:type="spellStart"/>
      <w:r w:rsidRPr="009870E7">
        <w:rPr>
          <w:rFonts w:ascii="Times New Roman" w:eastAsia="Times New Roman" w:hAnsi="Times New Roman" w:cs="Times New Roman"/>
          <w:sz w:val="28"/>
          <w:szCs w:val="28"/>
          <w:lang w:val="en-US" w:eastAsia="ru-RU"/>
        </w:rPr>
        <w:t>nosocomial</w:t>
      </w:r>
      <w:proofErr w:type="spellEnd"/>
      <w:r w:rsidRPr="009870E7">
        <w:rPr>
          <w:rFonts w:ascii="Times New Roman" w:eastAsia="Times New Roman" w:hAnsi="Times New Roman" w:cs="Times New Roman"/>
          <w:sz w:val="28"/>
          <w:szCs w:val="28"/>
          <w:lang w:val="en-US" w:eastAsia="ru-RU"/>
        </w:rPr>
        <w:t xml:space="preserve"> pathogens must be considered in nursing home residents or those recently hospitalized.</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Frequency</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In the US: Community-acquired cases number 1200 per 100,000 </w:t>
      </w:r>
      <w:proofErr w:type="gramStart"/>
      <w:r w:rsidRPr="009870E7">
        <w:rPr>
          <w:rFonts w:ascii="Times New Roman" w:eastAsia="Times New Roman" w:hAnsi="Times New Roman" w:cs="Times New Roman"/>
          <w:sz w:val="28"/>
          <w:szCs w:val="28"/>
          <w:lang w:val="en-US" w:eastAsia="ru-RU"/>
        </w:rPr>
        <w:t>population</w:t>
      </w:r>
      <w:proofErr w:type="gramEnd"/>
      <w:r w:rsidRPr="009870E7">
        <w:rPr>
          <w:rFonts w:ascii="Times New Roman" w:eastAsia="Times New Roman" w:hAnsi="Times New Roman" w:cs="Times New Roman"/>
          <w:sz w:val="28"/>
          <w:szCs w:val="28"/>
          <w:lang w:val="en-US" w:eastAsia="ru-RU"/>
        </w:rPr>
        <w:t xml:space="preserve"> per year. </w:t>
      </w:r>
      <w:proofErr w:type="spellStart"/>
      <w:r w:rsidRPr="009870E7">
        <w:rPr>
          <w:rFonts w:ascii="Times New Roman" w:eastAsia="Times New Roman" w:hAnsi="Times New Roman" w:cs="Times New Roman"/>
          <w:sz w:val="28"/>
          <w:szCs w:val="28"/>
          <w:lang w:val="en-US" w:eastAsia="ru-RU"/>
        </w:rPr>
        <w:t>Nosocomial</w:t>
      </w:r>
      <w:proofErr w:type="spellEnd"/>
      <w:r w:rsidRPr="009870E7">
        <w:rPr>
          <w:rFonts w:ascii="Times New Roman" w:eastAsia="Times New Roman" w:hAnsi="Times New Roman" w:cs="Times New Roman"/>
          <w:sz w:val="28"/>
          <w:szCs w:val="28"/>
          <w:lang w:val="en-US" w:eastAsia="ru-RU"/>
        </w:rPr>
        <w:t xml:space="preserve"> cases number 800 per 100,000 hospital admissions per year. </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Internationally: Aspiration pneumonia is considered a common disease, but no statistics are available. </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5% mortality rate increases to 20% in the presence of </w:t>
      </w:r>
      <w:proofErr w:type="spellStart"/>
      <w:r w:rsidRPr="009870E7">
        <w:rPr>
          <w:rFonts w:ascii="Times New Roman" w:eastAsia="Times New Roman" w:hAnsi="Times New Roman" w:cs="Times New Roman"/>
          <w:sz w:val="28"/>
          <w:szCs w:val="28"/>
          <w:lang w:val="en-US" w:eastAsia="ru-RU"/>
        </w:rPr>
        <w:t>empyema</w:t>
      </w:r>
      <w:proofErr w:type="spellEnd"/>
      <w:r w:rsidRPr="009870E7">
        <w:rPr>
          <w:rFonts w:ascii="Times New Roman" w:eastAsia="Times New Roman" w:hAnsi="Times New Roman" w:cs="Times New Roman"/>
          <w:sz w:val="28"/>
          <w:szCs w:val="28"/>
          <w:lang w:val="en-US" w:eastAsia="ru-RU"/>
        </w:rPr>
        <w:t xml:space="preserve">. The mortality rate with </w:t>
      </w:r>
      <w:proofErr w:type="spellStart"/>
      <w:r w:rsidRPr="009870E7">
        <w:rPr>
          <w:rFonts w:ascii="Times New Roman" w:eastAsia="Times New Roman" w:hAnsi="Times New Roman" w:cs="Times New Roman"/>
          <w:sz w:val="28"/>
          <w:szCs w:val="28"/>
          <w:lang w:val="en-US" w:eastAsia="ru-RU"/>
        </w:rPr>
        <w:t>Mendelson</w:t>
      </w:r>
      <w:proofErr w:type="spellEnd"/>
      <w:r w:rsidRPr="009870E7">
        <w:rPr>
          <w:rFonts w:ascii="Times New Roman" w:eastAsia="Times New Roman" w:hAnsi="Times New Roman" w:cs="Times New Roman"/>
          <w:sz w:val="28"/>
          <w:szCs w:val="28"/>
          <w:lang w:val="en-US" w:eastAsia="ru-RU"/>
        </w:rPr>
        <w:t xml:space="preserve"> syndrome (severe chemical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is 70%.</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Complications include acute respiratory failure and/or reactive airways caused by bronchiolar constriction and acute respiratory distress syndrome.</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Causes</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Conditions that may reduce a patient's gag reflex and/or ability to maintain an airway include aspiration as a coincident risk.</w:t>
      </w:r>
    </w:p>
    <w:p w:rsidR="004364C6" w:rsidRPr="009870E7" w:rsidRDefault="004364C6" w:rsidP="009870E7">
      <w:pPr>
        <w:numPr>
          <w:ilvl w:val="0"/>
          <w:numId w:val="25"/>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Drug and/or alcohol ingestion (includes drugs used for general anesthesia or conscious sedation)</w:t>
      </w:r>
    </w:p>
    <w:p w:rsidR="004364C6" w:rsidRPr="009870E7" w:rsidRDefault="004364C6" w:rsidP="009870E7">
      <w:pPr>
        <w:numPr>
          <w:ilvl w:val="0"/>
          <w:numId w:val="25"/>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CNS trauma, </w:t>
      </w:r>
      <w:proofErr w:type="spellStart"/>
      <w:r w:rsidRPr="009870E7">
        <w:rPr>
          <w:rFonts w:ascii="Times New Roman" w:eastAsia="Times New Roman" w:hAnsi="Times New Roman" w:cs="Times New Roman"/>
          <w:sz w:val="28"/>
          <w:szCs w:val="28"/>
          <w:lang w:val="en-US" w:eastAsia="ru-RU"/>
        </w:rPr>
        <w:t>cerebrovascular</w:t>
      </w:r>
      <w:proofErr w:type="spellEnd"/>
      <w:r w:rsidRPr="009870E7">
        <w:rPr>
          <w:rFonts w:ascii="Times New Roman" w:eastAsia="Times New Roman" w:hAnsi="Times New Roman" w:cs="Times New Roman"/>
          <w:sz w:val="28"/>
          <w:szCs w:val="28"/>
          <w:lang w:val="en-US" w:eastAsia="ru-RU"/>
        </w:rPr>
        <w:t xml:space="preserve"> accident, intracranial mass lesions</w:t>
      </w:r>
    </w:p>
    <w:p w:rsidR="004364C6" w:rsidRPr="009870E7" w:rsidRDefault="004364C6" w:rsidP="009870E7">
      <w:pPr>
        <w:numPr>
          <w:ilvl w:val="0"/>
          <w:numId w:val="25"/>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Sepsis or meningitis</w:t>
      </w:r>
    </w:p>
    <w:p w:rsidR="004364C6" w:rsidRPr="009870E7" w:rsidRDefault="004364C6" w:rsidP="009870E7">
      <w:pPr>
        <w:numPr>
          <w:ilvl w:val="0"/>
          <w:numId w:val="25"/>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Isolated alteration of the swallowing reflex associated with pharyngeal disease</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proofErr w:type="spellStart"/>
      <w:r w:rsidRPr="009870E7">
        <w:rPr>
          <w:rFonts w:ascii="Times New Roman" w:eastAsia="Times New Roman" w:hAnsi="Times New Roman" w:cs="Times New Roman"/>
          <w:b/>
          <w:sz w:val="28"/>
          <w:szCs w:val="28"/>
          <w:lang w:val="en-US" w:eastAsia="ru-RU"/>
        </w:rPr>
        <w:t>Pathophysiology</w:t>
      </w:r>
      <w:proofErr w:type="spellEnd"/>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Aspiration of gastric liquid may result in a chemical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Mendelson</w:t>
      </w:r>
      <w:proofErr w:type="spellEnd"/>
      <w:r w:rsidRPr="009870E7">
        <w:rPr>
          <w:rFonts w:ascii="Times New Roman" w:eastAsia="Times New Roman" w:hAnsi="Times New Roman" w:cs="Times New Roman"/>
          <w:sz w:val="28"/>
          <w:szCs w:val="28"/>
          <w:lang w:val="en-US" w:eastAsia="ru-RU"/>
        </w:rPr>
        <w:t xml:space="preserve"> syndrome). Particulate matter or thick fluid may cause bronchial obstruction and ventilation-perfusion mismatch. Bacterial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xml:space="preserve"> in this setting may be caused by a wide variety of pathogens ranging from preexisting </w:t>
      </w:r>
      <w:proofErr w:type="spellStart"/>
      <w:r w:rsidRPr="009870E7">
        <w:rPr>
          <w:rFonts w:ascii="Times New Roman" w:eastAsia="Times New Roman" w:hAnsi="Times New Roman" w:cs="Times New Roman"/>
          <w:sz w:val="28"/>
          <w:szCs w:val="28"/>
          <w:lang w:val="en-US" w:eastAsia="ru-RU"/>
        </w:rPr>
        <w:t>oropharyngeal</w:t>
      </w:r>
      <w:proofErr w:type="spellEnd"/>
      <w:r w:rsidRPr="009870E7">
        <w:rPr>
          <w:rFonts w:ascii="Times New Roman" w:eastAsia="Times New Roman" w:hAnsi="Times New Roman" w:cs="Times New Roman"/>
          <w:sz w:val="28"/>
          <w:szCs w:val="28"/>
          <w:lang w:val="en-US" w:eastAsia="ru-RU"/>
        </w:rPr>
        <w:t xml:space="preserve"> flora to </w:t>
      </w:r>
      <w:proofErr w:type="spellStart"/>
      <w:r w:rsidRPr="009870E7">
        <w:rPr>
          <w:rFonts w:ascii="Times New Roman" w:eastAsia="Times New Roman" w:hAnsi="Times New Roman" w:cs="Times New Roman"/>
          <w:sz w:val="28"/>
          <w:szCs w:val="28"/>
          <w:lang w:val="en-US" w:eastAsia="ru-RU"/>
        </w:rPr>
        <w:t>nosocomial</w:t>
      </w:r>
      <w:proofErr w:type="spellEnd"/>
      <w:r w:rsidRPr="009870E7">
        <w:rPr>
          <w:rFonts w:ascii="Times New Roman" w:eastAsia="Times New Roman" w:hAnsi="Times New Roman" w:cs="Times New Roman"/>
          <w:sz w:val="28"/>
          <w:szCs w:val="28"/>
          <w:lang w:val="en-US" w:eastAsia="ru-RU"/>
        </w:rPr>
        <w:t xml:space="preserve"> pathogens. </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Community-acquired aspiration pneumonia often is associated with anaerobic bacteria alone (45-58%) or aerobic species (41-46%). However, in hospital-acquired infections, gram-negative bacilli and Staphylococcus </w:t>
      </w:r>
      <w:proofErr w:type="spellStart"/>
      <w:r w:rsidRPr="009870E7">
        <w:rPr>
          <w:rFonts w:ascii="Times New Roman" w:eastAsia="Times New Roman" w:hAnsi="Times New Roman" w:cs="Times New Roman"/>
          <w:sz w:val="28"/>
          <w:szCs w:val="28"/>
          <w:lang w:val="en-US" w:eastAsia="ru-RU"/>
        </w:rPr>
        <w:t>aureus</w:t>
      </w:r>
      <w:proofErr w:type="spellEnd"/>
      <w:r w:rsidRPr="009870E7">
        <w:rPr>
          <w:rFonts w:ascii="Times New Roman" w:eastAsia="Times New Roman" w:hAnsi="Times New Roman" w:cs="Times New Roman"/>
          <w:sz w:val="28"/>
          <w:szCs w:val="28"/>
          <w:lang w:val="en-US" w:eastAsia="ru-RU"/>
        </w:rPr>
        <w:t xml:space="preserve"> resistant to beta-</w:t>
      </w:r>
      <w:proofErr w:type="spellStart"/>
      <w:r w:rsidRPr="009870E7">
        <w:rPr>
          <w:rFonts w:ascii="Times New Roman" w:eastAsia="Times New Roman" w:hAnsi="Times New Roman" w:cs="Times New Roman"/>
          <w:sz w:val="28"/>
          <w:szCs w:val="28"/>
          <w:lang w:val="en-US" w:eastAsia="ru-RU"/>
        </w:rPr>
        <w:t>lactam</w:t>
      </w:r>
      <w:proofErr w:type="spellEnd"/>
      <w:r w:rsidRPr="009870E7">
        <w:rPr>
          <w:rFonts w:ascii="Times New Roman" w:eastAsia="Times New Roman" w:hAnsi="Times New Roman" w:cs="Times New Roman"/>
          <w:sz w:val="28"/>
          <w:szCs w:val="28"/>
          <w:lang w:val="en-US" w:eastAsia="ru-RU"/>
        </w:rPr>
        <w:t xml:space="preserve"> and/or </w:t>
      </w:r>
      <w:proofErr w:type="spellStart"/>
      <w:r w:rsidRPr="009870E7">
        <w:rPr>
          <w:rFonts w:ascii="Times New Roman" w:eastAsia="Times New Roman" w:hAnsi="Times New Roman" w:cs="Times New Roman"/>
          <w:sz w:val="28"/>
          <w:szCs w:val="28"/>
          <w:lang w:val="en-US" w:eastAsia="ru-RU"/>
        </w:rPr>
        <w:t>methicillin</w:t>
      </w:r>
      <w:proofErr w:type="spellEnd"/>
      <w:r w:rsidRPr="009870E7">
        <w:rPr>
          <w:rFonts w:ascii="Times New Roman" w:eastAsia="Times New Roman" w:hAnsi="Times New Roman" w:cs="Times New Roman"/>
          <w:sz w:val="28"/>
          <w:szCs w:val="28"/>
          <w:lang w:val="en-US" w:eastAsia="ru-RU"/>
        </w:rPr>
        <w:t xml:space="preserve"> are most common. </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clinician must consider </w:t>
      </w:r>
      <w:proofErr w:type="spellStart"/>
      <w:r w:rsidRPr="009870E7">
        <w:rPr>
          <w:rFonts w:ascii="Times New Roman" w:eastAsia="Times New Roman" w:hAnsi="Times New Roman" w:cs="Times New Roman"/>
          <w:sz w:val="28"/>
          <w:szCs w:val="28"/>
          <w:lang w:val="en-US" w:eastAsia="ru-RU"/>
        </w:rPr>
        <w:t>nosocomial</w:t>
      </w:r>
      <w:proofErr w:type="spellEnd"/>
      <w:r w:rsidRPr="009870E7">
        <w:rPr>
          <w:rFonts w:ascii="Times New Roman" w:eastAsia="Times New Roman" w:hAnsi="Times New Roman" w:cs="Times New Roman"/>
          <w:sz w:val="28"/>
          <w:szCs w:val="28"/>
          <w:lang w:val="en-US" w:eastAsia="ru-RU"/>
        </w:rPr>
        <w:t xml:space="preserve"> infection if the patient is from a nursing home or has been hospitalized recently.</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CLINICAL </w:t>
      </w:r>
      <w:r w:rsidRPr="009870E7">
        <w:rPr>
          <w:rFonts w:ascii="Times New Roman" w:eastAsia="Times New Roman" w:hAnsi="Times New Roman" w:cs="Times New Roman"/>
          <w:b/>
          <w:sz w:val="28"/>
          <w:szCs w:val="28"/>
          <w:lang w:val="en-US" w:eastAsia="ru-RU"/>
        </w:rPr>
        <w:tab/>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History</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History-taking may reveal the following findings:</w:t>
      </w:r>
    </w:p>
    <w:p w:rsidR="004364C6" w:rsidRPr="009870E7" w:rsidRDefault="004364C6" w:rsidP="009870E7">
      <w:pPr>
        <w:numPr>
          <w:ilvl w:val="0"/>
          <w:numId w:val="26"/>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Sudden onset of coughing and shortness of breath associated with eating, drinking, or regurgitation</w:t>
      </w:r>
    </w:p>
    <w:p w:rsidR="004364C6" w:rsidRPr="009870E7" w:rsidRDefault="004364C6" w:rsidP="009870E7">
      <w:pPr>
        <w:numPr>
          <w:ilvl w:val="0"/>
          <w:numId w:val="26"/>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Altered mental status</w:t>
      </w:r>
    </w:p>
    <w:p w:rsidR="004364C6" w:rsidRPr="009870E7" w:rsidRDefault="004364C6" w:rsidP="009870E7">
      <w:pPr>
        <w:numPr>
          <w:ilvl w:val="0"/>
          <w:numId w:val="26"/>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Stress </w:t>
      </w:r>
      <w:proofErr w:type="spellStart"/>
      <w:r w:rsidRPr="009870E7">
        <w:rPr>
          <w:rFonts w:ascii="Times New Roman" w:eastAsia="Times New Roman" w:hAnsi="Times New Roman" w:cs="Times New Roman"/>
          <w:sz w:val="28"/>
          <w:szCs w:val="28"/>
          <w:lang w:val="en-US" w:eastAsia="ru-RU"/>
        </w:rPr>
        <w:t>dyspnea</w:t>
      </w:r>
      <w:proofErr w:type="spellEnd"/>
      <w:r w:rsidRPr="009870E7">
        <w:rPr>
          <w:rFonts w:ascii="Times New Roman" w:eastAsia="Times New Roman" w:hAnsi="Times New Roman" w:cs="Times New Roman"/>
          <w:sz w:val="28"/>
          <w:szCs w:val="28"/>
          <w:lang w:val="en-US" w:eastAsia="ru-RU"/>
        </w:rPr>
        <w:t xml:space="preserve">, rest </w:t>
      </w:r>
      <w:proofErr w:type="spellStart"/>
      <w:r w:rsidRPr="009870E7">
        <w:rPr>
          <w:rFonts w:ascii="Times New Roman" w:eastAsia="Times New Roman" w:hAnsi="Times New Roman" w:cs="Times New Roman"/>
          <w:sz w:val="28"/>
          <w:szCs w:val="28"/>
          <w:lang w:val="en-US" w:eastAsia="ru-RU"/>
        </w:rPr>
        <w:t>dyspnea</w:t>
      </w:r>
      <w:proofErr w:type="spellEnd"/>
      <w:r w:rsidRPr="009870E7">
        <w:rPr>
          <w:rFonts w:ascii="Times New Roman" w:eastAsia="Times New Roman" w:hAnsi="Times New Roman" w:cs="Times New Roman"/>
          <w:sz w:val="28"/>
          <w:szCs w:val="28"/>
          <w:lang w:val="en-US" w:eastAsia="ru-RU"/>
        </w:rPr>
        <w:t>, cyanosis</w:t>
      </w:r>
    </w:p>
    <w:p w:rsidR="004364C6" w:rsidRPr="009870E7" w:rsidRDefault="004364C6" w:rsidP="009870E7">
      <w:pPr>
        <w:numPr>
          <w:ilvl w:val="0"/>
          <w:numId w:val="26"/>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Putrid expectoration</w:t>
      </w:r>
    </w:p>
    <w:p w:rsidR="004364C6" w:rsidRPr="009870E7" w:rsidRDefault="004364C6" w:rsidP="009870E7">
      <w:pPr>
        <w:numPr>
          <w:ilvl w:val="0"/>
          <w:numId w:val="26"/>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Fever</w:t>
      </w:r>
    </w:p>
    <w:p w:rsidR="004364C6" w:rsidRPr="009870E7" w:rsidRDefault="004364C6" w:rsidP="009870E7">
      <w:pPr>
        <w:numPr>
          <w:ilvl w:val="0"/>
          <w:numId w:val="26"/>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Chest pain (</w:t>
      </w:r>
      <w:proofErr w:type="spellStart"/>
      <w:r w:rsidRPr="009870E7">
        <w:rPr>
          <w:rFonts w:ascii="Times New Roman" w:eastAsia="Times New Roman" w:hAnsi="Times New Roman" w:cs="Times New Roman"/>
          <w:sz w:val="28"/>
          <w:szCs w:val="28"/>
          <w:lang w:val="en-US" w:eastAsia="ru-RU"/>
        </w:rPr>
        <w:t>pleuritic</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numPr>
          <w:ilvl w:val="0"/>
          <w:numId w:val="26"/>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Abdominal pain</w:t>
      </w:r>
    </w:p>
    <w:p w:rsidR="004364C6" w:rsidRPr="009870E7" w:rsidRDefault="004364C6" w:rsidP="009870E7">
      <w:pPr>
        <w:numPr>
          <w:ilvl w:val="0"/>
          <w:numId w:val="26"/>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Anorexia</w:t>
      </w:r>
    </w:p>
    <w:p w:rsidR="004364C6" w:rsidRPr="009870E7" w:rsidRDefault="004364C6" w:rsidP="009870E7">
      <w:pPr>
        <w:numPr>
          <w:ilvl w:val="0"/>
          <w:numId w:val="26"/>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Weight loss</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Physical</w:t>
      </w:r>
    </w:p>
    <w:p w:rsidR="004364C6" w:rsidRPr="009870E7" w:rsidRDefault="004364C6" w:rsidP="009870E7">
      <w:pPr>
        <w:numPr>
          <w:ilvl w:val="0"/>
          <w:numId w:val="8"/>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Findings at physical examination may include the following:</w:t>
      </w:r>
    </w:p>
    <w:p w:rsidR="004364C6" w:rsidRPr="009870E7" w:rsidRDefault="004364C6" w:rsidP="009870E7">
      <w:pPr>
        <w:numPr>
          <w:ilvl w:val="0"/>
          <w:numId w:val="8"/>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Fever</w:t>
      </w:r>
    </w:p>
    <w:p w:rsidR="004364C6" w:rsidRPr="009870E7" w:rsidRDefault="004364C6" w:rsidP="009870E7">
      <w:pPr>
        <w:numPr>
          <w:ilvl w:val="0"/>
          <w:numId w:val="8"/>
        </w:numPr>
        <w:spacing w:after="0"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Tachypnea</w:t>
      </w:r>
      <w:proofErr w:type="spellEnd"/>
      <w:r w:rsidRPr="009870E7">
        <w:rPr>
          <w:rFonts w:ascii="Times New Roman" w:eastAsia="Times New Roman" w:hAnsi="Times New Roman" w:cs="Times New Roman"/>
          <w:sz w:val="28"/>
          <w:szCs w:val="28"/>
          <w:lang w:val="en-US" w:eastAsia="ru-RU"/>
        </w:rPr>
        <w:t xml:space="preserve">, tachycardia, </w:t>
      </w:r>
      <w:proofErr w:type="spellStart"/>
      <w:r w:rsidRPr="009870E7">
        <w:rPr>
          <w:rFonts w:ascii="Times New Roman" w:eastAsia="Times New Roman" w:hAnsi="Times New Roman" w:cs="Times New Roman"/>
          <w:sz w:val="28"/>
          <w:szCs w:val="28"/>
          <w:lang w:val="en-US" w:eastAsia="ru-RU"/>
        </w:rPr>
        <w:t>bradycardia</w:t>
      </w:r>
      <w:proofErr w:type="spellEnd"/>
    </w:p>
    <w:p w:rsidR="004364C6" w:rsidRPr="009870E7" w:rsidRDefault="004364C6" w:rsidP="009870E7">
      <w:pPr>
        <w:numPr>
          <w:ilvl w:val="0"/>
          <w:numId w:val="8"/>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Cyanosis</w:t>
      </w:r>
    </w:p>
    <w:p w:rsidR="004364C6" w:rsidRPr="009870E7" w:rsidRDefault="004364C6" w:rsidP="009870E7">
      <w:pPr>
        <w:numPr>
          <w:ilvl w:val="0"/>
          <w:numId w:val="8"/>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Crackles and bronchial </w:t>
      </w:r>
      <w:proofErr w:type="spellStart"/>
      <w:r w:rsidRPr="009870E7">
        <w:rPr>
          <w:rFonts w:ascii="Times New Roman" w:eastAsia="Times New Roman" w:hAnsi="Times New Roman" w:cs="Times New Roman"/>
          <w:sz w:val="28"/>
          <w:szCs w:val="28"/>
          <w:lang w:val="en-US" w:eastAsia="ru-RU"/>
        </w:rPr>
        <w:t>rales</w:t>
      </w:r>
      <w:proofErr w:type="spellEnd"/>
      <w:r w:rsidRPr="009870E7">
        <w:rPr>
          <w:rFonts w:ascii="Times New Roman" w:eastAsia="Times New Roman" w:hAnsi="Times New Roman" w:cs="Times New Roman"/>
          <w:sz w:val="28"/>
          <w:szCs w:val="28"/>
          <w:lang w:val="en-US" w:eastAsia="ru-RU"/>
        </w:rPr>
        <w:t xml:space="preserve"> (most common on the right, but also may be present on the left or bilaterally)</w:t>
      </w:r>
    </w:p>
    <w:p w:rsidR="004364C6" w:rsidRPr="009870E7" w:rsidRDefault="004364C6" w:rsidP="009870E7">
      <w:pPr>
        <w:numPr>
          <w:ilvl w:val="0"/>
          <w:numId w:val="8"/>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Percussion dullness over the </w:t>
      </w:r>
      <w:proofErr w:type="spellStart"/>
      <w:r w:rsidRPr="009870E7">
        <w:rPr>
          <w:rFonts w:ascii="Times New Roman" w:eastAsia="Times New Roman" w:hAnsi="Times New Roman" w:cs="Times New Roman"/>
          <w:sz w:val="28"/>
          <w:szCs w:val="28"/>
          <w:lang w:val="en-US" w:eastAsia="ru-RU"/>
        </w:rPr>
        <w:t>ipsilateral</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hemithorax</w:t>
      </w:r>
      <w:proofErr w:type="spellEnd"/>
      <w:r w:rsidRPr="009870E7">
        <w:rPr>
          <w:rFonts w:ascii="Times New Roman" w:eastAsia="Times New Roman" w:hAnsi="Times New Roman" w:cs="Times New Roman"/>
          <w:sz w:val="28"/>
          <w:szCs w:val="28"/>
          <w:lang w:val="en-US" w:eastAsia="ru-RU"/>
        </w:rPr>
        <w:t xml:space="preserve"> in the presence of a pleural effusion and/or </w:t>
      </w:r>
      <w:proofErr w:type="spellStart"/>
      <w:r w:rsidRPr="009870E7">
        <w:rPr>
          <w:rFonts w:ascii="Times New Roman" w:eastAsia="Times New Roman" w:hAnsi="Times New Roman" w:cs="Times New Roman"/>
          <w:sz w:val="28"/>
          <w:szCs w:val="28"/>
          <w:lang w:val="en-US" w:eastAsia="ru-RU"/>
        </w:rPr>
        <w:t>empyema</w:t>
      </w:r>
      <w:proofErr w:type="spellEnd"/>
    </w:p>
    <w:p w:rsidR="004364C6" w:rsidRPr="009870E7" w:rsidRDefault="004364C6" w:rsidP="009870E7">
      <w:pPr>
        <w:numPr>
          <w:ilvl w:val="0"/>
          <w:numId w:val="8"/>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Altered mental status</w:t>
      </w:r>
    </w:p>
    <w:p w:rsidR="004364C6" w:rsidRPr="009870E7" w:rsidRDefault="004364C6" w:rsidP="009870E7">
      <w:pPr>
        <w:numPr>
          <w:ilvl w:val="0"/>
          <w:numId w:val="8"/>
        </w:numPr>
        <w:spacing w:after="0"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Egophony</w:t>
      </w:r>
      <w:proofErr w:type="spellEnd"/>
    </w:p>
    <w:p w:rsidR="004364C6" w:rsidRPr="009870E7" w:rsidRDefault="004364C6" w:rsidP="009870E7">
      <w:pPr>
        <w:numPr>
          <w:ilvl w:val="0"/>
          <w:numId w:val="8"/>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Decreased breath sounds</w:t>
      </w:r>
    </w:p>
    <w:p w:rsidR="004364C6" w:rsidRPr="009870E7" w:rsidRDefault="004364C6" w:rsidP="009870E7">
      <w:pPr>
        <w:numPr>
          <w:ilvl w:val="0"/>
          <w:numId w:val="8"/>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Pleural friction rub</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Lab Studies</w:t>
      </w:r>
    </w:p>
    <w:p w:rsidR="004364C6" w:rsidRPr="009870E7" w:rsidRDefault="004364C6" w:rsidP="009870E7">
      <w:pPr>
        <w:numPr>
          <w:ilvl w:val="0"/>
          <w:numId w:val="27"/>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ABG analysis</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As a guide to acute intervention with oxygen, bronchodilator therapy, continuous positive airway pressure ventilation, or intubation, ABG levels are considered in the presence of hypoxia to determine the extent of </w:t>
      </w:r>
      <w:proofErr w:type="spellStart"/>
      <w:r w:rsidRPr="009870E7">
        <w:rPr>
          <w:rFonts w:ascii="Times New Roman" w:eastAsia="Times New Roman" w:hAnsi="Times New Roman" w:cs="Times New Roman"/>
          <w:sz w:val="28"/>
          <w:szCs w:val="28"/>
          <w:lang w:val="en-US" w:eastAsia="ru-RU"/>
        </w:rPr>
        <w:t>hypercarbia</w:t>
      </w:r>
      <w:proofErr w:type="spellEnd"/>
      <w:r w:rsidRPr="009870E7">
        <w:rPr>
          <w:rFonts w:ascii="Times New Roman" w:eastAsia="Times New Roman" w:hAnsi="Times New Roman" w:cs="Times New Roman"/>
          <w:sz w:val="28"/>
          <w:szCs w:val="28"/>
          <w:lang w:val="en-US" w:eastAsia="ru-RU"/>
        </w:rPr>
        <w:t xml:space="preserve"> and acidosis.</w:t>
      </w:r>
    </w:p>
    <w:p w:rsidR="004364C6" w:rsidRPr="009870E7" w:rsidRDefault="004364C6" w:rsidP="009870E7">
      <w:pPr>
        <w:numPr>
          <w:ilvl w:val="0"/>
          <w:numId w:val="27"/>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CBC analysis</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Determine the baseline </w:t>
      </w:r>
      <w:proofErr w:type="spellStart"/>
      <w:r w:rsidRPr="009870E7">
        <w:rPr>
          <w:rFonts w:ascii="Times New Roman" w:eastAsia="Times New Roman" w:hAnsi="Times New Roman" w:cs="Times New Roman"/>
          <w:sz w:val="28"/>
          <w:szCs w:val="28"/>
          <w:lang w:val="en-US" w:eastAsia="ru-RU"/>
        </w:rPr>
        <w:t>hematocrit</w:t>
      </w:r>
      <w:proofErr w:type="spellEnd"/>
      <w:r w:rsidRPr="009870E7">
        <w:rPr>
          <w:rFonts w:ascii="Times New Roman" w:eastAsia="Times New Roman" w:hAnsi="Times New Roman" w:cs="Times New Roman"/>
          <w:sz w:val="28"/>
          <w:szCs w:val="28"/>
          <w:lang w:val="en-US" w:eastAsia="ru-RU"/>
        </w:rPr>
        <w:t xml:space="preserve"> level and platelet count.</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 differential test should be ordered, with the leukocyte count, to assess for a left shift and/or "</w:t>
      </w:r>
      <w:proofErr w:type="spellStart"/>
      <w:r w:rsidRPr="009870E7">
        <w:rPr>
          <w:rFonts w:ascii="Times New Roman" w:eastAsia="Times New Roman" w:hAnsi="Times New Roman" w:cs="Times New Roman"/>
          <w:sz w:val="28"/>
          <w:szCs w:val="28"/>
          <w:lang w:val="en-US" w:eastAsia="ru-RU"/>
        </w:rPr>
        <w:t>bandemia</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numPr>
          <w:ilvl w:val="0"/>
          <w:numId w:val="27"/>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Serum analysis</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Determine serum electrolytes, BUN, and </w:t>
      </w:r>
      <w:proofErr w:type="spellStart"/>
      <w:r w:rsidRPr="009870E7">
        <w:rPr>
          <w:rFonts w:ascii="Times New Roman" w:eastAsia="Times New Roman" w:hAnsi="Times New Roman" w:cs="Times New Roman"/>
          <w:sz w:val="28"/>
          <w:szCs w:val="28"/>
          <w:lang w:val="en-US" w:eastAsia="ru-RU"/>
        </w:rPr>
        <w:t>creatinine</w:t>
      </w:r>
      <w:proofErr w:type="spellEnd"/>
      <w:r w:rsidRPr="009870E7">
        <w:rPr>
          <w:rFonts w:ascii="Times New Roman" w:eastAsia="Times New Roman" w:hAnsi="Times New Roman" w:cs="Times New Roman"/>
          <w:sz w:val="28"/>
          <w:szCs w:val="28"/>
          <w:lang w:val="en-US" w:eastAsia="ru-RU"/>
        </w:rPr>
        <w:t xml:space="preserve"> levels to guide intravenous fluid therapy, especially in patients with a history of poor oral intake or recurrent episodes of emesis.</w:t>
      </w:r>
    </w:p>
    <w:p w:rsidR="004364C6" w:rsidRPr="009870E7" w:rsidRDefault="004364C6" w:rsidP="009870E7">
      <w:pPr>
        <w:numPr>
          <w:ilvl w:val="0"/>
          <w:numId w:val="27"/>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Blood cultures</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Blood cultures may be used in baseline screening for potential </w:t>
      </w:r>
      <w:proofErr w:type="spellStart"/>
      <w:r w:rsidRPr="009870E7">
        <w:rPr>
          <w:rFonts w:ascii="Times New Roman" w:eastAsia="Times New Roman" w:hAnsi="Times New Roman" w:cs="Times New Roman"/>
          <w:sz w:val="28"/>
          <w:szCs w:val="28"/>
          <w:lang w:val="en-US" w:eastAsia="ru-RU"/>
        </w:rPr>
        <w:t>bacteremia</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numPr>
          <w:ilvl w:val="0"/>
          <w:numId w:val="27"/>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Sputum culture </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Sputum culture and Gram staining can be used to screen for pathogenic infection and to guide appropriate antimicrobial therapy.</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Imaging Studies</w:t>
      </w:r>
    </w:p>
    <w:p w:rsidR="004364C6" w:rsidRPr="009870E7" w:rsidRDefault="004364C6" w:rsidP="009870E7">
      <w:pPr>
        <w:numPr>
          <w:ilvl w:val="0"/>
          <w:numId w:val="27"/>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Chest radiography</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right middle and/or lower lobe are the most common sites of infiltration. However, left and </w:t>
      </w:r>
      <w:proofErr w:type="spellStart"/>
      <w:r w:rsidRPr="009870E7">
        <w:rPr>
          <w:rFonts w:ascii="Times New Roman" w:eastAsia="Times New Roman" w:hAnsi="Times New Roman" w:cs="Times New Roman"/>
          <w:sz w:val="28"/>
          <w:szCs w:val="28"/>
          <w:lang w:val="en-US" w:eastAsia="ru-RU"/>
        </w:rPr>
        <w:t>bilobar</w:t>
      </w:r>
      <w:proofErr w:type="spellEnd"/>
      <w:r w:rsidRPr="009870E7">
        <w:rPr>
          <w:rFonts w:ascii="Times New Roman" w:eastAsia="Times New Roman" w:hAnsi="Times New Roman" w:cs="Times New Roman"/>
          <w:sz w:val="28"/>
          <w:szCs w:val="28"/>
          <w:lang w:val="en-US" w:eastAsia="ru-RU"/>
        </w:rPr>
        <w:t xml:space="preserve"> processes are possible, depending on the amount of aspirate and the body position during aspiration.</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Empyema</w:t>
      </w:r>
      <w:proofErr w:type="spellEnd"/>
      <w:r w:rsidRPr="009870E7">
        <w:rPr>
          <w:rFonts w:ascii="Times New Roman" w:eastAsia="Times New Roman" w:hAnsi="Times New Roman" w:cs="Times New Roman"/>
          <w:sz w:val="28"/>
          <w:szCs w:val="28"/>
          <w:lang w:val="en-US" w:eastAsia="ru-RU"/>
        </w:rPr>
        <w:t xml:space="preserve"> should be ruled out in the presence of pleural effusion.</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Procedures </w:t>
      </w:r>
    </w:p>
    <w:p w:rsidR="004364C6" w:rsidRPr="009870E7" w:rsidRDefault="004364C6" w:rsidP="009870E7">
      <w:pPr>
        <w:numPr>
          <w:ilvl w:val="0"/>
          <w:numId w:val="27"/>
        </w:numPr>
        <w:spacing w:after="0"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Bronchoscopy</w:t>
      </w:r>
      <w:proofErr w:type="spellEnd"/>
    </w:p>
    <w:p w:rsidR="004364C6" w:rsidRPr="009870E7" w:rsidRDefault="004364C6" w:rsidP="009870E7">
      <w:pPr>
        <w:numPr>
          <w:ilvl w:val="0"/>
          <w:numId w:val="27"/>
        </w:numPr>
        <w:spacing w:after="0"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Thoracentesis</w:t>
      </w:r>
      <w:proofErr w:type="spellEnd"/>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 </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TREATMENT </w:t>
      </w:r>
      <w:r w:rsidRPr="009870E7">
        <w:rPr>
          <w:rFonts w:ascii="Times New Roman" w:eastAsia="Times New Roman" w:hAnsi="Times New Roman" w:cs="Times New Roman"/>
          <w:b/>
          <w:sz w:val="28"/>
          <w:szCs w:val="28"/>
          <w:lang w:val="en-US" w:eastAsia="ru-RU"/>
        </w:rPr>
        <w:tab/>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proofErr w:type="spellStart"/>
      <w:r w:rsidRPr="009870E7">
        <w:rPr>
          <w:rFonts w:ascii="Times New Roman" w:eastAsia="Times New Roman" w:hAnsi="Times New Roman" w:cs="Times New Roman"/>
          <w:b/>
          <w:sz w:val="28"/>
          <w:szCs w:val="28"/>
          <w:lang w:val="en-US" w:eastAsia="ru-RU"/>
        </w:rPr>
        <w:t>Prehospital</w:t>
      </w:r>
      <w:proofErr w:type="spellEnd"/>
      <w:r w:rsidRPr="009870E7">
        <w:rPr>
          <w:rFonts w:ascii="Times New Roman" w:eastAsia="Times New Roman" w:hAnsi="Times New Roman" w:cs="Times New Roman"/>
          <w:b/>
          <w:sz w:val="28"/>
          <w:szCs w:val="28"/>
          <w:lang w:val="en-US" w:eastAsia="ru-RU"/>
        </w:rPr>
        <w:t xml:space="preserve"> Care: </w:t>
      </w:r>
    </w:p>
    <w:p w:rsidR="004364C6" w:rsidRPr="009870E7" w:rsidRDefault="004364C6" w:rsidP="009870E7">
      <w:pPr>
        <w:numPr>
          <w:ilvl w:val="0"/>
          <w:numId w:val="9"/>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Oxygen supplementation as needed</w:t>
      </w:r>
    </w:p>
    <w:p w:rsidR="004364C6" w:rsidRPr="009870E7" w:rsidRDefault="004364C6" w:rsidP="009870E7">
      <w:pPr>
        <w:numPr>
          <w:ilvl w:val="0"/>
          <w:numId w:val="9"/>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Continuous pulse </w:t>
      </w:r>
      <w:proofErr w:type="spellStart"/>
      <w:r w:rsidRPr="009870E7">
        <w:rPr>
          <w:rFonts w:ascii="Times New Roman" w:eastAsia="Times New Roman" w:hAnsi="Times New Roman" w:cs="Times New Roman"/>
          <w:sz w:val="28"/>
          <w:szCs w:val="28"/>
          <w:lang w:val="en-US" w:eastAsia="ru-RU"/>
        </w:rPr>
        <w:t>oximetry</w:t>
      </w:r>
      <w:proofErr w:type="spellEnd"/>
    </w:p>
    <w:p w:rsidR="004364C6" w:rsidRPr="009870E7" w:rsidRDefault="004364C6" w:rsidP="009870E7">
      <w:pPr>
        <w:numPr>
          <w:ilvl w:val="0"/>
          <w:numId w:val="9"/>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Cardiac monitoring</w:t>
      </w:r>
    </w:p>
    <w:p w:rsidR="004364C6" w:rsidRPr="009870E7" w:rsidRDefault="004364C6" w:rsidP="009870E7">
      <w:pPr>
        <w:numPr>
          <w:ilvl w:val="0"/>
          <w:numId w:val="9"/>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Intravenous catheterization</w:t>
      </w:r>
    </w:p>
    <w:p w:rsidR="004364C6" w:rsidRPr="009870E7" w:rsidRDefault="004364C6" w:rsidP="009870E7">
      <w:pPr>
        <w:numPr>
          <w:ilvl w:val="0"/>
          <w:numId w:val="9"/>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Tracheal intubation may be necessary in patients with a poor gag reflex, altered mental status, or persistent hypoxia.</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Emergency Department Care: </w:t>
      </w:r>
    </w:p>
    <w:p w:rsidR="004364C6" w:rsidRPr="009870E7" w:rsidRDefault="004364C6" w:rsidP="009870E7">
      <w:pPr>
        <w:numPr>
          <w:ilvl w:val="0"/>
          <w:numId w:val="10"/>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Continued oxygen supplementation as needed</w:t>
      </w:r>
    </w:p>
    <w:p w:rsidR="004364C6" w:rsidRPr="009870E7" w:rsidRDefault="004364C6" w:rsidP="009870E7">
      <w:pPr>
        <w:numPr>
          <w:ilvl w:val="0"/>
          <w:numId w:val="10"/>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Cardiac monitoring</w:t>
      </w:r>
    </w:p>
    <w:p w:rsidR="004364C6" w:rsidRPr="009870E7" w:rsidRDefault="004364C6" w:rsidP="009870E7">
      <w:pPr>
        <w:numPr>
          <w:ilvl w:val="0"/>
          <w:numId w:val="10"/>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Intravenous catheterization</w:t>
      </w:r>
    </w:p>
    <w:p w:rsidR="004364C6" w:rsidRPr="009870E7" w:rsidRDefault="004364C6" w:rsidP="009870E7">
      <w:pPr>
        <w:numPr>
          <w:ilvl w:val="0"/>
          <w:numId w:val="10"/>
        </w:numPr>
        <w:spacing w:after="0"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Endotracheal</w:t>
      </w:r>
      <w:proofErr w:type="spellEnd"/>
      <w:r w:rsidRPr="009870E7">
        <w:rPr>
          <w:rFonts w:ascii="Times New Roman" w:eastAsia="Times New Roman" w:hAnsi="Times New Roman" w:cs="Times New Roman"/>
          <w:sz w:val="28"/>
          <w:szCs w:val="28"/>
          <w:lang w:val="en-US" w:eastAsia="ru-RU"/>
        </w:rPr>
        <w:t xml:space="preserve"> intubation is indicated for patients with a poor gag reflex, altered mental status, or persistent hypoxia despite noninvasive measures (including high-flow oxygen, continuous positive airway pressure ventilation). Positive end expiratory pressure may be used in cases of </w:t>
      </w:r>
      <w:proofErr w:type="spellStart"/>
      <w:r w:rsidRPr="009870E7">
        <w:rPr>
          <w:rFonts w:ascii="Times New Roman" w:eastAsia="Times New Roman" w:hAnsi="Times New Roman" w:cs="Times New Roman"/>
          <w:sz w:val="28"/>
          <w:szCs w:val="28"/>
          <w:lang w:val="en-US" w:eastAsia="ru-RU"/>
        </w:rPr>
        <w:t>bronchoconstriction</w:t>
      </w:r>
      <w:proofErr w:type="spellEnd"/>
      <w:r w:rsidRPr="009870E7">
        <w:rPr>
          <w:rFonts w:ascii="Times New Roman" w:eastAsia="Times New Roman" w:hAnsi="Times New Roman" w:cs="Times New Roman"/>
          <w:sz w:val="28"/>
          <w:szCs w:val="28"/>
          <w:lang w:val="en-US" w:eastAsia="ru-RU"/>
        </w:rPr>
        <w:t xml:space="preserve"> and refractory hypoxemia.</w:t>
      </w:r>
    </w:p>
    <w:p w:rsidR="004364C6" w:rsidRPr="009870E7" w:rsidRDefault="004364C6" w:rsidP="009870E7">
      <w:pPr>
        <w:numPr>
          <w:ilvl w:val="0"/>
          <w:numId w:val="10"/>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Consider </w:t>
      </w:r>
      <w:proofErr w:type="spellStart"/>
      <w:r w:rsidRPr="009870E7">
        <w:rPr>
          <w:rFonts w:ascii="Times New Roman" w:eastAsia="Times New Roman" w:hAnsi="Times New Roman" w:cs="Times New Roman"/>
          <w:sz w:val="28"/>
          <w:szCs w:val="28"/>
          <w:lang w:val="en-US" w:eastAsia="ru-RU"/>
        </w:rPr>
        <w:t>tracheobronchial</w:t>
      </w:r>
      <w:proofErr w:type="spellEnd"/>
      <w:r w:rsidRPr="009870E7">
        <w:rPr>
          <w:rFonts w:ascii="Times New Roman" w:eastAsia="Times New Roman" w:hAnsi="Times New Roman" w:cs="Times New Roman"/>
          <w:sz w:val="28"/>
          <w:szCs w:val="28"/>
          <w:lang w:val="en-US" w:eastAsia="ru-RU"/>
        </w:rPr>
        <w:t xml:space="preserve"> suction or </w:t>
      </w:r>
      <w:proofErr w:type="spellStart"/>
      <w:r w:rsidRPr="009870E7">
        <w:rPr>
          <w:rFonts w:ascii="Times New Roman" w:eastAsia="Times New Roman" w:hAnsi="Times New Roman" w:cs="Times New Roman"/>
          <w:sz w:val="28"/>
          <w:szCs w:val="28"/>
          <w:lang w:val="en-US" w:eastAsia="ru-RU"/>
        </w:rPr>
        <w:t>tracheobronchoscopy</w:t>
      </w:r>
      <w:proofErr w:type="spellEnd"/>
      <w:r w:rsidRPr="009870E7">
        <w:rPr>
          <w:rFonts w:ascii="Times New Roman" w:eastAsia="Times New Roman" w:hAnsi="Times New Roman" w:cs="Times New Roman"/>
          <w:sz w:val="28"/>
          <w:szCs w:val="28"/>
          <w:lang w:val="en-US" w:eastAsia="ru-RU"/>
        </w:rPr>
        <w:t xml:space="preserve"> to remove particulates or plugs.</w:t>
      </w:r>
    </w:p>
    <w:p w:rsidR="004364C6" w:rsidRPr="009870E7" w:rsidRDefault="004364C6" w:rsidP="009870E7">
      <w:pPr>
        <w:numPr>
          <w:ilvl w:val="0"/>
          <w:numId w:val="10"/>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Use empiric antimicrobial therapy with coverage adequate for the given clinical scenario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community-acquired or </w:t>
      </w:r>
      <w:proofErr w:type="spellStart"/>
      <w:r w:rsidRPr="009870E7">
        <w:rPr>
          <w:rFonts w:ascii="Times New Roman" w:eastAsia="Times New Roman" w:hAnsi="Times New Roman" w:cs="Times New Roman"/>
          <w:sz w:val="28"/>
          <w:szCs w:val="28"/>
          <w:lang w:val="en-US" w:eastAsia="ru-RU"/>
        </w:rPr>
        <w:t>nosocomial</w:t>
      </w:r>
      <w:proofErr w:type="spellEnd"/>
      <w:r w:rsidRPr="009870E7">
        <w:rPr>
          <w:rFonts w:ascii="Times New Roman" w:eastAsia="Times New Roman" w:hAnsi="Times New Roman" w:cs="Times New Roman"/>
          <w:sz w:val="28"/>
          <w:szCs w:val="28"/>
          <w:lang w:val="en-US" w:eastAsia="ru-RU"/>
        </w:rPr>
        <w:t xml:space="preserve"> infection).</w:t>
      </w:r>
    </w:p>
    <w:p w:rsidR="004364C6" w:rsidRPr="009870E7" w:rsidRDefault="004364C6" w:rsidP="009870E7">
      <w:pPr>
        <w:numPr>
          <w:ilvl w:val="0"/>
          <w:numId w:val="10"/>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Administer intravenous hydration with electrolyte supplementation as needed.</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MEDICATION </w:t>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In the case of community-acquired aspiration pneumonia, empiric therapy must cover anaerobic and streptococcal species. Patients at risk for </w:t>
      </w:r>
      <w:proofErr w:type="spellStart"/>
      <w:r w:rsidRPr="009870E7">
        <w:rPr>
          <w:rFonts w:ascii="Times New Roman" w:eastAsia="Times New Roman" w:hAnsi="Times New Roman" w:cs="Times New Roman"/>
          <w:sz w:val="28"/>
          <w:szCs w:val="28"/>
          <w:lang w:val="en-US" w:eastAsia="ru-RU"/>
        </w:rPr>
        <w:t>nosocomial</w:t>
      </w:r>
      <w:proofErr w:type="spellEnd"/>
      <w:r w:rsidRPr="009870E7">
        <w:rPr>
          <w:rFonts w:ascii="Times New Roman" w:eastAsia="Times New Roman" w:hAnsi="Times New Roman" w:cs="Times New Roman"/>
          <w:sz w:val="28"/>
          <w:szCs w:val="28"/>
          <w:lang w:val="en-US" w:eastAsia="ru-RU"/>
        </w:rPr>
        <w:t xml:space="preserve"> pneumonia must be covered for anaerobic species, gram-negative bacilli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Pseudomonas </w:t>
      </w:r>
      <w:proofErr w:type="spellStart"/>
      <w:r w:rsidRPr="009870E7">
        <w:rPr>
          <w:rFonts w:ascii="Times New Roman" w:eastAsia="Times New Roman" w:hAnsi="Times New Roman" w:cs="Times New Roman"/>
          <w:sz w:val="28"/>
          <w:szCs w:val="28"/>
          <w:lang w:val="en-US" w:eastAsia="ru-RU"/>
        </w:rPr>
        <w:t>aeruginosa</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methicillin</w:t>
      </w:r>
      <w:proofErr w:type="spellEnd"/>
      <w:r w:rsidRPr="009870E7">
        <w:rPr>
          <w:rFonts w:ascii="Times New Roman" w:eastAsia="Times New Roman" w:hAnsi="Times New Roman" w:cs="Times New Roman"/>
          <w:sz w:val="28"/>
          <w:szCs w:val="28"/>
          <w:lang w:val="en-US" w:eastAsia="ru-RU"/>
        </w:rPr>
        <w:t xml:space="preserve">-resistant S </w:t>
      </w:r>
      <w:proofErr w:type="spellStart"/>
      <w:r w:rsidRPr="009870E7">
        <w:rPr>
          <w:rFonts w:ascii="Times New Roman" w:eastAsia="Times New Roman" w:hAnsi="Times New Roman" w:cs="Times New Roman"/>
          <w:sz w:val="28"/>
          <w:szCs w:val="28"/>
          <w:lang w:val="en-US" w:eastAsia="ru-RU"/>
        </w:rPr>
        <w:t>aureus</w:t>
      </w:r>
      <w:proofErr w:type="spellEnd"/>
      <w:r w:rsidRPr="009870E7">
        <w:rPr>
          <w:rFonts w:ascii="Times New Roman" w:eastAsia="Times New Roman" w:hAnsi="Times New Roman" w:cs="Times New Roman"/>
          <w:sz w:val="28"/>
          <w:szCs w:val="28"/>
          <w:lang w:val="en-US" w:eastAsia="ru-RU"/>
        </w:rPr>
        <w:t xml:space="preserve"> until sputum culture results are available to guide therapy. Corticosteroids are not indicated but may be considered for use in adjunctive therapy for coincident reactive airways or </w:t>
      </w:r>
      <w:proofErr w:type="spellStart"/>
      <w:r w:rsidRPr="009870E7">
        <w:rPr>
          <w:rFonts w:ascii="Times New Roman" w:eastAsia="Times New Roman" w:hAnsi="Times New Roman" w:cs="Times New Roman"/>
          <w:sz w:val="28"/>
          <w:szCs w:val="28"/>
          <w:lang w:val="en-US" w:eastAsia="ru-RU"/>
        </w:rPr>
        <w:t>bronchoconstriction</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Antibiotics</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Empiric antimicrobial therapy must be comprehensive and should cover all likely pathogens in the context of the clinical setting.</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u w:val="single"/>
          <w:lang w:val="en-US" w:eastAsia="ru-RU"/>
        </w:rPr>
        <w:t xml:space="preserve">Amoxicillin and </w:t>
      </w:r>
      <w:proofErr w:type="spellStart"/>
      <w:r w:rsidRPr="009870E7">
        <w:rPr>
          <w:rFonts w:ascii="Times New Roman" w:eastAsia="Times New Roman" w:hAnsi="Times New Roman" w:cs="Times New Roman"/>
          <w:sz w:val="28"/>
          <w:szCs w:val="28"/>
          <w:u w:val="single"/>
          <w:lang w:val="en-US" w:eastAsia="ru-RU"/>
        </w:rPr>
        <w:t>clavulanate</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Augmentin</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Drug combination that extends the antibiotic spectrum of this penicillin to include bacteria normally resistant to beta-</w:t>
      </w:r>
      <w:proofErr w:type="spellStart"/>
      <w:r w:rsidRPr="009870E7">
        <w:rPr>
          <w:rFonts w:ascii="Times New Roman" w:eastAsia="Times New Roman" w:hAnsi="Times New Roman" w:cs="Times New Roman"/>
          <w:sz w:val="28"/>
          <w:szCs w:val="28"/>
          <w:lang w:val="en-US" w:eastAsia="ru-RU"/>
        </w:rPr>
        <w:t>lactam</w:t>
      </w:r>
      <w:proofErr w:type="spellEnd"/>
      <w:r w:rsidRPr="009870E7">
        <w:rPr>
          <w:rFonts w:ascii="Times New Roman" w:eastAsia="Times New Roman" w:hAnsi="Times New Roman" w:cs="Times New Roman"/>
          <w:sz w:val="28"/>
          <w:szCs w:val="28"/>
          <w:lang w:val="en-US" w:eastAsia="ru-RU"/>
        </w:rPr>
        <w:t xml:space="preserve"> antibiotics; indicated for skin and skin structure infections caused by beta-</w:t>
      </w:r>
      <w:proofErr w:type="spellStart"/>
      <w:r w:rsidRPr="009870E7">
        <w:rPr>
          <w:rFonts w:ascii="Times New Roman" w:eastAsia="Times New Roman" w:hAnsi="Times New Roman" w:cs="Times New Roman"/>
          <w:sz w:val="28"/>
          <w:szCs w:val="28"/>
          <w:lang w:val="en-US" w:eastAsia="ru-RU"/>
        </w:rPr>
        <w:t>lactamase</w:t>
      </w:r>
      <w:proofErr w:type="spellEnd"/>
      <w:r w:rsidRPr="009870E7">
        <w:rPr>
          <w:rFonts w:ascii="Times New Roman" w:eastAsia="Times New Roman" w:hAnsi="Times New Roman" w:cs="Times New Roman"/>
          <w:sz w:val="28"/>
          <w:szCs w:val="28"/>
          <w:lang w:val="en-US" w:eastAsia="ru-RU"/>
        </w:rPr>
        <w:t xml:space="preserve">-producing strains of S </w:t>
      </w:r>
      <w:proofErr w:type="spellStart"/>
      <w:r w:rsidRPr="009870E7">
        <w:rPr>
          <w:rFonts w:ascii="Times New Roman" w:eastAsia="Times New Roman" w:hAnsi="Times New Roman" w:cs="Times New Roman"/>
          <w:sz w:val="28"/>
          <w:szCs w:val="28"/>
          <w:lang w:val="en-US" w:eastAsia="ru-RU"/>
        </w:rPr>
        <w:t>aureus</w:t>
      </w:r>
      <w:proofErr w:type="spellEnd"/>
      <w:r w:rsidRPr="009870E7">
        <w:rPr>
          <w:rFonts w:ascii="Times New Roman" w:eastAsia="Times New Roman" w:hAnsi="Times New Roman" w:cs="Times New Roman"/>
          <w:sz w:val="28"/>
          <w:szCs w:val="28"/>
          <w:lang w:val="en-US" w:eastAsia="ru-RU"/>
        </w:rPr>
        <w:t>.</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r>
      <w:smartTag w:uri="urn:schemas-microsoft-com:office:smarttags" w:element="metricconverter">
        <w:smartTagPr>
          <w:attr w:name="ProductID" w:val="1 g"/>
        </w:smartTagPr>
        <w:r w:rsidRPr="009870E7">
          <w:rPr>
            <w:rFonts w:ascii="Times New Roman" w:eastAsia="Times New Roman" w:hAnsi="Times New Roman" w:cs="Times New Roman"/>
            <w:sz w:val="28"/>
            <w:szCs w:val="28"/>
            <w:lang w:val="en-US" w:eastAsia="ru-RU"/>
          </w:rPr>
          <w:t>1 g</w:t>
        </w:r>
      </w:smartTag>
      <w:r w:rsidRPr="009870E7">
        <w:rPr>
          <w:rFonts w:ascii="Times New Roman" w:eastAsia="Times New Roman" w:hAnsi="Times New Roman" w:cs="Times New Roman"/>
          <w:sz w:val="28"/>
          <w:szCs w:val="28"/>
          <w:lang w:val="en-US" w:eastAsia="ru-RU"/>
        </w:rPr>
        <w:t xml:space="preserve"> IV q8h</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Clindamycin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Cleocin</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w:t>
      </w:r>
      <w:proofErr w:type="spellStart"/>
      <w:r w:rsidRPr="009870E7">
        <w:rPr>
          <w:rFonts w:ascii="Times New Roman" w:eastAsia="Times New Roman" w:hAnsi="Times New Roman" w:cs="Times New Roman"/>
          <w:sz w:val="28"/>
          <w:szCs w:val="28"/>
          <w:lang w:val="en-US" w:eastAsia="ru-RU"/>
        </w:rPr>
        <w:t>Lincosamide</w:t>
      </w:r>
      <w:proofErr w:type="spellEnd"/>
      <w:r w:rsidRPr="009870E7">
        <w:rPr>
          <w:rFonts w:ascii="Times New Roman" w:eastAsia="Times New Roman" w:hAnsi="Times New Roman" w:cs="Times New Roman"/>
          <w:sz w:val="28"/>
          <w:szCs w:val="28"/>
          <w:lang w:val="en-US" w:eastAsia="ru-RU"/>
        </w:rPr>
        <w:t xml:space="preserve"> for treatment of serious skin and soft tissue staphylococcal infections. </w:t>
      </w:r>
      <w:proofErr w:type="gramStart"/>
      <w:r w:rsidRPr="009870E7">
        <w:rPr>
          <w:rFonts w:ascii="Times New Roman" w:eastAsia="Times New Roman" w:hAnsi="Times New Roman" w:cs="Times New Roman"/>
          <w:sz w:val="28"/>
          <w:szCs w:val="28"/>
          <w:lang w:val="en-US" w:eastAsia="ru-RU"/>
        </w:rPr>
        <w:t xml:space="preserve">Also effective against aerobic and anaerobic streptococci (except </w:t>
      </w:r>
      <w:proofErr w:type="spellStart"/>
      <w:r w:rsidRPr="009870E7">
        <w:rPr>
          <w:rFonts w:ascii="Times New Roman" w:eastAsia="Times New Roman" w:hAnsi="Times New Roman" w:cs="Times New Roman"/>
          <w:sz w:val="28"/>
          <w:szCs w:val="28"/>
          <w:lang w:val="en-US" w:eastAsia="ru-RU"/>
        </w:rPr>
        <w:t>enterococci</w:t>
      </w:r>
      <w:proofErr w:type="spellEnd"/>
      <w:r w:rsidRPr="009870E7">
        <w:rPr>
          <w:rFonts w:ascii="Times New Roman" w:eastAsia="Times New Roman" w:hAnsi="Times New Roman" w:cs="Times New Roman"/>
          <w:sz w:val="28"/>
          <w:szCs w:val="28"/>
          <w:lang w:val="en-US" w:eastAsia="ru-RU"/>
        </w:rPr>
        <w:t>).</w:t>
      </w:r>
      <w:proofErr w:type="gramEnd"/>
      <w:r w:rsidRPr="009870E7">
        <w:rPr>
          <w:rFonts w:ascii="Times New Roman" w:eastAsia="Times New Roman" w:hAnsi="Times New Roman" w:cs="Times New Roman"/>
          <w:sz w:val="28"/>
          <w:szCs w:val="28"/>
          <w:lang w:val="en-US" w:eastAsia="ru-RU"/>
        </w:rPr>
        <w:t xml:space="preserve"> </w:t>
      </w:r>
      <w:proofErr w:type="gramStart"/>
      <w:r w:rsidRPr="009870E7">
        <w:rPr>
          <w:rFonts w:ascii="Times New Roman" w:eastAsia="Times New Roman" w:hAnsi="Times New Roman" w:cs="Times New Roman"/>
          <w:sz w:val="28"/>
          <w:szCs w:val="28"/>
          <w:lang w:val="en-US" w:eastAsia="ru-RU"/>
        </w:rPr>
        <w:t xml:space="preserve">Inhibits bacterial growth, possibly by blocking dissociation of </w:t>
      </w:r>
      <w:proofErr w:type="spellStart"/>
      <w:r w:rsidRPr="009870E7">
        <w:rPr>
          <w:rFonts w:ascii="Times New Roman" w:eastAsia="Times New Roman" w:hAnsi="Times New Roman" w:cs="Times New Roman"/>
          <w:sz w:val="28"/>
          <w:szCs w:val="28"/>
          <w:lang w:val="en-US" w:eastAsia="ru-RU"/>
        </w:rPr>
        <w:t>peptidyl</w:t>
      </w:r>
      <w:proofErr w:type="spellEnd"/>
      <w:r w:rsidRPr="009870E7">
        <w:rPr>
          <w:rFonts w:ascii="Times New Roman" w:eastAsia="Times New Roman" w:hAnsi="Times New Roman" w:cs="Times New Roman"/>
          <w:sz w:val="28"/>
          <w:szCs w:val="28"/>
          <w:lang w:val="en-US" w:eastAsia="ru-RU"/>
        </w:rPr>
        <w:t xml:space="preserve"> t-RNA from </w:t>
      </w:r>
      <w:proofErr w:type="spellStart"/>
      <w:r w:rsidRPr="009870E7">
        <w:rPr>
          <w:rFonts w:ascii="Times New Roman" w:eastAsia="Times New Roman" w:hAnsi="Times New Roman" w:cs="Times New Roman"/>
          <w:sz w:val="28"/>
          <w:szCs w:val="28"/>
          <w:lang w:val="en-US" w:eastAsia="ru-RU"/>
        </w:rPr>
        <w:t>ribosomes</w:t>
      </w:r>
      <w:proofErr w:type="spellEnd"/>
      <w:r w:rsidRPr="009870E7">
        <w:rPr>
          <w:rFonts w:ascii="Times New Roman" w:eastAsia="Times New Roman" w:hAnsi="Times New Roman" w:cs="Times New Roman"/>
          <w:sz w:val="28"/>
          <w:szCs w:val="28"/>
          <w:lang w:val="en-US" w:eastAsia="ru-RU"/>
        </w:rPr>
        <w:t xml:space="preserve"> and causing RNA-dependent protein synthesis to arrest.</w:t>
      </w:r>
      <w:proofErr w:type="gram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600 mg IV q6-8h; dilute 300 mg in 50 </w:t>
      </w:r>
      <w:proofErr w:type="spellStart"/>
      <w:r w:rsidRPr="009870E7">
        <w:rPr>
          <w:rFonts w:ascii="Times New Roman" w:eastAsia="Times New Roman" w:hAnsi="Times New Roman" w:cs="Times New Roman"/>
          <w:sz w:val="28"/>
          <w:szCs w:val="28"/>
          <w:lang w:val="en-US" w:eastAsia="ru-RU"/>
        </w:rPr>
        <w:t>mL</w:t>
      </w:r>
      <w:proofErr w:type="spellEnd"/>
      <w:r w:rsidRPr="009870E7">
        <w:rPr>
          <w:rFonts w:ascii="Times New Roman" w:eastAsia="Times New Roman" w:hAnsi="Times New Roman" w:cs="Times New Roman"/>
          <w:sz w:val="28"/>
          <w:szCs w:val="28"/>
          <w:lang w:val="en-US" w:eastAsia="ru-RU"/>
        </w:rPr>
        <w:t xml:space="preserve"> of saline; duration of perfusion must be &gt;10 min</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roofErr w:type="spellStart"/>
      <w:proofErr w:type="gramStart"/>
      <w:r w:rsidRPr="009870E7">
        <w:rPr>
          <w:rFonts w:ascii="Times New Roman" w:eastAsia="Times New Roman" w:hAnsi="Times New Roman" w:cs="Times New Roman"/>
          <w:sz w:val="28"/>
          <w:szCs w:val="28"/>
          <w:u w:val="single"/>
          <w:lang w:val="en-US" w:eastAsia="ru-RU"/>
        </w:rPr>
        <w:t>Ceftazidime</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Fortaz</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Ceptaz</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Third-generation cephalosporin with broad-spectrum gram-negative activity; lower efficacy against gram-positive organisms; higher efficacy against resistant organisms; arrests bacterial growth by binding to 1 or more penicillin-binding proteins.</w:t>
      </w:r>
      <w:proofErr w:type="gramEnd"/>
      <w:r w:rsidRPr="009870E7">
        <w:rPr>
          <w:rFonts w:ascii="Times New Roman" w:eastAsia="Times New Roman" w:hAnsi="Times New Roman" w:cs="Times New Roman"/>
          <w:sz w:val="28"/>
          <w:szCs w:val="28"/>
          <w:lang w:val="en-US" w:eastAsia="ru-RU"/>
        </w:rPr>
        <w:tab/>
        <w:t>Adult Dose</w:t>
      </w:r>
      <w:r w:rsidRPr="009870E7">
        <w:rPr>
          <w:rFonts w:ascii="Times New Roman" w:eastAsia="Times New Roman" w:hAnsi="Times New Roman" w:cs="Times New Roman"/>
          <w:sz w:val="28"/>
          <w:szCs w:val="28"/>
          <w:lang w:val="en-US" w:eastAsia="ru-RU"/>
        </w:rPr>
        <w:tab/>
        <w:t xml:space="preserve">500 mg to </w:t>
      </w:r>
      <w:smartTag w:uri="urn:schemas-microsoft-com:office:smarttags" w:element="metricconverter">
        <w:smartTagPr>
          <w:attr w:name="ProductID" w:val="2 g"/>
        </w:smartTagPr>
        <w:r w:rsidRPr="009870E7">
          <w:rPr>
            <w:rFonts w:ascii="Times New Roman" w:eastAsia="Times New Roman" w:hAnsi="Times New Roman" w:cs="Times New Roman"/>
            <w:sz w:val="28"/>
            <w:szCs w:val="28"/>
            <w:lang w:val="en-US" w:eastAsia="ru-RU"/>
          </w:rPr>
          <w:t>2 g</w:t>
        </w:r>
      </w:smartTag>
      <w:r w:rsidRPr="009870E7">
        <w:rPr>
          <w:rFonts w:ascii="Times New Roman" w:eastAsia="Times New Roman" w:hAnsi="Times New Roman" w:cs="Times New Roman"/>
          <w:sz w:val="28"/>
          <w:szCs w:val="28"/>
          <w:lang w:val="en-US" w:eastAsia="ru-RU"/>
        </w:rPr>
        <w:t xml:space="preserve"> IV/IM q8-12h</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Amikacin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Amikin</w:t>
      </w:r>
      <w:proofErr w:type="spellEnd"/>
      <w:r w:rsidRPr="009870E7">
        <w:rPr>
          <w:rFonts w:ascii="Times New Roman" w:eastAsia="Times New Roman" w:hAnsi="Times New Roman" w:cs="Times New Roman"/>
          <w:sz w:val="28"/>
          <w:szCs w:val="28"/>
          <w:u w:val="single"/>
          <w:lang w:val="en-US" w:eastAsia="ru-RU"/>
        </w:rPr>
        <w:t xml:space="preserve">) </w:t>
      </w:r>
      <w:r w:rsidRPr="009870E7">
        <w:rPr>
          <w:rFonts w:ascii="Times New Roman" w:eastAsia="Times New Roman" w:hAnsi="Times New Roman" w:cs="Times New Roman"/>
          <w:sz w:val="28"/>
          <w:szCs w:val="28"/>
          <w:lang w:val="en-US" w:eastAsia="ru-RU"/>
        </w:rPr>
        <w:t xml:space="preserve">-- For gram-negative </w:t>
      </w:r>
      <w:proofErr w:type="spellStart"/>
      <w:r w:rsidRPr="009870E7">
        <w:rPr>
          <w:rFonts w:ascii="Times New Roman" w:eastAsia="Times New Roman" w:hAnsi="Times New Roman" w:cs="Times New Roman"/>
          <w:sz w:val="28"/>
          <w:szCs w:val="28"/>
          <w:lang w:val="en-US" w:eastAsia="ru-RU"/>
        </w:rPr>
        <w:t>bacterial</w:t>
      </w:r>
      <w:proofErr w:type="spellEnd"/>
      <w:r w:rsidRPr="009870E7">
        <w:rPr>
          <w:rFonts w:ascii="Times New Roman" w:eastAsia="Times New Roman" w:hAnsi="Times New Roman" w:cs="Times New Roman"/>
          <w:sz w:val="28"/>
          <w:szCs w:val="28"/>
          <w:lang w:val="en-US" w:eastAsia="ru-RU"/>
        </w:rPr>
        <w:t xml:space="preserve"> coverage of infections resistant to </w:t>
      </w:r>
      <w:proofErr w:type="spellStart"/>
      <w:r w:rsidRPr="009870E7">
        <w:rPr>
          <w:rFonts w:ascii="Times New Roman" w:eastAsia="Times New Roman" w:hAnsi="Times New Roman" w:cs="Times New Roman"/>
          <w:sz w:val="28"/>
          <w:szCs w:val="28"/>
          <w:lang w:val="en-US" w:eastAsia="ru-RU"/>
        </w:rPr>
        <w:t>gentamicin</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tobramycin</w:t>
      </w:r>
      <w:proofErr w:type="spellEnd"/>
      <w:r w:rsidRPr="009870E7">
        <w:rPr>
          <w:rFonts w:ascii="Times New Roman" w:eastAsia="Times New Roman" w:hAnsi="Times New Roman" w:cs="Times New Roman"/>
          <w:sz w:val="28"/>
          <w:szCs w:val="28"/>
          <w:lang w:val="en-US" w:eastAsia="ru-RU"/>
        </w:rPr>
        <w:t xml:space="preserve">; effective against Pseudomonas </w:t>
      </w:r>
      <w:proofErr w:type="spellStart"/>
      <w:r w:rsidRPr="009870E7">
        <w:rPr>
          <w:rFonts w:ascii="Times New Roman" w:eastAsia="Times New Roman" w:hAnsi="Times New Roman" w:cs="Times New Roman"/>
          <w:sz w:val="28"/>
          <w:szCs w:val="28"/>
          <w:lang w:val="en-US" w:eastAsia="ru-RU"/>
        </w:rPr>
        <w:t>aeruginosa</w:t>
      </w:r>
      <w:proofErr w:type="spellEnd"/>
      <w:r w:rsidRPr="009870E7">
        <w:rPr>
          <w:rFonts w:ascii="Times New Roman" w:eastAsia="Times New Roman" w:hAnsi="Times New Roman" w:cs="Times New Roman"/>
          <w:sz w:val="28"/>
          <w:szCs w:val="28"/>
          <w:lang w:val="en-US" w:eastAsia="ru-RU"/>
        </w:rPr>
        <w:t xml:space="preserve">. Irreversibly binds to 30S subunit of bacterial </w:t>
      </w:r>
      <w:proofErr w:type="spellStart"/>
      <w:r w:rsidRPr="009870E7">
        <w:rPr>
          <w:rFonts w:ascii="Times New Roman" w:eastAsia="Times New Roman" w:hAnsi="Times New Roman" w:cs="Times New Roman"/>
          <w:sz w:val="28"/>
          <w:szCs w:val="28"/>
          <w:lang w:val="en-US" w:eastAsia="ru-RU"/>
        </w:rPr>
        <w:t>ribosomes</w:t>
      </w:r>
      <w:proofErr w:type="spellEnd"/>
      <w:r w:rsidRPr="009870E7">
        <w:rPr>
          <w:rFonts w:ascii="Times New Roman" w:eastAsia="Times New Roman" w:hAnsi="Times New Roman" w:cs="Times New Roman"/>
          <w:sz w:val="28"/>
          <w:szCs w:val="28"/>
          <w:lang w:val="en-US" w:eastAsia="ru-RU"/>
        </w:rPr>
        <w:t xml:space="preserve"> and blocks recognition step in protein synthesis.</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15 mg/kg/d in 2 IV perfusions of 30-min duration; use the patient's IBW for dose calculation</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roofErr w:type="spellStart"/>
      <w:proofErr w:type="gramStart"/>
      <w:r w:rsidRPr="009870E7">
        <w:rPr>
          <w:rFonts w:ascii="Times New Roman" w:eastAsia="Times New Roman" w:hAnsi="Times New Roman" w:cs="Times New Roman"/>
          <w:sz w:val="28"/>
          <w:szCs w:val="28"/>
          <w:u w:val="single"/>
          <w:lang w:val="en-US" w:eastAsia="ru-RU"/>
        </w:rPr>
        <w:t>Vancomycin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Vancocin</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Potent antibiotic against gram-positive organisms and active against </w:t>
      </w:r>
      <w:proofErr w:type="spellStart"/>
      <w:r w:rsidRPr="009870E7">
        <w:rPr>
          <w:rFonts w:ascii="Times New Roman" w:eastAsia="Times New Roman" w:hAnsi="Times New Roman" w:cs="Times New Roman"/>
          <w:sz w:val="28"/>
          <w:szCs w:val="28"/>
          <w:lang w:val="en-US" w:eastAsia="ru-RU"/>
        </w:rPr>
        <w:t>Enterococcus</w:t>
      </w:r>
      <w:proofErr w:type="spellEnd"/>
      <w:r w:rsidRPr="009870E7">
        <w:rPr>
          <w:rFonts w:ascii="Times New Roman" w:eastAsia="Times New Roman" w:hAnsi="Times New Roman" w:cs="Times New Roman"/>
          <w:sz w:val="28"/>
          <w:szCs w:val="28"/>
          <w:lang w:val="en-US" w:eastAsia="ru-RU"/>
        </w:rPr>
        <w:t xml:space="preserve"> species.</w:t>
      </w:r>
      <w:proofErr w:type="gramEnd"/>
      <w:r w:rsidRPr="009870E7">
        <w:rPr>
          <w:rFonts w:ascii="Times New Roman" w:eastAsia="Times New Roman" w:hAnsi="Times New Roman" w:cs="Times New Roman"/>
          <w:sz w:val="28"/>
          <w:szCs w:val="28"/>
          <w:lang w:val="en-US" w:eastAsia="ru-RU"/>
        </w:rPr>
        <w:t xml:space="preserve"> </w:t>
      </w:r>
      <w:proofErr w:type="gramStart"/>
      <w:r w:rsidRPr="009870E7">
        <w:rPr>
          <w:rFonts w:ascii="Times New Roman" w:eastAsia="Times New Roman" w:hAnsi="Times New Roman" w:cs="Times New Roman"/>
          <w:sz w:val="28"/>
          <w:szCs w:val="28"/>
          <w:lang w:val="en-US" w:eastAsia="ru-RU"/>
        </w:rPr>
        <w:t>Useful in the treatment of septicemia and skin structure infections.</w:t>
      </w:r>
      <w:proofErr w:type="gramEnd"/>
      <w:r w:rsidRPr="009870E7">
        <w:rPr>
          <w:rFonts w:ascii="Times New Roman" w:eastAsia="Times New Roman" w:hAnsi="Times New Roman" w:cs="Times New Roman"/>
          <w:sz w:val="28"/>
          <w:szCs w:val="28"/>
          <w:lang w:val="en-US" w:eastAsia="ru-RU"/>
        </w:rPr>
        <w:t xml:space="preserve"> Indicated for use in patients who cannot receive or who have infections that fail to respond to </w:t>
      </w:r>
      <w:proofErr w:type="spellStart"/>
      <w:r w:rsidRPr="009870E7">
        <w:rPr>
          <w:rFonts w:ascii="Times New Roman" w:eastAsia="Times New Roman" w:hAnsi="Times New Roman" w:cs="Times New Roman"/>
          <w:sz w:val="28"/>
          <w:szCs w:val="28"/>
          <w:lang w:val="en-US" w:eastAsia="ru-RU"/>
        </w:rPr>
        <w:t>penicillins</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cephalosporins</w:t>
      </w:r>
      <w:proofErr w:type="spellEnd"/>
      <w:r w:rsidRPr="009870E7">
        <w:rPr>
          <w:rFonts w:ascii="Times New Roman" w:eastAsia="Times New Roman" w:hAnsi="Times New Roman" w:cs="Times New Roman"/>
          <w:sz w:val="28"/>
          <w:szCs w:val="28"/>
          <w:lang w:val="en-US" w:eastAsia="ru-RU"/>
        </w:rPr>
        <w:t xml:space="preserve"> or infections with resistant staphylococci. For abdominal penetrating injuries, it is combined with an agent active against enteric flora and/or anaerobes. Used with </w:t>
      </w:r>
      <w:proofErr w:type="spellStart"/>
      <w:r w:rsidRPr="009870E7">
        <w:rPr>
          <w:rFonts w:ascii="Times New Roman" w:eastAsia="Times New Roman" w:hAnsi="Times New Roman" w:cs="Times New Roman"/>
          <w:sz w:val="28"/>
          <w:szCs w:val="28"/>
          <w:lang w:val="en-US" w:eastAsia="ru-RU"/>
        </w:rPr>
        <w:t>gentamicin</w:t>
      </w:r>
      <w:proofErr w:type="spellEnd"/>
      <w:r w:rsidRPr="009870E7">
        <w:rPr>
          <w:rFonts w:ascii="Times New Roman" w:eastAsia="Times New Roman" w:hAnsi="Times New Roman" w:cs="Times New Roman"/>
          <w:sz w:val="28"/>
          <w:szCs w:val="28"/>
          <w:lang w:val="en-US" w:eastAsia="ru-RU"/>
        </w:rPr>
        <w:t xml:space="preserve"> for prophylaxis in penicillin allergic patients who are allergic to penicillin and undergoing GI or genitourinary </w:t>
      </w:r>
      <w:proofErr w:type="spellStart"/>
      <w:r w:rsidRPr="009870E7">
        <w:rPr>
          <w:rFonts w:ascii="Times New Roman" w:eastAsia="Times New Roman" w:hAnsi="Times New Roman" w:cs="Times New Roman"/>
          <w:sz w:val="28"/>
          <w:szCs w:val="28"/>
          <w:lang w:val="en-US" w:eastAsia="ru-RU"/>
        </w:rPr>
        <w:t>procedures.To</w:t>
      </w:r>
      <w:proofErr w:type="spellEnd"/>
      <w:r w:rsidRPr="009870E7">
        <w:rPr>
          <w:rFonts w:ascii="Times New Roman" w:eastAsia="Times New Roman" w:hAnsi="Times New Roman" w:cs="Times New Roman"/>
          <w:sz w:val="28"/>
          <w:szCs w:val="28"/>
          <w:lang w:val="en-US" w:eastAsia="ru-RU"/>
        </w:rPr>
        <w:t xml:space="preserve"> avoid toxicity, assay </w:t>
      </w:r>
      <w:proofErr w:type="spellStart"/>
      <w:r w:rsidRPr="009870E7">
        <w:rPr>
          <w:rFonts w:ascii="Times New Roman" w:eastAsia="Times New Roman" w:hAnsi="Times New Roman" w:cs="Times New Roman"/>
          <w:sz w:val="28"/>
          <w:szCs w:val="28"/>
          <w:lang w:val="en-US" w:eastAsia="ru-RU"/>
        </w:rPr>
        <w:t>vancomycin</w:t>
      </w:r>
      <w:proofErr w:type="spellEnd"/>
      <w:r w:rsidRPr="009870E7">
        <w:rPr>
          <w:rFonts w:ascii="Times New Roman" w:eastAsia="Times New Roman" w:hAnsi="Times New Roman" w:cs="Times New Roman"/>
          <w:sz w:val="28"/>
          <w:szCs w:val="28"/>
          <w:lang w:val="en-US" w:eastAsia="ru-RU"/>
        </w:rPr>
        <w:t xml:space="preserve"> </w:t>
      </w:r>
      <w:r w:rsidRPr="009870E7">
        <w:rPr>
          <w:rFonts w:ascii="Times New Roman" w:eastAsia="Times New Roman" w:hAnsi="Times New Roman" w:cs="Times New Roman"/>
          <w:sz w:val="28"/>
          <w:szCs w:val="28"/>
          <w:lang w:val="en-US" w:eastAsia="ru-RU"/>
        </w:rPr>
        <w:lastRenderedPageBreak/>
        <w:t xml:space="preserve">trough levels after third dose drawn 0.5 h prior to next dose; use </w:t>
      </w:r>
      <w:proofErr w:type="spellStart"/>
      <w:r w:rsidRPr="009870E7">
        <w:rPr>
          <w:rFonts w:ascii="Times New Roman" w:eastAsia="Times New Roman" w:hAnsi="Times New Roman" w:cs="Times New Roman"/>
          <w:sz w:val="28"/>
          <w:szCs w:val="28"/>
          <w:lang w:val="en-US" w:eastAsia="ru-RU"/>
        </w:rPr>
        <w:t>CrCl</w:t>
      </w:r>
      <w:proofErr w:type="spellEnd"/>
      <w:r w:rsidRPr="009870E7">
        <w:rPr>
          <w:rFonts w:ascii="Times New Roman" w:eastAsia="Times New Roman" w:hAnsi="Times New Roman" w:cs="Times New Roman"/>
          <w:sz w:val="28"/>
          <w:szCs w:val="28"/>
          <w:lang w:val="en-US" w:eastAsia="ru-RU"/>
        </w:rPr>
        <w:t xml:space="preserve"> value to adjust dose in patients with renal impairment.</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500 mg to 2 g/d IV divided </w:t>
      </w:r>
      <w:proofErr w:type="spellStart"/>
      <w:r w:rsidRPr="009870E7">
        <w:rPr>
          <w:rFonts w:ascii="Times New Roman" w:eastAsia="Times New Roman" w:hAnsi="Times New Roman" w:cs="Times New Roman"/>
          <w:sz w:val="28"/>
          <w:szCs w:val="28"/>
          <w:lang w:val="en-US" w:eastAsia="ru-RU"/>
        </w:rPr>
        <w:t>tid</w:t>
      </w:r>
      <w:proofErr w:type="spellEnd"/>
      <w:r w:rsidRPr="009870E7">
        <w:rPr>
          <w:rFonts w:ascii="Times New Roman" w:eastAsia="Times New Roman" w:hAnsi="Times New Roman" w:cs="Times New Roman"/>
          <w:sz w:val="28"/>
          <w:szCs w:val="28"/>
          <w:lang w:val="en-US" w:eastAsia="ru-RU"/>
        </w:rPr>
        <w:t>/</w:t>
      </w:r>
      <w:proofErr w:type="spellStart"/>
      <w:r w:rsidRPr="009870E7">
        <w:rPr>
          <w:rFonts w:ascii="Times New Roman" w:eastAsia="Times New Roman" w:hAnsi="Times New Roman" w:cs="Times New Roman"/>
          <w:sz w:val="28"/>
          <w:szCs w:val="28"/>
          <w:lang w:val="en-US" w:eastAsia="ru-RU"/>
        </w:rPr>
        <w:t>qid</w:t>
      </w:r>
      <w:proofErr w:type="spellEnd"/>
      <w:r w:rsidRPr="009870E7">
        <w:rPr>
          <w:rFonts w:ascii="Times New Roman" w:eastAsia="Times New Roman" w:hAnsi="Times New Roman" w:cs="Times New Roman"/>
          <w:sz w:val="28"/>
          <w:szCs w:val="28"/>
          <w:lang w:val="en-US" w:eastAsia="ru-RU"/>
        </w:rPr>
        <w:t xml:space="preserve"> for 7-10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Prevention</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Keep the head of the bed at a 30° angle. Patients with </w:t>
      </w:r>
      <w:proofErr w:type="spellStart"/>
      <w:r w:rsidRPr="009870E7">
        <w:rPr>
          <w:rFonts w:ascii="Times New Roman" w:eastAsia="Times New Roman" w:hAnsi="Times New Roman" w:cs="Times New Roman"/>
          <w:sz w:val="28"/>
          <w:szCs w:val="28"/>
          <w:lang w:val="en-US" w:eastAsia="ru-RU"/>
        </w:rPr>
        <w:t>dysphagia</w:t>
      </w:r>
      <w:proofErr w:type="spellEnd"/>
      <w:r w:rsidRPr="009870E7">
        <w:rPr>
          <w:rFonts w:ascii="Times New Roman" w:eastAsia="Times New Roman" w:hAnsi="Times New Roman" w:cs="Times New Roman"/>
          <w:sz w:val="28"/>
          <w:szCs w:val="28"/>
          <w:lang w:val="en-US" w:eastAsia="ru-RU"/>
        </w:rPr>
        <w:t xml:space="preserve"> and/or a poor gag reflex should not be fed orally; feeding through a </w:t>
      </w:r>
      <w:proofErr w:type="spellStart"/>
      <w:r w:rsidRPr="009870E7">
        <w:rPr>
          <w:rFonts w:ascii="Times New Roman" w:eastAsia="Times New Roman" w:hAnsi="Times New Roman" w:cs="Times New Roman"/>
          <w:sz w:val="28"/>
          <w:szCs w:val="28"/>
          <w:lang w:val="en-US" w:eastAsia="ru-RU"/>
        </w:rPr>
        <w:t>nasogastric</w:t>
      </w:r>
      <w:proofErr w:type="spellEnd"/>
      <w:r w:rsidRPr="009870E7">
        <w:rPr>
          <w:rFonts w:ascii="Times New Roman" w:eastAsia="Times New Roman" w:hAnsi="Times New Roman" w:cs="Times New Roman"/>
          <w:sz w:val="28"/>
          <w:szCs w:val="28"/>
          <w:lang w:val="en-US" w:eastAsia="ru-RU"/>
        </w:rPr>
        <w:t xml:space="preserve"> or gastric tube may be required.</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Complications</w:t>
      </w:r>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numPr>
          <w:ilvl w:val="0"/>
          <w:numId w:val="11"/>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Acute respiratory failure</w:t>
      </w:r>
    </w:p>
    <w:p w:rsidR="004364C6" w:rsidRPr="009870E7" w:rsidRDefault="004364C6" w:rsidP="009870E7">
      <w:pPr>
        <w:numPr>
          <w:ilvl w:val="0"/>
          <w:numId w:val="11"/>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Acute respiratory distress syndrome</w:t>
      </w:r>
    </w:p>
    <w:p w:rsidR="004364C6" w:rsidRPr="009870E7" w:rsidRDefault="004364C6" w:rsidP="009870E7">
      <w:pPr>
        <w:numPr>
          <w:ilvl w:val="0"/>
          <w:numId w:val="11"/>
        </w:numPr>
        <w:spacing w:after="0"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Empyema</w:t>
      </w:r>
      <w:proofErr w:type="spellEnd"/>
    </w:p>
    <w:p w:rsidR="004364C6" w:rsidRPr="009870E7" w:rsidRDefault="004364C6" w:rsidP="009870E7">
      <w:pPr>
        <w:numPr>
          <w:ilvl w:val="0"/>
          <w:numId w:val="11"/>
        </w:num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Pulmonary abscess</w:t>
      </w:r>
    </w:p>
    <w:p w:rsidR="004364C6" w:rsidRPr="009870E7" w:rsidRDefault="004364C6" w:rsidP="009870E7">
      <w:pPr>
        <w:numPr>
          <w:ilvl w:val="0"/>
          <w:numId w:val="11"/>
        </w:numPr>
        <w:spacing w:after="0" w:line="240" w:lineRule="auto"/>
        <w:ind w:firstLine="709"/>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Superinfection</w:t>
      </w:r>
      <w:proofErr w:type="spellEnd"/>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Prognosis</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roofErr w:type="gramStart"/>
      <w:r w:rsidRPr="009870E7">
        <w:rPr>
          <w:rFonts w:ascii="Times New Roman" w:eastAsia="Times New Roman" w:hAnsi="Times New Roman" w:cs="Times New Roman"/>
          <w:sz w:val="28"/>
          <w:szCs w:val="28"/>
          <w:lang w:val="en-US" w:eastAsia="ru-RU"/>
        </w:rPr>
        <w:t xml:space="preserve">The mortality rate of massive aspiration and/or </w:t>
      </w:r>
      <w:proofErr w:type="spellStart"/>
      <w:r w:rsidRPr="009870E7">
        <w:rPr>
          <w:rFonts w:ascii="Times New Roman" w:eastAsia="Times New Roman" w:hAnsi="Times New Roman" w:cs="Times New Roman"/>
          <w:sz w:val="28"/>
          <w:szCs w:val="28"/>
          <w:lang w:val="en-US" w:eastAsia="ru-RU"/>
        </w:rPr>
        <w:t>Mendelson</w:t>
      </w:r>
      <w:proofErr w:type="spellEnd"/>
      <w:r w:rsidRPr="009870E7">
        <w:rPr>
          <w:rFonts w:ascii="Times New Roman" w:eastAsia="Times New Roman" w:hAnsi="Times New Roman" w:cs="Times New Roman"/>
          <w:sz w:val="28"/>
          <w:szCs w:val="28"/>
          <w:lang w:val="en-US" w:eastAsia="ru-RU"/>
        </w:rPr>
        <w:t xml:space="preserve"> syndrome approaches 70%.</w:t>
      </w:r>
      <w:proofErr w:type="gramEnd"/>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mortality rate for aspiration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xml:space="preserve"> complicated by </w:t>
      </w:r>
      <w:proofErr w:type="spellStart"/>
      <w:r w:rsidRPr="009870E7">
        <w:rPr>
          <w:rFonts w:ascii="Times New Roman" w:eastAsia="Times New Roman" w:hAnsi="Times New Roman" w:cs="Times New Roman"/>
          <w:sz w:val="28"/>
          <w:szCs w:val="28"/>
          <w:lang w:val="en-US" w:eastAsia="ru-RU"/>
        </w:rPr>
        <w:t>empyema</w:t>
      </w:r>
      <w:proofErr w:type="spellEnd"/>
      <w:r w:rsidRPr="009870E7">
        <w:rPr>
          <w:rFonts w:ascii="Times New Roman" w:eastAsia="Times New Roman" w:hAnsi="Times New Roman" w:cs="Times New Roman"/>
          <w:sz w:val="28"/>
          <w:szCs w:val="28"/>
          <w:lang w:val="en-US" w:eastAsia="ru-RU"/>
        </w:rPr>
        <w:t xml:space="preserve"> is approximately 20%.</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mortality for uncomplicated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xml:space="preserve"> is approximately 5%.</w:t>
      </w:r>
    </w:p>
    <w:p w:rsidR="004364C6" w:rsidRPr="009870E7" w:rsidRDefault="004364C6" w:rsidP="009870E7">
      <w:pPr>
        <w:spacing w:after="0" w:line="240" w:lineRule="auto"/>
        <w:ind w:firstLine="709"/>
        <w:rPr>
          <w:rFonts w:ascii="Times New Roman" w:eastAsia="Times New Roman" w:hAnsi="Times New Roman" w:cs="Times New Roman"/>
          <w:sz w:val="28"/>
          <w:szCs w:val="28"/>
          <w:lang w:val="en-US" w:eastAsia="ru-RU"/>
        </w:rPr>
      </w:pPr>
    </w:p>
    <w:p w:rsidR="009870E7" w:rsidRDefault="009870E7" w:rsidP="009870E7">
      <w:pPr>
        <w:spacing w:after="0" w:line="240" w:lineRule="auto"/>
        <w:ind w:firstLine="709"/>
        <w:jc w:val="center"/>
        <w:rPr>
          <w:rFonts w:ascii="Times New Roman" w:eastAsia="Times New Roman" w:hAnsi="Times New Roman" w:cs="Times New Roman"/>
          <w:b/>
          <w:sz w:val="28"/>
          <w:szCs w:val="28"/>
          <w:lang w:eastAsia="ru-RU"/>
        </w:rPr>
      </w:pPr>
    </w:p>
    <w:p w:rsidR="004364C6" w:rsidRPr="009870E7" w:rsidRDefault="004364C6" w:rsidP="009870E7">
      <w:pPr>
        <w:spacing w:after="0" w:line="240" w:lineRule="auto"/>
        <w:ind w:firstLine="709"/>
        <w:jc w:val="center"/>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MYCOPLASMA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Mycoplasma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is a common cause of community-acquired pneumonia, and the disease usually is of gradual onset. In 1938, </w:t>
      </w:r>
      <w:proofErr w:type="spellStart"/>
      <w:r w:rsidRPr="009870E7">
        <w:rPr>
          <w:rFonts w:ascii="Times New Roman" w:eastAsia="Times New Roman" w:hAnsi="Times New Roman" w:cs="Times New Roman"/>
          <w:sz w:val="28"/>
          <w:szCs w:val="28"/>
          <w:lang w:val="en-US" w:eastAsia="ru-RU"/>
        </w:rPr>
        <w:t>Reimann</w:t>
      </w:r>
      <w:proofErr w:type="spellEnd"/>
      <w:r w:rsidRPr="009870E7">
        <w:rPr>
          <w:rFonts w:ascii="Times New Roman" w:eastAsia="Times New Roman" w:hAnsi="Times New Roman" w:cs="Times New Roman"/>
          <w:sz w:val="28"/>
          <w:szCs w:val="28"/>
          <w:lang w:val="en-US" w:eastAsia="ru-RU"/>
        </w:rPr>
        <w:t xml:space="preserve"> probably described the first cases of </w:t>
      </w:r>
      <w:proofErr w:type="spellStart"/>
      <w:r w:rsidRPr="009870E7">
        <w:rPr>
          <w:rFonts w:ascii="Times New Roman" w:eastAsia="Times New Roman" w:hAnsi="Times New Roman" w:cs="Times New Roman"/>
          <w:sz w:val="28"/>
          <w:szCs w:val="28"/>
          <w:lang w:val="en-US" w:eastAsia="ru-RU"/>
        </w:rPr>
        <w:t>mycoplasmal</w:t>
      </w:r>
      <w:proofErr w:type="spellEnd"/>
      <w:r w:rsidRPr="009870E7">
        <w:rPr>
          <w:rFonts w:ascii="Times New Roman" w:eastAsia="Times New Roman" w:hAnsi="Times New Roman" w:cs="Times New Roman"/>
          <w:sz w:val="28"/>
          <w:szCs w:val="28"/>
          <w:lang w:val="en-US" w:eastAsia="ru-RU"/>
        </w:rPr>
        <w:t xml:space="preserve"> pneumonia. </w:t>
      </w:r>
      <w:proofErr w:type="spellStart"/>
      <w:r w:rsidRPr="009870E7">
        <w:rPr>
          <w:rFonts w:ascii="Times New Roman" w:eastAsia="Times New Roman" w:hAnsi="Times New Roman" w:cs="Times New Roman"/>
          <w:sz w:val="28"/>
          <w:szCs w:val="28"/>
          <w:lang w:val="en-US" w:eastAsia="ru-RU"/>
        </w:rPr>
        <w:t>Reimann</w:t>
      </w:r>
      <w:proofErr w:type="spellEnd"/>
      <w:r w:rsidRPr="009870E7">
        <w:rPr>
          <w:rFonts w:ascii="Times New Roman" w:eastAsia="Times New Roman" w:hAnsi="Times New Roman" w:cs="Times New Roman"/>
          <w:sz w:val="28"/>
          <w:szCs w:val="28"/>
          <w:lang w:val="en-US" w:eastAsia="ru-RU"/>
        </w:rPr>
        <w:t xml:space="preserve"> coined the term "atypical pneumonia" after observing 7 patients in Philadelphia with marked constitutional symptoms, upper and lower respiratory tract symptoms, and a protracted course with gradual resolution. Peterson discovered the phenomenon of cold agglutinin was discovered in 1943; this discovery later led to the work of Eaton who is credited with discovering, in </w:t>
      </w:r>
      <w:smartTag w:uri="urn:schemas-microsoft-com:office:smarttags" w:element="metricconverter">
        <w:smartTagPr>
          <w:attr w:name="ProductID" w:val="1944, a"/>
        </w:smartTagPr>
        <w:r w:rsidRPr="009870E7">
          <w:rPr>
            <w:rFonts w:ascii="Times New Roman" w:eastAsia="Times New Roman" w:hAnsi="Times New Roman" w:cs="Times New Roman"/>
            <w:sz w:val="28"/>
            <w:szCs w:val="28"/>
            <w:lang w:val="en-US" w:eastAsia="ru-RU"/>
          </w:rPr>
          <w:t>1944, a</w:t>
        </w:r>
      </w:smartTag>
      <w:r w:rsidRPr="009870E7">
        <w:rPr>
          <w:rFonts w:ascii="Times New Roman" w:eastAsia="Times New Roman" w:hAnsi="Times New Roman" w:cs="Times New Roman"/>
          <w:sz w:val="28"/>
          <w:szCs w:val="28"/>
          <w:lang w:val="en-US" w:eastAsia="ru-RU"/>
        </w:rPr>
        <w:t xml:space="preserve"> specific agent (at the time he thought it was a virus) as the principal cause of primary atypical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Frequency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In the US: Infections with 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result in pneumonia in only 3% of cases; 20% of infections are asymptomatic, while 77% involve the upper respiratory tract. Although </w:t>
      </w:r>
      <w:proofErr w:type="spellStart"/>
      <w:r w:rsidRPr="009870E7">
        <w:rPr>
          <w:rFonts w:ascii="Times New Roman" w:eastAsia="Times New Roman" w:hAnsi="Times New Roman" w:cs="Times New Roman"/>
          <w:sz w:val="28"/>
          <w:szCs w:val="28"/>
          <w:lang w:val="en-US" w:eastAsia="ru-RU"/>
        </w:rPr>
        <w:t>mycoplasmal</w:t>
      </w:r>
      <w:proofErr w:type="spellEnd"/>
      <w:r w:rsidRPr="009870E7">
        <w:rPr>
          <w:rFonts w:ascii="Times New Roman" w:eastAsia="Times New Roman" w:hAnsi="Times New Roman" w:cs="Times New Roman"/>
          <w:sz w:val="28"/>
          <w:szCs w:val="28"/>
          <w:lang w:val="en-US" w:eastAsia="ru-RU"/>
        </w:rPr>
        <w:t xml:space="preserve"> pneumonia can occur at any time of the year, outbreaks tend to occur in the fall. The incubation period averages 3 weeks, in contrast to that of influenza and other viral pneumonias, which generally is a few days. Epidemics of </w:t>
      </w:r>
      <w:proofErr w:type="spellStart"/>
      <w:r w:rsidRPr="009870E7">
        <w:rPr>
          <w:rFonts w:ascii="Times New Roman" w:eastAsia="Times New Roman" w:hAnsi="Times New Roman" w:cs="Times New Roman"/>
          <w:sz w:val="28"/>
          <w:szCs w:val="28"/>
          <w:lang w:val="en-US" w:eastAsia="ru-RU"/>
        </w:rPr>
        <w:t>mycoplasmal</w:t>
      </w:r>
      <w:proofErr w:type="spellEnd"/>
      <w:r w:rsidRPr="009870E7">
        <w:rPr>
          <w:rFonts w:ascii="Times New Roman" w:eastAsia="Times New Roman" w:hAnsi="Times New Roman" w:cs="Times New Roman"/>
          <w:sz w:val="28"/>
          <w:szCs w:val="28"/>
          <w:lang w:val="en-US" w:eastAsia="ru-RU"/>
        </w:rPr>
        <w:t xml:space="preserve"> pneumonia tend to occur every 4-8 years in </w:t>
      </w:r>
      <w:r w:rsidRPr="009870E7">
        <w:rPr>
          <w:rFonts w:ascii="Times New Roman" w:eastAsia="Times New Roman" w:hAnsi="Times New Roman" w:cs="Times New Roman"/>
          <w:sz w:val="28"/>
          <w:szCs w:val="28"/>
          <w:lang w:val="en-US" w:eastAsia="ru-RU"/>
        </w:rPr>
        <w:lastRenderedPageBreak/>
        <w:t xml:space="preserve">the general population and tend to be more frequent within closed populations, such as in military and prison populations.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In almost all patients, the pneumonia resolves without any serious complications.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Mycoplasmal</w:t>
      </w:r>
      <w:proofErr w:type="spellEnd"/>
      <w:r w:rsidRPr="009870E7">
        <w:rPr>
          <w:rFonts w:ascii="Times New Roman" w:eastAsia="Times New Roman" w:hAnsi="Times New Roman" w:cs="Times New Roman"/>
          <w:sz w:val="28"/>
          <w:szCs w:val="28"/>
          <w:lang w:val="en-US" w:eastAsia="ru-RU"/>
        </w:rPr>
        <w:t xml:space="preserve"> pneumonia is common all age groups; however, it is most common in the first 2 decades of life and is rare in children younger than 4 years.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Causes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causative agent is 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which belongs to the class </w:t>
      </w:r>
      <w:proofErr w:type="spellStart"/>
      <w:r w:rsidRPr="009870E7">
        <w:rPr>
          <w:rFonts w:ascii="Times New Roman" w:eastAsia="Times New Roman" w:hAnsi="Times New Roman" w:cs="Times New Roman"/>
          <w:sz w:val="28"/>
          <w:szCs w:val="28"/>
          <w:lang w:val="en-US" w:eastAsia="ru-RU"/>
        </w:rPr>
        <w:t>Mollicutes</w:t>
      </w:r>
      <w:proofErr w:type="spellEnd"/>
      <w:r w:rsidRPr="009870E7">
        <w:rPr>
          <w:rFonts w:ascii="Times New Roman" w:eastAsia="Times New Roman" w:hAnsi="Times New Roman" w:cs="Times New Roman"/>
          <w:sz w:val="28"/>
          <w:szCs w:val="28"/>
          <w:lang w:val="en-US" w:eastAsia="ru-RU"/>
        </w:rPr>
        <w:t>, the smallest known free-living microorganisms.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is difficult to culture and requires 7-21 days to grow; culturing is successful in only 40-90% of cases.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Because the organism can be excreted from the respiratory tract for several weeks after the acute infection, isolation of the organism may not indicate acute infection.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roofErr w:type="spellStart"/>
      <w:r w:rsidRPr="009870E7">
        <w:rPr>
          <w:rFonts w:ascii="Times New Roman" w:eastAsia="Times New Roman" w:hAnsi="Times New Roman" w:cs="Times New Roman"/>
          <w:b/>
          <w:sz w:val="28"/>
          <w:szCs w:val="28"/>
          <w:lang w:val="en-US" w:eastAsia="ru-RU"/>
        </w:rPr>
        <w:t>Pathophysiology</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responsible organism, 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is a </w:t>
      </w:r>
      <w:proofErr w:type="spellStart"/>
      <w:r w:rsidRPr="009870E7">
        <w:rPr>
          <w:rFonts w:ascii="Times New Roman" w:eastAsia="Times New Roman" w:hAnsi="Times New Roman" w:cs="Times New Roman"/>
          <w:sz w:val="28"/>
          <w:szCs w:val="28"/>
          <w:lang w:val="en-US" w:eastAsia="ru-RU"/>
        </w:rPr>
        <w:t>pleomorphic</w:t>
      </w:r>
      <w:proofErr w:type="spellEnd"/>
      <w:r w:rsidRPr="009870E7">
        <w:rPr>
          <w:rFonts w:ascii="Times New Roman" w:eastAsia="Times New Roman" w:hAnsi="Times New Roman" w:cs="Times New Roman"/>
          <w:sz w:val="28"/>
          <w:szCs w:val="28"/>
          <w:lang w:val="en-US" w:eastAsia="ru-RU"/>
        </w:rPr>
        <w:t xml:space="preserve"> organism that lacks a cell wall. The prolonged paroxysmal cough seen in this disease is thought to be due to the inhibition of </w:t>
      </w:r>
      <w:proofErr w:type="spellStart"/>
      <w:r w:rsidRPr="009870E7">
        <w:rPr>
          <w:rFonts w:ascii="Times New Roman" w:eastAsia="Times New Roman" w:hAnsi="Times New Roman" w:cs="Times New Roman"/>
          <w:sz w:val="28"/>
          <w:szCs w:val="28"/>
          <w:lang w:val="en-US" w:eastAsia="ru-RU"/>
        </w:rPr>
        <w:t>ciliary</w:t>
      </w:r>
      <w:proofErr w:type="spellEnd"/>
      <w:r w:rsidRPr="009870E7">
        <w:rPr>
          <w:rFonts w:ascii="Times New Roman" w:eastAsia="Times New Roman" w:hAnsi="Times New Roman" w:cs="Times New Roman"/>
          <w:sz w:val="28"/>
          <w:szCs w:val="28"/>
          <w:lang w:val="en-US" w:eastAsia="ru-RU"/>
        </w:rPr>
        <w:t xml:space="preserve"> movement, since the organism has a filamentous end that allows it to slip between cilia within the respiratory epithelium.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organism has 2 properties that seem to correlate well with its </w:t>
      </w:r>
      <w:proofErr w:type="spellStart"/>
      <w:r w:rsidRPr="009870E7">
        <w:rPr>
          <w:rFonts w:ascii="Times New Roman" w:eastAsia="Times New Roman" w:hAnsi="Times New Roman" w:cs="Times New Roman"/>
          <w:sz w:val="28"/>
          <w:szCs w:val="28"/>
          <w:lang w:val="en-US" w:eastAsia="ru-RU"/>
        </w:rPr>
        <w:t>pathogenicity</w:t>
      </w:r>
      <w:proofErr w:type="spellEnd"/>
      <w:r w:rsidRPr="009870E7">
        <w:rPr>
          <w:rFonts w:ascii="Times New Roman" w:eastAsia="Times New Roman" w:hAnsi="Times New Roman" w:cs="Times New Roman"/>
          <w:sz w:val="28"/>
          <w:szCs w:val="28"/>
          <w:lang w:val="en-US" w:eastAsia="ru-RU"/>
        </w:rPr>
        <w:t xml:space="preserve"> in humans. The first is a selective affinity for respiratory epithelial cells, and the second is the ability to produce hydrogen peroxide, which is thought to be responsible for much of the initial cell disruption in the respiratory tract and for damage to erythrocyte membranes.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CLINICAL </w:t>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History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Mycoplasmal</w:t>
      </w:r>
      <w:proofErr w:type="spellEnd"/>
      <w:r w:rsidRPr="009870E7">
        <w:rPr>
          <w:rFonts w:ascii="Times New Roman" w:eastAsia="Times New Roman" w:hAnsi="Times New Roman" w:cs="Times New Roman"/>
          <w:sz w:val="28"/>
          <w:szCs w:val="28"/>
          <w:lang w:val="en-US" w:eastAsia="ru-RU"/>
        </w:rPr>
        <w:t xml:space="preserve"> pneumonia is a disease of gradual and insidious onset of several days to weeks. The patient’s history may include the following:</w:t>
      </w:r>
    </w:p>
    <w:p w:rsidR="004364C6" w:rsidRPr="009870E7" w:rsidRDefault="004364C6" w:rsidP="009870E7">
      <w:pPr>
        <w:numPr>
          <w:ilvl w:val="0"/>
          <w:numId w:val="1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Fever</w:t>
      </w:r>
    </w:p>
    <w:p w:rsidR="004364C6" w:rsidRPr="009870E7" w:rsidRDefault="004364C6" w:rsidP="009870E7">
      <w:pPr>
        <w:numPr>
          <w:ilvl w:val="0"/>
          <w:numId w:val="1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Malaise</w:t>
      </w:r>
    </w:p>
    <w:p w:rsidR="004364C6" w:rsidRPr="009870E7" w:rsidRDefault="004364C6" w:rsidP="009870E7">
      <w:pPr>
        <w:numPr>
          <w:ilvl w:val="0"/>
          <w:numId w:val="1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Worsening dry cough</w:t>
      </w:r>
    </w:p>
    <w:p w:rsidR="004364C6" w:rsidRPr="009870E7" w:rsidRDefault="004364C6" w:rsidP="009870E7">
      <w:pPr>
        <w:numPr>
          <w:ilvl w:val="0"/>
          <w:numId w:val="1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Headache</w:t>
      </w:r>
    </w:p>
    <w:p w:rsidR="004364C6" w:rsidRPr="009870E7" w:rsidRDefault="004364C6" w:rsidP="009870E7">
      <w:pPr>
        <w:numPr>
          <w:ilvl w:val="0"/>
          <w:numId w:val="1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Chilliness, not rigors</w:t>
      </w:r>
    </w:p>
    <w:p w:rsidR="004364C6" w:rsidRPr="009870E7" w:rsidRDefault="004364C6" w:rsidP="009870E7">
      <w:pPr>
        <w:numPr>
          <w:ilvl w:val="0"/>
          <w:numId w:val="1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Scratchy sore throat</w:t>
      </w:r>
    </w:p>
    <w:p w:rsidR="004364C6" w:rsidRPr="009870E7" w:rsidRDefault="004364C6" w:rsidP="009870E7">
      <w:pPr>
        <w:numPr>
          <w:ilvl w:val="0"/>
          <w:numId w:val="12"/>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Sore chest and tracheal tenderness (result of the protracted cough)</w:t>
      </w:r>
    </w:p>
    <w:p w:rsidR="004364C6" w:rsidRPr="009870E7" w:rsidRDefault="004364C6" w:rsidP="009870E7">
      <w:pPr>
        <w:numPr>
          <w:ilvl w:val="0"/>
          <w:numId w:val="12"/>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Pleuritic</w:t>
      </w:r>
      <w:proofErr w:type="spellEnd"/>
      <w:r w:rsidRPr="009870E7">
        <w:rPr>
          <w:rFonts w:ascii="Times New Roman" w:eastAsia="Times New Roman" w:hAnsi="Times New Roman" w:cs="Times New Roman"/>
          <w:sz w:val="28"/>
          <w:szCs w:val="28"/>
          <w:lang w:val="en-US" w:eastAsia="ru-RU"/>
        </w:rPr>
        <w:t xml:space="preserve"> chest pain (rare)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Physical</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Most cases of pneumonia due to 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resolve after several weeks, although a dry cough can be present for as long as a month; some patients can have a protracted illness lasting as long as 6 weeks.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Other findings include the following:</w:t>
      </w:r>
    </w:p>
    <w:p w:rsidR="004364C6" w:rsidRPr="009870E7" w:rsidRDefault="004364C6" w:rsidP="009870E7">
      <w:pPr>
        <w:numPr>
          <w:ilvl w:val="0"/>
          <w:numId w:val="28"/>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 nontoxic general appearance</w:t>
      </w:r>
    </w:p>
    <w:p w:rsidR="004364C6" w:rsidRPr="009870E7" w:rsidRDefault="004364C6" w:rsidP="009870E7">
      <w:pPr>
        <w:numPr>
          <w:ilvl w:val="0"/>
          <w:numId w:val="28"/>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Erythematous</w:t>
      </w:r>
      <w:proofErr w:type="spellEnd"/>
      <w:r w:rsidRPr="009870E7">
        <w:rPr>
          <w:rFonts w:ascii="Times New Roman" w:eastAsia="Times New Roman" w:hAnsi="Times New Roman" w:cs="Times New Roman"/>
          <w:sz w:val="28"/>
          <w:szCs w:val="28"/>
          <w:lang w:val="en-US" w:eastAsia="ru-RU"/>
        </w:rPr>
        <w:t xml:space="preserve"> tympanic membranes or </w:t>
      </w:r>
      <w:proofErr w:type="spellStart"/>
      <w:r w:rsidRPr="009870E7">
        <w:rPr>
          <w:rFonts w:ascii="Times New Roman" w:eastAsia="Times New Roman" w:hAnsi="Times New Roman" w:cs="Times New Roman"/>
          <w:sz w:val="28"/>
          <w:szCs w:val="28"/>
          <w:lang w:val="en-US" w:eastAsia="ru-RU"/>
        </w:rPr>
        <w:t>bullous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myringitis</w:t>
      </w:r>
      <w:proofErr w:type="spellEnd"/>
    </w:p>
    <w:p w:rsidR="004364C6" w:rsidRPr="009870E7" w:rsidRDefault="004364C6" w:rsidP="009870E7">
      <w:pPr>
        <w:numPr>
          <w:ilvl w:val="0"/>
          <w:numId w:val="28"/>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Mild pharyngeal </w:t>
      </w:r>
      <w:proofErr w:type="spellStart"/>
      <w:r w:rsidRPr="009870E7">
        <w:rPr>
          <w:rFonts w:ascii="Times New Roman" w:eastAsia="Times New Roman" w:hAnsi="Times New Roman" w:cs="Times New Roman"/>
          <w:sz w:val="28"/>
          <w:szCs w:val="28"/>
          <w:lang w:val="en-US" w:eastAsia="ru-RU"/>
        </w:rPr>
        <w:t>erythema</w:t>
      </w:r>
      <w:proofErr w:type="spellEnd"/>
      <w:r w:rsidRPr="009870E7">
        <w:rPr>
          <w:rFonts w:ascii="Times New Roman" w:eastAsia="Times New Roman" w:hAnsi="Times New Roman" w:cs="Times New Roman"/>
          <w:sz w:val="28"/>
          <w:szCs w:val="28"/>
          <w:lang w:val="en-US" w:eastAsia="ru-RU"/>
        </w:rPr>
        <w:t xml:space="preserve"> with minimal or no cervical </w:t>
      </w:r>
      <w:proofErr w:type="spellStart"/>
      <w:r w:rsidRPr="009870E7">
        <w:rPr>
          <w:rFonts w:ascii="Times New Roman" w:eastAsia="Times New Roman" w:hAnsi="Times New Roman" w:cs="Times New Roman"/>
          <w:sz w:val="28"/>
          <w:szCs w:val="28"/>
          <w:lang w:val="en-US" w:eastAsia="ru-RU"/>
        </w:rPr>
        <w:t>adenopathy</w:t>
      </w:r>
      <w:proofErr w:type="spellEnd"/>
      <w:r w:rsidRPr="009870E7">
        <w:rPr>
          <w:rFonts w:ascii="Times New Roman" w:eastAsia="Times New Roman" w:hAnsi="Times New Roman" w:cs="Times New Roman"/>
          <w:sz w:val="28"/>
          <w:szCs w:val="28"/>
          <w:lang w:val="en-US" w:eastAsia="ru-RU"/>
        </w:rPr>
        <w:t xml:space="preserve"> but no </w:t>
      </w:r>
      <w:proofErr w:type="spellStart"/>
      <w:r w:rsidRPr="009870E7">
        <w:rPr>
          <w:rFonts w:ascii="Times New Roman" w:eastAsia="Times New Roman" w:hAnsi="Times New Roman" w:cs="Times New Roman"/>
          <w:sz w:val="28"/>
          <w:szCs w:val="28"/>
          <w:lang w:val="en-US" w:eastAsia="ru-RU"/>
        </w:rPr>
        <w:t>exudate</w:t>
      </w:r>
      <w:proofErr w:type="spellEnd"/>
    </w:p>
    <w:p w:rsidR="004364C6" w:rsidRPr="009870E7" w:rsidRDefault="004364C6" w:rsidP="009870E7">
      <w:pPr>
        <w:numPr>
          <w:ilvl w:val="0"/>
          <w:numId w:val="28"/>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Normal findings with early infection but </w:t>
      </w:r>
      <w:proofErr w:type="spellStart"/>
      <w:r w:rsidRPr="009870E7">
        <w:rPr>
          <w:rFonts w:ascii="Times New Roman" w:eastAsia="Times New Roman" w:hAnsi="Times New Roman" w:cs="Times New Roman"/>
          <w:sz w:val="28"/>
          <w:szCs w:val="28"/>
          <w:lang w:val="en-US" w:eastAsia="ru-RU"/>
        </w:rPr>
        <w:t>rhonchi</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rales</w:t>
      </w:r>
      <w:proofErr w:type="spellEnd"/>
      <w:r w:rsidRPr="009870E7">
        <w:rPr>
          <w:rFonts w:ascii="Times New Roman" w:eastAsia="Times New Roman" w:hAnsi="Times New Roman" w:cs="Times New Roman"/>
          <w:sz w:val="28"/>
          <w:szCs w:val="28"/>
          <w:lang w:val="en-US" w:eastAsia="ru-RU"/>
        </w:rPr>
        <w:t>, and/or wheezes several days later</w:t>
      </w:r>
    </w:p>
    <w:p w:rsidR="004364C6" w:rsidRPr="009870E7" w:rsidRDefault="004364C6" w:rsidP="009870E7">
      <w:pPr>
        <w:numPr>
          <w:ilvl w:val="0"/>
          <w:numId w:val="28"/>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Various </w:t>
      </w:r>
      <w:proofErr w:type="spellStart"/>
      <w:r w:rsidRPr="009870E7">
        <w:rPr>
          <w:rFonts w:ascii="Times New Roman" w:eastAsia="Times New Roman" w:hAnsi="Times New Roman" w:cs="Times New Roman"/>
          <w:sz w:val="28"/>
          <w:szCs w:val="28"/>
          <w:lang w:val="en-US" w:eastAsia="ru-RU"/>
        </w:rPr>
        <w:t>exanthems</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Lab Studies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1. The WBC count generally is not helpful, since results may be normal or elevated. Hemolytic anemia has been described, but it is rare.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2. Sputum Gram stains and cultures usually are not helpful, except in excluding other pathogens.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3. Elevated erythrocyte sedimentation rates may be present.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Imaging Studies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1. Radiographic findings are variable, but 4 distinct patterns have been described frequently in </w:t>
      </w:r>
      <w:proofErr w:type="spellStart"/>
      <w:r w:rsidRPr="009870E7">
        <w:rPr>
          <w:rFonts w:ascii="Times New Roman" w:eastAsia="Times New Roman" w:hAnsi="Times New Roman" w:cs="Times New Roman"/>
          <w:sz w:val="28"/>
          <w:szCs w:val="28"/>
          <w:lang w:val="en-US" w:eastAsia="ru-RU"/>
        </w:rPr>
        <w:t>mycoplasmal</w:t>
      </w:r>
      <w:proofErr w:type="spellEnd"/>
      <w:r w:rsidRPr="009870E7">
        <w:rPr>
          <w:rFonts w:ascii="Times New Roman" w:eastAsia="Times New Roman" w:hAnsi="Times New Roman" w:cs="Times New Roman"/>
          <w:sz w:val="28"/>
          <w:szCs w:val="28"/>
          <w:lang w:val="en-US" w:eastAsia="ru-RU"/>
        </w:rPr>
        <w:t xml:space="preserve">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2. Bronchopneumonia often involves a single lower lobe. Lobar consolidation is rare.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3. </w:t>
      </w:r>
      <w:proofErr w:type="spellStart"/>
      <w:r w:rsidRPr="009870E7">
        <w:rPr>
          <w:rFonts w:ascii="Times New Roman" w:eastAsia="Times New Roman" w:hAnsi="Times New Roman" w:cs="Times New Roman"/>
          <w:sz w:val="28"/>
          <w:szCs w:val="28"/>
          <w:lang w:val="en-US" w:eastAsia="ru-RU"/>
        </w:rPr>
        <w:t>Platelike</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atelectasis</w:t>
      </w:r>
      <w:proofErr w:type="spellEnd"/>
      <w:r w:rsidRPr="009870E7">
        <w:rPr>
          <w:rFonts w:ascii="Times New Roman" w:eastAsia="Times New Roman" w:hAnsi="Times New Roman" w:cs="Times New Roman"/>
          <w:sz w:val="28"/>
          <w:szCs w:val="28"/>
          <w:lang w:val="en-US" w:eastAsia="ru-RU"/>
        </w:rPr>
        <w:t xml:space="preserve"> is noted as thin, flat areas of collapsed lung and often is seen on a lateral image of the chest.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4. Nodular infiltration may resemble that associated with other diseases with </w:t>
      </w:r>
      <w:proofErr w:type="spellStart"/>
      <w:r w:rsidRPr="009870E7">
        <w:rPr>
          <w:rFonts w:ascii="Times New Roman" w:eastAsia="Times New Roman" w:hAnsi="Times New Roman" w:cs="Times New Roman"/>
          <w:sz w:val="28"/>
          <w:szCs w:val="28"/>
          <w:lang w:val="en-US" w:eastAsia="ru-RU"/>
        </w:rPr>
        <w:t>granulomatous</w:t>
      </w:r>
      <w:proofErr w:type="spellEnd"/>
      <w:r w:rsidRPr="009870E7">
        <w:rPr>
          <w:rFonts w:ascii="Times New Roman" w:eastAsia="Times New Roman" w:hAnsi="Times New Roman" w:cs="Times New Roman"/>
          <w:sz w:val="28"/>
          <w:szCs w:val="28"/>
          <w:lang w:val="en-US" w:eastAsia="ru-RU"/>
        </w:rPr>
        <w:t xml:space="preserve"> pathology, such as tuberculosis, mycoses, and </w:t>
      </w:r>
      <w:proofErr w:type="spellStart"/>
      <w:r w:rsidRPr="009870E7">
        <w:rPr>
          <w:rFonts w:ascii="Times New Roman" w:eastAsia="Times New Roman" w:hAnsi="Times New Roman" w:cs="Times New Roman"/>
          <w:sz w:val="28"/>
          <w:szCs w:val="28"/>
          <w:lang w:val="en-US" w:eastAsia="ru-RU"/>
        </w:rPr>
        <w:t>sarcoidosis</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5. </w:t>
      </w:r>
      <w:proofErr w:type="spellStart"/>
      <w:r w:rsidRPr="009870E7">
        <w:rPr>
          <w:rFonts w:ascii="Times New Roman" w:eastAsia="Times New Roman" w:hAnsi="Times New Roman" w:cs="Times New Roman"/>
          <w:sz w:val="28"/>
          <w:szCs w:val="28"/>
          <w:lang w:val="en-US" w:eastAsia="ru-RU"/>
        </w:rPr>
        <w:t>Hilar</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adenopathy</w:t>
      </w:r>
      <w:proofErr w:type="spellEnd"/>
      <w:r w:rsidRPr="009870E7">
        <w:rPr>
          <w:rFonts w:ascii="Times New Roman" w:eastAsia="Times New Roman" w:hAnsi="Times New Roman" w:cs="Times New Roman"/>
          <w:sz w:val="28"/>
          <w:szCs w:val="28"/>
          <w:lang w:val="en-US" w:eastAsia="ru-RU"/>
        </w:rPr>
        <w:t xml:space="preserve"> sometimes is mistaken for malignancy.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Other Tests</w:t>
      </w:r>
    </w:p>
    <w:p w:rsidR="004364C6" w:rsidRPr="009870E7" w:rsidRDefault="004364C6" w:rsidP="009870E7">
      <w:pPr>
        <w:numPr>
          <w:ilvl w:val="0"/>
          <w:numId w:val="1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Serology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Serum cold agglutination is a nonspecific test for 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but findings are positive in 50-70% of patients after 7-10 days of infection. A negative result does not exclude infection, and this test may be affected by cross-reactions with other pathogens, such as adenovirus, Epstein-Barr, and measles viruses. A quick bedside test can be performed by partially filling a purple-top tube with blood and placing it in ice; a positive finding is one in which "grains of sand" appear on the glass portion of the tube.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Other serological tests include complement fixation, enzyme-linked immunoassay, and indirect </w:t>
      </w:r>
      <w:proofErr w:type="spellStart"/>
      <w:r w:rsidRPr="009870E7">
        <w:rPr>
          <w:rFonts w:ascii="Times New Roman" w:eastAsia="Times New Roman" w:hAnsi="Times New Roman" w:cs="Times New Roman"/>
          <w:sz w:val="28"/>
          <w:szCs w:val="28"/>
          <w:lang w:val="en-US" w:eastAsia="ru-RU"/>
        </w:rPr>
        <w:t>hemagglutination</w:t>
      </w:r>
      <w:proofErr w:type="spellEnd"/>
      <w:r w:rsidRPr="009870E7">
        <w:rPr>
          <w:rFonts w:ascii="Times New Roman" w:eastAsia="Times New Roman" w:hAnsi="Times New Roman" w:cs="Times New Roman"/>
          <w:sz w:val="28"/>
          <w:szCs w:val="28"/>
          <w:lang w:val="en-US" w:eastAsia="ru-RU"/>
        </w:rPr>
        <w:t>. All of these have acceptable sensitivity and specificity.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TREATMENT </w:t>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Several antimicrobials are effective in reducing the length of illness due to </w:t>
      </w:r>
      <w:proofErr w:type="spellStart"/>
      <w:r w:rsidRPr="009870E7">
        <w:rPr>
          <w:rFonts w:ascii="Times New Roman" w:eastAsia="Times New Roman" w:hAnsi="Times New Roman" w:cs="Times New Roman"/>
          <w:sz w:val="28"/>
          <w:szCs w:val="28"/>
          <w:lang w:val="en-US" w:eastAsia="ru-RU"/>
        </w:rPr>
        <w:t>mycoplasmal</w:t>
      </w:r>
      <w:proofErr w:type="spellEnd"/>
      <w:r w:rsidRPr="009870E7">
        <w:rPr>
          <w:rFonts w:ascii="Times New Roman" w:eastAsia="Times New Roman" w:hAnsi="Times New Roman" w:cs="Times New Roman"/>
          <w:sz w:val="28"/>
          <w:szCs w:val="28"/>
          <w:lang w:val="en-US" w:eastAsia="ru-RU"/>
        </w:rPr>
        <w:t xml:space="preserve">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Antibiotics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Empiric antimicrobial therapy must be comprehensive and should cover all likely pathogens in the context of the clinical setting. In the treatment of </w:t>
      </w:r>
      <w:proofErr w:type="spellStart"/>
      <w:r w:rsidRPr="009870E7">
        <w:rPr>
          <w:rFonts w:ascii="Times New Roman" w:eastAsia="Times New Roman" w:hAnsi="Times New Roman" w:cs="Times New Roman"/>
          <w:sz w:val="28"/>
          <w:szCs w:val="28"/>
          <w:lang w:val="en-US" w:eastAsia="ru-RU"/>
        </w:rPr>
        <w:t>mycoplasmal</w:t>
      </w:r>
      <w:proofErr w:type="spellEnd"/>
      <w:r w:rsidRPr="009870E7">
        <w:rPr>
          <w:rFonts w:ascii="Times New Roman" w:eastAsia="Times New Roman" w:hAnsi="Times New Roman" w:cs="Times New Roman"/>
          <w:sz w:val="28"/>
          <w:szCs w:val="28"/>
          <w:lang w:val="en-US" w:eastAsia="ru-RU"/>
        </w:rPr>
        <w:t xml:space="preserve"> pneumonia, antimicrobials against 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are </w:t>
      </w:r>
      <w:proofErr w:type="spellStart"/>
      <w:r w:rsidRPr="009870E7">
        <w:rPr>
          <w:rFonts w:ascii="Times New Roman" w:eastAsia="Times New Roman" w:hAnsi="Times New Roman" w:cs="Times New Roman"/>
          <w:sz w:val="28"/>
          <w:szCs w:val="28"/>
          <w:lang w:val="en-US" w:eastAsia="ru-RU"/>
        </w:rPr>
        <w:t>bacteriostatic</w:t>
      </w:r>
      <w:proofErr w:type="spellEnd"/>
      <w:r w:rsidRPr="009870E7">
        <w:rPr>
          <w:rFonts w:ascii="Times New Roman" w:eastAsia="Times New Roman" w:hAnsi="Times New Roman" w:cs="Times New Roman"/>
          <w:sz w:val="28"/>
          <w:szCs w:val="28"/>
          <w:lang w:val="en-US" w:eastAsia="ru-RU"/>
        </w:rPr>
        <w:t>, not bactericidal.</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u w:val="single"/>
          <w:lang w:val="en-US" w:eastAsia="ru-RU"/>
        </w:rPr>
        <w:t xml:space="preserve">Erythromycin (EES, </w:t>
      </w:r>
      <w:proofErr w:type="spellStart"/>
      <w:r w:rsidRPr="009870E7">
        <w:rPr>
          <w:rFonts w:ascii="Times New Roman" w:eastAsia="Times New Roman" w:hAnsi="Times New Roman" w:cs="Times New Roman"/>
          <w:sz w:val="28"/>
          <w:szCs w:val="28"/>
          <w:u w:val="single"/>
          <w:lang w:val="en-US" w:eastAsia="ru-RU"/>
        </w:rPr>
        <w:t>Erythrocin</w:t>
      </w:r>
      <w:proofErr w:type="spellEnd"/>
      <w:r w:rsidRPr="009870E7">
        <w:rPr>
          <w:rFonts w:ascii="Times New Roman" w:eastAsia="Times New Roman" w:hAnsi="Times New Roman" w:cs="Times New Roman"/>
          <w:sz w:val="28"/>
          <w:szCs w:val="28"/>
          <w:u w:val="single"/>
          <w:lang w:val="en-US" w:eastAsia="ru-RU"/>
        </w:rPr>
        <w:t>, E-</w:t>
      </w:r>
      <w:proofErr w:type="spellStart"/>
      <w:r w:rsidRPr="009870E7">
        <w:rPr>
          <w:rFonts w:ascii="Times New Roman" w:eastAsia="Times New Roman" w:hAnsi="Times New Roman" w:cs="Times New Roman"/>
          <w:sz w:val="28"/>
          <w:szCs w:val="28"/>
          <w:u w:val="single"/>
          <w:lang w:val="en-US" w:eastAsia="ru-RU"/>
        </w:rPr>
        <w:t>mycin</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Inhibits bacterial growth, possibly by blocking dissociation of </w:t>
      </w:r>
      <w:proofErr w:type="spellStart"/>
      <w:r w:rsidRPr="009870E7">
        <w:rPr>
          <w:rFonts w:ascii="Times New Roman" w:eastAsia="Times New Roman" w:hAnsi="Times New Roman" w:cs="Times New Roman"/>
          <w:sz w:val="28"/>
          <w:szCs w:val="28"/>
          <w:lang w:val="en-US" w:eastAsia="ru-RU"/>
        </w:rPr>
        <w:t>peptidyl</w:t>
      </w:r>
      <w:proofErr w:type="spellEnd"/>
      <w:r w:rsidRPr="009870E7">
        <w:rPr>
          <w:rFonts w:ascii="Times New Roman" w:eastAsia="Times New Roman" w:hAnsi="Times New Roman" w:cs="Times New Roman"/>
          <w:sz w:val="28"/>
          <w:szCs w:val="28"/>
          <w:lang w:val="en-US" w:eastAsia="ru-RU"/>
        </w:rPr>
        <w:t xml:space="preserve"> t-RNA from </w:t>
      </w:r>
      <w:proofErr w:type="spellStart"/>
      <w:r w:rsidRPr="009870E7">
        <w:rPr>
          <w:rFonts w:ascii="Times New Roman" w:eastAsia="Times New Roman" w:hAnsi="Times New Roman" w:cs="Times New Roman"/>
          <w:sz w:val="28"/>
          <w:szCs w:val="28"/>
          <w:lang w:val="en-US" w:eastAsia="ru-RU"/>
        </w:rPr>
        <w:t>ribosomes</w:t>
      </w:r>
      <w:proofErr w:type="spellEnd"/>
      <w:r w:rsidRPr="009870E7">
        <w:rPr>
          <w:rFonts w:ascii="Times New Roman" w:eastAsia="Times New Roman" w:hAnsi="Times New Roman" w:cs="Times New Roman"/>
          <w:sz w:val="28"/>
          <w:szCs w:val="28"/>
          <w:lang w:val="en-US" w:eastAsia="ru-RU"/>
        </w:rPr>
        <w:t xml:space="preserve"> and causing RNA-dependent protein synthesis to arrest; for treatment of staphylococcal and streptococcal infections.</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500 mg PO </w:t>
      </w:r>
      <w:proofErr w:type="spellStart"/>
      <w:r w:rsidRPr="009870E7">
        <w:rPr>
          <w:rFonts w:ascii="Times New Roman" w:eastAsia="Times New Roman" w:hAnsi="Times New Roman" w:cs="Times New Roman"/>
          <w:sz w:val="28"/>
          <w:szCs w:val="28"/>
          <w:lang w:val="en-US" w:eastAsia="ru-RU"/>
        </w:rPr>
        <w:t>qid</w:t>
      </w:r>
      <w:proofErr w:type="spellEnd"/>
      <w:r w:rsidRPr="009870E7">
        <w:rPr>
          <w:rFonts w:ascii="Times New Roman" w:eastAsia="Times New Roman" w:hAnsi="Times New Roman" w:cs="Times New Roman"/>
          <w:sz w:val="28"/>
          <w:szCs w:val="28"/>
          <w:lang w:val="en-US" w:eastAsia="ru-RU"/>
        </w:rPr>
        <w:t xml:space="preserve"> for 7-10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proofErr w:type="gramStart"/>
      <w:r w:rsidRPr="009870E7">
        <w:rPr>
          <w:rFonts w:ascii="Times New Roman" w:eastAsia="Times New Roman" w:hAnsi="Times New Roman" w:cs="Times New Roman"/>
          <w:sz w:val="28"/>
          <w:szCs w:val="28"/>
          <w:u w:val="single"/>
          <w:lang w:val="en-US" w:eastAsia="ru-RU"/>
        </w:rPr>
        <w:t>Azithromycin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Zithromax</w:t>
      </w:r>
      <w:proofErr w:type="spellEnd"/>
      <w:r w:rsidRPr="009870E7">
        <w:rPr>
          <w:rFonts w:ascii="Times New Roman" w:eastAsia="Times New Roman" w:hAnsi="Times New Roman" w:cs="Times New Roman"/>
          <w:sz w:val="28"/>
          <w:szCs w:val="28"/>
          <w:u w:val="single"/>
          <w:lang w:val="en-US" w:eastAsia="ru-RU"/>
        </w:rPr>
        <w:t xml:space="preserve">) </w:t>
      </w:r>
      <w:r w:rsidRPr="009870E7">
        <w:rPr>
          <w:rFonts w:ascii="Times New Roman" w:eastAsia="Times New Roman" w:hAnsi="Times New Roman" w:cs="Times New Roman"/>
          <w:sz w:val="28"/>
          <w:szCs w:val="28"/>
          <w:lang w:val="en-US" w:eastAsia="ru-RU"/>
        </w:rPr>
        <w:t xml:space="preserve">-- One of the newer </w:t>
      </w:r>
      <w:proofErr w:type="spellStart"/>
      <w:r w:rsidRPr="009870E7">
        <w:rPr>
          <w:rFonts w:ascii="Times New Roman" w:eastAsia="Times New Roman" w:hAnsi="Times New Roman" w:cs="Times New Roman"/>
          <w:sz w:val="28"/>
          <w:szCs w:val="28"/>
          <w:lang w:val="en-US" w:eastAsia="ru-RU"/>
        </w:rPr>
        <w:t>macrolides</w:t>
      </w:r>
      <w:proofErr w:type="spellEnd"/>
      <w:r w:rsidRPr="009870E7">
        <w:rPr>
          <w:rFonts w:ascii="Times New Roman" w:eastAsia="Times New Roman" w:hAnsi="Times New Roman" w:cs="Times New Roman"/>
          <w:sz w:val="28"/>
          <w:szCs w:val="28"/>
          <w:lang w:val="en-US" w:eastAsia="ru-RU"/>
        </w:rPr>
        <w:t xml:space="preserve">; likely to be effective against 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w:t>
      </w:r>
      <w:proofErr w:type="gram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Day 1: 500 mg PO </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Clarithromycin</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Biaxin</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Reversibly binds to the P site of the 50S ribosomal subunit of susceptible organisms and may inhibit RNA-dependent protein synthesis by stimulating the dissociation of </w:t>
      </w:r>
      <w:proofErr w:type="spellStart"/>
      <w:r w:rsidRPr="009870E7">
        <w:rPr>
          <w:rFonts w:ascii="Times New Roman" w:eastAsia="Times New Roman" w:hAnsi="Times New Roman" w:cs="Times New Roman"/>
          <w:sz w:val="28"/>
          <w:szCs w:val="28"/>
          <w:lang w:val="en-US" w:eastAsia="ru-RU"/>
        </w:rPr>
        <w:t>peptidyl</w:t>
      </w:r>
      <w:proofErr w:type="spellEnd"/>
      <w:r w:rsidRPr="009870E7">
        <w:rPr>
          <w:rFonts w:ascii="Times New Roman" w:eastAsia="Times New Roman" w:hAnsi="Times New Roman" w:cs="Times New Roman"/>
          <w:sz w:val="28"/>
          <w:szCs w:val="28"/>
          <w:lang w:val="en-US" w:eastAsia="ru-RU"/>
        </w:rPr>
        <w:t xml:space="preserve"> t-RNA from </w:t>
      </w:r>
      <w:proofErr w:type="spellStart"/>
      <w:r w:rsidRPr="009870E7">
        <w:rPr>
          <w:rFonts w:ascii="Times New Roman" w:eastAsia="Times New Roman" w:hAnsi="Times New Roman" w:cs="Times New Roman"/>
          <w:sz w:val="28"/>
          <w:szCs w:val="28"/>
          <w:lang w:val="en-US" w:eastAsia="ru-RU"/>
        </w:rPr>
        <w:t>ribosomes</w:t>
      </w:r>
      <w:proofErr w:type="spellEnd"/>
      <w:r w:rsidRPr="009870E7">
        <w:rPr>
          <w:rFonts w:ascii="Times New Roman" w:eastAsia="Times New Roman" w:hAnsi="Times New Roman" w:cs="Times New Roman"/>
          <w:sz w:val="28"/>
          <w:szCs w:val="28"/>
          <w:lang w:val="en-US" w:eastAsia="ru-RU"/>
        </w:rPr>
        <w:t>; result is bacterial growth inhibition.</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250 mg PO bid for 7-14 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u w:val="single"/>
          <w:lang w:val="en-US" w:eastAsia="ru-RU"/>
        </w:rPr>
        <w:t>Tetracycline (</w:t>
      </w:r>
      <w:proofErr w:type="spellStart"/>
      <w:r w:rsidRPr="009870E7">
        <w:rPr>
          <w:rFonts w:ascii="Times New Roman" w:eastAsia="Times New Roman" w:hAnsi="Times New Roman" w:cs="Times New Roman"/>
          <w:sz w:val="28"/>
          <w:szCs w:val="28"/>
          <w:u w:val="single"/>
          <w:lang w:val="en-US" w:eastAsia="ru-RU"/>
        </w:rPr>
        <w:t>Sumycin</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Treats susceptible bacterial infections of both gram-positive and gram-negative organisms, as well as infections caused by </w:t>
      </w:r>
      <w:proofErr w:type="spellStart"/>
      <w:r w:rsidRPr="009870E7">
        <w:rPr>
          <w:rFonts w:ascii="Times New Roman" w:eastAsia="Times New Roman" w:hAnsi="Times New Roman" w:cs="Times New Roman"/>
          <w:sz w:val="28"/>
          <w:szCs w:val="28"/>
          <w:lang w:val="en-US" w:eastAsia="ru-RU"/>
        </w:rPr>
        <w:t>Mycoplasma</w:t>
      </w:r>
      <w:proofErr w:type="spellEnd"/>
      <w:r w:rsidRPr="009870E7">
        <w:rPr>
          <w:rFonts w:ascii="Times New Roman" w:eastAsia="Times New Roman" w:hAnsi="Times New Roman" w:cs="Times New Roman"/>
          <w:sz w:val="28"/>
          <w:szCs w:val="28"/>
          <w:lang w:val="en-US" w:eastAsia="ru-RU"/>
        </w:rPr>
        <w:t xml:space="preserve">, Chlamydia, and </w:t>
      </w:r>
      <w:proofErr w:type="spellStart"/>
      <w:r w:rsidRPr="009870E7">
        <w:rPr>
          <w:rFonts w:ascii="Times New Roman" w:eastAsia="Times New Roman" w:hAnsi="Times New Roman" w:cs="Times New Roman"/>
          <w:sz w:val="28"/>
          <w:szCs w:val="28"/>
          <w:lang w:val="en-US" w:eastAsia="ru-RU"/>
        </w:rPr>
        <w:t>Rickettsia</w:t>
      </w:r>
      <w:proofErr w:type="spellEnd"/>
      <w:r w:rsidRPr="009870E7">
        <w:rPr>
          <w:rFonts w:ascii="Times New Roman" w:eastAsia="Times New Roman" w:hAnsi="Times New Roman" w:cs="Times New Roman"/>
          <w:sz w:val="28"/>
          <w:szCs w:val="28"/>
          <w:lang w:val="en-US" w:eastAsia="ru-RU"/>
        </w:rPr>
        <w:t xml:space="preserve"> organisms; inhibits bacterial protein synthesis by binding with the 30S subunit and possibly the 50S ribosomal subunit of susceptible bacteria; as effective as erythromycin and other </w:t>
      </w:r>
      <w:proofErr w:type="spellStart"/>
      <w:r w:rsidRPr="009870E7">
        <w:rPr>
          <w:rFonts w:ascii="Times New Roman" w:eastAsia="Times New Roman" w:hAnsi="Times New Roman" w:cs="Times New Roman"/>
          <w:sz w:val="28"/>
          <w:szCs w:val="28"/>
          <w:lang w:val="en-US" w:eastAsia="ru-RU"/>
        </w:rPr>
        <w:t>macrolides</w:t>
      </w:r>
      <w:proofErr w:type="spellEnd"/>
      <w:r w:rsidRPr="009870E7">
        <w:rPr>
          <w:rFonts w:ascii="Times New Roman" w:eastAsia="Times New Roman" w:hAnsi="Times New Roman" w:cs="Times New Roman"/>
          <w:sz w:val="28"/>
          <w:szCs w:val="28"/>
          <w:lang w:val="en-US" w:eastAsia="ru-RU"/>
        </w:rPr>
        <w:t xml:space="preserve"> in the treatment of 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500 mg PO bid for 1-4 wk</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Further Inpatient Care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If patients with pneumonia due to 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require admission, use of standard and droplet precautions are recommended for the duration of the illness.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Further Outpatient Care</w:t>
      </w:r>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Antibiotic prophylaxis for exposed contacts is not routinely recommended. However, erythromycin or tetracycline prophylaxis should be used in households in which patients with underlying conditions may be predisposed to severe </w:t>
      </w:r>
      <w:proofErr w:type="spellStart"/>
      <w:r w:rsidRPr="009870E7">
        <w:rPr>
          <w:rFonts w:ascii="Times New Roman" w:eastAsia="Times New Roman" w:hAnsi="Times New Roman" w:cs="Times New Roman"/>
          <w:sz w:val="28"/>
          <w:szCs w:val="28"/>
          <w:lang w:val="en-US" w:eastAsia="ru-RU"/>
        </w:rPr>
        <w:t>mycoplasmal</w:t>
      </w:r>
      <w:proofErr w:type="spellEnd"/>
      <w:r w:rsidRPr="009870E7">
        <w:rPr>
          <w:rFonts w:ascii="Times New Roman" w:eastAsia="Times New Roman" w:hAnsi="Times New Roman" w:cs="Times New Roman"/>
          <w:sz w:val="28"/>
          <w:szCs w:val="28"/>
          <w:lang w:val="en-US" w:eastAsia="ru-RU"/>
        </w:rPr>
        <w:t xml:space="preserve"> infection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those with sickle cell disease or antibody deficiencies).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Complications </w:t>
      </w:r>
    </w:p>
    <w:p w:rsidR="004364C6" w:rsidRPr="009870E7" w:rsidRDefault="004364C6" w:rsidP="009870E7">
      <w:pPr>
        <w:numPr>
          <w:ilvl w:val="0"/>
          <w:numId w:val="1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Lobar consolidation</w:t>
      </w:r>
    </w:p>
    <w:p w:rsidR="004364C6" w:rsidRPr="009870E7" w:rsidRDefault="004364C6" w:rsidP="009870E7">
      <w:pPr>
        <w:numPr>
          <w:ilvl w:val="0"/>
          <w:numId w:val="1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Abscess</w:t>
      </w:r>
    </w:p>
    <w:p w:rsidR="004364C6" w:rsidRPr="009870E7" w:rsidRDefault="004364C6" w:rsidP="009870E7">
      <w:pPr>
        <w:numPr>
          <w:ilvl w:val="0"/>
          <w:numId w:val="13"/>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Bronchiolitis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obliterans</w:t>
      </w:r>
      <w:proofErr w:type="spellEnd"/>
    </w:p>
    <w:p w:rsidR="004364C6" w:rsidRPr="009870E7" w:rsidRDefault="004364C6" w:rsidP="009870E7">
      <w:pPr>
        <w:numPr>
          <w:ilvl w:val="0"/>
          <w:numId w:val="1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Necrotizing </w:t>
      </w:r>
      <w:proofErr w:type="spellStart"/>
      <w:r w:rsidRPr="009870E7">
        <w:rPr>
          <w:rFonts w:ascii="Times New Roman" w:eastAsia="Times New Roman" w:hAnsi="Times New Roman" w:cs="Times New Roman"/>
          <w:sz w:val="28"/>
          <w:szCs w:val="28"/>
          <w:lang w:val="en-US" w:eastAsia="ru-RU"/>
        </w:rPr>
        <w:t>pneumonitis</w:t>
      </w:r>
      <w:proofErr w:type="spellEnd"/>
    </w:p>
    <w:p w:rsidR="004364C6" w:rsidRPr="009870E7" w:rsidRDefault="004364C6" w:rsidP="009870E7">
      <w:pPr>
        <w:numPr>
          <w:ilvl w:val="0"/>
          <w:numId w:val="1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Acute respiratory distress syndrome</w:t>
      </w:r>
    </w:p>
    <w:p w:rsidR="004364C6" w:rsidRPr="009870E7" w:rsidRDefault="004364C6" w:rsidP="009870E7">
      <w:pPr>
        <w:numPr>
          <w:ilvl w:val="0"/>
          <w:numId w:val="13"/>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Respiratory failure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Extremely rare </w:t>
      </w:r>
      <w:proofErr w:type="spellStart"/>
      <w:r w:rsidRPr="009870E7">
        <w:rPr>
          <w:rFonts w:ascii="Times New Roman" w:eastAsia="Times New Roman" w:hAnsi="Times New Roman" w:cs="Times New Roman"/>
          <w:sz w:val="28"/>
          <w:szCs w:val="28"/>
          <w:lang w:val="en-US" w:eastAsia="ru-RU"/>
        </w:rPr>
        <w:t>extrapulmonary</w:t>
      </w:r>
      <w:proofErr w:type="spellEnd"/>
      <w:r w:rsidRPr="009870E7">
        <w:rPr>
          <w:rFonts w:ascii="Times New Roman" w:eastAsia="Times New Roman" w:hAnsi="Times New Roman" w:cs="Times New Roman"/>
          <w:sz w:val="28"/>
          <w:szCs w:val="28"/>
          <w:lang w:val="en-US" w:eastAsia="ru-RU"/>
        </w:rPr>
        <w:t xml:space="preserve"> complications include the following: </w:t>
      </w:r>
      <w:proofErr w:type="spellStart"/>
      <w:r w:rsidRPr="009870E7">
        <w:rPr>
          <w:rFonts w:ascii="Times New Roman" w:eastAsia="Times New Roman" w:hAnsi="Times New Roman" w:cs="Times New Roman"/>
          <w:sz w:val="28"/>
          <w:szCs w:val="28"/>
          <w:lang w:val="en-US" w:eastAsia="ru-RU"/>
        </w:rPr>
        <w:t>pericarditis</w:t>
      </w:r>
      <w:proofErr w:type="spellEnd"/>
      <w:r w:rsidRPr="009870E7">
        <w:rPr>
          <w:rFonts w:ascii="Times New Roman" w:eastAsia="Times New Roman" w:hAnsi="Times New Roman" w:cs="Times New Roman"/>
          <w:sz w:val="28"/>
          <w:szCs w:val="28"/>
          <w:lang w:val="en-US" w:eastAsia="ru-RU"/>
        </w:rPr>
        <w:t xml:space="preserve">, arthritis, Stevens-Johnson syndrome, hemolytic anemia, thrombocytopenia, CNS infections, </w:t>
      </w:r>
      <w:proofErr w:type="spellStart"/>
      <w:r w:rsidRPr="009870E7">
        <w:rPr>
          <w:rFonts w:ascii="Times New Roman" w:eastAsia="Times New Roman" w:hAnsi="Times New Roman" w:cs="Times New Roman"/>
          <w:sz w:val="28"/>
          <w:szCs w:val="28"/>
          <w:lang w:val="en-US" w:eastAsia="ru-RU"/>
        </w:rPr>
        <w:t>Guillain-Barré</w:t>
      </w:r>
      <w:proofErr w:type="spellEnd"/>
      <w:r w:rsidRPr="009870E7">
        <w:rPr>
          <w:rFonts w:ascii="Times New Roman" w:eastAsia="Times New Roman" w:hAnsi="Times New Roman" w:cs="Times New Roman"/>
          <w:sz w:val="28"/>
          <w:szCs w:val="28"/>
          <w:lang w:val="en-US" w:eastAsia="ru-RU"/>
        </w:rPr>
        <w:t xml:space="preserve"> syndrome, peripheral neuropathy, other neurologic manifestations, and ocular complications. Recently, an association has been proposed between M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 and </w:t>
      </w:r>
      <w:proofErr w:type="spellStart"/>
      <w:r w:rsidRPr="009870E7">
        <w:rPr>
          <w:rFonts w:ascii="Times New Roman" w:eastAsia="Times New Roman" w:hAnsi="Times New Roman" w:cs="Times New Roman"/>
          <w:sz w:val="28"/>
          <w:szCs w:val="28"/>
          <w:lang w:val="en-US" w:eastAsia="ru-RU"/>
        </w:rPr>
        <w:t>Tourette</w:t>
      </w:r>
      <w:proofErr w:type="spellEnd"/>
      <w:r w:rsidRPr="009870E7">
        <w:rPr>
          <w:rFonts w:ascii="Times New Roman" w:eastAsia="Times New Roman" w:hAnsi="Times New Roman" w:cs="Times New Roman"/>
          <w:sz w:val="28"/>
          <w:szCs w:val="28"/>
          <w:lang w:val="en-US" w:eastAsia="ru-RU"/>
        </w:rPr>
        <w:t xml:space="preserve"> syndrome, but this association has not been extensively studied.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 xml:space="preserve">Prognosis </w:t>
      </w:r>
      <w:r w:rsidRPr="009870E7">
        <w:rPr>
          <w:rFonts w:ascii="Times New Roman" w:eastAsia="Times New Roman" w:hAnsi="Times New Roman" w:cs="Times New Roman"/>
          <w:sz w:val="28"/>
          <w:szCs w:val="28"/>
          <w:lang w:val="en-US" w:eastAsia="ru-RU"/>
        </w:rPr>
        <w:t>With proper treatment, a full recovery is expected.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 </w:t>
      </w:r>
    </w:p>
    <w:p w:rsidR="009870E7" w:rsidRDefault="009870E7" w:rsidP="009870E7">
      <w:pPr>
        <w:spacing w:after="0" w:line="240" w:lineRule="auto"/>
        <w:ind w:firstLine="709"/>
        <w:jc w:val="center"/>
        <w:rPr>
          <w:rFonts w:ascii="Times New Roman" w:eastAsia="Times New Roman" w:hAnsi="Times New Roman" w:cs="Times New Roman"/>
          <w:b/>
          <w:sz w:val="28"/>
          <w:szCs w:val="28"/>
          <w:lang w:eastAsia="ru-RU"/>
        </w:rPr>
      </w:pPr>
    </w:p>
    <w:p w:rsidR="004364C6" w:rsidRPr="009870E7" w:rsidRDefault="004364C6" w:rsidP="009870E7">
      <w:pPr>
        <w:spacing w:after="0" w:line="240" w:lineRule="auto"/>
        <w:ind w:firstLine="709"/>
        <w:jc w:val="center"/>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CHLAMYDIA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Frequency</w:t>
      </w:r>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In the US: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Approximately 50% of young adults and 75% of the elderly population have serological evidence of previous infection. The pathogen is estimated to cause 7-10% of community-acquired pneumonia among adults. The estimated number of cases of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pneumonia is 300,000 cases per year. Although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infections occur every year, epidemiological studies suggest a 4-year cycle in the incidence of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pneumonia.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mortality rate from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 was 9% in a meta-analysis. Mixed infection with other bacteria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pneumococcal sepsis) or the presence of severe underlying disease increased the mortality risk.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is more common in males (60-90%) than in females; this difference is possibly due to cigarette smoking.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incidence of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pneumonia is highest among the elderly population. Primary infection pneumonia is more common in young adults aged 7-40 years, whereas </w:t>
      </w:r>
      <w:proofErr w:type="spellStart"/>
      <w:r w:rsidRPr="009870E7">
        <w:rPr>
          <w:rFonts w:ascii="Times New Roman" w:eastAsia="Times New Roman" w:hAnsi="Times New Roman" w:cs="Times New Roman"/>
          <w:sz w:val="28"/>
          <w:szCs w:val="28"/>
          <w:lang w:val="en-US" w:eastAsia="ru-RU"/>
        </w:rPr>
        <w:t>reinfection</w:t>
      </w:r>
      <w:proofErr w:type="spellEnd"/>
      <w:r w:rsidRPr="009870E7">
        <w:rPr>
          <w:rFonts w:ascii="Times New Roman" w:eastAsia="Times New Roman" w:hAnsi="Times New Roman" w:cs="Times New Roman"/>
          <w:sz w:val="28"/>
          <w:szCs w:val="28"/>
          <w:lang w:val="en-US" w:eastAsia="ru-RU"/>
        </w:rPr>
        <w:t xml:space="preserve"> pneumonia is more common in elderly persons.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The genus Chlamydia includes 3 species that are pathogenic to humans: Chlamydia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Chlamydia </w:t>
      </w:r>
      <w:proofErr w:type="spellStart"/>
      <w:r w:rsidRPr="009870E7">
        <w:rPr>
          <w:rFonts w:ascii="Times New Roman" w:eastAsia="Times New Roman" w:hAnsi="Times New Roman" w:cs="Times New Roman"/>
          <w:sz w:val="28"/>
          <w:szCs w:val="28"/>
          <w:lang w:val="en-US" w:eastAsia="ru-RU"/>
        </w:rPr>
        <w:t>psittaci</w:t>
      </w:r>
      <w:proofErr w:type="spellEnd"/>
      <w:r w:rsidRPr="009870E7">
        <w:rPr>
          <w:rFonts w:ascii="Times New Roman" w:eastAsia="Times New Roman" w:hAnsi="Times New Roman" w:cs="Times New Roman"/>
          <w:sz w:val="28"/>
          <w:szCs w:val="28"/>
          <w:lang w:val="en-US" w:eastAsia="ru-RU"/>
        </w:rPr>
        <w:t xml:space="preserve">, and Chlamydia </w:t>
      </w:r>
      <w:proofErr w:type="spellStart"/>
      <w:r w:rsidRPr="009870E7">
        <w:rPr>
          <w:rFonts w:ascii="Times New Roman" w:eastAsia="Times New Roman" w:hAnsi="Times New Roman" w:cs="Times New Roman"/>
          <w:sz w:val="28"/>
          <w:szCs w:val="28"/>
          <w:lang w:val="en-US" w:eastAsia="ru-RU"/>
        </w:rPr>
        <w:t>trachomatis</w:t>
      </w:r>
      <w:proofErr w:type="spellEnd"/>
      <w:r w:rsidRPr="009870E7">
        <w:rPr>
          <w:rFonts w:ascii="Times New Roman" w:eastAsia="Times New Roman" w:hAnsi="Times New Roman" w:cs="Times New Roman"/>
          <w:sz w:val="28"/>
          <w:szCs w:val="28"/>
          <w:lang w:val="en-US" w:eastAsia="ru-RU"/>
        </w:rPr>
        <w:t xml:space="preserve">. These organisms are small, gram-negative, obligate intracellular organisms. All 3 species may cause pneumonia in humans.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causes mild pneumonia or bronchitis in adolescents and young adults. Older adults may experience more severe disease and repeated infections.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roofErr w:type="spellStart"/>
      <w:r w:rsidRPr="009870E7">
        <w:rPr>
          <w:rFonts w:ascii="Times New Roman" w:eastAsia="Times New Roman" w:hAnsi="Times New Roman" w:cs="Times New Roman"/>
          <w:b/>
          <w:sz w:val="28"/>
          <w:szCs w:val="28"/>
          <w:lang w:val="en-US" w:eastAsia="ru-RU"/>
        </w:rPr>
        <w:t>Pathophysiology</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Chlamydiae</w:t>
      </w:r>
      <w:proofErr w:type="spellEnd"/>
      <w:r w:rsidRPr="009870E7">
        <w:rPr>
          <w:rFonts w:ascii="Times New Roman" w:eastAsia="Times New Roman" w:hAnsi="Times New Roman" w:cs="Times New Roman"/>
          <w:sz w:val="28"/>
          <w:szCs w:val="28"/>
          <w:lang w:val="en-US" w:eastAsia="ru-RU"/>
        </w:rPr>
        <w:t xml:space="preserve"> initiate infection by attaching to the outer membrane of the susceptible host cells. The organism subsequently produces </w:t>
      </w:r>
      <w:proofErr w:type="spellStart"/>
      <w:r w:rsidRPr="009870E7">
        <w:rPr>
          <w:rFonts w:ascii="Times New Roman" w:eastAsia="Times New Roman" w:hAnsi="Times New Roman" w:cs="Times New Roman"/>
          <w:sz w:val="28"/>
          <w:szCs w:val="28"/>
          <w:lang w:val="en-US" w:eastAsia="ru-RU"/>
        </w:rPr>
        <w:t>cytoplasmic</w:t>
      </w:r>
      <w:proofErr w:type="spellEnd"/>
      <w:r w:rsidRPr="009870E7">
        <w:rPr>
          <w:rFonts w:ascii="Times New Roman" w:eastAsia="Times New Roman" w:hAnsi="Times New Roman" w:cs="Times New Roman"/>
          <w:sz w:val="28"/>
          <w:szCs w:val="28"/>
          <w:lang w:val="en-US" w:eastAsia="ru-RU"/>
        </w:rPr>
        <w:t xml:space="preserve"> inclusions in infected cells. The cells release the matured inclusions to infect adjacent cells.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mode of transmission is different in the 3 species, but all can cause systemic disease by </w:t>
      </w:r>
      <w:proofErr w:type="spellStart"/>
      <w:r w:rsidRPr="009870E7">
        <w:rPr>
          <w:rFonts w:ascii="Times New Roman" w:eastAsia="Times New Roman" w:hAnsi="Times New Roman" w:cs="Times New Roman"/>
          <w:sz w:val="28"/>
          <w:szCs w:val="28"/>
          <w:lang w:val="en-US" w:eastAsia="ru-RU"/>
        </w:rPr>
        <w:t>hematogenous</w:t>
      </w:r>
      <w:proofErr w:type="spellEnd"/>
      <w:r w:rsidRPr="009870E7">
        <w:rPr>
          <w:rFonts w:ascii="Times New Roman" w:eastAsia="Times New Roman" w:hAnsi="Times New Roman" w:cs="Times New Roman"/>
          <w:sz w:val="28"/>
          <w:szCs w:val="28"/>
          <w:lang w:val="en-US" w:eastAsia="ru-RU"/>
        </w:rPr>
        <w:t xml:space="preserve"> spread.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Respiratory secretions transmit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from human to human, whereas infected birds transmit C </w:t>
      </w:r>
      <w:proofErr w:type="spellStart"/>
      <w:r w:rsidRPr="009870E7">
        <w:rPr>
          <w:rFonts w:ascii="Times New Roman" w:eastAsia="Times New Roman" w:hAnsi="Times New Roman" w:cs="Times New Roman"/>
          <w:sz w:val="28"/>
          <w:szCs w:val="28"/>
          <w:lang w:val="en-US" w:eastAsia="ru-RU"/>
        </w:rPr>
        <w:t>psittaci</w:t>
      </w:r>
      <w:proofErr w:type="spellEnd"/>
      <w:r w:rsidRPr="009870E7">
        <w:rPr>
          <w:rFonts w:ascii="Times New Roman" w:eastAsia="Times New Roman" w:hAnsi="Times New Roman" w:cs="Times New Roman"/>
          <w:sz w:val="28"/>
          <w:szCs w:val="28"/>
          <w:lang w:val="en-US" w:eastAsia="ru-RU"/>
        </w:rPr>
        <w:t xml:space="preserve"> to humans via the respiratory route through direct contact or </w:t>
      </w:r>
      <w:proofErr w:type="spellStart"/>
      <w:r w:rsidRPr="009870E7">
        <w:rPr>
          <w:rFonts w:ascii="Times New Roman" w:eastAsia="Times New Roman" w:hAnsi="Times New Roman" w:cs="Times New Roman"/>
          <w:sz w:val="28"/>
          <w:szCs w:val="28"/>
          <w:lang w:val="en-US" w:eastAsia="ru-RU"/>
        </w:rPr>
        <w:t>aerosolization</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Birds known to cause </w:t>
      </w:r>
      <w:proofErr w:type="spellStart"/>
      <w:r w:rsidRPr="009870E7">
        <w:rPr>
          <w:rFonts w:ascii="Times New Roman" w:eastAsia="Times New Roman" w:hAnsi="Times New Roman" w:cs="Times New Roman"/>
          <w:sz w:val="28"/>
          <w:szCs w:val="28"/>
          <w:lang w:val="en-US" w:eastAsia="ru-RU"/>
        </w:rPr>
        <w:t>ornithosis</w:t>
      </w:r>
      <w:proofErr w:type="spellEnd"/>
      <w:r w:rsidRPr="009870E7">
        <w:rPr>
          <w:rFonts w:ascii="Times New Roman" w:eastAsia="Times New Roman" w:hAnsi="Times New Roman" w:cs="Times New Roman"/>
          <w:sz w:val="28"/>
          <w:szCs w:val="28"/>
          <w:lang w:val="en-US" w:eastAsia="ru-RU"/>
        </w:rPr>
        <w:t xml:space="preserve"> include parrots, parakeets, chickens, ducks, turkeys, pigeons, sparrows, and other fowl.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When pregnant women have a C </w:t>
      </w:r>
      <w:proofErr w:type="spellStart"/>
      <w:r w:rsidRPr="009870E7">
        <w:rPr>
          <w:rFonts w:ascii="Times New Roman" w:eastAsia="Times New Roman" w:hAnsi="Times New Roman" w:cs="Times New Roman"/>
          <w:sz w:val="28"/>
          <w:szCs w:val="28"/>
          <w:lang w:val="en-US" w:eastAsia="ru-RU"/>
        </w:rPr>
        <w:t>trachomatis</w:t>
      </w:r>
      <w:proofErr w:type="spellEnd"/>
      <w:r w:rsidRPr="009870E7">
        <w:rPr>
          <w:rFonts w:ascii="Times New Roman" w:eastAsia="Times New Roman" w:hAnsi="Times New Roman" w:cs="Times New Roman"/>
          <w:sz w:val="28"/>
          <w:szCs w:val="28"/>
          <w:lang w:val="en-US" w:eastAsia="ru-RU"/>
        </w:rPr>
        <w:t xml:space="preserve"> infection of the cervix, the organism is transmitted when the infant passes through the infected birth canal. C </w:t>
      </w:r>
      <w:proofErr w:type="spellStart"/>
      <w:r w:rsidRPr="009870E7">
        <w:rPr>
          <w:rFonts w:ascii="Times New Roman" w:eastAsia="Times New Roman" w:hAnsi="Times New Roman" w:cs="Times New Roman"/>
          <w:sz w:val="28"/>
          <w:szCs w:val="28"/>
          <w:lang w:val="en-US" w:eastAsia="ru-RU"/>
        </w:rPr>
        <w:t>trachomatis</w:t>
      </w:r>
      <w:proofErr w:type="spellEnd"/>
      <w:r w:rsidRPr="009870E7">
        <w:rPr>
          <w:rFonts w:ascii="Times New Roman" w:eastAsia="Times New Roman" w:hAnsi="Times New Roman" w:cs="Times New Roman"/>
          <w:sz w:val="28"/>
          <w:szCs w:val="28"/>
          <w:lang w:val="en-US" w:eastAsia="ru-RU"/>
        </w:rPr>
        <w:t xml:space="preserve"> infection may cause neonatal conjunctivitis, </w:t>
      </w:r>
      <w:proofErr w:type="spellStart"/>
      <w:r w:rsidRPr="009870E7">
        <w:rPr>
          <w:rFonts w:ascii="Times New Roman" w:eastAsia="Times New Roman" w:hAnsi="Times New Roman" w:cs="Times New Roman"/>
          <w:sz w:val="28"/>
          <w:szCs w:val="28"/>
          <w:lang w:val="en-US" w:eastAsia="ru-RU"/>
        </w:rPr>
        <w:t>nasopharyngitis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otitis</w:t>
      </w:r>
      <w:proofErr w:type="spellEnd"/>
      <w:r w:rsidRPr="009870E7">
        <w:rPr>
          <w:rFonts w:ascii="Times New Roman" w:eastAsia="Times New Roman" w:hAnsi="Times New Roman" w:cs="Times New Roman"/>
          <w:sz w:val="28"/>
          <w:szCs w:val="28"/>
          <w:lang w:val="en-US" w:eastAsia="ru-RU"/>
        </w:rPr>
        <w:t xml:space="preserve"> media, and </w:t>
      </w:r>
      <w:proofErr w:type="spellStart"/>
      <w:r w:rsidRPr="009870E7">
        <w:rPr>
          <w:rFonts w:ascii="Times New Roman" w:eastAsia="Times New Roman" w:hAnsi="Times New Roman" w:cs="Times New Roman"/>
          <w:sz w:val="28"/>
          <w:szCs w:val="28"/>
          <w:lang w:val="en-US" w:eastAsia="ru-RU"/>
        </w:rPr>
        <w:t>pneumonitis</w:t>
      </w:r>
      <w:proofErr w:type="spellEnd"/>
      <w:r w:rsidRPr="009870E7">
        <w:rPr>
          <w:rFonts w:ascii="Times New Roman" w:eastAsia="Times New Roman" w:hAnsi="Times New Roman" w:cs="Times New Roman"/>
          <w:sz w:val="28"/>
          <w:szCs w:val="28"/>
          <w:lang w:val="en-US" w:eastAsia="ru-RU"/>
        </w:rPr>
        <w:t>. The tendency to chronic inflammation is typical, and chronic persistent infection may occur when neonatal infections are untreated.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CLINICAL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History</w:t>
      </w:r>
    </w:p>
    <w:p w:rsidR="004364C6" w:rsidRPr="009870E7" w:rsidRDefault="004364C6" w:rsidP="009870E7">
      <w:pPr>
        <w:numPr>
          <w:ilvl w:val="0"/>
          <w:numId w:val="2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The incubation period is approximately 3-4 weeks. The onset is usually gradual and may be biphasic. Symptoms of bronchitis or pneumonia follow upper respiratory symptoms in 1-4 weeks.</w:t>
      </w:r>
    </w:p>
    <w:p w:rsidR="004364C6" w:rsidRPr="009870E7" w:rsidRDefault="004364C6" w:rsidP="009870E7">
      <w:pPr>
        <w:numPr>
          <w:ilvl w:val="0"/>
          <w:numId w:val="2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Most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infections are asymptomatic, and most respiratory illnesses are relatively mild.</w:t>
      </w:r>
    </w:p>
    <w:p w:rsidR="004364C6" w:rsidRPr="009870E7" w:rsidRDefault="004364C6" w:rsidP="009870E7">
      <w:pPr>
        <w:numPr>
          <w:ilvl w:val="0"/>
          <w:numId w:val="2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Sputum is usually scant, but cough is prominent.</w:t>
      </w:r>
    </w:p>
    <w:p w:rsidR="004364C6" w:rsidRPr="009870E7" w:rsidRDefault="004364C6" w:rsidP="009870E7">
      <w:pPr>
        <w:numPr>
          <w:ilvl w:val="0"/>
          <w:numId w:val="2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 history of hoarseness is more common in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 than in </w:t>
      </w:r>
      <w:proofErr w:type="spellStart"/>
      <w:r w:rsidRPr="009870E7">
        <w:rPr>
          <w:rFonts w:ascii="Times New Roman" w:eastAsia="Times New Roman" w:hAnsi="Times New Roman" w:cs="Times New Roman"/>
          <w:sz w:val="28"/>
          <w:szCs w:val="28"/>
          <w:lang w:val="en-US" w:eastAsia="ru-RU"/>
        </w:rPr>
        <w:t>mycoplasmal</w:t>
      </w:r>
      <w:proofErr w:type="spellEnd"/>
      <w:r w:rsidRPr="009870E7">
        <w:rPr>
          <w:rFonts w:ascii="Times New Roman" w:eastAsia="Times New Roman" w:hAnsi="Times New Roman" w:cs="Times New Roman"/>
          <w:sz w:val="28"/>
          <w:szCs w:val="28"/>
          <w:lang w:val="en-US" w:eastAsia="ru-RU"/>
        </w:rPr>
        <w:t xml:space="preserve"> infection or other pneumonias.</w:t>
      </w:r>
    </w:p>
    <w:p w:rsidR="004364C6" w:rsidRPr="009870E7" w:rsidRDefault="004364C6" w:rsidP="009870E7">
      <w:pPr>
        <w:numPr>
          <w:ilvl w:val="0"/>
          <w:numId w:val="2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Headache occurs in as many as 58% of cases and may be important as a </w:t>
      </w:r>
      <w:proofErr w:type="spellStart"/>
      <w:r w:rsidRPr="009870E7">
        <w:rPr>
          <w:rFonts w:ascii="Times New Roman" w:eastAsia="Times New Roman" w:hAnsi="Times New Roman" w:cs="Times New Roman"/>
          <w:sz w:val="28"/>
          <w:szCs w:val="28"/>
          <w:lang w:val="en-US" w:eastAsia="ru-RU"/>
        </w:rPr>
        <w:t>nonclassic</w:t>
      </w:r>
      <w:proofErr w:type="spellEnd"/>
      <w:r w:rsidRPr="009870E7">
        <w:rPr>
          <w:rFonts w:ascii="Times New Roman" w:eastAsia="Times New Roman" w:hAnsi="Times New Roman" w:cs="Times New Roman"/>
          <w:sz w:val="28"/>
          <w:szCs w:val="28"/>
          <w:lang w:val="en-US" w:eastAsia="ru-RU"/>
        </w:rPr>
        <w:t xml:space="preserve"> pneumonia finding.</w:t>
      </w:r>
    </w:p>
    <w:p w:rsidR="004364C6" w:rsidRPr="009870E7" w:rsidRDefault="004364C6" w:rsidP="009870E7">
      <w:pPr>
        <w:numPr>
          <w:ilvl w:val="0"/>
          <w:numId w:val="2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Patients with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 are less likely to report fever.</w:t>
      </w:r>
    </w:p>
    <w:p w:rsidR="004364C6" w:rsidRPr="009870E7" w:rsidRDefault="004364C6" w:rsidP="009870E7">
      <w:pPr>
        <w:numPr>
          <w:ilvl w:val="0"/>
          <w:numId w:val="2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Symptoms may be prolonged, with persistent cough and malaise for weeks to months despite appropriate use of antibiotics.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Physical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Fever is more often present in the first few days than in a week or later. Fever is often absent by the time of examination.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Pharyngeal </w:t>
      </w:r>
      <w:proofErr w:type="spellStart"/>
      <w:r w:rsidRPr="009870E7">
        <w:rPr>
          <w:rFonts w:ascii="Times New Roman" w:eastAsia="Times New Roman" w:hAnsi="Times New Roman" w:cs="Times New Roman"/>
          <w:sz w:val="28"/>
          <w:szCs w:val="28"/>
          <w:lang w:val="en-US" w:eastAsia="ru-RU"/>
        </w:rPr>
        <w:t>erythema</w:t>
      </w:r>
      <w:proofErr w:type="spellEnd"/>
      <w:r w:rsidRPr="009870E7">
        <w:rPr>
          <w:rFonts w:ascii="Times New Roman" w:eastAsia="Times New Roman" w:hAnsi="Times New Roman" w:cs="Times New Roman"/>
          <w:sz w:val="28"/>
          <w:szCs w:val="28"/>
          <w:lang w:val="en-US" w:eastAsia="ru-RU"/>
        </w:rPr>
        <w:t xml:space="preserve"> without </w:t>
      </w:r>
      <w:proofErr w:type="spellStart"/>
      <w:r w:rsidRPr="009870E7">
        <w:rPr>
          <w:rFonts w:ascii="Times New Roman" w:eastAsia="Times New Roman" w:hAnsi="Times New Roman" w:cs="Times New Roman"/>
          <w:sz w:val="28"/>
          <w:szCs w:val="28"/>
          <w:lang w:val="en-US" w:eastAsia="ru-RU"/>
        </w:rPr>
        <w:t>exudate</w:t>
      </w:r>
      <w:proofErr w:type="spellEnd"/>
      <w:r w:rsidRPr="009870E7">
        <w:rPr>
          <w:rFonts w:ascii="Times New Roman" w:eastAsia="Times New Roman" w:hAnsi="Times New Roman" w:cs="Times New Roman"/>
          <w:sz w:val="28"/>
          <w:szCs w:val="28"/>
          <w:lang w:val="en-US" w:eastAsia="ru-RU"/>
        </w:rPr>
        <w:t xml:space="preserve"> occurs in various atypical pneumonias; however, sinus percussion tenderness is more common with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pneumonia than with other pneumonias.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Rhonchi</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rales</w:t>
      </w:r>
      <w:proofErr w:type="spellEnd"/>
      <w:r w:rsidRPr="009870E7">
        <w:rPr>
          <w:rFonts w:ascii="Times New Roman" w:eastAsia="Times New Roman" w:hAnsi="Times New Roman" w:cs="Times New Roman"/>
          <w:sz w:val="28"/>
          <w:szCs w:val="28"/>
          <w:lang w:val="en-US" w:eastAsia="ru-RU"/>
        </w:rPr>
        <w:t xml:space="preserve"> are present even in mild disease.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Lab Studies</w:t>
      </w:r>
    </w:p>
    <w:p w:rsidR="004364C6" w:rsidRPr="009870E7" w:rsidRDefault="004364C6" w:rsidP="009870E7">
      <w:pPr>
        <w:numPr>
          <w:ilvl w:val="0"/>
          <w:numId w:val="30"/>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white blood cell count is usually not elevated in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 </w:t>
      </w:r>
    </w:p>
    <w:p w:rsidR="004364C6" w:rsidRPr="009870E7" w:rsidRDefault="004364C6" w:rsidP="009870E7">
      <w:pPr>
        <w:numPr>
          <w:ilvl w:val="0"/>
          <w:numId w:val="30"/>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 definite case of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 occurs with a 4-fold rise in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–specific MIF antibody. </w:t>
      </w:r>
    </w:p>
    <w:p w:rsidR="004364C6" w:rsidRPr="009870E7" w:rsidRDefault="004364C6" w:rsidP="009870E7">
      <w:pPr>
        <w:numPr>
          <w:ilvl w:val="0"/>
          <w:numId w:val="30"/>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 possible case occurs when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–specific MIF immunoglobulin G (</w:t>
      </w:r>
      <w:proofErr w:type="spellStart"/>
      <w:r w:rsidRPr="009870E7">
        <w:rPr>
          <w:rFonts w:ascii="Times New Roman" w:eastAsia="Times New Roman" w:hAnsi="Times New Roman" w:cs="Times New Roman"/>
          <w:sz w:val="28"/>
          <w:szCs w:val="28"/>
          <w:lang w:val="en-US" w:eastAsia="ru-RU"/>
        </w:rPr>
        <w:t>IgG</w:t>
      </w:r>
      <w:proofErr w:type="spellEnd"/>
      <w:r w:rsidRPr="009870E7">
        <w:rPr>
          <w:rFonts w:ascii="Times New Roman" w:eastAsia="Times New Roman" w:hAnsi="Times New Roman" w:cs="Times New Roman"/>
          <w:sz w:val="28"/>
          <w:szCs w:val="28"/>
          <w:lang w:val="en-US" w:eastAsia="ru-RU"/>
        </w:rPr>
        <w:t xml:space="preserve">) is greater than 1:512 and </w:t>
      </w:r>
      <w:proofErr w:type="spellStart"/>
      <w:r w:rsidRPr="009870E7">
        <w:rPr>
          <w:rFonts w:ascii="Times New Roman" w:eastAsia="Times New Roman" w:hAnsi="Times New Roman" w:cs="Times New Roman"/>
          <w:sz w:val="28"/>
          <w:szCs w:val="28"/>
          <w:lang w:val="en-US" w:eastAsia="ru-RU"/>
        </w:rPr>
        <w:t>IgM</w:t>
      </w:r>
      <w:proofErr w:type="spellEnd"/>
      <w:r w:rsidRPr="009870E7">
        <w:rPr>
          <w:rFonts w:ascii="Times New Roman" w:eastAsia="Times New Roman" w:hAnsi="Times New Roman" w:cs="Times New Roman"/>
          <w:sz w:val="28"/>
          <w:szCs w:val="28"/>
          <w:lang w:val="en-US" w:eastAsia="ru-RU"/>
        </w:rPr>
        <w:t xml:space="preserve"> is greater than 1:32.</w:t>
      </w:r>
    </w:p>
    <w:p w:rsidR="004364C6" w:rsidRPr="009870E7" w:rsidRDefault="004364C6" w:rsidP="009870E7">
      <w:pPr>
        <w:numPr>
          <w:ilvl w:val="0"/>
          <w:numId w:val="30"/>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absence of detectable antibodies several weeks after onset of infection does not exclude a diagnosis of acute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pneumonia because </w:t>
      </w:r>
      <w:proofErr w:type="spellStart"/>
      <w:r w:rsidRPr="009870E7">
        <w:rPr>
          <w:rFonts w:ascii="Times New Roman" w:eastAsia="Times New Roman" w:hAnsi="Times New Roman" w:cs="Times New Roman"/>
          <w:sz w:val="28"/>
          <w:szCs w:val="28"/>
          <w:lang w:val="en-US" w:eastAsia="ru-RU"/>
        </w:rPr>
        <w:t>IgM</w:t>
      </w:r>
      <w:proofErr w:type="spellEnd"/>
      <w:r w:rsidRPr="009870E7">
        <w:rPr>
          <w:rFonts w:ascii="Times New Roman" w:eastAsia="Times New Roman" w:hAnsi="Times New Roman" w:cs="Times New Roman"/>
          <w:sz w:val="28"/>
          <w:szCs w:val="28"/>
          <w:lang w:val="en-US" w:eastAsia="ru-RU"/>
        </w:rPr>
        <w:t xml:space="preserve"> antibody response may take as long as 6 weeks, and </w:t>
      </w:r>
      <w:proofErr w:type="spellStart"/>
      <w:r w:rsidRPr="009870E7">
        <w:rPr>
          <w:rFonts w:ascii="Times New Roman" w:eastAsia="Times New Roman" w:hAnsi="Times New Roman" w:cs="Times New Roman"/>
          <w:sz w:val="28"/>
          <w:szCs w:val="28"/>
          <w:lang w:val="en-US" w:eastAsia="ru-RU"/>
        </w:rPr>
        <w:t>IgG</w:t>
      </w:r>
      <w:proofErr w:type="spellEnd"/>
      <w:r w:rsidRPr="009870E7">
        <w:rPr>
          <w:rFonts w:ascii="Times New Roman" w:eastAsia="Times New Roman" w:hAnsi="Times New Roman" w:cs="Times New Roman"/>
          <w:sz w:val="28"/>
          <w:szCs w:val="28"/>
          <w:lang w:val="en-US" w:eastAsia="ru-RU"/>
        </w:rPr>
        <w:t xml:space="preserve"> antibody response may take as long as 8 weeks to appear in primary infections.</w:t>
      </w:r>
    </w:p>
    <w:p w:rsidR="004364C6" w:rsidRPr="009870E7" w:rsidRDefault="004364C6" w:rsidP="009870E7">
      <w:pPr>
        <w:numPr>
          <w:ilvl w:val="0"/>
          <w:numId w:val="30"/>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Alkaline phosphate may be elevated. In some laboratories, a polymerase chain reaction (PCR) on sputum can be used to seek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–specific DNA.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Imaging Studies</w:t>
      </w:r>
    </w:p>
    <w:p w:rsidR="004364C6" w:rsidRPr="009870E7" w:rsidRDefault="004364C6" w:rsidP="009870E7">
      <w:pPr>
        <w:numPr>
          <w:ilvl w:val="0"/>
          <w:numId w:val="20"/>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Chest radiographs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Chest radiographs most commonly show a single </w:t>
      </w:r>
      <w:proofErr w:type="spellStart"/>
      <w:r w:rsidRPr="009870E7">
        <w:rPr>
          <w:rFonts w:ascii="Times New Roman" w:eastAsia="Times New Roman" w:hAnsi="Times New Roman" w:cs="Times New Roman"/>
          <w:sz w:val="28"/>
          <w:szCs w:val="28"/>
          <w:lang w:val="en-US" w:eastAsia="ru-RU"/>
        </w:rPr>
        <w:t>subsegmental</w:t>
      </w:r>
      <w:proofErr w:type="spellEnd"/>
      <w:r w:rsidRPr="009870E7">
        <w:rPr>
          <w:rFonts w:ascii="Times New Roman" w:eastAsia="Times New Roman" w:hAnsi="Times New Roman" w:cs="Times New Roman"/>
          <w:sz w:val="28"/>
          <w:szCs w:val="28"/>
          <w:lang w:val="en-US" w:eastAsia="ru-RU"/>
        </w:rPr>
        <w:t xml:space="preserve"> infiltrate that is mainly located in the lower lobes. Extensive consolidation is rare, although acute respiratory distress syndrome (ARDS) has been reported. No radiographic findings are characteristic. Residual changes can be observed even after 3 months. Pleural effusion occurs in 20-25% of cases.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TREATMENT </w:t>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u w:val="single"/>
          <w:lang w:val="en-US" w:eastAsia="ru-RU"/>
        </w:rPr>
        <w:t>Erythromycin 500 mg PO/IV</w:t>
      </w:r>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qid</w:t>
      </w:r>
      <w:proofErr w:type="spellEnd"/>
      <w:r w:rsidRPr="009870E7">
        <w:rPr>
          <w:rFonts w:ascii="Times New Roman" w:eastAsia="Times New Roman" w:hAnsi="Times New Roman" w:cs="Times New Roman"/>
          <w:sz w:val="28"/>
          <w:szCs w:val="28"/>
          <w:lang w:val="en-US" w:eastAsia="ru-RU"/>
        </w:rPr>
        <w:t xml:space="preserve"> and newer </w:t>
      </w:r>
      <w:proofErr w:type="spellStart"/>
      <w:r w:rsidRPr="009870E7">
        <w:rPr>
          <w:rFonts w:ascii="Times New Roman" w:eastAsia="Times New Roman" w:hAnsi="Times New Roman" w:cs="Times New Roman"/>
          <w:sz w:val="28"/>
          <w:szCs w:val="28"/>
          <w:lang w:val="en-US" w:eastAsia="ru-RU"/>
        </w:rPr>
        <w:t>macrolides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azithromycin</w:t>
      </w:r>
      <w:proofErr w:type="spellEnd"/>
      <w:r w:rsidRPr="009870E7">
        <w:rPr>
          <w:rFonts w:ascii="Times New Roman" w:eastAsia="Times New Roman" w:hAnsi="Times New Roman" w:cs="Times New Roman"/>
          <w:sz w:val="28"/>
          <w:szCs w:val="28"/>
          <w:lang w:val="en-US" w:eastAsia="ru-RU"/>
        </w:rPr>
        <w:t xml:space="preserve"> 500 mg PO/IV </w:t>
      </w:r>
      <w:proofErr w:type="spellStart"/>
      <w:r w:rsidRPr="009870E7">
        <w:rPr>
          <w:rFonts w:ascii="Times New Roman" w:eastAsia="Times New Roman" w:hAnsi="Times New Roman" w:cs="Times New Roman"/>
          <w:sz w:val="28"/>
          <w:szCs w:val="28"/>
          <w:lang w:val="en-US" w:eastAsia="ru-RU"/>
        </w:rPr>
        <w:t>qd</w:t>
      </w:r>
      <w:proofErr w:type="spellEnd"/>
      <w:r w:rsidRPr="009870E7">
        <w:rPr>
          <w:rFonts w:ascii="Times New Roman" w:eastAsia="Times New Roman" w:hAnsi="Times New Roman" w:cs="Times New Roman"/>
          <w:sz w:val="28"/>
          <w:szCs w:val="28"/>
          <w:lang w:val="en-US" w:eastAsia="ru-RU"/>
        </w:rPr>
        <w:t xml:space="preserve"> for 7-10 d and </w:t>
      </w:r>
      <w:proofErr w:type="spellStart"/>
      <w:r w:rsidRPr="009870E7">
        <w:rPr>
          <w:rFonts w:ascii="Times New Roman" w:eastAsia="Times New Roman" w:hAnsi="Times New Roman" w:cs="Times New Roman"/>
          <w:sz w:val="28"/>
          <w:szCs w:val="28"/>
          <w:lang w:val="en-US" w:eastAsia="ru-RU"/>
        </w:rPr>
        <w:t>clarithromycin</w:t>
      </w:r>
      <w:proofErr w:type="spellEnd"/>
      <w:r w:rsidRPr="009870E7">
        <w:rPr>
          <w:rFonts w:ascii="Times New Roman" w:eastAsia="Times New Roman" w:hAnsi="Times New Roman" w:cs="Times New Roman"/>
          <w:sz w:val="28"/>
          <w:szCs w:val="28"/>
          <w:lang w:val="en-US" w:eastAsia="ru-RU"/>
        </w:rPr>
        <w:t xml:space="preserve"> 500 mg PO bid for 10 d, are alternatives. Newer </w:t>
      </w:r>
      <w:proofErr w:type="spellStart"/>
      <w:r w:rsidRPr="009870E7">
        <w:rPr>
          <w:rFonts w:ascii="Times New Roman" w:eastAsia="Times New Roman" w:hAnsi="Times New Roman" w:cs="Times New Roman"/>
          <w:sz w:val="28"/>
          <w:szCs w:val="28"/>
          <w:lang w:val="en-US" w:eastAsia="ru-RU"/>
        </w:rPr>
        <w:t>macrolides</w:t>
      </w:r>
      <w:proofErr w:type="spellEnd"/>
      <w:r w:rsidRPr="009870E7">
        <w:rPr>
          <w:rFonts w:ascii="Times New Roman" w:eastAsia="Times New Roman" w:hAnsi="Times New Roman" w:cs="Times New Roman"/>
          <w:sz w:val="28"/>
          <w:szCs w:val="28"/>
          <w:lang w:val="en-US" w:eastAsia="ru-RU"/>
        </w:rPr>
        <w:t xml:space="preserve"> are better tolerated than erythromycin. Shorter courses of the newer </w:t>
      </w:r>
      <w:proofErr w:type="spellStart"/>
      <w:r w:rsidRPr="009870E7">
        <w:rPr>
          <w:rFonts w:ascii="Times New Roman" w:eastAsia="Times New Roman" w:hAnsi="Times New Roman" w:cs="Times New Roman"/>
          <w:sz w:val="28"/>
          <w:szCs w:val="28"/>
          <w:lang w:val="en-US" w:eastAsia="ru-RU"/>
        </w:rPr>
        <w:t>macrolides</w:t>
      </w:r>
      <w:proofErr w:type="spellEnd"/>
      <w:r w:rsidRPr="009870E7">
        <w:rPr>
          <w:rFonts w:ascii="Times New Roman" w:eastAsia="Times New Roman" w:hAnsi="Times New Roman" w:cs="Times New Roman"/>
          <w:sz w:val="28"/>
          <w:szCs w:val="28"/>
          <w:lang w:val="en-US" w:eastAsia="ru-RU"/>
        </w:rPr>
        <w:t xml:space="preserve"> appear to be effective.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u w:val="single"/>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lastRenderedPageBreak/>
        <w:t>Doxycycline</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hyclate</w:t>
      </w:r>
      <w:proofErr w:type="spellEnd"/>
      <w:r w:rsidRPr="009870E7">
        <w:rPr>
          <w:rFonts w:ascii="Times New Roman" w:eastAsia="Times New Roman" w:hAnsi="Times New Roman" w:cs="Times New Roman"/>
          <w:sz w:val="28"/>
          <w:szCs w:val="28"/>
          <w:lang w:val="en-US" w:eastAsia="ru-RU"/>
        </w:rPr>
        <w:t xml:space="preserve"> 100 mg IV bid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Continue treatment for at least 10-14 days after </w:t>
      </w:r>
      <w:proofErr w:type="spellStart"/>
      <w:r w:rsidRPr="009870E7">
        <w:rPr>
          <w:rFonts w:ascii="Times New Roman" w:eastAsia="Times New Roman" w:hAnsi="Times New Roman" w:cs="Times New Roman"/>
          <w:sz w:val="28"/>
          <w:szCs w:val="28"/>
          <w:lang w:val="en-US" w:eastAsia="ru-RU"/>
        </w:rPr>
        <w:t>defervescence</w:t>
      </w:r>
      <w:proofErr w:type="spellEnd"/>
      <w:r w:rsidRPr="009870E7">
        <w:rPr>
          <w:rFonts w:ascii="Times New Roman" w:eastAsia="Times New Roman" w:hAnsi="Times New Roman" w:cs="Times New Roman"/>
          <w:sz w:val="28"/>
          <w:szCs w:val="28"/>
          <w:lang w:val="en-US" w:eastAsia="ru-RU"/>
        </w:rPr>
        <w:t>. If symptoms persist, a second course with a different class of antibiotics is usually effective.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Further Outpatient Care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Treatment failure may occur more often with erythromycin. Re-treatment is often successful, especially with </w:t>
      </w:r>
      <w:proofErr w:type="spellStart"/>
      <w:r w:rsidRPr="009870E7">
        <w:rPr>
          <w:rFonts w:ascii="Times New Roman" w:eastAsia="Times New Roman" w:hAnsi="Times New Roman" w:cs="Times New Roman"/>
          <w:sz w:val="28"/>
          <w:szCs w:val="28"/>
          <w:lang w:val="en-US" w:eastAsia="ru-RU"/>
        </w:rPr>
        <w:t>tetracyclines</w:t>
      </w:r>
      <w:proofErr w:type="spellEnd"/>
      <w:r w:rsidRPr="009870E7">
        <w:rPr>
          <w:rFonts w:ascii="Times New Roman" w:eastAsia="Times New Roman" w:hAnsi="Times New Roman" w:cs="Times New Roman"/>
          <w:sz w:val="28"/>
          <w:szCs w:val="28"/>
          <w:lang w:val="en-US" w:eastAsia="ru-RU"/>
        </w:rPr>
        <w:t>. Complete recovery is slow. Cough and malaise may persist for weeks to months despite appropriate treatment.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Complications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numPr>
          <w:ilvl w:val="0"/>
          <w:numId w:val="20"/>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Complications include </w:t>
      </w:r>
    </w:p>
    <w:p w:rsidR="004364C6" w:rsidRPr="009870E7" w:rsidRDefault="004364C6" w:rsidP="009870E7">
      <w:pPr>
        <w:numPr>
          <w:ilvl w:val="0"/>
          <w:numId w:val="20"/>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sinusitis, </w:t>
      </w:r>
    </w:p>
    <w:p w:rsidR="004364C6" w:rsidRPr="009870E7" w:rsidRDefault="004364C6" w:rsidP="009870E7">
      <w:pPr>
        <w:numPr>
          <w:ilvl w:val="0"/>
          <w:numId w:val="20"/>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otitis</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numPr>
          <w:ilvl w:val="0"/>
          <w:numId w:val="20"/>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reactive arthritis, </w:t>
      </w:r>
    </w:p>
    <w:p w:rsidR="004364C6" w:rsidRPr="009870E7" w:rsidRDefault="004364C6" w:rsidP="009870E7">
      <w:pPr>
        <w:numPr>
          <w:ilvl w:val="0"/>
          <w:numId w:val="20"/>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erythema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nodosum</w:t>
      </w:r>
      <w:proofErr w:type="spellEnd"/>
      <w:r w:rsidRPr="009870E7">
        <w:rPr>
          <w:rFonts w:ascii="Times New Roman" w:eastAsia="Times New Roman" w:hAnsi="Times New Roman" w:cs="Times New Roman"/>
          <w:sz w:val="28"/>
          <w:szCs w:val="28"/>
          <w:lang w:val="en-US" w:eastAsia="ru-RU"/>
        </w:rPr>
        <w:t xml:space="preserve">-type </w:t>
      </w:r>
      <w:proofErr w:type="spellStart"/>
      <w:r w:rsidRPr="009870E7">
        <w:rPr>
          <w:rFonts w:ascii="Times New Roman" w:eastAsia="Times New Roman" w:hAnsi="Times New Roman" w:cs="Times New Roman"/>
          <w:sz w:val="28"/>
          <w:szCs w:val="28"/>
          <w:lang w:val="en-US" w:eastAsia="ru-RU"/>
        </w:rPr>
        <w:t>vasculitis</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numPr>
          <w:ilvl w:val="0"/>
          <w:numId w:val="20"/>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myocarditis</w:t>
      </w:r>
      <w:proofErr w:type="spellEnd"/>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numPr>
          <w:ilvl w:val="0"/>
          <w:numId w:val="20"/>
        </w:numPr>
        <w:spacing w:after="0" w:line="240" w:lineRule="auto"/>
        <w:ind w:firstLine="709"/>
        <w:jc w:val="both"/>
        <w:rPr>
          <w:rFonts w:ascii="Times New Roman" w:eastAsia="Times New Roman" w:hAnsi="Times New Roman" w:cs="Times New Roman"/>
          <w:sz w:val="28"/>
          <w:szCs w:val="28"/>
          <w:lang w:val="en-US" w:eastAsia="ru-RU"/>
        </w:rPr>
      </w:pPr>
      <w:proofErr w:type="spellStart"/>
      <w:proofErr w:type="gramStart"/>
      <w:r w:rsidRPr="009870E7">
        <w:rPr>
          <w:rFonts w:ascii="Times New Roman" w:eastAsia="Times New Roman" w:hAnsi="Times New Roman" w:cs="Times New Roman"/>
          <w:sz w:val="28"/>
          <w:szCs w:val="28"/>
          <w:lang w:val="en-US" w:eastAsia="ru-RU"/>
        </w:rPr>
        <w:t>endocarditis</w:t>
      </w:r>
      <w:proofErr w:type="spellEnd"/>
      <w:proofErr w:type="gramEnd"/>
      <w:r w:rsidRPr="009870E7">
        <w:rPr>
          <w:rFonts w:ascii="Times New Roman" w:eastAsia="Times New Roman" w:hAnsi="Times New Roman" w:cs="Times New Roman"/>
          <w:sz w:val="28"/>
          <w:szCs w:val="28"/>
          <w:lang w:val="en-US" w:eastAsia="ru-RU"/>
        </w:rPr>
        <w:t>.</w:t>
      </w:r>
    </w:p>
    <w:p w:rsidR="004364C6" w:rsidRPr="009870E7" w:rsidRDefault="004364C6" w:rsidP="009870E7">
      <w:pPr>
        <w:numPr>
          <w:ilvl w:val="0"/>
          <w:numId w:val="20"/>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New-onset asthma has been observed after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infection.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Prognosis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Most cases of infection with C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are mild and usually respond to outpatient treatment. Patients with underlying disease or with concurrent infection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pneumococcal </w:t>
      </w:r>
      <w:proofErr w:type="spellStart"/>
      <w:r w:rsidRPr="009870E7">
        <w:rPr>
          <w:rFonts w:ascii="Times New Roman" w:eastAsia="Times New Roman" w:hAnsi="Times New Roman" w:cs="Times New Roman"/>
          <w:sz w:val="28"/>
          <w:szCs w:val="28"/>
          <w:lang w:val="en-US" w:eastAsia="ru-RU"/>
        </w:rPr>
        <w:t>bacteremia</w:t>
      </w:r>
      <w:proofErr w:type="spellEnd"/>
      <w:r w:rsidRPr="009870E7">
        <w:rPr>
          <w:rFonts w:ascii="Times New Roman" w:eastAsia="Times New Roman" w:hAnsi="Times New Roman" w:cs="Times New Roman"/>
          <w:sz w:val="28"/>
          <w:szCs w:val="28"/>
          <w:lang w:val="en-US" w:eastAsia="ru-RU"/>
        </w:rPr>
        <w:t>) can develop severe illness.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center"/>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IMMUNOCOMPROMISED PNEUMONIA</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Pneumonia in the </w:t>
      </w:r>
      <w:proofErr w:type="spellStart"/>
      <w:r w:rsidRPr="009870E7">
        <w:rPr>
          <w:rFonts w:ascii="Times New Roman" w:eastAsia="Times New Roman" w:hAnsi="Times New Roman" w:cs="Times New Roman"/>
          <w:sz w:val="28"/>
          <w:szCs w:val="28"/>
          <w:lang w:val="en-US" w:eastAsia="ru-RU"/>
        </w:rPr>
        <w:t>immunocompromised</w:t>
      </w:r>
      <w:proofErr w:type="spellEnd"/>
      <w:r w:rsidRPr="009870E7">
        <w:rPr>
          <w:rFonts w:ascii="Times New Roman" w:eastAsia="Times New Roman" w:hAnsi="Times New Roman" w:cs="Times New Roman"/>
          <w:sz w:val="28"/>
          <w:szCs w:val="28"/>
          <w:lang w:val="en-US" w:eastAsia="ru-RU"/>
        </w:rPr>
        <w:t xml:space="preserve"> host involves infection and inflammation of the lower respiratory tract. It most commonly is seen in patients infected with a human immunodeficiency virus (HIV), those receiving </w:t>
      </w:r>
      <w:proofErr w:type="spellStart"/>
      <w:r w:rsidRPr="009870E7">
        <w:rPr>
          <w:rFonts w:ascii="Times New Roman" w:eastAsia="Times New Roman" w:hAnsi="Times New Roman" w:cs="Times New Roman"/>
          <w:sz w:val="28"/>
          <w:szCs w:val="28"/>
          <w:lang w:val="en-US" w:eastAsia="ru-RU"/>
        </w:rPr>
        <w:t>myelosuppressive</w:t>
      </w:r>
      <w:proofErr w:type="spellEnd"/>
      <w:r w:rsidRPr="009870E7">
        <w:rPr>
          <w:rFonts w:ascii="Times New Roman" w:eastAsia="Times New Roman" w:hAnsi="Times New Roman" w:cs="Times New Roman"/>
          <w:sz w:val="28"/>
          <w:szCs w:val="28"/>
          <w:lang w:val="en-US" w:eastAsia="ru-RU"/>
        </w:rPr>
        <w:t xml:space="preserve"> chemotherapy, those who have undergone organ transplantation, or those with a traditional immunosuppressive illness such as Hodgkin disease.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Frequency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In the US: In patients with AIDS (acquired immunodeficiency syndrome), </w:t>
      </w:r>
      <w:proofErr w:type="spellStart"/>
      <w:r w:rsidRPr="009870E7">
        <w:rPr>
          <w:rFonts w:ascii="Times New Roman" w:eastAsia="Times New Roman" w:hAnsi="Times New Roman" w:cs="Times New Roman"/>
          <w:sz w:val="28"/>
          <w:szCs w:val="28"/>
          <w:lang w:val="en-US" w:eastAsia="ru-RU"/>
        </w:rPr>
        <w:t>Pneumocystis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carinii</w:t>
      </w:r>
      <w:proofErr w:type="spellEnd"/>
      <w:r w:rsidRPr="009870E7">
        <w:rPr>
          <w:rFonts w:ascii="Times New Roman" w:eastAsia="Times New Roman" w:hAnsi="Times New Roman" w:cs="Times New Roman"/>
          <w:sz w:val="28"/>
          <w:szCs w:val="28"/>
          <w:lang w:val="en-US" w:eastAsia="ru-RU"/>
        </w:rPr>
        <w:t xml:space="preserve"> pneumonia (PCP) occurs with an annual incidence of 30%. Aggressive use of chemoprophylaxis and retroviral therapy is reducing this incidence. Pneumonia is the most common serious infection in patients with malignancy and is a major problem in transplantation patients.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In AIDS patients, PCP has a case fatality rate of 20% per episode. Up to 50% of deaths in patients with cancer and after organ transplantation are due to pneumonia.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Homosexual males have a particularly high risk for AIDS and subsequent PCP. </w:t>
      </w: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Causes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1. P </w:t>
      </w:r>
      <w:proofErr w:type="spellStart"/>
      <w:r w:rsidRPr="009870E7">
        <w:rPr>
          <w:rFonts w:ascii="Times New Roman" w:eastAsia="Times New Roman" w:hAnsi="Times New Roman" w:cs="Times New Roman"/>
          <w:sz w:val="28"/>
          <w:szCs w:val="28"/>
          <w:lang w:val="en-US" w:eastAsia="ru-RU"/>
        </w:rPr>
        <w:t>carinii</w:t>
      </w:r>
      <w:proofErr w:type="spellEnd"/>
      <w:r w:rsidRPr="009870E7">
        <w:rPr>
          <w:rFonts w:ascii="Times New Roman" w:eastAsia="Times New Roman" w:hAnsi="Times New Roman" w:cs="Times New Roman"/>
          <w:sz w:val="28"/>
          <w:szCs w:val="28"/>
          <w:lang w:val="en-US" w:eastAsia="ru-RU"/>
        </w:rPr>
        <w:t xml:space="preserve"> (in HIV-</w:t>
      </w:r>
      <w:proofErr w:type="spellStart"/>
      <w:r w:rsidRPr="009870E7">
        <w:rPr>
          <w:rFonts w:ascii="Times New Roman" w:eastAsia="Times New Roman" w:hAnsi="Times New Roman" w:cs="Times New Roman"/>
          <w:sz w:val="28"/>
          <w:szCs w:val="28"/>
          <w:lang w:val="en-US" w:eastAsia="ru-RU"/>
        </w:rPr>
        <w:t>seropositive</w:t>
      </w:r>
      <w:proofErr w:type="spellEnd"/>
      <w:r w:rsidRPr="009870E7">
        <w:rPr>
          <w:rFonts w:ascii="Times New Roman" w:eastAsia="Times New Roman" w:hAnsi="Times New Roman" w:cs="Times New Roman"/>
          <w:sz w:val="28"/>
          <w:szCs w:val="28"/>
          <w:lang w:val="en-US" w:eastAsia="ru-RU"/>
        </w:rPr>
        <w:t xml:space="preserve"> individuals)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2. Gram-negative bacilli</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3. Staphylococcus and </w:t>
      </w:r>
      <w:proofErr w:type="spellStart"/>
      <w:r w:rsidRPr="009870E7">
        <w:rPr>
          <w:rFonts w:ascii="Times New Roman" w:eastAsia="Times New Roman" w:hAnsi="Times New Roman" w:cs="Times New Roman"/>
          <w:sz w:val="28"/>
          <w:szCs w:val="28"/>
          <w:lang w:val="en-US" w:eastAsia="ru-RU"/>
        </w:rPr>
        <w:t>Aspergillus</w:t>
      </w:r>
      <w:proofErr w:type="spellEnd"/>
      <w:r w:rsidRPr="009870E7">
        <w:rPr>
          <w:rFonts w:ascii="Times New Roman" w:eastAsia="Times New Roman" w:hAnsi="Times New Roman" w:cs="Times New Roman"/>
          <w:sz w:val="28"/>
          <w:szCs w:val="28"/>
          <w:lang w:val="en-US" w:eastAsia="ru-RU"/>
        </w:rPr>
        <w:t xml:space="preserve"> species (predominant in patients with cancer)</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4. Fungi</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5. Viruses (particularly cytomegalovirus)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6. P </w:t>
      </w:r>
      <w:proofErr w:type="spellStart"/>
      <w:r w:rsidRPr="009870E7">
        <w:rPr>
          <w:rFonts w:ascii="Times New Roman" w:eastAsia="Times New Roman" w:hAnsi="Times New Roman" w:cs="Times New Roman"/>
          <w:sz w:val="28"/>
          <w:szCs w:val="28"/>
          <w:lang w:val="en-US" w:eastAsia="ru-RU"/>
        </w:rPr>
        <w:t>carinii</w:t>
      </w:r>
      <w:proofErr w:type="spellEnd"/>
      <w:r w:rsidRPr="009870E7">
        <w:rPr>
          <w:rFonts w:ascii="Times New Roman" w:eastAsia="Times New Roman" w:hAnsi="Times New Roman" w:cs="Times New Roman"/>
          <w:sz w:val="28"/>
          <w:szCs w:val="28"/>
          <w:lang w:val="en-US" w:eastAsia="ru-RU"/>
        </w:rPr>
        <w:t xml:space="preserve"> initially with bone marrow transplantation and Streptococcus </w:t>
      </w:r>
      <w:proofErr w:type="spellStart"/>
      <w:r w:rsidRPr="009870E7">
        <w:rPr>
          <w:rFonts w:ascii="Times New Roman" w:eastAsia="Times New Roman" w:hAnsi="Times New Roman" w:cs="Times New Roman"/>
          <w:sz w:val="28"/>
          <w:szCs w:val="28"/>
          <w:lang w:val="en-US" w:eastAsia="ru-RU"/>
        </w:rPr>
        <w:t>pneumoniae</w:t>
      </w:r>
      <w:proofErr w:type="spellEnd"/>
      <w:r w:rsidRPr="009870E7">
        <w:rPr>
          <w:rFonts w:ascii="Times New Roman" w:eastAsia="Times New Roman" w:hAnsi="Times New Roman" w:cs="Times New Roman"/>
          <w:sz w:val="28"/>
          <w:szCs w:val="28"/>
          <w:lang w:val="en-US" w:eastAsia="ru-RU"/>
        </w:rPr>
        <w:t xml:space="preserve"> more common later</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7. </w:t>
      </w:r>
      <w:proofErr w:type="spellStart"/>
      <w:r w:rsidRPr="009870E7">
        <w:rPr>
          <w:rFonts w:ascii="Times New Roman" w:eastAsia="Times New Roman" w:hAnsi="Times New Roman" w:cs="Times New Roman"/>
          <w:sz w:val="28"/>
          <w:szCs w:val="28"/>
          <w:lang w:val="en-US" w:eastAsia="ru-RU"/>
        </w:rPr>
        <w:t>Nosocomial</w:t>
      </w:r>
      <w:proofErr w:type="spellEnd"/>
      <w:r w:rsidRPr="009870E7">
        <w:rPr>
          <w:rFonts w:ascii="Times New Roman" w:eastAsia="Times New Roman" w:hAnsi="Times New Roman" w:cs="Times New Roman"/>
          <w:sz w:val="28"/>
          <w:szCs w:val="28"/>
          <w:lang w:val="en-US" w:eastAsia="ru-RU"/>
        </w:rPr>
        <w:t xml:space="preserve"> bacteria initially in renal transplantation, with opportunistic pathogens more common later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xml:space="preserve">, cytomegalovirus, P </w:t>
      </w:r>
      <w:proofErr w:type="spellStart"/>
      <w:r w:rsidRPr="009870E7">
        <w:rPr>
          <w:rFonts w:ascii="Times New Roman" w:eastAsia="Times New Roman" w:hAnsi="Times New Roman" w:cs="Times New Roman"/>
          <w:sz w:val="28"/>
          <w:szCs w:val="28"/>
          <w:lang w:val="en-US" w:eastAsia="ru-RU"/>
        </w:rPr>
        <w:t>carinii</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Legionella</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Aspergillus</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Nocardia</w:t>
      </w:r>
      <w:proofErr w:type="spellEnd"/>
      <w:r w:rsidRPr="009870E7">
        <w:rPr>
          <w:rFonts w:ascii="Times New Roman" w:eastAsia="Times New Roman" w:hAnsi="Times New Roman" w:cs="Times New Roman"/>
          <w:sz w:val="28"/>
          <w:szCs w:val="28"/>
          <w:lang w:val="en-US" w:eastAsia="ru-RU"/>
        </w:rPr>
        <w:t xml:space="preserve"> species)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8. Gram-negative bacilli initially with heart or liver transplantation, with opportunistic agents more common later</w:t>
      </w: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roofErr w:type="spellStart"/>
      <w:r w:rsidRPr="009870E7">
        <w:rPr>
          <w:rFonts w:ascii="Times New Roman" w:eastAsia="Times New Roman" w:hAnsi="Times New Roman" w:cs="Times New Roman"/>
          <w:b/>
          <w:sz w:val="28"/>
          <w:szCs w:val="28"/>
          <w:lang w:val="en-US" w:eastAsia="ru-RU"/>
        </w:rPr>
        <w:t>Pathophysiology</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upper and lower airways of the respiratory tract commonly are affected, with infection acquired by means of inhalation, aspiration, </w:t>
      </w:r>
      <w:proofErr w:type="spellStart"/>
      <w:r w:rsidRPr="009870E7">
        <w:rPr>
          <w:rFonts w:ascii="Times New Roman" w:eastAsia="Times New Roman" w:hAnsi="Times New Roman" w:cs="Times New Roman"/>
          <w:sz w:val="28"/>
          <w:szCs w:val="28"/>
          <w:lang w:val="en-US" w:eastAsia="ru-RU"/>
        </w:rPr>
        <w:t>hematogenous</w:t>
      </w:r>
      <w:proofErr w:type="spellEnd"/>
      <w:r w:rsidRPr="009870E7">
        <w:rPr>
          <w:rFonts w:ascii="Times New Roman" w:eastAsia="Times New Roman" w:hAnsi="Times New Roman" w:cs="Times New Roman"/>
          <w:sz w:val="28"/>
          <w:szCs w:val="28"/>
          <w:lang w:val="en-US" w:eastAsia="ru-RU"/>
        </w:rPr>
        <w:t xml:space="preserve"> spread, or direct contiguous extension.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CLINICAL </w:t>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History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HIV-</w:t>
      </w:r>
      <w:proofErr w:type="spellStart"/>
      <w:r w:rsidRPr="009870E7">
        <w:rPr>
          <w:rFonts w:ascii="Times New Roman" w:eastAsia="Times New Roman" w:hAnsi="Times New Roman" w:cs="Times New Roman"/>
          <w:sz w:val="28"/>
          <w:szCs w:val="28"/>
          <w:lang w:val="en-US" w:eastAsia="ru-RU"/>
        </w:rPr>
        <w:t>seronegative</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immunocompromised</w:t>
      </w:r>
      <w:proofErr w:type="spellEnd"/>
      <w:r w:rsidRPr="009870E7">
        <w:rPr>
          <w:rFonts w:ascii="Times New Roman" w:eastAsia="Times New Roman" w:hAnsi="Times New Roman" w:cs="Times New Roman"/>
          <w:sz w:val="28"/>
          <w:szCs w:val="28"/>
          <w:lang w:val="en-US" w:eastAsia="ru-RU"/>
        </w:rPr>
        <w:t xml:space="preserve"> patients present acutely, while HIV-</w:t>
      </w:r>
      <w:proofErr w:type="spellStart"/>
      <w:r w:rsidRPr="009870E7">
        <w:rPr>
          <w:rFonts w:ascii="Times New Roman" w:eastAsia="Times New Roman" w:hAnsi="Times New Roman" w:cs="Times New Roman"/>
          <w:sz w:val="28"/>
          <w:szCs w:val="28"/>
          <w:lang w:val="en-US" w:eastAsia="ru-RU"/>
        </w:rPr>
        <w:t>seropositive</w:t>
      </w:r>
      <w:proofErr w:type="spellEnd"/>
      <w:r w:rsidRPr="009870E7">
        <w:rPr>
          <w:rFonts w:ascii="Times New Roman" w:eastAsia="Times New Roman" w:hAnsi="Times New Roman" w:cs="Times New Roman"/>
          <w:sz w:val="28"/>
          <w:szCs w:val="28"/>
          <w:lang w:val="en-US" w:eastAsia="ru-RU"/>
        </w:rPr>
        <w:t xml:space="preserve"> individuals may have initial nonspecific symptoms weeks to months before diagnosis.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Other findings may include the following:</w:t>
      </w:r>
    </w:p>
    <w:p w:rsidR="004364C6" w:rsidRPr="009870E7" w:rsidRDefault="004364C6" w:rsidP="009870E7">
      <w:pPr>
        <w:numPr>
          <w:ilvl w:val="0"/>
          <w:numId w:val="14"/>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Fever</w:t>
      </w:r>
    </w:p>
    <w:p w:rsidR="004364C6" w:rsidRPr="009870E7" w:rsidRDefault="004364C6" w:rsidP="009870E7">
      <w:pPr>
        <w:numPr>
          <w:ilvl w:val="0"/>
          <w:numId w:val="14"/>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Exertional</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dyspnea</w:t>
      </w:r>
      <w:proofErr w:type="spellEnd"/>
      <w:r w:rsidRPr="009870E7">
        <w:rPr>
          <w:rFonts w:ascii="Times New Roman" w:eastAsia="Times New Roman" w:hAnsi="Times New Roman" w:cs="Times New Roman"/>
          <w:sz w:val="28"/>
          <w:szCs w:val="28"/>
          <w:lang w:val="en-US" w:eastAsia="ru-RU"/>
        </w:rPr>
        <w:t xml:space="preserve">, followed by </w:t>
      </w:r>
      <w:proofErr w:type="spellStart"/>
      <w:r w:rsidRPr="009870E7">
        <w:rPr>
          <w:rFonts w:ascii="Times New Roman" w:eastAsia="Times New Roman" w:hAnsi="Times New Roman" w:cs="Times New Roman"/>
          <w:sz w:val="28"/>
          <w:szCs w:val="28"/>
          <w:lang w:val="en-US" w:eastAsia="ru-RU"/>
        </w:rPr>
        <w:t>dyspnea</w:t>
      </w:r>
      <w:proofErr w:type="spellEnd"/>
      <w:r w:rsidRPr="009870E7">
        <w:rPr>
          <w:rFonts w:ascii="Times New Roman" w:eastAsia="Times New Roman" w:hAnsi="Times New Roman" w:cs="Times New Roman"/>
          <w:sz w:val="28"/>
          <w:szCs w:val="28"/>
          <w:lang w:val="en-US" w:eastAsia="ru-RU"/>
        </w:rPr>
        <w:t xml:space="preserve"> at rest with progression of disease</w:t>
      </w:r>
    </w:p>
    <w:p w:rsidR="004364C6" w:rsidRPr="009870E7" w:rsidRDefault="004364C6" w:rsidP="009870E7">
      <w:pPr>
        <w:numPr>
          <w:ilvl w:val="0"/>
          <w:numId w:val="14"/>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Cough, most often nonproductive in patients with AIDS</w:t>
      </w:r>
    </w:p>
    <w:p w:rsidR="004364C6" w:rsidRPr="009870E7" w:rsidRDefault="004364C6" w:rsidP="009870E7">
      <w:pPr>
        <w:numPr>
          <w:ilvl w:val="0"/>
          <w:numId w:val="14"/>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Pleuritic</w:t>
      </w:r>
      <w:proofErr w:type="spellEnd"/>
      <w:r w:rsidRPr="009870E7">
        <w:rPr>
          <w:rFonts w:ascii="Times New Roman" w:eastAsia="Times New Roman" w:hAnsi="Times New Roman" w:cs="Times New Roman"/>
          <w:sz w:val="28"/>
          <w:szCs w:val="28"/>
          <w:lang w:val="en-US" w:eastAsia="ru-RU"/>
        </w:rPr>
        <w:t xml:space="preserve"> chest pain</w:t>
      </w:r>
    </w:p>
    <w:p w:rsidR="004364C6" w:rsidRPr="009870E7" w:rsidRDefault="004364C6" w:rsidP="009870E7">
      <w:pPr>
        <w:numPr>
          <w:ilvl w:val="0"/>
          <w:numId w:val="14"/>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Anorexia and weight loss</w:t>
      </w:r>
    </w:p>
    <w:p w:rsidR="004364C6" w:rsidRPr="009870E7" w:rsidRDefault="004364C6" w:rsidP="009870E7">
      <w:pPr>
        <w:numPr>
          <w:ilvl w:val="0"/>
          <w:numId w:val="14"/>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Abdominal pain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Physical</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Findings at physical examination may include the following:</w:t>
      </w:r>
    </w:p>
    <w:p w:rsidR="004364C6" w:rsidRPr="009870E7" w:rsidRDefault="004364C6" w:rsidP="009870E7">
      <w:pPr>
        <w:numPr>
          <w:ilvl w:val="0"/>
          <w:numId w:val="1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Fever</w:t>
      </w:r>
    </w:p>
    <w:p w:rsidR="004364C6" w:rsidRPr="009870E7" w:rsidRDefault="004364C6" w:rsidP="009870E7">
      <w:pPr>
        <w:numPr>
          <w:ilvl w:val="0"/>
          <w:numId w:val="15"/>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Tachypnea</w:t>
      </w:r>
      <w:proofErr w:type="spellEnd"/>
    </w:p>
    <w:p w:rsidR="004364C6" w:rsidRPr="009870E7" w:rsidRDefault="004364C6" w:rsidP="009870E7">
      <w:pPr>
        <w:numPr>
          <w:ilvl w:val="0"/>
          <w:numId w:val="1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Tachycardia or </w:t>
      </w:r>
      <w:proofErr w:type="spellStart"/>
      <w:r w:rsidRPr="009870E7">
        <w:rPr>
          <w:rFonts w:ascii="Times New Roman" w:eastAsia="Times New Roman" w:hAnsi="Times New Roman" w:cs="Times New Roman"/>
          <w:sz w:val="28"/>
          <w:szCs w:val="28"/>
          <w:lang w:val="en-US" w:eastAsia="ru-RU"/>
        </w:rPr>
        <w:t>bradycardia</w:t>
      </w:r>
      <w:proofErr w:type="spellEnd"/>
    </w:p>
    <w:p w:rsidR="004364C6" w:rsidRPr="009870E7" w:rsidRDefault="004364C6" w:rsidP="009870E7">
      <w:pPr>
        <w:numPr>
          <w:ilvl w:val="0"/>
          <w:numId w:val="15"/>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lastRenderedPageBreak/>
        <w:t>Rales</w:t>
      </w:r>
      <w:proofErr w:type="spellEnd"/>
      <w:r w:rsidRPr="009870E7">
        <w:rPr>
          <w:rFonts w:ascii="Times New Roman" w:eastAsia="Times New Roman" w:hAnsi="Times New Roman" w:cs="Times New Roman"/>
          <w:sz w:val="28"/>
          <w:szCs w:val="28"/>
          <w:lang w:val="en-US" w:eastAsia="ru-RU"/>
        </w:rPr>
        <w:t xml:space="preserve"> or crackles</w:t>
      </w:r>
    </w:p>
    <w:p w:rsidR="004364C6" w:rsidRPr="009870E7" w:rsidRDefault="004364C6" w:rsidP="009870E7">
      <w:pPr>
        <w:numPr>
          <w:ilvl w:val="0"/>
          <w:numId w:val="15"/>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Rhonchi</w:t>
      </w:r>
      <w:proofErr w:type="spellEnd"/>
    </w:p>
    <w:p w:rsidR="004364C6" w:rsidRPr="009870E7" w:rsidRDefault="004364C6" w:rsidP="009870E7">
      <w:pPr>
        <w:numPr>
          <w:ilvl w:val="0"/>
          <w:numId w:val="1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Decreased breath sounds</w:t>
      </w:r>
    </w:p>
    <w:p w:rsidR="004364C6" w:rsidRPr="009870E7" w:rsidRDefault="004364C6" w:rsidP="009870E7">
      <w:pPr>
        <w:numPr>
          <w:ilvl w:val="0"/>
          <w:numId w:val="15"/>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Dullness to percussion</w:t>
      </w:r>
    </w:p>
    <w:p w:rsidR="004364C6" w:rsidRPr="009870E7" w:rsidRDefault="004364C6" w:rsidP="009870E7">
      <w:pPr>
        <w:numPr>
          <w:ilvl w:val="0"/>
          <w:numId w:val="15"/>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Egophony</w:t>
      </w:r>
      <w:proofErr w:type="spellEnd"/>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b/>
          <w:sz w:val="28"/>
          <w:szCs w:val="28"/>
          <w:lang w:val="en-US" w:eastAsia="ru-RU"/>
        </w:rPr>
        <w:t>Lab Studies</w:t>
      </w:r>
    </w:p>
    <w:p w:rsidR="004364C6" w:rsidRPr="009870E7" w:rsidRDefault="004364C6" w:rsidP="009870E7">
      <w:pPr>
        <w:numPr>
          <w:ilvl w:val="0"/>
          <w:numId w:val="16"/>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The WBC count is nonspecific.</w:t>
      </w:r>
    </w:p>
    <w:p w:rsidR="004364C6" w:rsidRPr="009870E7" w:rsidRDefault="004364C6" w:rsidP="009870E7">
      <w:pPr>
        <w:numPr>
          <w:ilvl w:val="0"/>
          <w:numId w:val="16"/>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Assess ABG and oxygen saturation.</w:t>
      </w:r>
    </w:p>
    <w:p w:rsidR="004364C6" w:rsidRPr="009870E7" w:rsidRDefault="004364C6" w:rsidP="009870E7">
      <w:pPr>
        <w:numPr>
          <w:ilvl w:val="0"/>
          <w:numId w:val="16"/>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Serum lactate </w:t>
      </w:r>
      <w:proofErr w:type="spellStart"/>
      <w:r w:rsidRPr="009870E7">
        <w:rPr>
          <w:rFonts w:ascii="Times New Roman" w:eastAsia="Times New Roman" w:hAnsi="Times New Roman" w:cs="Times New Roman"/>
          <w:sz w:val="28"/>
          <w:szCs w:val="28"/>
          <w:lang w:val="en-US" w:eastAsia="ru-RU"/>
        </w:rPr>
        <w:t>dehydrogenase</w:t>
      </w:r>
      <w:proofErr w:type="spellEnd"/>
      <w:r w:rsidRPr="009870E7">
        <w:rPr>
          <w:rFonts w:ascii="Times New Roman" w:eastAsia="Times New Roman" w:hAnsi="Times New Roman" w:cs="Times New Roman"/>
          <w:sz w:val="28"/>
          <w:szCs w:val="28"/>
          <w:lang w:val="en-US" w:eastAsia="ru-RU"/>
        </w:rPr>
        <w:t xml:space="preserve"> levels may be elevated with PCP.</w:t>
      </w:r>
    </w:p>
    <w:p w:rsidR="004364C6" w:rsidRPr="009870E7" w:rsidRDefault="004364C6" w:rsidP="009870E7">
      <w:pPr>
        <w:numPr>
          <w:ilvl w:val="0"/>
          <w:numId w:val="16"/>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Obtain sputum samples for Gram staining and culturing and for acid-fast stain and fluorescent antibody testing.</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Imaging Studies</w:t>
      </w:r>
    </w:p>
    <w:p w:rsidR="004364C6" w:rsidRPr="009870E7" w:rsidRDefault="004364C6" w:rsidP="009870E7">
      <w:pPr>
        <w:numPr>
          <w:ilvl w:val="0"/>
          <w:numId w:val="31"/>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Chest radiographs may be normal in PCP.</w:t>
      </w:r>
    </w:p>
    <w:p w:rsidR="004364C6" w:rsidRPr="009870E7" w:rsidRDefault="004364C6" w:rsidP="009870E7">
      <w:pPr>
        <w:numPr>
          <w:ilvl w:val="0"/>
          <w:numId w:val="31"/>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Gallium scanning may be indicated if PCP is suspected.</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Procedures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A specialist may consider </w:t>
      </w:r>
      <w:proofErr w:type="spellStart"/>
      <w:r w:rsidRPr="009870E7">
        <w:rPr>
          <w:rFonts w:ascii="Times New Roman" w:eastAsia="Times New Roman" w:hAnsi="Times New Roman" w:cs="Times New Roman"/>
          <w:sz w:val="28"/>
          <w:szCs w:val="28"/>
          <w:lang w:val="en-US" w:eastAsia="ru-RU"/>
        </w:rPr>
        <w:t>bronchoalveolar</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lavage</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bronchoscopy</w:t>
      </w:r>
      <w:proofErr w:type="spellEnd"/>
      <w:r w:rsidRPr="009870E7">
        <w:rPr>
          <w:rFonts w:ascii="Times New Roman" w:eastAsia="Times New Roman" w:hAnsi="Times New Roman" w:cs="Times New Roman"/>
          <w:sz w:val="28"/>
          <w:szCs w:val="28"/>
          <w:lang w:val="en-US" w:eastAsia="ru-RU"/>
        </w:rPr>
        <w:t>, needle biopsy, and/or open lung biopsy.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TREATMENT </w:t>
      </w:r>
      <w:r w:rsidRPr="009870E7">
        <w:rPr>
          <w:rFonts w:ascii="Times New Roman" w:eastAsia="Times New Roman" w:hAnsi="Times New Roman" w:cs="Times New Roman"/>
          <w:b/>
          <w:sz w:val="28"/>
          <w:szCs w:val="28"/>
          <w:lang w:val="en-US" w:eastAsia="ru-RU"/>
        </w:rPr>
        <w:tab/>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proofErr w:type="spellStart"/>
      <w:r w:rsidRPr="009870E7">
        <w:rPr>
          <w:rFonts w:ascii="Times New Roman" w:eastAsia="Times New Roman" w:hAnsi="Times New Roman" w:cs="Times New Roman"/>
          <w:b/>
          <w:sz w:val="28"/>
          <w:szCs w:val="28"/>
          <w:lang w:val="en-US" w:eastAsia="ru-RU"/>
        </w:rPr>
        <w:t>Prehospital</w:t>
      </w:r>
      <w:proofErr w:type="spellEnd"/>
      <w:r w:rsidRPr="009870E7">
        <w:rPr>
          <w:rFonts w:ascii="Times New Roman" w:eastAsia="Times New Roman" w:hAnsi="Times New Roman" w:cs="Times New Roman"/>
          <w:b/>
          <w:sz w:val="28"/>
          <w:szCs w:val="28"/>
          <w:lang w:val="en-US" w:eastAsia="ru-RU"/>
        </w:rPr>
        <w:t xml:space="preserve"> Care </w:t>
      </w:r>
    </w:p>
    <w:p w:rsidR="004364C6" w:rsidRPr="009870E7" w:rsidRDefault="004364C6" w:rsidP="009870E7">
      <w:pPr>
        <w:numPr>
          <w:ilvl w:val="0"/>
          <w:numId w:val="17"/>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Oxygen administration</w:t>
      </w:r>
    </w:p>
    <w:p w:rsidR="004364C6" w:rsidRPr="009870E7" w:rsidRDefault="004364C6" w:rsidP="009870E7">
      <w:pPr>
        <w:numPr>
          <w:ilvl w:val="0"/>
          <w:numId w:val="17"/>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Establishment of intravenous access</w:t>
      </w:r>
    </w:p>
    <w:p w:rsidR="004364C6" w:rsidRPr="009870E7" w:rsidRDefault="004364C6" w:rsidP="009870E7">
      <w:pPr>
        <w:numPr>
          <w:ilvl w:val="0"/>
          <w:numId w:val="17"/>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Oxygen saturation and cardiac monitoring</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Emergency Department Care </w:t>
      </w:r>
    </w:p>
    <w:p w:rsidR="004364C6" w:rsidRPr="009870E7" w:rsidRDefault="004364C6" w:rsidP="009870E7">
      <w:pPr>
        <w:numPr>
          <w:ilvl w:val="0"/>
          <w:numId w:val="18"/>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Oxygen administration</w:t>
      </w:r>
    </w:p>
    <w:p w:rsidR="004364C6" w:rsidRPr="009870E7" w:rsidRDefault="004364C6" w:rsidP="009870E7">
      <w:pPr>
        <w:numPr>
          <w:ilvl w:val="0"/>
          <w:numId w:val="18"/>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Oxygen saturation and cardiac monitoring</w:t>
      </w:r>
    </w:p>
    <w:p w:rsidR="004364C6" w:rsidRPr="009870E7" w:rsidRDefault="004364C6" w:rsidP="009870E7">
      <w:pPr>
        <w:numPr>
          <w:ilvl w:val="0"/>
          <w:numId w:val="18"/>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Empiric antimicrobial therapy</w:t>
      </w:r>
    </w:p>
    <w:p w:rsidR="004364C6" w:rsidRPr="009870E7" w:rsidRDefault="004364C6" w:rsidP="009870E7">
      <w:pPr>
        <w:numPr>
          <w:ilvl w:val="0"/>
          <w:numId w:val="18"/>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Chest physiotherapy</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MEDICATION </w:t>
      </w:r>
      <w:r w:rsidRPr="009870E7">
        <w:rPr>
          <w:rFonts w:ascii="Times New Roman" w:eastAsia="Times New Roman" w:hAnsi="Times New Roman" w:cs="Times New Roman"/>
          <w:b/>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The goal of pharmacologic therapy is to eradicate the infection.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Antibiotics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Empiric antimicrobial therapy must be comprehensive and should cover all likely pathogens in the context of the clinical setting.</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Trimethoprim</w:t>
      </w:r>
      <w:proofErr w:type="spellEnd"/>
      <w:r w:rsidRPr="009870E7">
        <w:rPr>
          <w:rFonts w:ascii="Times New Roman" w:eastAsia="Times New Roman" w:hAnsi="Times New Roman" w:cs="Times New Roman"/>
          <w:sz w:val="28"/>
          <w:szCs w:val="28"/>
          <w:u w:val="single"/>
          <w:lang w:val="en-US" w:eastAsia="ru-RU"/>
        </w:rPr>
        <w:t xml:space="preserve"> and </w:t>
      </w:r>
      <w:proofErr w:type="spellStart"/>
      <w:r w:rsidRPr="009870E7">
        <w:rPr>
          <w:rFonts w:ascii="Times New Roman" w:eastAsia="Times New Roman" w:hAnsi="Times New Roman" w:cs="Times New Roman"/>
          <w:sz w:val="28"/>
          <w:szCs w:val="28"/>
          <w:u w:val="single"/>
          <w:lang w:val="en-US" w:eastAsia="ru-RU"/>
        </w:rPr>
        <w:t>sulfamethoxazole</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Bactrim</w:t>
      </w:r>
      <w:proofErr w:type="spellEnd"/>
      <w:r w:rsidRPr="009870E7">
        <w:rPr>
          <w:rFonts w:ascii="Times New Roman" w:eastAsia="Times New Roman" w:hAnsi="Times New Roman" w:cs="Times New Roman"/>
          <w:sz w:val="28"/>
          <w:szCs w:val="28"/>
          <w:lang w:val="en-US" w:eastAsia="ru-RU"/>
        </w:rPr>
        <w:t xml:space="preserve">) -- Inhibits bacterial synthesis of </w:t>
      </w:r>
      <w:proofErr w:type="spellStart"/>
      <w:r w:rsidRPr="009870E7">
        <w:rPr>
          <w:rFonts w:ascii="Times New Roman" w:eastAsia="Times New Roman" w:hAnsi="Times New Roman" w:cs="Times New Roman"/>
          <w:sz w:val="28"/>
          <w:szCs w:val="28"/>
          <w:lang w:val="en-US" w:eastAsia="ru-RU"/>
        </w:rPr>
        <w:t>dihydrofolic</w:t>
      </w:r>
      <w:proofErr w:type="spellEnd"/>
      <w:r w:rsidRPr="009870E7">
        <w:rPr>
          <w:rFonts w:ascii="Times New Roman" w:eastAsia="Times New Roman" w:hAnsi="Times New Roman" w:cs="Times New Roman"/>
          <w:sz w:val="28"/>
          <w:szCs w:val="28"/>
          <w:lang w:val="en-US" w:eastAsia="ru-RU"/>
        </w:rPr>
        <w:t xml:space="preserve"> acid by competing with </w:t>
      </w:r>
      <w:proofErr w:type="spellStart"/>
      <w:r w:rsidRPr="009870E7">
        <w:rPr>
          <w:rFonts w:ascii="Times New Roman" w:eastAsia="Times New Roman" w:hAnsi="Times New Roman" w:cs="Times New Roman"/>
          <w:sz w:val="28"/>
          <w:szCs w:val="28"/>
          <w:lang w:val="en-US" w:eastAsia="ru-RU"/>
        </w:rPr>
        <w:t>para-aminobenzoic</w:t>
      </w:r>
      <w:proofErr w:type="spellEnd"/>
      <w:r w:rsidRPr="009870E7">
        <w:rPr>
          <w:rFonts w:ascii="Times New Roman" w:eastAsia="Times New Roman" w:hAnsi="Times New Roman" w:cs="Times New Roman"/>
          <w:sz w:val="28"/>
          <w:szCs w:val="28"/>
          <w:lang w:val="en-US" w:eastAsia="ru-RU"/>
        </w:rPr>
        <w:t xml:space="preserve"> acid; inhibits folic acid synthesis; inhibits of bacterial growth.</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160 mg TMP and 800 mg SMZ PO bid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u w:val="single"/>
          <w:lang w:val="en-US" w:eastAsia="ru-RU"/>
        </w:rPr>
        <w:t>Ceftriaxone</w:t>
      </w:r>
      <w:proofErr w:type="spellEnd"/>
      <w:r w:rsidRPr="009870E7">
        <w:rPr>
          <w:rFonts w:ascii="Times New Roman" w:eastAsia="Times New Roman" w:hAnsi="Times New Roman" w:cs="Times New Roman"/>
          <w:sz w:val="28"/>
          <w:szCs w:val="28"/>
          <w:u w:val="single"/>
          <w:lang w:val="en-US" w:eastAsia="ru-RU"/>
        </w:rPr>
        <w:t xml:space="preserve"> (</w:t>
      </w:r>
      <w:proofErr w:type="spellStart"/>
      <w:r w:rsidRPr="009870E7">
        <w:rPr>
          <w:rFonts w:ascii="Times New Roman" w:eastAsia="Times New Roman" w:hAnsi="Times New Roman" w:cs="Times New Roman"/>
          <w:sz w:val="28"/>
          <w:szCs w:val="28"/>
          <w:u w:val="single"/>
          <w:lang w:val="en-US" w:eastAsia="ru-RU"/>
        </w:rPr>
        <w:t>Rocephin</w:t>
      </w:r>
      <w:proofErr w:type="spellEnd"/>
      <w:r w:rsidRPr="009870E7">
        <w:rPr>
          <w:rFonts w:ascii="Times New Roman" w:eastAsia="Times New Roman" w:hAnsi="Times New Roman" w:cs="Times New Roman"/>
          <w:sz w:val="28"/>
          <w:szCs w:val="28"/>
          <w:u w:val="single"/>
          <w:lang w:val="en-US" w:eastAsia="ru-RU"/>
        </w:rPr>
        <w:t>)</w:t>
      </w:r>
      <w:r w:rsidRPr="009870E7">
        <w:rPr>
          <w:rFonts w:ascii="Times New Roman" w:eastAsia="Times New Roman" w:hAnsi="Times New Roman" w:cs="Times New Roman"/>
          <w:sz w:val="28"/>
          <w:szCs w:val="28"/>
          <w:lang w:val="en-US" w:eastAsia="ru-RU"/>
        </w:rPr>
        <w:t xml:space="preserve"> -- Third-generation cephalosporin with broad-spectrum gram-negative activity. </w:t>
      </w:r>
      <w:proofErr w:type="gramStart"/>
      <w:r w:rsidRPr="009870E7">
        <w:rPr>
          <w:rFonts w:ascii="Times New Roman" w:eastAsia="Times New Roman" w:hAnsi="Times New Roman" w:cs="Times New Roman"/>
          <w:sz w:val="28"/>
          <w:szCs w:val="28"/>
          <w:lang w:val="en-US" w:eastAsia="ru-RU"/>
        </w:rPr>
        <w:t>Low efficacy against gram-positive organisms and high efficacy against resistant organisms.</w:t>
      </w:r>
      <w:proofErr w:type="gramEnd"/>
      <w:r w:rsidRPr="009870E7">
        <w:rPr>
          <w:rFonts w:ascii="Times New Roman" w:eastAsia="Times New Roman" w:hAnsi="Times New Roman" w:cs="Times New Roman"/>
          <w:sz w:val="28"/>
          <w:szCs w:val="28"/>
          <w:lang w:val="en-US" w:eastAsia="ru-RU"/>
        </w:rPr>
        <w:t xml:space="preserve"> </w:t>
      </w:r>
      <w:proofErr w:type="gramStart"/>
      <w:r w:rsidRPr="009870E7">
        <w:rPr>
          <w:rFonts w:ascii="Times New Roman" w:eastAsia="Times New Roman" w:hAnsi="Times New Roman" w:cs="Times New Roman"/>
          <w:sz w:val="28"/>
          <w:szCs w:val="28"/>
          <w:lang w:val="en-US" w:eastAsia="ru-RU"/>
        </w:rPr>
        <w:t>Arrests bacterial growth by binding to one or more penicillin binding proteins.</w:t>
      </w:r>
      <w:proofErr w:type="gramEnd"/>
      <w:r w:rsidRPr="009870E7">
        <w:rPr>
          <w:rFonts w:ascii="Times New Roman" w:eastAsia="Times New Roman" w:hAnsi="Times New Roman" w:cs="Times New Roman"/>
          <w:sz w:val="28"/>
          <w:szCs w:val="28"/>
          <w:lang w:val="en-US" w:eastAsia="ru-RU"/>
        </w:rPr>
        <w:t xml:space="preserve"> Used because of increasing prevalence of </w:t>
      </w:r>
      <w:proofErr w:type="spellStart"/>
      <w:r w:rsidRPr="009870E7">
        <w:rPr>
          <w:rFonts w:ascii="Times New Roman" w:eastAsia="Times New Roman" w:hAnsi="Times New Roman" w:cs="Times New Roman"/>
          <w:sz w:val="28"/>
          <w:szCs w:val="28"/>
          <w:lang w:val="en-US" w:eastAsia="ru-RU"/>
        </w:rPr>
        <w:t>penicillinase</w:t>
      </w:r>
      <w:proofErr w:type="spellEnd"/>
      <w:r w:rsidRPr="009870E7">
        <w:rPr>
          <w:rFonts w:ascii="Times New Roman" w:eastAsia="Times New Roman" w:hAnsi="Times New Roman" w:cs="Times New Roman"/>
          <w:sz w:val="28"/>
          <w:szCs w:val="28"/>
          <w:lang w:val="en-US" w:eastAsia="ru-RU"/>
        </w:rPr>
        <w:t>-producing microorganisms.</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1-</w:t>
      </w:r>
      <w:smartTag w:uri="urn:schemas-microsoft-com:office:smarttags" w:element="metricconverter">
        <w:smartTagPr>
          <w:attr w:name="ProductID" w:val="2 g"/>
        </w:smartTagPr>
        <w:r w:rsidRPr="009870E7">
          <w:rPr>
            <w:rFonts w:ascii="Times New Roman" w:eastAsia="Times New Roman" w:hAnsi="Times New Roman" w:cs="Times New Roman"/>
            <w:sz w:val="28"/>
            <w:szCs w:val="28"/>
            <w:lang w:val="en-US" w:eastAsia="ru-RU"/>
          </w:rPr>
          <w:t>2 g</w:t>
        </w:r>
      </w:smartTag>
      <w:r w:rsidRPr="009870E7">
        <w:rPr>
          <w:rFonts w:ascii="Times New Roman" w:eastAsia="Times New Roman" w:hAnsi="Times New Roman" w:cs="Times New Roman"/>
          <w:sz w:val="28"/>
          <w:szCs w:val="28"/>
          <w:lang w:val="en-US" w:eastAsia="ru-RU"/>
        </w:rPr>
        <w:t xml:space="preserve"> IV </w:t>
      </w:r>
      <w:proofErr w:type="spellStart"/>
      <w:r w:rsidRPr="009870E7">
        <w:rPr>
          <w:rFonts w:ascii="Times New Roman" w:eastAsia="Times New Roman" w:hAnsi="Times New Roman" w:cs="Times New Roman"/>
          <w:sz w:val="28"/>
          <w:szCs w:val="28"/>
          <w:lang w:val="en-US" w:eastAsia="ru-RU"/>
        </w:rPr>
        <w:t>qd</w:t>
      </w:r>
      <w:proofErr w:type="spellEnd"/>
      <w:r w:rsidRPr="009870E7">
        <w:rPr>
          <w:rFonts w:ascii="Times New Roman" w:eastAsia="Times New Roman" w:hAnsi="Times New Roman" w:cs="Times New Roman"/>
          <w:sz w:val="28"/>
          <w:szCs w:val="28"/>
          <w:lang w:val="en-US" w:eastAsia="ru-RU"/>
        </w:rPr>
        <w:t xml:space="preserve"> or divided bid depending on type and severity of infection; not to exceed 4 g/d</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u w:val="single"/>
          <w:lang w:val="en-US" w:eastAsia="ru-RU"/>
        </w:rPr>
        <w:t>Corticosteroids</w:t>
      </w:r>
      <w:r w:rsidRPr="009870E7">
        <w:rPr>
          <w:rFonts w:ascii="Times New Roman" w:eastAsia="Times New Roman" w:hAnsi="Times New Roman" w:cs="Times New Roman"/>
          <w:sz w:val="28"/>
          <w:szCs w:val="28"/>
          <w:lang w:val="en-US" w:eastAsia="ru-RU"/>
        </w:rPr>
        <w:t xml:space="preserve"> -- These agents are used as adjunctive therapy to prevent early respiratory deterioration.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Prednisone (</w:t>
      </w:r>
      <w:proofErr w:type="spellStart"/>
      <w:r w:rsidRPr="009870E7">
        <w:rPr>
          <w:rFonts w:ascii="Times New Roman" w:eastAsia="Times New Roman" w:hAnsi="Times New Roman" w:cs="Times New Roman"/>
          <w:sz w:val="28"/>
          <w:szCs w:val="28"/>
          <w:lang w:val="en-US" w:eastAsia="ru-RU"/>
        </w:rPr>
        <w:t>Deltasone</w:t>
      </w:r>
      <w:proofErr w:type="spellEnd"/>
      <w:r w:rsidRPr="009870E7">
        <w:rPr>
          <w:rFonts w:ascii="Times New Roman" w:eastAsia="Times New Roman" w:hAnsi="Times New Roman" w:cs="Times New Roman"/>
          <w:sz w:val="28"/>
          <w:szCs w:val="28"/>
          <w:lang w:val="en-US" w:eastAsia="ru-RU"/>
        </w:rPr>
        <w:t>) -- Corticosteroids have been reported to reduce the probability of declining oxygenation, respiratory failure, and death by approximately one-half in patients with moderate-to-severe PCP.</w:t>
      </w:r>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Dose</w:t>
      </w:r>
      <w:r w:rsidRPr="009870E7">
        <w:rPr>
          <w:rFonts w:ascii="Times New Roman" w:eastAsia="Times New Roman" w:hAnsi="Times New Roman" w:cs="Times New Roman"/>
          <w:sz w:val="28"/>
          <w:szCs w:val="28"/>
          <w:lang w:val="en-US" w:eastAsia="ru-RU"/>
        </w:rPr>
        <w:tab/>
        <w:t xml:space="preserve">Days 1-5: 40 mg PO </w:t>
      </w:r>
      <w:proofErr w:type="spellStart"/>
      <w:r w:rsidRPr="009870E7">
        <w:rPr>
          <w:rFonts w:ascii="Times New Roman" w:eastAsia="Times New Roman" w:hAnsi="Times New Roman" w:cs="Times New Roman"/>
          <w:sz w:val="28"/>
          <w:szCs w:val="28"/>
          <w:lang w:val="en-US" w:eastAsia="ru-RU"/>
        </w:rPr>
        <w:t>bidDays</w:t>
      </w:r>
      <w:proofErr w:type="spellEnd"/>
      <w:r w:rsidRPr="009870E7">
        <w:rPr>
          <w:rFonts w:ascii="Times New Roman" w:eastAsia="Times New Roman" w:hAnsi="Times New Roman" w:cs="Times New Roman"/>
          <w:sz w:val="28"/>
          <w:szCs w:val="28"/>
          <w:lang w:val="en-US" w:eastAsia="ru-RU"/>
        </w:rPr>
        <w:t xml:space="preserve"> 6-10: 40 mg PO </w:t>
      </w:r>
      <w:proofErr w:type="spellStart"/>
      <w:r w:rsidRPr="009870E7">
        <w:rPr>
          <w:rFonts w:ascii="Times New Roman" w:eastAsia="Times New Roman" w:hAnsi="Times New Roman" w:cs="Times New Roman"/>
          <w:sz w:val="28"/>
          <w:szCs w:val="28"/>
          <w:lang w:val="en-US" w:eastAsia="ru-RU"/>
        </w:rPr>
        <w:t>qdDays</w:t>
      </w:r>
      <w:proofErr w:type="spellEnd"/>
      <w:r w:rsidRPr="009870E7">
        <w:rPr>
          <w:rFonts w:ascii="Times New Roman" w:eastAsia="Times New Roman" w:hAnsi="Times New Roman" w:cs="Times New Roman"/>
          <w:sz w:val="28"/>
          <w:szCs w:val="28"/>
          <w:lang w:val="en-US" w:eastAsia="ru-RU"/>
        </w:rPr>
        <w:t xml:space="preserve"> 11-20 or for duration of therapy: 20 mg PO </w:t>
      </w:r>
      <w:proofErr w:type="spellStart"/>
      <w:r w:rsidRPr="009870E7">
        <w:rPr>
          <w:rFonts w:ascii="Times New Roman" w:eastAsia="Times New Roman" w:hAnsi="Times New Roman" w:cs="Times New Roman"/>
          <w:sz w:val="28"/>
          <w:szCs w:val="28"/>
          <w:lang w:val="en-US" w:eastAsia="ru-RU"/>
        </w:rPr>
        <w:t>qd</w:t>
      </w:r>
      <w:proofErr w:type="spellEnd"/>
      <w:r w:rsidRPr="009870E7">
        <w:rPr>
          <w:rFonts w:ascii="Times New Roman" w:eastAsia="Times New Roman" w:hAnsi="Times New Roman" w:cs="Times New Roman"/>
          <w:sz w:val="28"/>
          <w:szCs w:val="28"/>
          <w:lang w:val="en-US" w:eastAsia="ru-RU"/>
        </w:rPr>
        <w:tab/>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Further Inpatient Care: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Consider admission for the febrile, </w:t>
      </w:r>
      <w:proofErr w:type="spellStart"/>
      <w:r w:rsidRPr="009870E7">
        <w:rPr>
          <w:rFonts w:ascii="Times New Roman" w:eastAsia="Times New Roman" w:hAnsi="Times New Roman" w:cs="Times New Roman"/>
          <w:sz w:val="28"/>
          <w:szCs w:val="28"/>
          <w:lang w:val="en-US" w:eastAsia="ru-RU"/>
        </w:rPr>
        <w:t>neutropenic</w:t>
      </w:r>
      <w:proofErr w:type="spellEnd"/>
      <w:r w:rsidRPr="009870E7">
        <w:rPr>
          <w:rFonts w:ascii="Times New Roman" w:eastAsia="Times New Roman" w:hAnsi="Times New Roman" w:cs="Times New Roman"/>
          <w:sz w:val="28"/>
          <w:szCs w:val="28"/>
          <w:lang w:val="en-US" w:eastAsia="ru-RU"/>
        </w:rPr>
        <w:t xml:space="preserve"> patient when evidence of toxicity (</w:t>
      </w:r>
      <w:proofErr w:type="spellStart"/>
      <w:r w:rsidRPr="009870E7">
        <w:rPr>
          <w:rFonts w:ascii="Times New Roman" w:eastAsia="Times New Roman" w:hAnsi="Times New Roman" w:cs="Times New Roman"/>
          <w:sz w:val="28"/>
          <w:szCs w:val="28"/>
          <w:lang w:val="en-US" w:eastAsia="ru-RU"/>
        </w:rPr>
        <w:t>eg</w:t>
      </w:r>
      <w:proofErr w:type="spellEnd"/>
      <w:r w:rsidRPr="009870E7">
        <w:rPr>
          <w:rFonts w:ascii="Times New Roman" w:eastAsia="Times New Roman" w:hAnsi="Times New Roman" w:cs="Times New Roman"/>
          <w:sz w:val="28"/>
          <w:szCs w:val="28"/>
          <w:lang w:val="en-US" w:eastAsia="ru-RU"/>
        </w:rPr>
        <w:t>, high fever, hypoxia, respiratory failure, sepsis) is present or when another underlying disease is present.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Further Outpatient Care: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Arrange for follow-up with a primary care practitioner within 24 hours.</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Prevention</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Chemoprophylaxis in HIV-</w:t>
      </w:r>
      <w:proofErr w:type="spellStart"/>
      <w:r w:rsidRPr="009870E7">
        <w:rPr>
          <w:rFonts w:ascii="Times New Roman" w:eastAsia="Times New Roman" w:hAnsi="Times New Roman" w:cs="Times New Roman"/>
          <w:sz w:val="28"/>
          <w:szCs w:val="28"/>
          <w:lang w:val="en-US" w:eastAsia="ru-RU"/>
        </w:rPr>
        <w:t>seropositive</w:t>
      </w:r>
      <w:proofErr w:type="spellEnd"/>
      <w:r w:rsidRPr="009870E7">
        <w:rPr>
          <w:rFonts w:ascii="Times New Roman" w:eastAsia="Times New Roman" w:hAnsi="Times New Roman" w:cs="Times New Roman"/>
          <w:sz w:val="28"/>
          <w:szCs w:val="28"/>
          <w:lang w:val="en-US" w:eastAsia="ru-RU"/>
        </w:rPr>
        <w:t xml:space="preserve"> patients includes administration of </w:t>
      </w:r>
      <w:proofErr w:type="spellStart"/>
      <w:r w:rsidRPr="009870E7">
        <w:rPr>
          <w:rFonts w:ascii="Times New Roman" w:eastAsia="Times New Roman" w:hAnsi="Times New Roman" w:cs="Times New Roman"/>
          <w:sz w:val="28"/>
          <w:szCs w:val="28"/>
          <w:lang w:val="en-US" w:eastAsia="ru-RU"/>
        </w:rPr>
        <w:t>trimethoprim</w:t>
      </w:r>
      <w:proofErr w:type="spellEnd"/>
      <w:r w:rsidRPr="009870E7">
        <w:rPr>
          <w:rFonts w:ascii="Times New Roman" w:eastAsia="Times New Roman" w:hAnsi="Times New Roman" w:cs="Times New Roman"/>
          <w:sz w:val="28"/>
          <w:szCs w:val="28"/>
          <w:lang w:val="en-US" w:eastAsia="ru-RU"/>
        </w:rPr>
        <w:t xml:space="preserve"> and </w:t>
      </w:r>
      <w:proofErr w:type="spellStart"/>
      <w:r w:rsidRPr="009870E7">
        <w:rPr>
          <w:rFonts w:ascii="Times New Roman" w:eastAsia="Times New Roman" w:hAnsi="Times New Roman" w:cs="Times New Roman"/>
          <w:sz w:val="28"/>
          <w:szCs w:val="28"/>
          <w:lang w:val="en-US" w:eastAsia="ru-RU"/>
        </w:rPr>
        <w:t>sulfamethoxazole</w:t>
      </w:r>
      <w:proofErr w:type="spellEnd"/>
      <w:r w:rsidRPr="009870E7">
        <w:rPr>
          <w:rFonts w:ascii="Times New Roman" w:eastAsia="Times New Roman" w:hAnsi="Times New Roman" w:cs="Times New Roman"/>
          <w:sz w:val="28"/>
          <w:szCs w:val="28"/>
          <w:lang w:val="en-US" w:eastAsia="ru-RU"/>
        </w:rPr>
        <w:t xml:space="preserve">, </w:t>
      </w:r>
      <w:proofErr w:type="spellStart"/>
      <w:r w:rsidRPr="009870E7">
        <w:rPr>
          <w:rFonts w:ascii="Times New Roman" w:eastAsia="Times New Roman" w:hAnsi="Times New Roman" w:cs="Times New Roman"/>
          <w:sz w:val="28"/>
          <w:szCs w:val="28"/>
          <w:lang w:val="en-US" w:eastAsia="ru-RU"/>
        </w:rPr>
        <w:t>dapsone</w:t>
      </w:r>
      <w:proofErr w:type="spellEnd"/>
      <w:r w:rsidRPr="009870E7">
        <w:rPr>
          <w:rFonts w:ascii="Times New Roman" w:eastAsia="Times New Roman" w:hAnsi="Times New Roman" w:cs="Times New Roman"/>
          <w:sz w:val="28"/>
          <w:szCs w:val="28"/>
          <w:lang w:val="en-US" w:eastAsia="ru-RU"/>
        </w:rPr>
        <w:t xml:space="preserve"> with or without </w:t>
      </w:r>
      <w:proofErr w:type="spellStart"/>
      <w:r w:rsidRPr="009870E7">
        <w:rPr>
          <w:rFonts w:ascii="Times New Roman" w:eastAsia="Times New Roman" w:hAnsi="Times New Roman" w:cs="Times New Roman"/>
          <w:sz w:val="28"/>
          <w:szCs w:val="28"/>
          <w:lang w:val="en-US" w:eastAsia="ru-RU"/>
        </w:rPr>
        <w:t>pyrimethamine-leucovorin</w:t>
      </w:r>
      <w:proofErr w:type="spellEnd"/>
      <w:r w:rsidRPr="009870E7">
        <w:rPr>
          <w:rFonts w:ascii="Times New Roman" w:eastAsia="Times New Roman" w:hAnsi="Times New Roman" w:cs="Times New Roman"/>
          <w:sz w:val="28"/>
          <w:szCs w:val="28"/>
          <w:lang w:val="en-US" w:eastAsia="ru-RU"/>
        </w:rPr>
        <w:t xml:space="preserve">, and aerosolized </w:t>
      </w:r>
      <w:proofErr w:type="spellStart"/>
      <w:r w:rsidRPr="009870E7">
        <w:rPr>
          <w:rFonts w:ascii="Times New Roman" w:eastAsia="Times New Roman" w:hAnsi="Times New Roman" w:cs="Times New Roman"/>
          <w:sz w:val="28"/>
          <w:szCs w:val="28"/>
          <w:lang w:val="en-US" w:eastAsia="ru-RU"/>
        </w:rPr>
        <w:t>pentamidine</w:t>
      </w:r>
      <w:proofErr w:type="spellEnd"/>
      <w:r w:rsidRPr="009870E7">
        <w:rPr>
          <w:rFonts w:ascii="Times New Roman" w:eastAsia="Times New Roman" w:hAnsi="Times New Roman" w:cs="Times New Roman"/>
          <w:sz w:val="28"/>
          <w:szCs w:val="28"/>
          <w:lang w:val="en-US" w:eastAsia="ru-RU"/>
        </w:rPr>
        <w:t>. Recent studies have shown all 3 regimens are effective.</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In a large multicenter study, no new cases of PCP were associated with discontinuation of primary and secondary prophylaxis for PCP in patients with HIV infection if antiretroviral therapy improved immune function and CD4+ cell counts remained greater than or equal to 200 cells/mm3 (ACP Journal Club, 1995).</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Complications</w:t>
      </w:r>
    </w:p>
    <w:p w:rsidR="004364C6" w:rsidRPr="009870E7" w:rsidRDefault="004364C6" w:rsidP="009870E7">
      <w:pPr>
        <w:numPr>
          <w:ilvl w:val="0"/>
          <w:numId w:val="19"/>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Pneumothorax</w:t>
      </w:r>
      <w:proofErr w:type="spellEnd"/>
    </w:p>
    <w:p w:rsidR="004364C6" w:rsidRPr="009870E7" w:rsidRDefault="004364C6" w:rsidP="009870E7">
      <w:pPr>
        <w:numPr>
          <w:ilvl w:val="0"/>
          <w:numId w:val="1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lastRenderedPageBreak/>
        <w:t xml:space="preserve">Hypoglycemia (may occur with </w:t>
      </w:r>
      <w:proofErr w:type="spellStart"/>
      <w:r w:rsidRPr="009870E7">
        <w:rPr>
          <w:rFonts w:ascii="Times New Roman" w:eastAsia="Times New Roman" w:hAnsi="Times New Roman" w:cs="Times New Roman"/>
          <w:sz w:val="28"/>
          <w:szCs w:val="28"/>
          <w:lang w:val="en-US" w:eastAsia="ru-RU"/>
        </w:rPr>
        <w:t>pentamidine</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numPr>
          <w:ilvl w:val="0"/>
          <w:numId w:val="1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Respiratory failure/</w:t>
      </w:r>
      <w:proofErr w:type="spellStart"/>
      <w:r w:rsidRPr="009870E7">
        <w:rPr>
          <w:rFonts w:ascii="Times New Roman" w:eastAsia="Times New Roman" w:hAnsi="Times New Roman" w:cs="Times New Roman"/>
          <w:sz w:val="28"/>
          <w:szCs w:val="28"/>
          <w:lang w:val="en-US" w:eastAsia="ru-RU"/>
        </w:rPr>
        <w:t>ventilatory</w:t>
      </w:r>
      <w:proofErr w:type="spellEnd"/>
      <w:r w:rsidRPr="009870E7">
        <w:rPr>
          <w:rFonts w:ascii="Times New Roman" w:eastAsia="Times New Roman" w:hAnsi="Times New Roman" w:cs="Times New Roman"/>
          <w:sz w:val="28"/>
          <w:szCs w:val="28"/>
          <w:lang w:val="en-US" w:eastAsia="ru-RU"/>
        </w:rPr>
        <w:t xml:space="preserve"> dependence</w:t>
      </w:r>
    </w:p>
    <w:p w:rsidR="004364C6" w:rsidRPr="009870E7" w:rsidRDefault="004364C6" w:rsidP="009870E7">
      <w:pPr>
        <w:numPr>
          <w:ilvl w:val="0"/>
          <w:numId w:val="1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Adult respiratory distress syndrome</w:t>
      </w:r>
    </w:p>
    <w:p w:rsidR="004364C6" w:rsidRPr="009870E7" w:rsidRDefault="004364C6" w:rsidP="009870E7">
      <w:pPr>
        <w:numPr>
          <w:ilvl w:val="0"/>
          <w:numId w:val="19"/>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Superinfection</w:t>
      </w:r>
      <w:proofErr w:type="spellEnd"/>
    </w:p>
    <w:p w:rsidR="004364C6" w:rsidRPr="009870E7" w:rsidRDefault="004364C6" w:rsidP="009870E7">
      <w:pPr>
        <w:numPr>
          <w:ilvl w:val="0"/>
          <w:numId w:val="1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Pleural effusion</w:t>
      </w:r>
    </w:p>
    <w:p w:rsidR="004364C6" w:rsidRPr="009870E7" w:rsidRDefault="004364C6" w:rsidP="009870E7">
      <w:pPr>
        <w:numPr>
          <w:ilvl w:val="0"/>
          <w:numId w:val="19"/>
        </w:numPr>
        <w:spacing w:after="0" w:line="240" w:lineRule="auto"/>
        <w:ind w:firstLine="709"/>
        <w:jc w:val="both"/>
        <w:rPr>
          <w:rFonts w:ascii="Times New Roman" w:eastAsia="Times New Roman" w:hAnsi="Times New Roman" w:cs="Times New Roman"/>
          <w:sz w:val="28"/>
          <w:szCs w:val="28"/>
          <w:lang w:val="en-US" w:eastAsia="ru-RU"/>
        </w:rPr>
      </w:pPr>
      <w:proofErr w:type="spellStart"/>
      <w:r w:rsidRPr="009870E7">
        <w:rPr>
          <w:rFonts w:ascii="Times New Roman" w:eastAsia="Times New Roman" w:hAnsi="Times New Roman" w:cs="Times New Roman"/>
          <w:sz w:val="28"/>
          <w:szCs w:val="28"/>
          <w:lang w:val="en-US" w:eastAsia="ru-RU"/>
        </w:rPr>
        <w:t>Empyema</w:t>
      </w:r>
      <w:proofErr w:type="spellEnd"/>
    </w:p>
    <w:p w:rsidR="004364C6" w:rsidRPr="009870E7" w:rsidRDefault="004364C6" w:rsidP="009870E7">
      <w:pPr>
        <w:numPr>
          <w:ilvl w:val="0"/>
          <w:numId w:val="19"/>
        </w:num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Death</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b/>
          <w:sz w:val="28"/>
          <w:szCs w:val="28"/>
          <w:lang w:val="en-US" w:eastAsia="ru-RU"/>
        </w:rPr>
      </w:pPr>
      <w:r w:rsidRPr="009870E7">
        <w:rPr>
          <w:rFonts w:ascii="Times New Roman" w:eastAsia="Times New Roman" w:hAnsi="Times New Roman" w:cs="Times New Roman"/>
          <w:b/>
          <w:sz w:val="28"/>
          <w:szCs w:val="28"/>
          <w:lang w:val="en-US" w:eastAsia="ru-RU"/>
        </w:rPr>
        <w:t xml:space="preserve">Prognosis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The prognosis varies depending on the etiology and the degree of </w:t>
      </w:r>
      <w:proofErr w:type="spellStart"/>
      <w:r w:rsidRPr="009870E7">
        <w:rPr>
          <w:rFonts w:ascii="Times New Roman" w:eastAsia="Times New Roman" w:hAnsi="Times New Roman" w:cs="Times New Roman"/>
          <w:sz w:val="28"/>
          <w:szCs w:val="28"/>
          <w:lang w:val="en-US" w:eastAsia="ru-RU"/>
        </w:rPr>
        <w:t>immunocompromise</w:t>
      </w:r>
      <w:proofErr w:type="spellEnd"/>
      <w:r w:rsidRPr="009870E7">
        <w:rPr>
          <w:rFonts w:ascii="Times New Roman" w:eastAsia="Times New Roman" w:hAnsi="Times New Roman" w:cs="Times New Roman"/>
          <w:sz w:val="28"/>
          <w:szCs w:val="28"/>
          <w:lang w:val="en-US" w:eastAsia="ru-RU"/>
        </w:rPr>
        <w:t>.</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r w:rsidRPr="009870E7">
        <w:rPr>
          <w:rFonts w:ascii="Times New Roman" w:eastAsia="Times New Roman" w:hAnsi="Times New Roman" w:cs="Times New Roman"/>
          <w:sz w:val="28"/>
          <w:szCs w:val="28"/>
          <w:lang w:val="en-US" w:eastAsia="ru-RU"/>
        </w:rPr>
        <w:t xml:space="preserve"> </w:t>
      </w: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4364C6" w:rsidRPr="009870E7" w:rsidRDefault="004364C6" w:rsidP="009870E7">
      <w:pPr>
        <w:spacing w:after="0" w:line="240" w:lineRule="auto"/>
        <w:ind w:firstLine="709"/>
        <w:jc w:val="both"/>
        <w:rPr>
          <w:rFonts w:ascii="Times New Roman" w:eastAsia="Times New Roman" w:hAnsi="Times New Roman" w:cs="Times New Roman"/>
          <w:sz w:val="28"/>
          <w:szCs w:val="28"/>
          <w:lang w:val="en-US" w:eastAsia="ru-RU"/>
        </w:rPr>
      </w:pPr>
    </w:p>
    <w:p w:rsidR="00DB3F2E" w:rsidRPr="009870E7" w:rsidRDefault="00DB3F2E" w:rsidP="009870E7">
      <w:pPr>
        <w:ind w:firstLine="709"/>
        <w:rPr>
          <w:sz w:val="28"/>
          <w:szCs w:val="28"/>
          <w:lang w:val="en-US"/>
        </w:rPr>
      </w:pPr>
      <w:bookmarkStart w:id="2" w:name="_GoBack"/>
      <w:bookmarkEnd w:id="2"/>
    </w:p>
    <w:sectPr w:rsidR="00DB3F2E" w:rsidRPr="009870E7" w:rsidSect="003D3C1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Light"/>
    <w:panose1 w:val="020F0502020204030204"/>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1F5575"/>
    <w:multiLevelType w:val="hybridMultilevel"/>
    <w:tmpl w:val="BD1C64A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4427F9F"/>
    <w:multiLevelType w:val="hybridMultilevel"/>
    <w:tmpl w:val="8E84DEC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049C0A39"/>
    <w:multiLevelType w:val="hybridMultilevel"/>
    <w:tmpl w:val="DC88E1B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07F74667"/>
    <w:multiLevelType w:val="hybridMultilevel"/>
    <w:tmpl w:val="3B0A511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09C74C1F"/>
    <w:multiLevelType w:val="hybridMultilevel"/>
    <w:tmpl w:val="30F20BA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131E1DF0"/>
    <w:multiLevelType w:val="hybridMultilevel"/>
    <w:tmpl w:val="9FDADFC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13C4096D"/>
    <w:multiLevelType w:val="hybridMultilevel"/>
    <w:tmpl w:val="B022A27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14814DDA"/>
    <w:multiLevelType w:val="hybridMultilevel"/>
    <w:tmpl w:val="CFC8E24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163229EE"/>
    <w:multiLevelType w:val="hybridMultilevel"/>
    <w:tmpl w:val="73062FD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17AB302F"/>
    <w:multiLevelType w:val="hybridMultilevel"/>
    <w:tmpl w:val="741A9D0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188C5E3C"/>
    <w:multiLevelType w:val="hybridMultilevel"/>
    <w:tmpl w:val="B982396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18F6466E"/>
    <w:multiLevelType w:val="hybridMultilevel"/>
    <w:tmpl w:val="60B8D37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233B4F33"/>
    <w:multiLevelType w:val="hybridMultilevel"/>
    <w:tmpl w:val="36282D3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24993DA4"/>
    <w:multiLevelType w:val="hybridMultilevel"/>
    <w:tmpl w:val="28E8CEC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277607BB"/>
    <w:multiLevelType w:val="hybridMultilevel"/>
    <w:tmpl w:val="7872129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318E4EB6"/>
    <w:multiLevelType w:val="hybridMultilevel"/>
    <w:tmpl w:val="D31C7CD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3C250BE2"/>
    <w:multiLevelType w:val="hybridMultilevel"/>
    <w:tmpl w:val="0868F6E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7">
    <w:nsid w:val="3C8F7D66"/>
    <w:multiLevelType w:val="hybridMultilevel"/>
    <w:tmpl w:val="11DA557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nsid w:val="3FB07561"/>
    <w:multiLevelType w:val="hybridMultilevel"/>
    <w:tmpl w:val="95AEE05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nsid w:val="481A561D"/>
    <w:multiLevelType w:val="hybridMultilevel"/>
    <w:tmpl w:val="C712858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589A5264"/>
    <w:multiLevelType w:val="hybridMultilevel"/>
    <w:tmpl w:val="0A5CA4F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nsid w:val="5DEA1816"/>
    <w:multiLevelType w:val="multilevel"/>
    <w:tmpl w:val="75AA99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FFF7298"/>
    <w:multiLevelType w:val="hybridMultilevel"/>
    <w:tmpl w:val="432665E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3">
    <w:nsid w:val="637A0CAB"/>
    <w:multiLevelType w:val="hybridMultilevel"/>
    <w:tmpl w:val="74E4AA2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4">
    <w:nsid w:val="699540FB"/>
    <w:multiLevelType w:val="hybridMultilevel"/>
    <w:tmpl w:val="32E6021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5">
    <w:nsid w:val="6B4873DD"/>
    <w:multiLevelType w:val="hybridMultilevel"/>
    <w:tmpl w:val="69204CB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nsid w:val="6B6A1C51"/>
    <w:multiLevelType w:val="hybridMultilevel"/>
    <w:tmpl w:val="006C871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6EA2015D"/>
    <w:multiLevelType w:val="hybridMultilevel"/>
    <w:tmpl w:val="CBEA550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8">
    <w:nsid w:val="724B023B"/>
    <w:multiLevelType w:val="hybridMultilevel"/>
    <w:tmpl w:val="08A6209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9">
    <w:nsid w:val="73FB3129"/>
    <w:multiLevelType w:val="hybridMultilevel"/>
    <w:tmpl w:val="5A08828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0">
    <w:nsid w:val="7A060198"/>
    <w:multiLevelType w:val="hybridMultilevel"/>
    <w:tmpl w:val="D3945F0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10"/>
  </w:num>
  <w:num w:numId="2">
    <w:abstractNumId w:val="17"/>
  </w:num>
  <w:num w:numId="3">
    <w:abstractNumId w:val="2"/>
  </w:num>
  <w:num w:numId="4">
    <w:abstractNumId w:val="22"/>
  </w:num>
  <w:num w:numId="5">
    <w:abstractNumId w:val="0"/>
  </w:num>
  <w:num w:numId="6">
    <w:abstractNumId w:val="20"/>
  </w:num>
  <w:num w:numId="7">
    <w:abstractNumId w:val="27"/>
  </w:num>
  <w:num w:numId="8">
    <w:abstractNumId w:val="14"/>
  </w:num>
  <w:num w:numId="9">
    <w:abstractNumId w:val="29"/>
  </w:num>
  <w:num w:numId="10">
    <w:abstractNumId w:val="23"/>
  </w:num>
  <w:num w:numId="11">
    <w:abstractNumId w:val="24"/>
  </w:num>
  <w:num w:numId="12">
    <w:abstractNumId w:val="25"/>
  </w:num>
  <w:num w:numId="13">
    <w:abstractNumId w:val="8"/>
  </w:num>
  <w:num w:numId="14">
    <w:abstractNumId w:val="11"/>
  </w:num>
  <w:num w:numId="15">
    <w:abstractNumId w:val="1"/>
  </w:num>
  <w:num w:numId="16">
    <w:abstractNumId w:val="26"/>
  </w:num>
  <w:num w:numId="17">
    <w:abstractNumId w:val="4"/>
  </w:num>
  <w:num w:numId="18">
    <w:abstractNumId w:val="12"/>
  </w:num>
  <w:num w:numId="19">
    <w:abstractNumId w:val="15"/>
  </w:num>
  <w:num w:numId="20">
    <w:abstractNumId w:val="16"/>
  </w:num>
  <w:num w:numId="21">
    <w:abstractNumId w:val="21"/>
  </w:num>
  <w:num w:numId="22">
    <w:abstractNumId w:val="30"/>
  </w:num>
  <w:num w:numId="23">
    <w:abstractNumId w:val="5"/>
  </w:num>
  <w:num w:numId="24">
    <w:abstractNumId w:val="28"/>
  </w:num>
  <w:num w:numId="25">
    <w:abstractNumId w:val="7"/>
  </w:num>
  <w:num w:numId="26">
    <w:abstractNumId w:val="3"/>
  </w:num>
  <w:num w:numId="27">
    <w:abstractNumId w:val="13"/>
  </w:num>
  <w:num w:numId="28">
    <w:abstractNumId w:val="19"/>
  </w:num>
  <w:num w:numId="29">
    <w:abstractNumId w:val="18"/>
  </w:num>
  <w:num w:numId="30">
    <w:abstractNumId w:val="9"/>
  </w:num>
  <w:num w:numId="31">
    <w:abstractNumId w:val="6"/>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364C6"/>
    <w:rsid w:val="003D3C13"/>
    <w:rsid w:val="004364C6"/>
    <w:rsid w:val="009870E7"/>
    <w:rsid w:val="00B92C28"/>
    <w:rsid w:val="00DB3F2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3C1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semiHidden/>
    <w:rsid w:val="004364C6"/>
  </w:style>
  <w:style w:type="character" w:customStyle="1" w:styleId="emphi">
    <w:name w:val="emph_i"/>
    <w:basedOn w:val="a0"/>
    <w:rsid w:val="004364C6"/>
  </w:style>
  <w:style w:type="character" w:styleId="a3">
    <w:name w:val="Hyperlink"/>
    <w:rsid w:val="004364C6"/>
    <w:rPr>
      <w:color w:val="0000FF"/>
      <w:u w:val="single"/>
    </w:rPr>
  </w:style>
  <w:style w:type="character" w:customStyle="1" w:styleId="emphbit">
    <w:name w:val="emph_bit"/>
    <w:basedOn w:val="a0"/>
    <w:rsid w:val="004364C6"/>
  </w:style>
  <w:style w:type="table" w:styleId="a4">
    <w:name w:val="Table Grid"/>
    <w:basedOn w:val="a1"/>
    <w:rsid w:val="004364C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rsid w:val="004364C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4364C6"/>
    <w:rPr>
      <w:rFonts w:ascii="Times New Roman" w:eastAsia="Times New Roman" w:hAnsi="Times New Roman" w:cs="Times New Roman"/>
      <w:sz w:val="24"/>
      <w:szCs w:val="24"/>
      <w:lang w:eastAsia="ru-RU"/>
    </w:rPr>
  </w:style>
  <w:style w:type="paragraph" w:styleId="a7">
    <w:name w:val="footer"/>
    <w:basedOn w:val="a"/>
    <w:link w:val="a8"/>
    <w:rsid w:val="004364C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rsid w:val="004364C6"/>
    <w:rPr>
      <w:rFonts w:ascii="Times New Roman" w:eastAsia="Times New Roman" w:hAnsi="Times New Roman" w:cs="Times New Roman"/>
      <w:sz w:val="24"/>
      <w:szCs w:val="24"/>
      <w:lang w:eastAsia="ru-RU"/>
    </w:rPr>
  </w:style>
  <w:style w:type="character" w:styleId="a9">
    <w:name w:val="page number"/>
    <w:basedOn w:val="a0"/>
    <w:rsid w:val="004364C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semiHidden/>
    <w:rsid w:val="004364C6"/>
  </w:style>
  <w:style w:type="character" w:customStyle="1" w:styleId="emphi">
    <w:name w:val="emph_i"/>
    <w:basedOn w:val="a0"/>
    <w:rsid w:val="004364C6"/>
  </w:style>
  <w:style w:type="character" w:styleId="a3">
    <w:name w:val="Hyperlink"/>
    <w:rsid w:val="004364C6"/>
    <w:rPr>
      <w:color w:val="0000FF"/>
      <w:u w:val="single"/>
    </w:rPr>
  </w:style>
  <w:style w:type="character" w:customStyle="1" w:styleId="emphbit">
    <w:name w:val="emph_bit"/>
    <w:basedOn w:val="a0"/>
    <w:rsid w:val="004364C6"/>
  </w:style>
  <w:style w:type="table" w:styleId="a4">
    <w:name w:val="Table Grid"/>
    <w:basedOn w:val="a1"/>
    <w:rsid w:val="004364C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rsid w:val="004364C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4364C6"/>
    <w:rPr>
      <w:rFonts w:ascii="Times New Roman" w:eastAsia="Times New Roman" w:hAnsi="Times New Roman" w:cs="Times New Roman"/>
      <w:sz w:val="24"/>
      <w:szCs w:val="24"/>
      <w:lang w:eastAsia="ru-RU"/>
    </w:rPr>
  </w:style>
  <w:style w:type="paragraph" w:styleId="a7">
    <w:name w:val="footer"/>
    <w:basedOn w:val="a"/>
    <w:link w:val="a8"/>
    <w:rsid w:val="004364C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rsid w:val="004364C6"/>
    <w:rPr>
      <w:rFonts w:ascii="Times New Roman" w:eastAsia="Times New Roman" w:hAnsi="Times New Roman" w:cs="Times New Roman"/>
      <w:sz w:val="24"/>
      <w:szCs w:val="24"/>
      <w:lang w:eastAsia="ru-RU"/>
    </w:rPr>
  </w:style>
  <w:style w:type="character" w:styleId="a9">
    <w:name w:val="page number"/>
    <w:basedOn w:val="a0"/>
    <w:rsid w:val="004364C6"/>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9543</Words>
  <Characters>54400</Characters>
  <Application>Microsoft Office Word</Application>
  <DocSecurity>0</DocSecurity>
  <Lines>453</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Romeo1994</Company>
  <LinksUpToDate>false</LinksUpToDate>
  <CharactersWithSpaces>63816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pixel</dc:creator>
  <cp:lastModifiedBy>Пользователь</cp:lastModifiedBy>
  <cp:revision>4</cp:revision>
  <dcterms:created xsi:type="dcterms:W3CDTF">2017-03-19T12:10:00Z</dcterms:created>
  <dcterms:modified xsi:type="dcterms:W3CDTF">2022-01-31T09:51:00Z</dcterms:modified>
</cp:coreProperties>
</file>