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98C2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7D8CF52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3A6FA72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7E2B051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E93098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9E0CA9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FC9FC0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2D71A6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11B8953" w14:textId="3754E4E5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51262B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87014B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ED66E1E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34B47FF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A15C5F9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058AE1C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51C3B0B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711EAC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5692067" w14:textId="77777777" w:rsidR="001B7B2C" w:rsidRPr="009F0E4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F0E4D">
        <w:rPr>
          <w:b/>
          <w:szCs w:val="24"/>
        </w:rPr>
        <w:t>ТЕМА:</w:t>
      </w:r>
      <w:r w:rsidRPr="009F0E4D">
        <w:rPr>
          <w:szCs w:val="24"/>
        </w:rPr>
        <w:t xml:space="preserve"> «</w:t>
      </w:r>
      <w:r w:rsidR="009F0E4D" w:rsidRPr="009F0E4D">
        <w:rPr>
          <w:b/>
          <w:szCs w:val="24"/>
        </w:rPr>
        <w:t>Сбалансированная многокомпонентная анестезия</w:t>
      </w:r>
      <w:r w:rsidRPr="009F0E4D">
        <w:rPr>
          <w:szCs w:val="24"/>
        </w:rPr>
        <w:t>».</w:t>
      </w:r>
    </w:p>
    <w:p w14:paraId="7D0CBACC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A140DE" w:rsidRPr="00FA202A">
        <w:rPr>
          <w:szCs w:val="24"/>
        </w:rPr>
        <w:t>4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6C672AD4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CE2F7A2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3A42DBFE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31FE6675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406C19">
        <w:rPr>
          <w:szCs w:val="24"/>
        </w:rPr>
        <w:t xml:space="preserve"> </w:t>
      </w:r>
      <w:r w:rsidR="00406C19" w:rsidRPr="00406C19">
        <w:rPr>
          <w:szCs w:val="24"/>
        </w:rPr>
        <w:t>сбалансированн</w:t>
      </w:r>
      <w:r w:rsidR="00406C19">
        <w:rPr>
          <w:szCs w:val="24"/>
        </w:rPr>
        <w:t>ой</w:t>
      </w:r>
      <w:r w:rsidR="00406C19" w:rsidRPr="00406C19">
        <w:rPr>
          <w:szCs w:val="24"/>
        </w:rPr>
        <w:t xml:space="preserve"> многокомпонентн</w:t>
      </w:r>
      <w:r w:rsidR="00406C19">
        <w:rPr>
          <w:szCs w:val="24"/>
        </w:rPr>
        <w:t>ой</w:t>
      </w:r>
      <w:r w:rsidR="00406C19" w:rsidRPr="00406C19">
        <w:rPr>
          <w:szCs w:val="24"/>
        </w:rPr>
        <w:t xml:space="preserve"> анестези</w:t>
      </w:r>
      <w:r w:rsidR="00406C19">
        <w:rPr>
          <w:szCs w:val="24"/>
        </w:rPr>
        <w:t>и</w:t>
      </w:r>
      <w:r w:rsidRPr="006418E5">
        <w:rPr>
          <w:szCs w:val="24"/>
        </w:rPr>
        <w:t>.</w:t>
      </w:r>
    </w:p>
    <w:p w14:paraId="07AD5F6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1320EDF" w14:textId="77777777" w:rsidR="00406C19" w:rsidRDefault="001C2F30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406C19" w:rsidRPr="00406C19">
        <w:rPr>
          <w:szCs w:val="24"/>
        </w:rPr>
        <w:t>Проведение вводной анестезии, поддержания и пробуждения в условиях сбалансированной анестезии с ИВЛ.</w:t>
      </w:r>
    </w:p>
    <w:p w14:paraId="18713EAE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Последовательное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4B7E5F7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A224D26" w14:textId="77777777" w:rsidR="00406C19" w:rsidRDefault="00406C19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406C19">
        <w:rPr>
          <w:szCs w:val="24"/>
        </w:rPr>
        <w:t>роведени</w:t>
      </w:r>
      <w:r>
        <w:rPr>
          <w:szCs w:val="24"/>
        </w:rPr>
        <w:t>я</w:t>
      </w:r>
      <w:r w:rsidRPr="00406C19">
        <w:rPr>
          <w:szCs w:val="24"/>
        </w:rPr>
        <w:t xml:space="preserve"> вводной анестезии, поддержания и пробуждения в условиях сбалансированной анестезии с ИВЛ.</w:t>
      </w:r>
    </w:p>
    <w:p w14:paraId="20F6859F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Последовательное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2C70DDEF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00FEE402" w14:textId="77777777" w:rsidR="00406C19" w:rsidRDefault="00406C19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406C19">
        <w:rPr>
          <w:szCs w:val="24"/>
        </w:rPr>
        <w:t>Пров</w:t>
      </w:r>
      <w:r>
        <w:rPr>
          <w:szCs w:val="24"/>
        </w:rPr>
        <w:t>о</w:t>
      </w:r>
      <w:r w:rsidRPr="00406C19">
        <w:rPr>
          <w:szCs w:val="24"/>
        </w:rPr>
        <w:t>д</w:t>
      </w:r>
      <w:r>
        <w:rPr>
          <w:szCs w:val="24"/>
        </w:rPr>
        <w:t>ить</w:t>
      </w:r>
      <w:r w:rsidRPr="00406C19">
        <w:rPr>
          <w:szCs w:val="24"/>
        </w:rPr>
        <w:t xml:space="preserve"> вводн</w:t>
      </w:r>
      <w:r>
        <w:rPr>
          <w:szCs w:val="24"/>
        </w:rPr>
        <w:t>ую</w:t>
      </w:r>
      <w:r w:rsidRPr="00406C19">
        <w:rPr>
          <w:szCs w:val="24"/>
        </w:rPr>
        <w:t xml:space="preserve"> анестези</w:t>
      </w:r>
      <w:r>
        <w:rPr>
          <w:szCs w:val="24"/>
        </w:rPr>
        <w:t>ю</w:t>
      </w:r>
      <w:r w:rsidRPr="00406C19">
        <w:rPr>
          <w:szCs w:val="24"/>
        </w:rPr>
        <w:t>, поддержани</w:t>
      </w:r>
      <w:r>
        <w:rPr>
          <w:szCs w:val="24"/>
        </w:rPr>
        <w:t>е</w:t>
      </w:r>
      <w:r w:rsidRPr="00406C19">
        <w:rPr>
          <w:szCs w:val="24"/>
        </w:rPr>
        <w:t xml:space="preserve"> и пробуждени</w:t>
      </w:r>
      <w:r>
        <w:rPr>
          <w:szCs w:val="24"/>
        </w:rPr>
        <w:t>е</w:t>
      </w:r>
      <w:r w:rsidRPr="00406C19">
        <w:rPr>
          <w:szCs w:val="24"/>
        </w:rPr>
        <w:t xml:space="preserve"> в условиях сбалансированной анестезии с ИВЛ.</w:t>
      </w:r>
    </w:p>
    <w:p w14:paraId="4D7DCD75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</w:t>
      </w:r>
      <w:r>
        <w:rPr>
          <w:szCs w:val="24"/>
        </w:rPr>
        <w:t>Выполнять п</w:t>
      </w:r>
      <w:r w:rsidRPr="00406C19">
        <w:rPr>
          <w:szCs w:val="24"/>
        </w:rPr>
        <w:t>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6E3FEC33" w14:textId="77777777" w:rsidR="00D81698" w:rsidRPr="00BD3219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25555F0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72A9A94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790B37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6B00296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59602AE1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проведения </w:t>
      </w:r>
      <w:r w:rsidRPr="00406C19">
        <w:rPr>
          <w:szCs w:val="24"/>
        </w:rPr>
        <w:t>сбалансированн</w:t>
      </w:r>
      <w:r>
        <w:rPr>
          <w:szCs w:val="24"/>
        </w:rPr>
        <w:t>ой</w:t>
      </w:r>
      <w:r w:rsidRPr="00406C19">
        <w:rPr>
          <w:szCs w:val="24"/>
        </w:rPr>
        <w:t xml:space="preserve"> многокомпонентн</w:t>
      </w:r>
      <w:r>
        <w:rPr>
          <w:szCs w:val="24"/>
        </w:rPr>
        <w:t>ой</w:t>
      </w:r>
      <w:r w:rsidRPr="00406C19">
        <w:rPr>
          <w:szCs w:val="24"/>
        </w:rPr>
        <w:t xml:space="preserve"> анестези</w:t>
      </w:r>
      <w:r>
        <w:rPr>
          <w:szCs w:val="24"/>
        </w:rPr>
        <w:t>и;</w:t>
      </w:r>
    </w:p>
    <w:p w14:paraId="5959D347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660B26F4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54E24883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804BCA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38C7390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385A80DB" w14:textId="77777777" w:rsidTr="00D81698">
        <w:tc>
          <w:tcPr>
            <w:tcW w:w="8046" w:type="dxa"/>
          </w:tcPr>
          <w:p w14:paraId="4DE4796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111F115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15632A85" w14:textId="77777777" w:rsidTr="00D81698">
        <w:tc>
          <w:tcPr>
            <w:tcW w:w="8046" w:type="dxa"/>
          </w:tcPr>
          <w:p w14:paraId="030E1D5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F87520A" w14:textId="77777777" w:rsidR="001B7B2C" w:rsidRPr="00C07A3D" w:rsidRDefault="005E5082" w:rsidP="005E50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1204E476" w14:textId="77777777" w:rsidTr="00D81698">
        <w:tc>
          <w:tcPr>
            <w:tcW w:w="8046" w:type="dxa"/>
          </w:tcPr>
          <w:p w14:paraId="1862F57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77015E6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D7199DC" w14:textId="77777777" w:rsidTr="00D81698">
        <w:tc>
          <w:tcPr>
            <w:tcW w:w="8046" w:type="dxa"/>
          </w:tcPr>
          <w:p w14:paraId="60BD366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5DD7F83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7A285B85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94BEBE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0A6276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141971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C4D577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E2261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7FCA43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2349D9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78E4189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774E788" w14:textId="77777777" w:rsidR="00406C19" w:rsidRDefault="00406C19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406C19">
        <w:rPr>
          <w:szCs w:val="24"/>
        </w:rPr>
        <w:t>Проведение вводной анестезии, поддержания и пробуждения в условиях сбалансированной анестезии с ИВЛ.</w:t>
      </w:r>
    </w:p>
    <w:p w14:paraId="0AE3372F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Последовательное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49C8B355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39492A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5CA00A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188028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9D5B230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621974F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1B66A32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E14D85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0BCECE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AD85B1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92A612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9DE2E66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7BA6C3FC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7B99EF2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7138241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278D76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0EB369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A9A5252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D54C9F6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8D4C8B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6251954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849873A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7D5A27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9C7C79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3040C373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3F96D337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831C6EA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48A8C1FE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0D2715F4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F81DB9A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3D271FF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B6C0F5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B945B6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584965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A87E8A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AF5748F" w14:textId="38A49CC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51262B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58571A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B652BF8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35493F3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EBC965D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13E13366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17D79B7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5B33B0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7EC0AFA" w14:textId="77777777" w:rsidR="00406C19" w:rsidRPr="009F0E4D" w:rsidRDefault="00406C19" w:rsidP="00406C19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F0E4D">
        <w:rPr>
          <w:b/>
          <w:szCs w:val="24"/>
        </w:rPr>
        <w:t>ТЕМА:</w:t>
      </w:r>
      <w:r w:rsidRPr="009F0E4D">
        <w:rPr>
          <w:szCs w:val="24"/>
        </w:rPr>
        <w:t xml:space="preserve"> «</w:t>
      </w:r>
      <w:r w:rsidRPr="009F0E4D">
        <w:rPr>
          <w:b/>
          <w:szCs w:val="24"/>
        </w:rPr>
        <w:t>Сбалансированная многокомпонентная анестезия</w:t>
      </w:r>
      <w:r w:rsidRPr="009F0E4D">
        <w:rPr>
          <w:szCs w:val="24"/>
        </w:rPr>
        <w:t>».</w:t>
      </w:r>
    </w:p>
    <w:p w14:paraId="456E02B2" w14:textId="77777777" w:rsidR="00406C19" w:rsidRPr="001C2F30" w:rsidRDefault="00406C19" w:rsidP="00406C19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>Время: 4 часа.</w:t>
      </w:r>
    </w:p>
    <w:p w14:paraId="286A3364" w14:textId="77777777" w:rsidR="00406C19" w:rsidRPr="001C2F30" w:rsidRDefault="00406C19" w:rsidP="00406C19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0D425D2C" w14:textId="77777777" w:rsidR="00406C19" w:rsidRPr="001C2F30" w:rsidRDefault="00406C19" w:rsidP="00406C19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5FD0C4B" w14:textId="77777777" w:rsidR="00406C19" w:rsidRPr="001C2F30" w:rsidRDefault="00406C19" w:rsidP="00406C19">
      <w:pPr>
        <w:widowControl w:val="0"/>
        <w:ind w:firstLine="709"/>
        <w:jc w:val="center"/>
        <w:rPr>
          <w:szCs w:val="24"/>
        </w:rPr>
      </w:pPr>
    </w:p>
    <w:p w14:paraId="17CD72A3" w14:textId="77777777" w:rsidR="00406C19" w:rsidRPr="006418E5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</w:t>
      </w:r>
      <w:r w:rsidRPr="00406C19">
        <w:rPr>
          <w:szCs w:val="24"/>
        </w:rPr>
        <w:t>сбалансированн</w:t>
      </w:r>
      <w:r>
        <w:rPr>
          <w:szCs w:val="24"/>
        </w:rPr>
        <w:t>ой</w:t>
      </w:r>
      <w:r w:rsidRPr="00406C19">
        <w:rPr>
          <w:szCs w:val="24"/>
        </w:rPr>
        <w:t xml:space="preserve"> многокомпонентн</w:t>
      </w:r>
      <w:r>
        <w:rPr>
          <w:szCs w:val="24"/>
        </w:rPr>
        <w:t>ой</w:t>
      </w:r>
      <w:r w:rsidRPr="00406C19">
        <w:rPr>
          <w:szCs w:val="24"/>
        </w:rPr>
        <w:t xml:space="preserve"> анестези</w:t>
      </w:r>
      <w:r>
        <w:rPr>
          <w:szCs w:val="24"/>
        </w:rPr>
        <w:t>и</w:t>
      </w:r>
      <w:r w:rsidRPr="006418E5">
        <w:rPr>
          <w:szCs w:val="24"/>
        </w:rPr>
        <w:t>.</w:t>
      </w:r>
    </w:p>
    <w:p w14:paraId="3FB3A571" w14:textId="77777777" w:rsidR="00406C19" w:rsidRPr="00BD3219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9DEABCD" w14:textId="77777777" w:rsidR="00406C19" w:rsidRDefault="00406C19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406C19">
        <w:rPr>
          <w:szCs w:val="24"/>
        </w:rPr>
        <w:t>Проведение вводной анестезии, поддержания и пробуждения в условиях сбалансированной анестезии с ИВЛ.</w:t>
      </w:r>
    </w:p>
    <w:p w14:paraId="1E71C9D1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Последовательное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0E581173" w14:textId="77777777" w:rsidR="00406C19" w:rsidRPr="00BD3219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3A216EE" w14:textId="77777777" w:rsidR="00406C19" w:rsidRDefault="00406C19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406C19">
        <w:rPr>
          <w:szCs w:val="24"/>
        </w:rPr>
        <w:t>роведени</w:t>
      </w:r>
      <w:r>
        <w:rPr>
          <w:szCs w:val="24"/>
        </w:rPr>
        <w:t>я</w:t>
      </w:r>
      <w:r w:rsidRPr="00406C19">
        <w:rPr>
          <w:szCs w:val="24"/>
        </w:rPr>
        <w:t xml:space="preserve"> вводной анестезии, поддержания и пробуждения в условиях сбалансированной анестезии с ИВЛ.</w:t>
      </w:r>
    </w:p>
    <w:p w14:paraId="5C56A477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Последовательное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02F05AAD" w14:textId="77777777" w:rsidR="00406C19" w:rsidRPr="00BD3219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9D35279" w14:textId="77777777" w:rsidR="00406C19" w:rsidRDefault="00406C19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406C19">
        <w:rPr>
          <w:szCs w:val="24"/>
        </w:rPr>
        <w:t>Пров</w:t>
      </w:r>
      <w:r>
        <w:rPr>
          <w:szCs w:val="24"/>
        </w:rPr>
        <w:t>о</w:t>
      </w:r>
      <w:r w:rsidRPr="00406C19">
        <w:rPr>
          <w:szCs w:val="24"/>
        </w:rPr>
        <w:t>д</w:t>
      </w:r>
      <w:r>
        <w:rPr>
          <w:szCs w:val="24"/>
        </w:rPr>
        <w:t>ить</w:t>
      </w:r>
      <w:r w:rsidRPr="00406C19">
        <w:rPr>
          <w:szCs w:val="24"/>
        </w:rPr>
        <w:t xml:space="preserve"> вводн</w:t>
      </w:r>
      <w:r>
        <w:rPr>
          <w:szCs w:val="24"/>
        </w:rPr>
        <w:t>ую</w:t>
      </w:r>
      <w:r w:rsidRPr="00406C19">
        <w:rPr>
          <w:szCs w:val="24"/>
        </w:rPr>
        <w:t xml:space="preserve"> анестези</w:t>
      </w:r>
      <w:r>
        <w:rPr>
          <w:szCs w:val="24"/>
        </w:rPr>
        <w:t>ю</w:t>
      </w:r>
      <w:r w:rsidRPr="00406C19">
        <w:rPr>
          <w:szCs w:val="24"/>
        </w:rPr>
        <w:t>, поддержани</w:t>
      </w:r>
      <w:r>
        <w:rPr>
          <w:szCs w:val="24"/>
        </w:rPr>
        <w:t>е</w:t>
      </w:r>
      <w:r w:rsidRPr="00406C19">
        <w:rPr>
          <w:szCs w:val="24"/>
        </w:rPr>
        <w:t xml:space="preserve"> и пробуждени</w:t>
      </w:r>
      <w:r>
        <w:rPr>
          <w:szCs w:val="24"/>
        </w:rPr>
        <w:t>е</w:t>
      </w:r>
      <w:r w:rsidRPr="00406C19">
        <w:rPr>
          <w:szCs w:val="24"/>
        </w:rPr>
        <w:t xml:space="preserve"> в условиях сбалансированной анестезии с ИВЛ.</w:t>
      </w:r>
    </w:p>
    <w:p w14:paraId="1B0FCB92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</w:t>
      </w:r>
      <w:r>
        <w:rPr>
          <w:szCs w:val="24"/>
        </w:rPr>
        <w:t>Выполнять п</w:t>
      </w:r>
      <w:r w:rsidRPr="00406C19">
        <w:rPr>
          <w:szCs w:val="24"/>
        </w:rPr>
        <w:t>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480161D3" w14:textId="77777777" w:rsidR="00406C19" w:rsidRPr="00BD3219" w:rsidRDefault="00406C19" w:rsidP="00406C19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7812C7EC" w14:textId="77777777" w:rsidR="00406C19" w:rsidRPr="00C07A3D" w:rsidRDefault="00406C19" w:rsidP="00406C19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38C94A3" w14:textId="77777777" w:rsidR="00406C19" w:rsidRPr="000F3F2A" w:rsidRDefault="00406C19" w:rsidP="00406C19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2ED3E8" w14:textId="77777777" w:rsidR="00406C19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68448F0" w14:textId="77777777" w:rsidR="00406C19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4BEF2156" w14:textId="77777777" w:rsidR="00406C19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проведения </w:t>
      </w:r>
      <w:r w:rsidRPr="00406C19">
        <w:rPr>
          <w:szCs w:val="24"/>
        </w:rPr>
        <w:t>сбалансированн</w:t>
      </w:r>
      <w:r>
        <w:rPr>
          <w:szCs w:val="24"/>
        </w:rPr>
        <w:t>ой</w:t>
      </w:r>
      <w:r w:rsidRPr="00406C19">
        <w:rPr>
          <w:szCs w:val="24"/>
        </w:rPr>
        <w:t xml:space="preserve"> многокомпонентн</w:t>
      </w:r>
      <w:r>
        <w:rPr>
          <w:szCs w:val="24"/>
        </w:rPr>
        <w:t>ой</w:t>
      </w:r>
      <w:r w:rsidRPr="00406C19">
        <w:rPr>
          <w:szCs w:val="24"/>
        </w:rPr>
        <w:t xml:space="preserve"> анестези</w:t>
      </w:r>
      <w:r>
        <w:rPr>
          <w:szCs w:val="24"/>
        </w:rPr>
        <w:t>и;</w:t>
      </w:r>
    </w:p>
    <w:p w14:paraId="2FDECDB7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1186A76C" w14:textId="77777777" w:rsidR="00406C19" w:rsidRPr="00CE7D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5D187B7" w14:textId="77777777" w:rsidR="000F3F2A" w:rsidRDefault="000F3F2A" w:rsidP="000F3F2A">
      <w:pPr>
        <w:widowControl w:val="0"/>
        <w:overflowPunct w:val="0"/>
        <w:autoSpaceDE w:val="0"/>
        <w:autoSpaceDN w:val="0"/>
        <w:adjustRightInd w:val="0"/>
        <w:jc w:val="both"/>
        <w:rPr>
          <w:b/>
          <w:szCs w:val="24"/>
        </w:rPr>
      </w:pPr>
    </w:p>
    <w:p w14:paraId="02505B2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5FC517A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729DFA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C76D78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637FEA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D325DD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046A18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0B06AB9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AFB2681" w14:textId="77777777" w:rsidR="00406C19" w:rsidRDefault="00406C19" w:rsidP="00406C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406C19">
        <w:rPr>
          <w:szCs w:val="24"/>
        </w:rPr>
        <w:t>Проведение вводной анестезии, поддержания и пробуждения в условиях сбалансированной анестезии с ИВЛ.</w:t>
      </w:r>
    </w:p>
    <w:p w14:paraId="500100E6" w14:textId="77777777" w:rsidR="00406C19" w:rsidRPr="00406C19" w:rsidRDefault="00406C19" w:rsidP="00406C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406C19">
        <w:rPr>
          <w:szCs w:val="24"/>
        </w:rPr>
        <w:t xml:space="preserve"> Последовательное достижение достаточной глубины и поддержание хирургической стадии наркоза на фоне применения различных сочетаний лекарственных средств для ингаляционного и внутривенного введения.</w:t>
      </w:r>
    </w:p>
    <w:p w14:paraId="518C4FD2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EDF041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CAC567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A7E2651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490BA6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F4BFE79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16E47F0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ECAB64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1BE9CF4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897FF1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A2266B4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4CAF48F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91504BE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663AAFE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C07A3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58A38E11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58DFA12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2BF3A7E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D339EDB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0622269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FCEE17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EABC15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E23C6F1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D94042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627169FF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33FC3D45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33119812">
    <w:abstractNumId w:val="4"/>
  </w:num>
  <w:num w:numId="2" w16cid:durableId="107942157">
    <w:abstractNumId w:val="6"/>
  </w:num>
  <w:num w:numId="3" w16cid:durableId="1712925140">
    <w:abstractNumId w:val="5"/>
  </w:num>
  <w:num w:numId="4" w16cid:durableId="831872271">
    <w:abstractNumId w:val="11"/>
  </w:num>
  <w:num w:numId="5" w16cid:durableId="352803504">
    <w:abstractNumId w:val="12"/>
  </w:num>
  <w:num w:numId="6" w16cid:durableId="75327302">
    <w:abstractNumId w:val="15"/>
  </w:num>
  <w:num w:numId="7" w16cid:durableId="1390422580">
    <w:abstractNumId w:val="14"/>
  </w:num>
  <w:num w:numId="8" w16cid:durableId="751246396">
    <w:abstractNumId w:val="7"/>
  </w:num>
  <w:num w:numId="9" w16cid:durableId="77868996">
    <w:abstractNumId w:val="0"/>
  </w:num>
  <w:num w:numId="10" w16cid:durableId="1690328569">
    <w:abstractNumId w:val="1"/>
  </w:num>
  <w:num w:numId="11" w16cid:durableId="1419323033">
    <w:abstractNumId w:val="2"/>
  </w:num>
  <w:num w:numId="12" w16cid:durableId="1725131361">
    <w:abstractNumId w:val="13"/>
  </w:num>
  <w:num w:numId="13" w16cid:durableId="1042679515">
    <w:abstractNumId w:val="10"/>
  </w:num>
  <w:num w:numId="14" w16cid:durableId="1277714834">
    <w:abstractNumId w:val="8"/>
  </w:num>
  <w:num w:numId="15" w16cid:durableId="1534223712">
    <w:abstractNumId w:val="9"/>
  </w:num>
  <w:num w:numId="16" w16cid:durableId="1307710263">
    <w:abstractNumId w:val="3"/>
  </w:num>
  <w:num w:numId="17" w16cid:durableId="3123720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6077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2E2758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22451"/>
    <w:rsid w:val="00423DA7"/>
    <w:rsid w:val="004534EC"/>
    <w:rsid w:val="004A0395"/>
    <w:rsid w:val="004A367E"/>
    <w:rsid w:val="00507A42"/>
    <w:rsid w:val="00510A47"/>
    <w:rsid w:val="0051262B"/>
    <w:rsid w:val="005B234F"/>
    <w:rsid w:val="005E5082"/>
    <w:rsid w:val="006418E5"/>
    <w:rsid w:val="0064606C"/>
    <w:rsid w:val="00667786"/>
    <w:rsid w:val="00681819"/>
    <w:rsid w:val="006B07F9"/>
    <w:rsid w:val="006E57C9"/>
    <w:rsid w:val="00722550"/>
    <w:rsid w:val="00755E77"/>
    <w:rsid w:val="00762BEE"/>
    <w:rsid w:val="00767E0F"/>
    <w:rsid w:val="008159C9"/>
    <w:rsid w:val="00845540"/>
    <w:rsid w:val="00860804"/>
    <w:rsid w:val="00902716"/>
    <w:rsid w:val="00930D34"/>
    <w:rsid w:val="00996CC9"/>
    <w:rsid w:val="009B21DA"/>
    <w:rsid w:val="009D4C13"/>
    <w:rsid w:val="009F0E4D"/>
    <w:rsid w:val="00A140DE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A3453"/>
    <w:rsid w:val="00EB0401"/>
    <w:rsid w:val="00EB3143"/>
    <w:rsid w:val="00ED3DF6"/>
    <w:rsid w:val="00F1169B"/>
    <w:rsid w:val="00F30AAB"/>
    <w:rsid w:val="00F4745D"/>
    <w:rsid w:val="00F87DE9"/>
    <w:rsid w:val="00FA202A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F6A04A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2018-11-30T09:00:00Z</dcterms:created>
  <dcterms:modified xsi:type="dcterms:W3CDTF">2022-12-26T16:44:00Z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