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B95B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767CAD06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2806BEA2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5CC25A5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23CCE7C9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06E4D062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131AE239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0965550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0F7C1A2E" w14:textId="10CAEB0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B45273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27051D5F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0A448401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0188E093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7B1C2271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01624E5B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3364971B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505BA6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37CDE837" w14:textId="77777777" w:rsidR="001B7B2C" w:rsidRPr="00B93296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93296">
        <w:rPr>
          <w:b/>
          <w:szCs w:val="24"/>
        </w:rPr>
        <w:t>ТЕМА:</w:t>
      </w:r>
      <w:r w:rsidRPr="00B93296">
        <w:rPr>
          <w:szCs w:val="24"/>
        </w:rPr>
        <w:t xml:space="preserve"> «</w:t>
      </w:r>
      <w:r w:rsidR="00B93296" w:rsidRPr="00B93296">
        <w:rPr>
          <w:b/>
          <w:szCs w:val="24"/>
        </w:rPr>
        <w:t>Клиническая оценка предоперационного состояния пациентов и выбор метода анестезии</w:t>
      </w:r>
      <w:r w:rsidRPr="00B93296">
        <w:rPr>
          <w:szCs w:val="24"/>
        </w:rPr>
        <w:t>».</w:t>
      </w:r>
    </w:p>
    <w:p w14:paraId="7152446E" w14:textId="77777777" w:rsidR="001B7B2C" w:rsidRPr="00B93296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93296">
        <w:rPr>
          <w:szCs w:val="24"/>
        </w:rPr>
        <w:t xml:space="preserve">Время: </w:t>
      </w:r>
      <w:r w:rsidR="00BD3219" w:rsidRPr="00B93296">
        <w:rPr>
          <w:szCs w:val="24"/>
        </w:rPr>
        <w:t>4</w:t>
      </w:r>
      <w:r w:rsidR="00F30AAB" w:rsidRPr="00B93296">
        <w:rPr>
          <w:szCs w:val="24"/>
        </w:rPr>
        <w:t xml:space="preserve"> </w:t>
      </w:r>
      <w:r w:rsidRPr="00B93296">
        <w:rPr>
          <w:szCs w:val="24"/>
        </w:rPr>
        <w:t>часа.</w:t>
      </w:r>
    </w:p>
    <w:p w14:paraId="7C182C30" w14:textId="77777777" w:rsidR="00911DF5" w:rsidRPr="006418E5" w:rsidRDefault="00911DF5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466433EF" w14:textId="77777777" w:rsidR="004A367E" w:rsidRPr="00C050E6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0D293377" w14:textId="77777777" w:rsidR="004A367E" w:rsidRPr="00C050E6" w:rsidRDefault="004A367E" w:rsidP="003B0778">
      <w:pPr>
        <w:widowControl w:val="0"/>
        <w:ind w:firstLine="709"/>
        <w:jc w:val="center"/>
        <w:rPr>
          <w:szCs w:val="24"/>
        </w:rPr>
      </w:pPr>
    </w:p>
    <w:p w14:paraId="00A81554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911DF5" w:rsidRPr="00911DF5">
        <w:rPr>
          <w:b/>
          <w:szCs w:val="24"/>
        </w:rPr>
        <w:t xml:space="preserve"> </w:t>
      </w:r>
      <w:r w:rsidR="00911DF5" w:rsidRPr="00911DF5">
        <w:rPr>
          <w:szCs w:val="24"/>
        </w:rPr>
        <w:t>клиническ</w:t>
      </w:r>
      <w:r w:rsidR="00911DF5">
        <w:rPr>
          <w:szCs w:val="24"/>
        </w:rPr>
        <w:t>ой</w:t>
      </w:r>
      <w:r w:rsidR="00911DF5" w:rsidRPr="00911DF5">
        <w:rPr>
          <w:szCs w:val="24"/>
        </w:rPr>
        <w:t xml:space="preserve"> оценк</w:t>
      </w:r>
      <w:r w:rsidR="00911DF5">
        <w:rPr>
          <w:szCs w:val="24"/>
        </w:rPr>
        <w:t>е</w:t>
      </w:r>
      <w:r w:rsidR="00911DF5" w:rsidRPr="00911DF5">
        <w:rPr>
          <w:szCs w:val="24"/>
        </w:rPr>
        <w:t xml:space="preserve"> предоперационного состояния пациентов и выбор</w:t>
      </w:r>
      <w:r w:rsidR="00911DF5">
        <w:rPr>
          <w:szCs w:val="24"/>
        </w:rPr>
        <w:t>е</w:t>
      </w:r>
      <w:r w:rsidR="00911DF5" w:rsidRPr="00911DF5">
        <w:rPr>
          <w:szCs w:val="24"/>
        </w:rPr>
        <w:t xml:space="preserve"> метода анестезии</w:t>
      </w:r>
      <w:r w:rsidRPr="006418E5">
        <w:rPr>
          <w:szCs w:val="24"/>
        </w:rPr>
        <w:t>.</w:t>
      </w:r>
    </w:p>
    <w:p w14:paraId="4B46FABA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7D0D88C9" w14:textId="77777777" w:rsidR="00911DF5" w:rsidRDefault="001B7B2C" w:rsidP="00020A1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911DF5" w:rsidRPr="00911DF5">
        <w:rPr>
          <w:szCs w:val="24"/>
        </w:rPr>
        <w:t xml:space="preserve">Оценка исходного состояния пациента при плановых и экстренных оперативных вмешательствах. </w:t>
      </w:r>
    </w:p>
    <w:p w14:paraId="0B457CCF" w14:textId="77777777" w:rsidR="00911DF5" w:rsidRDefault="00911DF5" w:rsidP="00020A1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Сбор а</w:t>
      </w:r>
      <w:r w:rsidRPr="00911DF5">
        <w:rPr>
          <w:szCs w:val="24"/>
        </w:rPr>
        <w:t>намнез</w:t>
      </w:r>
      <w:r>
        <w:rPr>
          <w:szCs w:val="24"/>
        </w:rPr>
        <w:t>а</w:t>
      </w:r>
      <w:r w:rsidRPr="00911DF5">
        <w:rPr>
          <w:szCs w:val="24"/>
        </w:rPr>
        <w:t xml:space="preserve">, физикальное обследование. </w:t>
      </w:r>
    </w:p>
    <w:p w14:paraId="03D1D95C" w14:textId="77777777" w:rsidR="00911DF5" w:rsidRDefault="00911DF5" w:rsidP="00020A1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911DF5">
        <w:rPr>
          <w:szCs w:val="24"/>
        </w:rPr>
        <w:t xml:space="preserve">Определение степени риска операции и анестезии. </w:t>
      </w:r>
    </w:p>
    <w:p w14:paraId="248C4ED4" w14:textId="77777777" w:rsidR="00911DF5" w:rsidRDefault="00911DF5" w:rsidP="00020A1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911DF5">
        <w:rPr>
          <w:szCs w:val="24"/>
        </w:rPr>
        <w:t>Предварительная и непосредственная подготовка пациента к анестезии.</w:t>
      </w:r>
    </w:p>
    <w:p w14:paraId="35B8DB88" w14:textId="77777777" w:rsidR="00911DF5" w:rsidRDefault="00911DF5" w:rsidP="00020A1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5.</w:t>
      </w:r>
      <w:r w:rsidRPr="00911DF5">
        <w:rPr>
          <w:szCs w:val="24"/>
        </w:rPr>
        <w:t xml:space="preserve"> </w:t>
      </w:r>
      <w:r>
        <w:rPr>
          <w:szCs w:val="24"/>
        </w:rPr>
        <w:t>П</w:t>
      </w:r>
      <w:r w:rsidRPr="00911DF5">
        <w:rPr>
          <w:szCs w:val="24"/>
        </w:rPr>
        <w:t>одготовк</w:t>
      </w:r>
      <w:r>
        <w:rPr>
          <w:szCs w:val="24"/>
        </w:rPr>
        <w:t>а</w:t>
      </w:r>
      <w:r w:rsidRPr="00911DF5">
        <w:rPr>
          <w:szCs w:val="24"/>
        </w:rPr>
        <w:t xml:space="preserve"> пациента к анестезии в зависимости от степени операционного риска. </w:t>
      </w:r>
    </w:p>
    <w:p w14:paraId="0FCAB2F2" w14:textId="77777777" w:rsidR="00020A11" w:rsidRDefault="00911DF5" w:rsidP="00020A1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Pr="00911DF5">
        <w:rPr>
          <w:szCs w:val="24"/>
        </w:rPr>
        <w:t>Определение показаний к назначению и выбор транквилизаторов и седативных лекарственных средств. Дозировка атропина</w:t>
      </w:r>
      <w:r w:rsidR="00020A11">
        <w:rPr>
          <w:szCs w:val="24"/>
        </w:rPr>
        <w:t>.</w:t>
      </w:r>
    </w:p>
    <w:p w14:paraId="6E3FACC7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1BD43758" w14:textId="77777777" w:rsidR="00911DF5" w:rsidRDefault="00911DF5" w:rsidP="00911DF5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911DF5">
        <w:rPr>
          <w:szCs w:val="24"/>
        </w:rPr>
        <w:t>О</w:t>
      </w:r>
      <w:r>
        <w:rPr>
          <w:szCs w:val="24"/>
        </w:rPr>
        <w:t>собенности о</w:t>
      </w:r>
      <w:r w:rsidRPr="00911DF5">
        <w:rPr>
          <w:szCs w:val="24"/>
        </w:rPr>
        <w:t>ценк</w:t>
      </w:r>
      <w:r>
        <w:rPr>
          <w:szCs w:val="24"/>
        </w:rPr>
        <w:t>и</w:t>
      </w:r>
      <w:r w:rsidRPr="00911DF5">
        <w:rPr>
          <w:szCs w:val="24"/>
        </w:rPr>
        <w:t xml:space="preserve"> исходного состояния пациента при плановых и экстренных оперативных вмешательствах. </w:t>
      </w:r>
    </w:p>
    <w:p w14:paraId="375BF7EC" w14:textId="77777777" w:rsidR="00911DF5" w:rsidRDefault="00911DF5" w:rsidP="00911DF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Необходимый объём информации от сбора а</w:t>
      </w:r>
      <w:r w:rsidRPr="00911DF5">
        <w:rPr>
          <w:szCs w:val="24"/>
        </w:rPr>
        <w:t>намнез</w:t>
      </w:r>
      <w:r>
        <w:rPr>
          <w:szCs w:val="24"/>
        </w:rPr>
        <w:t>а и физикального</w:t>
      </w:r>
      <w:r w:rsidRPr="00911DF5">
        <w:rPr>
          <w:szCs w:val="24"/>
        </w:rPr>
        <w:t xml:space="preserve"> обследовани</w:t>
      </w:r>
      <w:r>
        <w:rPr>
          <w:szCs w:val="24"/>
        </w:rPr>
        <w:t>я</w:t>
      </w:r>
      <w:r w:rsidRPr="00911DF5">
        <w:rPr>
          <w:szCs w:val="24"/>
        </w:rPr>
        <w:t xml:space="preserve">. </w:t>
      </w:r>
    </w:p>
    <w:p w14:paraId="5E42E11D" w14:textId="77777777" w:rsidR="00911DF5" w:rsidRDefault="00911DF5" w:rsidP="00911DF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911DF5">
        <w:rPr>
          <w:szCs w:val="24"/>
        </w:rPr>
        <w:t xml:space="preserve">Определение степени риска операции и анестезии. </w:t>
      </w:r>
    </w:p>
    <w:p w14:paraId="46C30135" w14:textId="77777777" w:rsidR="00911DF5" w:rsidRDefault="00911DF5" w:rsidP="00911DF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911DF5">
        <w:rPr>
          <w:szCs w:val="24"/>
        </w:rPr>
        <w:t>Предварительн</w:t>
      </w:r>
      <w:r>
        <w:rPr>
          <w:szCs w:val="24"/>
        </w:rPr>
        <w:t>ую и непосредственную</w:t>
      </w:r>
      <w:r w:rsidRPr="00911DF5">
        <w:rPr>
          <w:szCs w:val="24"/>
        </w:rPr>
        <w:t xml:space="preserve"> подготовк</w:t>
      </w:r>
      <w:r>
        <w:rPr>
          <w:szCs w:val="24"/>
        </w:rPr>
        <w:t>у</w:t>
      </w:r>
      <w:r w:rsidRPr="00911DF5">
        <w:rPr>
          <w:szCs w:val="24"/>
        </w:rPr>
        <w:t xml:space="preserve"> пациента к анестезии.</w:t>
      </w:r>
    </w:p>
    <w:p w14:paraId="421228C4" w14:textId="77777777" w:rsidR="00911DF5" w:rsidRDefault="00911DF5" w:rsidP="00911DF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5.</w:t>
      </w:r>
      <w:r w:rsidRPr="00911DF5">
        <w:rPr>
          <w:szCs w:val="24"/>
        </w:rPr>
        <w:t xml:space="preserve"> Особенности подготовки пациента к анестезии в зависимости от степени операционного риска. </w:t>
      </w:r>
    </w:p>
    <w:p w14:paraId="4DB2D13A" w14:textId="77777777" w:rsidR="00911DF5" w:rsidRDefault="00911DF5" w:rsidP="00911DF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6. П</w:t>
      </w:r>
      <w:r w:rsidRPr="00911DF5">
        <w:rPr>
          <w:szCs w:val="24"/>
        </w:rPr>
        <w:t>оказани</w:t>
      </w:r>
      <w:r>
        <w:rPr>
          <w:szCs w:val="24"/>
        </w:rPr>
        <w:t>я</w:t>
      </w:r>
      <w:r w:rsidRPr="00911DF5">
        <w:rPr>
          <w:szCs w:val="24"/>
        </w:rPr>
        <w:t xml:space="preserve"> к назначению и выбор</w:t>
      </w:r>
      <w:r>
        <w:rPr>
          <w:szCs w:val="24"/>
        </w:rPr>
        <w:t>у</w:t>
      </w:r>
      <w:r w:rsidRPr="00911DF5">
        <w:rPr>
          <w:szCs w:val="24"/>
        </w:rPr>
        <w:t xml:space="preserve"> транквилизаторов и седативных лекарственных средств</w:t>
      </w:r>
      <w:r>
        <w:rPr>
          <w:szCs w:val="24"/>
        </w:rPr>
        <w:t>, д</w:t>
      </w:r>
      <w:r w:rsidRPr="00911DF5">
        <w:rPr>
          <w:szCs w:val="24"/>
        </w:rPr>
        <w:t>озировк</w:t>
      </w:r>
      <w:r>
        <w:rPr>
          <w:szCs w:val="24"/>
        </w:rPr>
        <w:t>у</w:t>
      </w:r>
      <w:r w:rsidRPr="00911DF5">
        <w:rPr>
          <w:szCs w:val="24"/>
        </w:rPr>
        <w:t xml:space="preserve"> атропина</w:t>
      </w:r>
      <w:r>
        <w:rPr>
          <w:szCs w:val="24"/>
        </w:rPr>
        <w:t>.</w:t>
      </w:r>
    </w:p>
    <w:p w14:paraId="601178BB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95195E5" w14:textId="77777777" w:rsidR="00911DF5" w:rsidRDefault="00911DF5" w:rsidP="00911DF5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911DF5">
        <w:rPr>
          <w:szCs w:val="24"/>
        </w:rPr>
        <w:t>Оцен</w:t>
      </w:r>
      <w:r w:rsidR="008A33DF">
        <w:rPr>
          <w:szCs w:val="24"/>
        </w:rPr>
        <w:t>ивать</w:t>
      </w:r>
      <w:r w:rsidRPr="00911DF5">
        <w:rPr>
          <w:szCs w:val="24"/>
        </w:rPr>
        <w:t xml:space="preserve"> исходно</w:t>
      </w:r>
      <w:r w:rsidR="008A33DF">
        <w:rPr>
          <w:szCs w:val="24"/>
        </w:rPr>
        <w:t>е</w:t>
      </w:r>
      <w:r w:rsidRPr="00911DF5">
        <w:rPr>
          <w:szCs w:val="24"/>
        </w:rPr>
        <w:t xml:space="preserve"> состояни</w:t>
      </w:r>
      <w:r w:rsidR="008A33DF">
        <w:rPr>
          <w:szCs w:val="24"/>
        </w:rPr>
        <w:t>е</w:t>
      </w:r>
      <w:r w:rsidRPr="00911DF5">
        <w:rPr>
          <w:szCs w:val="24"/>
        </w:rPr>
        <w:t xml:space="preserve"> пациента при плановых и экстренных оперативных вмешательствах. </w:t>
      </w:r>
    </w:p>
    <w:p w14:paraId="69F0449C" w14:textId="77777777" w:rsidR="008A33DF" w:rsidRDefault="00911DF5" w:rsidP="00911DF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С</w:t>
      </w:r>
      <w:r w:rsidR="008A33DF">
        <w:rPr>
          <w:szCs w:val="24"/>
        </w:rPr>
        <w:t>о</w:t>
      </w:r>
      <w:r>
        <w:rPr>
          <w:szCs w:val="24"/>
        </w:rPr>
        <w:t>б</w:t>
      </w:r>
      <w:r w:rsidR="008A33DF">
        <w:rPr>
          <w:szCs w:val="24"/>
        </w:rPr>
        <w:t>ирать</w:t>
      </w:r>
      <w:r>
        <w:rPr>
          <w:szCs w:val="24"/>
        </w:rPr>
        <w:t xml:space="preserve"> а</w:t>
      </w:r>
      <w:r w:rsidRPr="00911DF5">
        <w:rPr>
          <w:szCs w:val="24"/>
        </w:rPr>
        <w:t>намнез</w:t>
      </w:r>
      <w:r w:rsidR="008A33DF">
        <w:rPr>
          <w:szCs w:val="24"/>
        </w:rPr>
        <w:t>.</w:t>
      </w:r>
    </w:p>
    <w:p w14:paraId="41850D62" w14:textId="77777777" w:rsidR="00911DF5" w:rsidRDefault="008A33DF" w:rsidP="00911DF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Проводить</w:t>
      </w:r>
      <w:r w:rsidR="00911DF5" w:rsidRPr="00911DF5">
        <w:rPr>
          <w:szCs w:val="24"/>
        </w:rPr>
        <w:t xml:space="preserve"> физикальное обследование. </w:t>
      </w:r>
    </w:p>
    <w:p w14:paraId="285F33FB" w14:textId="77777777" w:rsidR="00911DF5" w:rsidRDefault="008A33DF" w:rsidP="00911DF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lastRenderedPageBreak/>
        <w:t>4</w:t>
      </w:r>
      <w:r w:rsidR="00911DF5">
        <w:rPr>
          <w:szCs w:val="24"/>
        </w:rPr>
        <w:t xml:space="preserve">. </w:t>
      </w:r>
      <w:r w:rsidR="00911DF5" w:rsidRPr="00911DF5">
        <w:rPr>
          <w:szCs w:val="24"/>
        </w:rPr>
        <w:t>Определ</w:t>
      </w:r>
      <w:r>
        <w:rPr>
          <w:szCs w:val="24"/>
        </w:rPr>
        <w:t>ять</w:t>
      </w:r>
      <w:r w:rsidR="00911DF5" w:rsidRPr="00911DF5">
        <w:rPr>
          <w:szCs w:val="24"/>
        </w:rPr>
        <w:t xml:space="preserve"> степен</w:t>
      </w:r>
      <w:r>
        <w:rPr>
          <w:szCs w:val="24"/>
        </w:rPr>
        <w:t>ь</w:t>
      </w:r>
      <w:r w:rsidR="00911DF5" w:rsidRPr="00911DF5">
        <w:rPr>
          <w:szCs w:val="24"/>
        </w:rPr>
        <w:t xml:space="preserve"> риска операции и анестезии. </w:t>
      </w:r>
    </w:p>
    <w:p w14:paraId="6759F3AE" w14:textId="77777777" w:rsidR="00911DF5" w:rsidRDefault="008A33DF" w:rsidP="00911DF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</w:t>
      </w:r>
      <w:r w:rsidR="00911DF5">
        <w:rPr>
          <w:szCs w:val="24"/>
        </w:rPr>
        <w:t xml:space="preserve">. </w:t>
      </w:r>
      <w:r w:rsidR="00911DF5" w:rsidRPr="00911DF5">
        <w:rPr>
          <w:szCs w:val="24"/>
        </w:rPr>
        <w:t>П</w:t>
      </w:r>
      <w:r>
        <w:rPr>
          <w:szCs w:val="24"/>
        </w:rPr>
        <w:t>роводить п</w:t>
      </w:r>
      <w:r w:rsidR="00911DF5" w:rsidRPr="00911DF5">
        <w:rPr>
          <w:szCs w:val="24"/>
        </w:rPr>
        <w:t>редварительн</w:t>
      </w:r>
      <w:r>
        <w:rPr>
          <w:szCs w:val="24"/>
        </w:rPr>
        <w:t>ую</w:t>
      </w:r>
      <w:r w:rsidR="00911DF5" w:rsidRPr="00911DF5">
        <w:rPr>
          <w:szCs w:val="24"/>
        </w:rPr>
        <w:t xml:space="preserve"> и непосредственн</w:t>
      </w:r>
      <w:r>
        <w:rPr>
          <w:szCs w:val="24"/>
        </w:rPr>
        <w:t>ую</w:t>
      </w:r>
      <w:r w:rsidR="00911DF5" w:rsidRPr="00911DF5">
        <w:rPr>
          <w:szCs w:val="24"/>
        </w:rPr>
        <w:t xml:space="preserve"> подготовк</w:t>
      </w:r>
      <w:r>
        <w:rPr>
          <w:szCs w:val="24"/>
        </w:rPr>
        <w:t>у</w:t>
      </w:r>
      <w:r w:rsidR="00911DF5" w:rsidRPr="00911DF5">
        <w:rPr>
          <w:szCs w:val="24"/>
        </w:rPr>
        <w:t xml:space="preserve"> пациента к анестезии.</w:t>
      </w:r>
    </w:p>
    <w:p w14:paraId="00E64FB4" w14:textId="77777777" w:rsidR="00911DF5" w:rsidRDefault="008A33DF" w:rsidP="00911DF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6</w:t>
      </w:r>
      <w:r w:rsidR="00911DF5">
        <w:rPr>
          <w:szCs w:val="24"/>
        </w:rPr>
        <w:t>.</w:t>
      </w:r>
      <w:r w:rsidR="00911DF5" w:rsidRPr="00911DF5">
        <w:rPr>
          <w:szCs w:val="24"/>
        </w:rPr>
        <w:t xml:space="preserve"> </w:t>
      </w:r>
      <w:r>
        <w:rPr>
          <w:szCs w:val="24"/>
        </w:rPr>
        <w:t>Г</w:t>
      </w:r>
      <w:r w:rsidR="00911DF5" w:rsidRPr="00911DF5">
        <w:rPr>
          <w:szCs w:val="24"/>
        </w:rPr>
        <w:t>отов</w:t>
      </w:r>
      <w:r>
        <w:rPr>
          <w:szCs w:val="24"/>
        </w:rPr>
        <w:t>ить</w:t>
      </w:r>
      <w:r w:rsidR="00911DF5" w:rsidRPr="00911DF5">
        <w:rPr>
          <w:szCs w:val="24"/>
        </w:rPr>
        <w:t xml:space="preserve"> пациента к анестезии в зависимости от степени операционного риска. </w:t>
      </w:r>
    </w:p>
    <w:p w14:paraId="1E8C58AD" w14:textId="77777777" w:rsidR="008A33DF" w:rsidRDefault="008A33DF" w:rsidP="00911DF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7</w:t>
      </w:r>
      <w:r w:rsidR="00911DF5">
        <w:rPr>
          <w:szCs w:val="24"/>
        </w:rPr>
        <w:t xml:space="preserve">. </w:t>
      </w:r>
      <w:r w:rsidR="00911DF5" w:rsidRPr="00911DF5">
        <w:rPr>
          <w:szCs w:val="24"/>
        </w:rPr>
        <w:t>Определ</w:t>
      </w:r>
      <w:r>
        <w:rPr>
          <w:szCs w:val="24"/>
        </w:rPr>
        <w:t>ять</w:t>
      </w:r>
      <w:r w:rsidR="00911DF5" w:rsidRPr="00911DF5">
        <w:rPr>
          <w:szCs w:val="24"/>
        </w:rPr>
        <w:t xml:space="preserve"> показани</w:t>
      </w:r>
      <w:r>
        <w:rPr>
          <w:szCs w:val="24"/>
        </w:rPr>
        <w:t>я</w:t>
      </w:r>
      <w:r w:rsidR="00911DF5" w:rsidRPr="00911DF5">
        <w:rPr>
          <w:szCs w:val="24"/>
        </w:rPr>
        <w:t xml:space="preserve"> к назначению и выбор транквилизаторов и седативных лекарственных средств</w:t>
      </w:r>
      <w:r>
        <w:rPr>
          <w:szCs w:val="24"/>
        </w:rPr>
        <w:t>.</w:t>
      </w:r>
    </w:p>
    <w:p w14:paraId="0932A5BE" w14:textId="77777777" w:rsidR="00911DF5" w:rsidRDefault="008A33DF" w:rsidP="00911DF5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8. Подбирать д</w:t>
      </w:r>
      <w:r w:rsidR="00911DF5" w:rsidRPr="00911DF5">
        <w:rPr>
          <w:szCs w:val="24"/>
        </w:rPr>
        <w:t>озировк</w:t>
      </w:r>
      <w:r>
        <w:rPr>
          <w:szCs w:val="24"/>
        </w:rPr>
        <w:t>у</w:t>
      </w:r>
      <w:r w:rsidR="00911DF5" w:rsidRPr="00911DF5">
        <w:rPr>
          <w:szCs w:val="24"/>
        </w:rPr>
        <w:t xml:space="preserve"> атропина</w:t>
      </w:r>
      <w:r w:rsidR="00911DF5">
        <w:rPr>
          <w:szCs w:val="24"/>
        </w:rPr>
        <w:t>.</w:t>
      </w:r>
    </w:p>
    <w:p w14:paraId="770D0E2C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4AE5B39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69289FC5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6862D92" w14:textId="77777777" w:rsidR="001B7B2C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748F0E2E" w14:textId="77777777" w:rsidR="008A33DF" w:rsidRDefault="008A33DF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Карты стационарного пациента;</w:t>
      </w:r>
    </w:p>
    <w:p w14:paraId="2F1FFA3E" w14:textId="77777777" w:rsidR="008A33DF" w:rsidRPr="00C07A3D" w:rsidRDefault="008A33DF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Результаты лабораторных и инструментальных исследований;</w:t>
      </w:r>
    </w:p>
    <w:p w14:paraId="78CFD5F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BC2D66">
        <w:rPr>
          <w:szCs w:val="24"/>
        </w:rPr>
        <w:t>наркозных карт</w:t>
      </w:r>
      <w:r w:rsidR="00020A11">
        <w:rPr>
          <w:szCs w:val="24"/>
        </w:rPr>
        <w:t xml:space="preserve"> и интенсивной терапии</w:t>
      </w:r>
      <w:r w:rsidRPr="00C07A3D">
        <w:rPr>
          <w:szCs w:val="24"/>
        </w:rPr>
        <w:t>;</w:t>
      </w:r>
    </w:p>
    <w:p w14:paraId="5851575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438FF447" w14:textId="77777777" w:rsidR="00375B49" w:rsidRDefault="00375B4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049B1B9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4D7D400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69DECD11" w14:textId="77777777" w:rsidTr="00D81698">
        <w:tc>
          <w:tcPr>
            <w:tcW w:w="8046" w:type="dxa"/>
          </w:tcPr>
          <w:p w14:paraId="590D0DE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64DC1357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1D1536ED" w14:textId="77777777" w:rsidTr="00D81698">
        <w:tc>
          <w:tcPr>
            <w:tcW w:w="8046" w:type="dxa"/>
          </w:tcPr>
          <w:p w14:paraId="236DE490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49E6248E" w14:textId="77777777" w:rsidR="001B7B2C" w:rsidRPr="00C07A3D" w:rsidRDefault="00E74C1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6021B2C8" w14:textId="77777777" w:rsidTr="00D81698">
        <w:tc>
          <w:tcPr>
            <w:tcW w:w="8046" w:type="dxa"/>
          </w:tcPr>
          <w:p w14:paraId="51E8E5AF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6EC03E4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798DD2FA" w14:textId="77777777" w:rsidTr="00D81698">
        <w:tc>
          <w:tcPr>
            <w:tcW w:w="8046" w:type="dxa"/>
          </w:tcPr>
          <w:p w14:paraId="07D49B1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024DB10C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50E3B4D0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A9C610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6C42749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4C7F05F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015ABF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1A73735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A1C51B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0B78423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F90CBD7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0E8AFC1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911DF5">
        <w:rPr>
          <w:szCs w:val="24"/>
        </w:rPr>
        <w:t xml:space="preserve">Оценка исходного состояния пациента при плановых и экстренных оперативных вмешательствах. </w:t>
      </w:r>
    </w:p>
    <w:p w14:paraId="49AB3EE1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Сбор а</w:t>
      </w:r>
      <w:r w:rsidRPr="00911DF5">
        <w:rPr>
          <w:szCs w:val="24"/>
        </w:rPr>
        <w:t>намнез</w:t>
      </w:r>
      <w:r>
        <w:rPr>
          <w:szCs w:val="24"/>
        </w:rPr>
        <w:t>а</w:t>
      </w:r>
      <w:r w:rsidRPr="00911DF5">
        <w:rPr>
          <w:szCs w:val="24"/>
        </w:rPr>
        <w:t xml:space="preserve">, физикальное обследование. </w:t>
      </w:r>
    </w:p>
    <w:p w14:paraId="49980751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911DF5">
        <w:rPr>
          <w:szCs w:val="24"/>
        </w:rPr>
        <w:t xml:space="preserve">Определение степени риска операции и анестезии. </w:t>
      </w:r>
    </w:p>
    <w:p w14:paraId="685D9680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911DF5">
        <w:rPr>
          <w:szCs w:val="24"/>
        </w:rPr>
        <w:t>Предварительная и непосредственная подготовка пациента к анестезии.</w:t>
      </w:r>
    </w:p>
    <w:p w14:paraId="696391CD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5.</w:t>
      </w:r>
      <w:r w:rsidRPr="00911DF5">
        <w:rPr>
          <w:szCs w:val="24"/>
        </w:rPr>
        <w:t xml:space="preserve"> </w:t>
      </w:r>
      <w:r>
        <w:rPr>
          <w:szCs w:val="24"/>
        </w:rPr>
        <w:t>П</w:t>
      </w:r>
      <w:r w:rsidRPr="00911DF5">
        <w:rPr>
          <w:szCs w:val="24"/>
        </w:rPr>
        <w:t>одготовк</w:t>
      </w:r>
      <w:r>
        <w:rPr>
          <w:szCs w:val="24"/>
        </w:rPr>
        <w:t>а</w:t>
      </w:r>
      <w:r w:rsidRPr="00911DF5">
        <w:rPr>
          <w:szCs w:val="24"/>
        </w:rPr>
        <w:t xml:space="preserve"> пациента к анестезии в зависимости от степени операционного </w:t>
      </w:r>
      <w:r w:rsidRPr="00911DF5">
        <w:rPr>
          <w:szCs w:val="24"/>
        </w:rPr>
        <w:lastRenderedPageBreak/>
        <w:t xml:space="preserve">риска. </w:t>
      </w:r>
    </w:p>
    <w:p w14:paraId="2BDD557E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Pr="00911DF5">
        <w:rPr>
          <w:szCs w:val="24"/>
        </w:rPr>
        <w:t>Определение показаний к назначению и выбор транквилизаторов и седативных лекарственных средств. Дозировка атропина</w:t>
      </w:r>
      <w:r>
        <w:rPr>
          <w:szCs w:val="24"/>
        </w:rPr>
        <w:t>.</w:t>
      </w:r>
    </w:p>
    <w:p w14:paraId="65258B74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C63C25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4A22B42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3067343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024BAE61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C6D64C7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BC00035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0FD4E0E6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74C4A3E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36D0D8A5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513F202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937F5D0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2DE2A85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011F0C1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0B4DFE0C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4A17D558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F6079A6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3277F45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1D4A22C1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402411CB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42CB74C2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124B126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50E417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6EF2BE68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717F9ADB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4764C629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0012DD74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6EC65459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499ED6CA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6DA2DF9E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1C69A13E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1B5B9048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22BADBF2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759498D2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60B79C2F" w14:textId="12DED169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B45273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7EEFA67D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AD30D6F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1DB73743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18CFDA50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78F6E1C9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3240DB19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7D222A5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22BE5645" w14:textId="77777777" w:rsidR="008A33DF" w:rsidRPr="00B93296" w:rsidRDefault="008A33DF" w:rsidP="008A33D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93296">
        <w:rPr>
          <w:b/>
          <w:szCs w:val="24"/>
        </w:rPr>
        <w:t>ТЕМА:</w:t>
      </w:r>
      <w:r w:rsidRPr="00B93296">
        <w:rPr>
          <w:szCs w:val="24"/>
        </w:rPr>
        <w:t xml:space="preserve"> «</w:t>
      </w:r>
      <w:r w:rsidRPr="00B93296">
        <w:rPr>
          <w:b/>
          <w:szCs w:val="24"/>
        </w:rPr>
        <w:t>Клиническая оценка предоперационного состояния пациентов и выбор метода анестезии</w:t>
      </w:r>
      <w:r w:rsidRPr="00B93296">
        <w:rPr>
          <w:szCs w:val="24"/>
        </w:rPr>
        <w:t>».</w:t>
      </w:r>
    </w:p>
    <w:p w14:paraId="7B005DD2" w14:textId="77777777" w:rsidR="008A33DF" w:rsidRPr="00B93296" w:rsidRDefault="008A33DF" w:rsidP="008A33D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93296">
        <w:rPr>
          <w:szCs w:val="24"/>
        </w:rPr>
        <w:t>Время: 4 часа.</w:t>
      </w:r>
    </w:p>
    <w:p w14:paraId="581C2970" w14:textId="77777777" w:rsidR="008A33DF" w:rsidRPr="006418E5" w:rsidRDefault="008A33DF" w:rsidP="008A33DF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4B6E9A1C" w14:textId="77777777" w:rsidR="008A33DF" w:rsidRPr="00C050E6" w:rsidRDefault="008A33DF" w:rsidP="008A33DF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6D1AF7A4" w14:textId="77777777" w:rsidR="008A33DF" w:rsidRPr="00C050E6" w:rsidRDefault="008A33DF" w:rsidP="008A33DF">
      <w:pPr>
        <w:widowControl w:val="0"/>
        <w:ind w:firstLine="709"/>
        <w:jc w:val="center"/>
        <w:rPr>
          <w:szCs w:val="24"/>
        </w:rPr>
      </w:pPr>
    </w:p>
    <w:p w14:paraId="3E9B35C1" w14:textId="77777777" w:rsidR="008A33DF" w:rsidRPr="006418E5" w:rsidRDefault="008A33DF" w:rsidP="008A33D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Pr="00911DF5">
        <w:rPr>
          <w:b/>
          <w:szCs w:val="24"/>
        </w:rPr>
        <w:t xml:space="preserve"> </w:t>
      </w:r>
      <w:r w:rsidRPr="00911DF5">
        <w:rPr>
          <w:szCs w:val="24"/>
        </w:rPr>
        <w:t>клиническ</w:t>
      </w:r>
      <w:r>
        <w:rPr>
          <w:szCs w:val="24"/>
        </w:rPr>
        <w:t>ой</w:t>
      </w:r>
      <w:r w:rsidRPr="00911DF5">
        <w:rPr>
          <w:szCs w:val="24"/>
        </w:rPr>
        <w:t xml:space="preserve"> оценк</w:t>
      </w:r>
      <w:r>
        <w:rPr>
          <w:szCs w:val="24"/>
        </w:rPr>
        <w:t>е</w:t>
      </w:r>
      <w:r w:rsidRPr="00911DF5">
        <w:rPr>
          <w:szCs w:val="24"/>
        </w:rPr>
        <w:t xml:space="preserve"> предоперационного состояния пациентов и выбор</w:t>
      </w:r>
      <w:r>
        <w:rPr>
          <w:szCs w:val="24"/>
        </w:rPr>
        <w:t>е</w:t>
      </w:r>
      <w:r w:rsidRPr="00911DF5">
        <w:rPr>
          <w:szCs w:val="24"/>
        </w:rPr>
        <w:t xml:space="preserve"> метода анестезии</w:t>
      </w:r>
      <w:r w:rsidRPr="006418E5">
        <w:rPr>
          <w:szCs w:val="24"/>
        </w:rPr>
        <w:t>.</w:t>
      </w:r>
    </w:p>
    <w:p w14:paraId="636A0B99" w14:textId="77777777" w:rsidR="008A33DF" w:rsidRPr="00BD3219" w:rsidRDefault="008A33DF" w:rsidP="008A33D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764BC84B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911DF5">
        <w:rPr>
          <w:szCs w:val="24"/>
        </w:rPr>
        <w:t xml:space="preserve">Оценка исходного состояния пациента при плановых и экстренных оперативных вмешательствах. </w:t>
      </w:r>
    </w:p>
    <w:p w14:paraId="544FCBAC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Сбор а</w:t>
      </w:r>
      <w:r w:rsidRPr="00911DF5">
        <w:rPr>
          <w:szCs w:val="24"/>
        </w:rPr>
        <w:t>намнез</w:t>
      </w:r>
      <w:r>
        <w:rPr>
          <w:szCs w:val="24"/>
        </w:rPr>
        <w:t>а</w:t>
      </w:r>
      <w:r w:rsidRPr="00911DF5">
        <w:rPr>
          <w:szCs w:val="24"/>
        </w:rPr>
        <w:t xml:space="preserve">, физикальное обследование. </w:t>
      </w:r>
    </w:p>
    <w:p w14:paraId="14456B04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911DF5">
        <w:rPr>
          <w:szCs w:val="24"/>
        </w:rPr>
        <w:t xml:space="preserve">Определение степени риска операции и анестезии. </w:t>
      </w:r>
    </w:p>
    <w:p w14:paraId="462730A6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911DF5">
        <w:rPr>
          <w:szCs w:val="24"/>
        </w:rPr>
        <w:t>Предварительная и непосредственная подготовка пациента к анестезии.</w:t>
      </w:r>
    </w:p>
    <w:p w14:paraId="688232FC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5.</w:t>
      </w:r>
      <w:r w:rsidRPr="00911DF5">
        <w:rPr>
          <w:szCs w:val="24"/>
        </w:rPr>
        <w:t xml:space="preserve"> </w:t>
      </w:r>
      <w:r>
        <w:rPr>
          <w:szCs w:val="24"/>
        </w:rPr>
        <w:t>П</w:t>
      </w:r>
      <w:r w:rsidRPr="00911DF5">
        <w:rPr>
          <w:szCs w:val="24"/>
        </w:rPr>
        <w:t>одготовк</w:t>
      </w:r>
      <w:r>
        <w:rPr>
          <w:szCs w:val="24"/>
        </w:rPr>
        <w:t>а</w:t>
      </w:r>
      <w:r w:rsidRPr="00911DF5">
        <w:rPr>
          <w:szCs w:val="24"/>
        </w:rPr>
        <w:t xml:space="preserve"> пациента к анестезии в зависимости от степени операционного риска. </w:t>
      </w:r>
    </w:p>
    <w:p w14:paraId="65EACFDA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Pr="00911DF5">
        <w:rPr>
          <w:szCs w:val="24"/>
        </w:rPr>
        <w:t>Определение показаний к назначению и выбор транквилизаторов и седативных лекарственных средств. Дозировка атропина</w:t>
      </w:r>
      <w:r>
        <w:rPr>
          <w:szCs w:val="24"/>
        </w:rPr>
        <w:t>.</w:t>
      </w:r>
    </w:p>
    <w:p w14:paraId="7C34C405" w14:textId="77777777" w:rsidR="008A33DF" w:rsidRPr="00BD3219" w:rsidRDefault="008A33DF" w:rsidP="008A33D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0F50EE41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911DF5">
        <w:rPr>
          <w:szCs w:val="24"/>
        </w:rPr>
        <w:t>О</w:t>
      </w:r>
      <w:r>
        <w:rPr>
          <w:szCs w:val="24"/>
        </w:rPr>
        <w:t>собенности о</w:t>
      </w:r>
      <w:r w:rsidRPr="00911DF5">
        <w:rPr>
          <w:szCs w:val="24"/>
        </w:rPr>
        <w:t>ценк</w:t>
      </w:r>
      <w:r>
        <w:rPr>
          <w:szCs w:val="24"/>
        </w:rPr>
        <w:t>и</w:t>
      </w:r>
      <w:r w:rsidRPr="00911DF5">
        <w:rPr>
          <w:szCs w:val="24"/>
        </w:rPr>
        <w:t xml:space="preserve"> исходного состояния пациента при плановых и экстренных оперативных вмешательствах. </w:t>
      </w:r>
    </w:p>
    <w:p w14:paraId="2ED0DF99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Необходимый объём информации от сбора а</w:t>
      </w:r>
      <w:r w:rsidRPr="00911DF5">
        <w:rPr>
          <w:szCs w:val="24"/>
        </w:rPr>
        <w:t>намнез</w:t>
      </w:r>
      <w:r>
        <w:rPr>
          <w:szCs w:val="24"/>
        </w:rPr>
        <w:t>а и физикального</w:t>
      </w:r>
      <w:r w:rsidRPr="00911DF5">
        <w:rPr>
          <w:szCs w:val="24"/>
        </w:rPr>
        <w:t xml:space="preserve"> обследовани</w:t>
      </w:r>
      <w:r>
        <w:rPr>
          <w:szCs w:val="24"/>
        </w:rPr>
        <w:t>я</w:t>
      </w:r>
      <w:r w:rsidRPr="00911DF5">
        <w:rPr>
          <w:szCs w:val="24"/>
        </w:rPr>
        <w:t xml:space="preserve">. </w:t>
      </w:r>
    </w:p>
    <w:p w14:paraId="1E1EBBF6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911DF5">
        <w:rPr>
          <w:szCs w:val="24"/>
        </w:rPr>
        <w:t xml:space="preserve">Определение степени риска операции и анестезии. </w:t>
      </w:r>
    </w:p>
    <w:p w14:paraId="1C1D9BDE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911DF5">
        <w:rPr>
          <w:szCs w:val="24"/>
        </w:rPr>
        <w:t>Предварительн</w:t>
      </w:r>
      <w:r>
        <w:rPr>
          <w:szCs w:val="24"/>
        </w:rPr>
        <w:t>ую и непосредственную</w:t>
      </w:r>
      <w:r w:rsidRPr="00911DF5">
        <w:rPr>
          <w:szCs w:val="24"/>
        </w:rPr>
        <w:t xml:space="preserve"> подготовк</w:t>
      </w:r>
      <w:r>
        <w:rPr>
          <w:szCs w:val="24"/>
        </w:rPr>
        <w:t>у</w:t>
      </w:r>
      <w:r w:rsidRPr="00911DF5">
        <w:rPr>
          <w:szCs w:val="24"/>
        </w:rPr>
        <w:t xml:space="preserve"> пациента к анестезии.</w:t>
      </w:r>
    </w:p>
    <w:p w14:paraId="36F162C6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5.</w:t>
      </w:r>
      <w:r w:rsidRPr="00911DF5">
        <w:rPr>
          <w:szCs w:val="24"/>
        </w:rPr>
        <w:t xml:space="preserve"> Особенности подготовки пациента к анестезии в зависимости от степени операционного риска. </w:t>
      </w:r>
    </w:p>
    <w:p w14:paraId="65671893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6. П</w:t>
      </w:r>
      <w:r w:rsidRPr="00911DF5">
        <w:rPr>
          <w:szCs w:val="24"/>
        </w:rPr>
        <w:t>оказани</w:t>
      </w:r>
      <w:r>
        <w:rPr>
          <w:szCs w:val="24"/>
        </w:rPr>
        <w:t>я</w:t>
      </w:r>
      <w:r w:rsidRPr="00911DF5">
        <w:rPr>
          <w:szCs w:val="24"/>
        </w:rPr>
        <w:t xml:space="preserve"> к назначению и выбор</w:t>
      </w:r>
      <w:r>
        <w:rPr>
          <w:szCs w:val="24"/>
        </w:rPr>
        <w:t>у</w:t>
      </w:r>
      <w:r w:rsidRPr="00911DF5">
        <w:rPr>
          <w:szCs w:val="24"/>
        </w:rPr>
        <w:t xml:space="preserve"> транквилизаторов и седативных лекарственных средств</w:t>
      </w:r>
      <w:r>
        <w:rPr>
          <w:szCs w:val="24"/>
        </w:rPr>
        <w:t>, д</w:t>
      </w:r>
      <w:r w:rsidRPr="00911DF5">
        <w:rPr>
          <w:szCs w:val="24"/>
        </w:rPr>
        <w:t>озировк</w:t>
      </w:r>
      <w:r>
        <w:rPr>
          <w:szCs w:val="24"/>
        </w:rPr>
        <w:t>у</w:t>
      </w:r>
      <w:r w:rsidRPr="00911DF5">
        <w:rPr>
          <w:szCs w:val="24"/>
        </w:rPr>
        <w:t xml:space="preserve"> атропина</w:t>
      </w:r>
      <w:r>
        <w:rPr>
          <w:szCs w:val="24"/>
        </w:rPr>
        <w:t>.</w:t>
      </w:r>
    </w:p>
    <w:p w14:paraId="3F26A6A7" w14:textId="77777777" w:rsidR="008A33DF" w:rsidRPr="00BD3219" w:rsidRDefault="008A33DF" w:rsidP="008A33D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48D43A0C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911DF5">
        <w:rPr>
          <w:szCs w:val="24"/>
        </w:rPr>
        <w:t>Оцен</w:t>
      </w:r>
      <w:r>
        <w:rPr>
          <w:szCs w:val="24"/>
        </w:rPr>
        <w:t>ивать</w:t>
      </w:r>
      <w:r w:rsidRPr="00911DF5">
        <w:rPr>
          <w:szCs w:val="24"/>
        </w:rPr>
        <w:t xml:space="preserve"> исходно</w:t>
      </w:r>
      <w:r>
        <w:rPr>
          <w:szCs w:val="24"/>
        </w:rPr>
        <w:t>е</w:t>
      </w:r>
      <w:r w:rsidRPr="00911DF5">
        <w:rPr>
          <w:szCs w:val="24"/>
        </w:rPr>
        <w:t xml:space="preserve"> состояни</w:t>
      </w:r>
      <w:r>
        <w:rPr>
          <w:szCs w:val="24"/>
        </w:rPr>
        <w:t>е</w:t>
      </w:r>
      <w:r w:rsidRPr="00911DF5">
        <w:rPr>
          <w:szCs w:val="24"/>
        </w:rPr>
        <w:t xml:space="preserve"> пациента при плановых и экстренных оперативных вмешательствах. </w:t>
      </w:r>
    </w:p>
    <w:p w14:paraId="10C3AEFC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Собирать а</w:t>
      </w:r>
      <w:r w:rsidRPr="00911DF5">
        <w:rPr>
          <w:szCs w:val="24"/>
        </w:rPr>
        <w:t>намнез</w:t>
      </w:r>
      <w:r>
        <w:rPr>
          <w:szCs w:val="24"/>
        </w:rPr>
        <w:t>.</w:t>
      </w:r>
    </w:p>
    <w:p w14:paraId="3E1CBE1B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Проводить</w:t>
      </w:r>
      <w:r w:rsidRPr="00911DF5">
        <w:rPr>
          <w:szCs w:val="24"/>
        </w:rPr>
        <w:t xml:space="preserve"> физикальное обследование. </w:t>
      </w:r>
    </w:p>
    <w:p w14:paraId="6FB5F35D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4. </w:t>
      </w:r>
      <w:r w:rsidRPr="00911DF5">
        <w:rPr>
          <w:szCs w:val="24"/>
        </w:rPr>
        <w:t>Определ</w:t>
      </w:r>
      <w:r>
        <w:rPr>
          <w:szCs w:val="24"/>
        </w:rPr>
        <w:t>ять</w:t>
      </w:r>
      <w:r w:rsidRPr="00911DF5">
        <w:rPr>
          <w:szCs w:val="24"/>
        </w:rPr>
        <w:t xml:space="preserve"> степен</w:t>
      </w:r>
      <w:r>
        <w:rPr>
          <w:szCs w:val="24"/>
        </w:rPr>
        <w:t>ь</w:t>
      </w:r>
      <w:r w:rsidRPr="00911DF5">
        <w:rPr>
          <w:szCs w:val="24"/>
        </w:rPr>
        <w:t xml:space="preserve"> риска операции и анестезии. </w:t>
      </w:r>
    </w:p>
    <w:p w14:paraId="324623A8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5. </w:t>
      </w:r>
      <w:r w:rsidRPr="00911DF5">
        <w:rPr>
          <w:szCs w:val="24"/>
        </w:rPr>
        <w:t>П</w:t>
      </w:r>
      <w:r>
        <w:rPr>
          <w:szCs w:val="24"/>
        </w:rPr>
        <w:t>роводить п</w:t>
      </w:r>
      <w:r w:rsidRPr="00911DF5">
        <w:rPr>
          <w:szCs w:val="24"/>
        </w:rPr>
        <w:t>редварительн</w:t>
      </w:r>
      <w:r>
        <w:rPr>
          <w:szCs w:val="24"/>
        </w:rPr>
        <w:t>ую</w:t>
      </w:r>
      <w:r w:rsidRPr="00911DF5">
        <w:rPr>
          <w:szCs w:val="24"/>
        </w:rPr>
        <w:t xml:space="preserve"> и непосредственн</w:t>
      </w:r>
      <w:r>
        <w:rPr>
          <w:szCs w:val="24"/>
        </w:rPr>
        <w:t>ую</w:t>
      </w:r>
      <w:r w:rsidRPr="00911DF5">
        <w:rPr>
          <w:szCs w:val="24"/>
        </w:rPr>
        <w:t xml:space="preserve"> подготовк</w:t>
      </w:r>
      <w:r>
        <w:rPr>
          <w:szCs w:val="24"/>
        </w:rPr>
        <w:t>у</w:t>
      </w:r>
      <w:r w:rsidRPr="00911DF5">
        <w:rPr>
          <w:szCs w:val="24"/>
        </w:rPr>
        <w:t xml:space="preserve"> пациента к анестезии.</w:t>
      </w:r>
    </w:p>
    <w:p w14:paraId="47D2BB06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6.</w:t>
      </w:r>
      <w:r w:rsidRPr="00911DF5">
        <w:rPr>
          <w:szCs w:val="24"/>
        </w:rPr>
        <w:t xml:space="preserve"> </w:t>
      </w:r>
      <w:r>
        <w:rPr>
          <w:szCs w:val="24"/>
        </w:rPr>
        <w:t>Г</w:t>
      </w:r>
      <w:r w:rsidRPr="00911DF5">
        <w:rPr>
          <w:szCs w:val="24"/>
        </w:rPr>
        <w:t>отов</w:t>
      </w:r>
      <w:r>
        <w:rPr>
          <w:szCs w:val="24"/>
        </w:rPr>
        <w:t>ить</w:t>
      </w:r>
      <w:r w:rsidRPr="00911DF5">
        <w:rPr>
          <w:szCs w:val="24"/>
        </w:rPr>
        <w:t xml:space="preserve"> пациента к анестезии в зависимости от степени операционного риска. </w:t>
      </w:r>
    </w:p>
    <w:p w14:paraId="7A5DAA98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7. </w:t>
      </w:r>
      <w:r w:rsidRPr="00911DF5">
        <w:rPr>
          <w:szCs w:val="24"/>
        </w:rPr>
        <w:t>Определ</w:t>
      </w:r>
      <w:r>
        <w:rPr>
          <w:szCs w:val="24"/>
        </w:rPr>
        <w:t>ять</w:t>
      </w:r>
      <w:r w:rsidRPr="00911DF5">
        <w:rPr>
          <w:szCs w:val="24"/>
        </w:rPr>
        <w:t xml:space="preserve"> показани</w:t>
      </w:r>
      <w:r>
        <w:rPr>
          <w:szCs w:val="24"/>
        </w:rPr>
        <w:t>я</w:t>
      </w:r>
      <w:r w:rsidRPr="00911DF5">
        <w:rPr>
          <w:szCs w:val="24"/>
        </w:rPr>
        <w:t xml:space="preserve"> к назначению и выбор транквилизаторов и седативных лекарственных средств</w:t>
      </w:r>
      <w:r>
        <w:rPr>
          <w:szCs w:val="24"/>
        </w:rPr>
        <w:t>.</w:t>
      </w:r>
    </w:p>
    <w:p w14:paraId="76668C1E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8. Подбирать д</w:t>
      </w:r>
      <w:r w:rsidRPr="00911DF5">
        <w:rPr>
          <w:szCs w:val="24"/>
        </w:rPr>
        <w:t>озировк</w:t>
      </w:r>
      <w:r>
        <w:rPr>
          <w:szCs w:val="24"/>
        </w:rPr>
        <w:t>у</w:t>
      </w:r>
      <w:r w:rsidRPr="00911DF5">
        <w:rPr>
          <w:szCs w:val="24"/>
        </w:rPr>
        <w:t xml:space="preserve"> атропина</w:t>
      </w:r>
      <w:r>
        <w:rPr>
          <w:szCs w:val="24"/>
        </w:rPr>
        <w:t>.</w:t>
      </w:r>
    </w:p>
    <w:p w14:paraId="571A4153" w14:textId="77777777" w:rsidR="008A33DF" w:rsidRPr="00BD3219" w:rsidRDefault="008A33DF" w:rsidP="008A33DF">
      <w:pPr>
        <w:widowControl w:val="0"/>
        <w:jc w:val="center"/>
        <w:rPr>
          <w:szCs w:val="24"/>
        </w:rPr>
      </w:pPr>
    </w:p>
    <w:p w14:paraId="2548F2AF" w14:textId="77777777" w:rsidR="008A33DF" w:rsidRPr="00C07A3D" w:rsidRDefault="008A33DF" w:rsidP="008A33D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7A92DBC4" w14:textId="77777777" w:rsidR="008A33DF" w:rsidRPr="00C07A3D" w:rsidRDefault="008A33DF" w:rsidP="008A33D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F05F73F" w14:textId="77777777" w:rsidR="008A33DF" w:rsidRDefault="008A33DF" w:rsidP="008A33D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52EB0E44" w14:textId="77777777" w:rsidR="008A33DF" w:rsidRDefault="008A33DF" w:rsidP="008A33D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Карты стационарного пациента;</w:t>
      </w:r>
    </w:p>
    <w:p w14:paraId="1E8F3394" w14:textId="77777777" w:rsidR="008A33DF" w:rsidRPr="00C07A3D" w:rsidRDefault="008A33DF" w:rsidP="008A33D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Результаты лабораторных и инструментальных исследований;</w:t>
      </w:r>
    </w:p>
    <w:p w14:paraId="76BA6551" w14:textId="77777777" w:rsidR="008A33DF" w:rsidRPr="00C07A3D" w:rsidRDefault="008A33DF" w:rsidP="008A33D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 и интенсивной терапии</w:t>
      </w:r>
      <w:r w:rsidRPr="00C07A3D">
        <w:rPr>
          <w:szCs w:val="24"/>
        </w:rPr>
        <w:t>;</w:t>
      </w:r>
    </w:p>
    <w:p w14:paraId="67CDC93D" w14:textId="77777777" w:rsidR="008A33DF" w:rsidRPr="00C07A3D" w:rsidRDefault="008A33DF" w:rsidP="008A33D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5CAE09E4" w14:textId="77777777" w:rsidR="00375B49" w:rsidRPr="00C07A3D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BBE5CC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0F9F5D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40581D4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F6727A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368C76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5B6617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20C5915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6653CD3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4DB476B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911DF5">
        <w:rPr>
          <w:szCs w:val="24"/>
        </w:rPr>
        <w:t xml:space="preserve">Оценка исходного состояния пациента при плановых и экстренных оперативных вмешательствах. </w:t>
      </w:r>
    </w:p>
    <w:p w14:paraId="6B4F8266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Сбор а</w:t>
      </w:r>
      <w:r w:rsidRPr="00911DF5">
        <w:rPr>
          <w:szCs w:val="24"/>
        </w:rPr>
        <w:t>намнез</w:t>
      </w:r>
      <w:r>
        <w:rPr>
          <w:szCs w:val="24"/>
        </w:rPr>
        <w:t>а</w:t>
      </w:r>
      <w:r w:rsidRPr="00911DF5">
        <w:rPr>
          <w:szCs w:val="24"/>
        </w:rPr>
        <w:t xml:space="preserve">, физикальное обследование. </w:t>
      </w:r>
    </w:p>
    <w:p w14:paraId="644A7B8A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911DF5">
        <w:rPr>
          <w:szCs w:val="24"/>
        </w:rPr>
        <w:t xml:space="preserve">Определение степени риска операции и анестезии. </w:t>
      </w:r>
    </w:p>
    <w:p w14:paraId="187239F9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911DF5">
        <w:rPr>
          <w:szCs w:val="24"/>
        </w:rPr>
        <w:t>Предварительная и непосредственная подготовка пациента к анестезии.</w:t>
      </w:r>
    </w:p>
    <w:p w14:paraId="7126BAF4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5.</w:t>
      </w:r>
      <w:r w:rsidRPr="00911DF5">
        <w:rPr>
          <w:szCs w:val="24"/>
        </w:rPr>
        <w:t xml:space="preserve"> </w:t>
      </w:r>
      <w:r>
        <w:rPr>
          <w:szCs w:val="24"/>
        </w:rPr>
        <w:t>П</w:t>
      </w:r>
      <w:r w:rsidRPr="00911DF5">
        <w:rPr>
          <w:szCs w:val="24"/>
        </w:rPr>
        <w:t>одготовк</w:t>
      </w:r>
      <w:r>
        <w:rPr>
          <w:szCs w:val="24"/>
        </w:rPr>
        <w:t>а</w:t>
      </w:r>
      <w:r w:rsidRPr="00911DF5">
        <w:rPr>
          <w:szCs w:val="24"/>
        </w:rPr>
        <w:t xml:space="preserve"> пациента к анестезии в зависимости от степени операционного риска. </w:t>
      </w:r>
    </w:p>
    <w:p w14:paraId="75DF1700" w14:textId="77777777" w:rsidR="008A33DF" w:rsidRDefault="008A33DF" w:rsidP="008A33D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6. </w:t>
      </w:r>
      <w:r w:rsidRPr="00911DF5">
        <w:rPr>
          <w:szCs w:val="24"/>
        </w:rPr>
        <w:t>Определение показаний к назначению и выбор транквилизаторов и седативных лекарственных средств. Дозировка атропина</w:t>
      </w:r>
      <w:r>
        <w:rPr>
          <w:szCs w:val="24"/>
        </w:rPr>
        <w:t>.</w:t>
      </w:r>
    </w:p>
    <w:p w14:paraId="0A825EA7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675E5B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33F9738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03D276D6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C25B354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0D5D7137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54CCFA56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56AC874A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33CEF7C0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260360BC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AA2D9EC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48F1379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7FEAA92C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6869013B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F612534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6CDCFD87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74F70260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43231117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3536EB5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22CAD6F2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5AA4B670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BF7CD30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C8796D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28B34978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01164874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61736672">
    <w:abstractNumId w:val="4"/>
  </w:num>
  <w:num w:numId="2" w16cid:durableId="28456530">
    <w:abstractNumId w:val="6"/>
  </w:num>
  <w:num w:numId="3" w16cid:durableId="530729600">
    <w:abstractNumId w:val="5"/>
  </w:num>
  <w:num w:numId="4" w16cid:durableId="587152387">
    <w:abstractNumId w:val="11"/>
  </w:num>
  <w:num w:numId="5" w16cid:durableId="307516691">
    <w:abstractNumId w:val="12"/>
  </w:num>
  <w:num w:numId="6" w16cid:durableId="480388721">
    <w:abstractNumId w:val="15"/>
  </w:num>
  <w:num w:numId="7" w16cid:durableId="655453174">
    <w:abstractNumId w:val="14"/>
  </w:num>
  <w:num w:numId="8" w16cid:durableId="1310281457">
    <w:abstractNumId w:val="7"/>
  </w:num>
  <w:num w:numId="9" w16cid:durableId="934825747">
    <w:abstractNumId w:val="0"/>
  </w:num>
  <w:num w:numId="10" w16cid:durableId="344751554">
    <w:abstractNumId w:val="1"/>
  </w:num>
  <w:num w:numId="11" w16cid:durableId="1194078758">
    <w:abstractNumId w:val="2"/>
  </w:num>
  <w:num w:numId="12" w16cid:durableId="1905678331">
    <w:abstractNumId w:val="13"/>
  </w:num>
  <w:num w:numId="13" w16cid:durableId="1812820722">
    <w:abstractNumId w:val="10"/>
  </w:num>
  <w:num w:numId="14" w16cid:durableId="1165782470">
    <w:abstractNumId w:val="8"/>
  </w:num>
  <w:num w:numId="15" w16cid:durableId="1579632084">
    <w:abstractNumId w:val="9"/>
  </w:num>
  <w:num w:numId="16" w16cid:durableId="100271337">
    <w:abstractNumId w:val="3"/>
  </w:num>
  <w:num w:numId="17" w16cid:durableId="922157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20A11"/>
    <w:rsid w:val="0008143F"/>
    <w:rsid w:val="00086077"/>
    <w:rsid w:val="00097565"/>
    <w:rsid w:val="00107B1C"/>
    <w:rsid w:val="001425EF"/>
    <w:rsid w:val="00155A68"/>
    <w:rsid w:val="001A039F"/>
    <w:rsid w:val="001B7B2C"/>
    <w:rsid w:val="002331D1"/>
    <w:rsid w:val="00290228"/>
    <w:rsid w:val="00305F5C"/>
    <w:rsid w:val="00327089"/>
    <w:rsid w:val="00335C66"/>
    <w:rsid w:val="0036523A"/>
    <w:rsid w:val="00375B49"/>
    <w:rsid w:val="00386E33"/>
    <w:rsid w:val="003B0778"/>
    <w:rsid w:val="00422451"/>
    <w:rsid w:val="00423DA7"/>
    <w:rsid w:val="004534EC"/>
    <w:rsid w:val="004A0395"/>
    <w:rsid w:val="004A367E"/>
    <w:rsid w:val="005B234F"/>
    <w:rsid w:val="006418E5"/>
    <w:rsid w:val="0064606C"/>
    <w:rsid w:val="00667786"/>
    <w:rsid w:val="00681819"/>
    <w:rsid w:val="00767E0F"/>
    <w:rsid w:val="007B249F"/>
    <w:rsid w:val="008159C9"/>
    <w:rsid w:val="00860804"/>
    <w:rsid w:val="008A33DF"/>
    <w:rsid w:val="00902716"/>
    <w:rsid w:val="00911DF5"/>
    <w:rsid w:val="009B21DA"/>
    <w:rsid w:val="00B45273"/>
    <w:rsid w:val="00B75F9C"/>
    <w:rsid w:val="00B93296"/>
    <w:rsid w:val="00BC2D66"/>
    <w:rsid w:val="00BC34BE"/>
    <w:rsid w:val="00BD3219"/>
    <w:rsid w:val="00BE0D00"/>
    <w:rsid w:val="00C050E6"/>
    <w:rsid w:val="00C07A3D"/>
    <w:rsid w:val="00C54CE6"/>
    <w:rsid w:val="00C62D1A"/>
    <w:rsid w:val="00D07D93"/>
    <w:rsid w:val="00D81698"/>
    <w:rsid w:val="00DB741D"/>
    <w:rsid w:val="00DC136D"/>
    <w:rsid w:val="00DD1AF4"/>
    <w:rsid w:val="00E02372"/>
    <w:rsid w:val="00E338AF"/>
    <w:rsid w:val="00E57D57"/>
    <w:rsid w:val="00E74C1D"/>
    <w:rsid w:val="00EB0401"/>
    <w:rsid w:val="00EB3143"/>
    <w:rsid w:val="00EF564F"/>
    <w:rsid w:val="00F30AAB"/>
    <w:rsid w:val="00F4745D"/>
    <w:rsid w:val="00FD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2F33B44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1983</Words>
  <Characters>11306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2018-11-27T10:29:00Z</dcterms:created>
  <dcterms:modified xsi:type="dcterms:W3CDTF">2022-12-26T16:56:00Z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