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0970D" w14:textId="77777777" w:rsidR="004A367E" w:rsidRPr="00C54CE6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54CE6">
        <w:rPr>
          <w:sz w:val="24"/>
          <w:szCs w:val="24"/>
        </w:rPr>
        <w:t>В</w:t>
      </w:r>
      <w:r w:rsidR="00667786" w:rsidRPr="00C54CE6">
        <w:rPr>
          <w:sz w:val="24"/>
          <w:szCs w:val="24"/>
        </w:rPr>
        <w:t>ИТЕБСКИЙ ГОСУДАРСТВЕННЫЙ МЕДИЦИНСКИЙ УНИВЕРСИТЕТ</w:t>
      </w:r>
    </w:p>
    <w:p w14:paraId="7BAF9CB2" w14:textId="77777777" w:rsidR="004A367E" w:rsidRPr="00C54CE6" w:rsidRDefault="00667786" w:rsidP="0008143F">
      <w:pPr>
        <w:widowControl w:val="0"/>
        <w:ind w:firstLine="709"/>
        <w:jc w:val="center"/>
        <w:rPr>
          <w:szCs w:val="24"/>
        </w:rPr>
      </w:pPr>
      <w:r w:rsidRPr="00C54CE6">
        <w:rPr>
          <w:szCs w:val="24"/>
        </w:rPr>
        <w:t>Факультет повышения квалификации и переподготовки кадров</w:t>
      </w:r>
    </w:p>
    <w:p w14:paraId="1B1B43BD" w14:textId="77777777" w:rsidR="004A367E" w:rsidRPr="00C54CE6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54CE6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00272DF" w14:textId="77777777" w:rsidR="004A367E" w:rsidRPr="00C54CE6" w:rsidRDefault="004A367E" w:rsidP="0008143F">
      <w:pPr>
        <w:pStyle w:val="a6"/>
        <w:rPr>
          <w:sz w:val="24"/>
          <w:szCs w:val="24"/>
        </w:rPr>
      </w:pPr>
    </w:p>
    <w:p w14:paraId="78FD73E1" w14:textId="77777777" w:rsidR="004A367E" w:rsidRPr="00C54CE6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>Обсуждено на заседании</w:t>
      </w:r>
    </w:p>
    <w:p w14:paraId="2E5378A6" w14:textId="77777777" w:rsidR="004A367E" w:rsidRPr="00C54CE6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 xml:space="preserve">кафедры анестезиологии </w:t>
      </w:r>
    </w:p>
    <w:p w14:paraId="53484DF2" w14:textId="77777777" w:rsidR="004A367E" w:rsidRPr="00C54CE6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>и реаниматологии</w:t>
      </w:r>
    </w:p>
    <w:p w14:paraId="17E32E5C" w14:textId="77777777" w:rsidR="004A367E" w:rsidRPr="00C54CE6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>с курсом ФПК и ПК</w:t>
      </w:r>
    </w:p>
    <w:p w14:paraId="0176330D" w14:textId="300BA90C" w:rsidR="004A367E" w:rsidRPr="00C54CE6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 xml:space="preserve">«____» </w:t>
      </w:r>
      <w:r w:rsidR="001B7B2C" w:rsidRPr="00C54CE6">
        <w:rPr>
          <w:sz w:val="24"/>
          <w:szCs w:val="24"/>
        </w:rPr>
        <w:t xml:space="preserve"> ___________ 20</w:t>
      </w:r>
      <w:r w:rsidR="004532DF">
        <w:rPr>
          <w:sz w:val="24"/>
          <w:szCs w:val="24"/>
        </w:rPr>
        <w:t>___</w:t>
      </w:r>
      <w:r w:rsidR="001B7B2C" w:rsidRPr="00C54CE6">
        <w:rPr>
          <w:sz w:val="24"/>
          <w:szCs w:val="24"/>
        </w:rPr>
        <w:t xml:space="preserve"> </w:t>
      </w:r>
      <w:r w:rsidRPr="00C54CE6">
        <w:rPr>
          <w:sz w:val="24"/>
          <w:szCs w:val="24"/>
        </w:rPr>
        <w:t>г.</w:t>
      </w:r>
    </w:p>
    <w:p w14:paraId="2E9132F8" w14:textId="77777777" w:rsidR="004A367E" w:rsidRPr="00C54CE6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>Протокол № _____</w:t>
      </w:r>
    </w:p>
    <w:p w14:paraId="135D253F" w14:textId="77777777" w:rsidR="004A367E" w:rsidRPr="00C54CE6" w:rsidRDefault="004A367E" w:rsidP="0008143F">
      <w:pPr>
        <w:widowControl w:val="0"/>
        <w:jc w:val="center"/>
        <w:rPr>
          <w:szCs w:val="24"/>
        </w:rPr>
      </w:pPr>
    </w:p>
    <w:p w14:paraId="776A95FF" w14:textId="77777777" w:rsidR="004A367E" w:rsidRPr="00C54CE6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54CE6">
        <w:rPr>
          <w:b/>
          <w:i w:val="0"/>
        </w:rPr>
        <w:t>МЕТОДИЧЕСКАЯ РАЗРАБОТКА</w:t>
      </w:r>
    </w:p>
    <w:p w14:paraId="4F09515B" w14:textId="77777777" w:rsidR="004A367E" w:rsidRPr="00C54CE6" w:rsidRDefault="00667786" w:rsidP="0008143F">
      <w:pPr>
        <w:widowControl w:val="0"/>
        <w:jc w:val="center"/>
        <w:rPr>
          <w:szCs w:val="24"/>
        </w:rPr>
      </w:pPr>
      <w:r w:rsidRPr="00C54CE6">
        <w:rPr>
          <w:szCs w:val="24"/>
        </w:rPr>
        <w:t>практического занятия со слушателями ФПК и ПК</w:t>
      </w:r>
    </w:p>
    <w:p w14:paraId="33830014" w14:textId="77777777" w:rsidR="004A367E" w:rsidRPr="00C54CE6" w:rsidRDefault="004A367E" w:rsidP="0008143F">
      <w:pPr>
        <w:widowControl w:val="0"/>
        <w:jc w:val="center"/>
        <w:rPr>
          <w:szCs w:val="24"/>
        </w:rPr>
      </w:pPr>
    </w:p>
    <w:p w14:paraId="43A6C7F2" w14:textId="77777777" w:rsidR="001B7B2C" w:rsidRPr="00C54CE6" w:rsidRDefault="001B7B2C" w:rsidP="0008143F">
      <w:pPr>
        <w:widowControl w:val="0"/>
        <w:jc w:val="both"/>
        <w:rPr>
          <w:b/>
          <w:caps/>
          <w:szCs w:val="24"/>
        </w:rPr>
      </w:pPr>
      <w:r w:rsidRPr="00C54CE6">
        <w:rPr>
          <w:b/>
          <w:szCs w:val="24"/>
        </w:rPr>
        <w:t>НАЗВАНИЕ КУРСА ПЕРЕПОДГОТОВКИ:</w:t>
      </w:r>
      <w:r w:rsidRPr="00C54CE6">
        <w:rPr>
          <w:szCs w:val="24"/>
        </w:rPr>
        <w:t xml:space="preserve"> «Анестезиология и реаниматология».</w:t>
      </w:r>
    </w:p>
    <w:p w14:paraId="70517018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54CE6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F46391C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54CE6">
        <w:rPr>
          <w:b/>
          <w:szCs w:val="24"/>
        </w:rPr>
        <w:t>ТЕМА:</w:t>
      </w:r>
      <w:r w:rsidRPr="00C54CE6">
        <w:rPr>
          <w:szCs w:val="24"/>
        </w:rPr>
        <w:t xml:space="preserve"> «</w:t>
      </w:r>
      <w:r w:rsidR="00D07D93" w:rsidRPr="00C54CE6">
        <w:rPr>
          <w:b/>
          <w:szCs w:val="24"/>
        </w:rPr>
        <w:t>Особенности проведения анестезии у детей</w:t>
      </w:r>
      <w:r w:rsidRPr="00C54CE6">
        <w:rPr>
          <w:szCs w:val="24"/>
        </w:rPr>
        <w:t>».</w:t>
      </w:r>
    </w:p>
    <w:p w14:paraId="4409D2B2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54CE6">
        <w:rPr>
          <w:szCs w:val="24"/>
        </w:rPr>
        <w:t xml:space="preserve">Время: </w:t>
      </w:r>
      <w:r w:rsidR="00D07D93" w:rsidRPr="00C54CE6">
        <w:rPr>
          <w:szCs w:val="24"/>
        </w:rPr>
        <w:t>4</w:t>
      </w:r>
      <w:r w:rsidRPr="00C54CE6">
        <w:rPr>
          <w:szCs w:val="24"/>
        </w:rPr>
        <w:t xml:space="preserve"> часа.</w:t>
      </w:r>
    </w:p>
    <w:p w14:paraId="47E4C351" w14:textId="77777777" w:rsidR="00D07D93" w:rsidRPr="00C54CE6" w:rsidRDefault="00D07D93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E25CD4C" w14:textId="77777777" w:rsidR="004A367E" w:rsidRPr="00C54CE6" w:rsidRDefault="00667786" w:rsidP="0008143F">
      <w:pPr>
        <w:widowControl w:val="0"/>
        <w:jc w:val="center"/>
        <w:rPr>
          <w:b/>
          <w:szCs w:val="24"/>
        </w:rPr>
      </w:pPr>
      <w:r w:rsidRPr="00C54CE6">
        <w:rPr>
          <w:b/>
          <w:szCs w:val="24"/>
        </w:rPr>
        <w:t>УЧЕБНЫЕ ЦЕЛИ</w:t>
      </w:r>
    </w:p>
    <w:p w14:paraId="7B41B266" w14:textId="77777777" w:rsidR="004A367E" w:rsidRPr="00C54CE6" w:rsidRDefault="004A367E" w:rsidP="0008143F">
      <w:pPr>
        <w:widowControl w:val="0"/>
        <w:rPr>
          <w:szCs w:val="24"/>
        </w:rPr>
      </w:pPr>
    </w:p>
    <w:p w14:paraId="2265F26F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b/>
          <w:szCs w:val="24"/>
          <w:u w:val="single"/>
        </w:rPr>
        <w:t>Цель практического занятия</w:t>
      </w:r>
      <w:r w:rsidRPr="00C54CE6">
        <w:rPr>
          <w:szCs w:val="24"/>
        </w:rPr>
        <w:t>: углубить и расширить полученные ранее врачами знания о</w:t>
      </w:r>
      <w:r w:rsidR="00D07D93" w:rsidRPr="00C54CE6">
        <w:rPr>
          <w:szCs w:val="24"/>
        </w:rPr>
        <w:t>б особенностях проведения анестезии у детей</w:t>
      </w:r>
      <w:r w:rsidRPr="00C54CE6">
        <w:rPr>
          <w:szCs w:val="24"/>
        </w:rPr>
        <w:t>.</w:t>
      </w:r>
    </w:p>
    <w:p w14:paraId="3C125E12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54CE6">
        <w:rPr>
          <w:b/>
          <w:szCs w:val="24"/>
          <w:u w:val="single"/>
        </w:rPr>
        <w:t>Задачи практического занятия:</w:t>
      </w:r>
    </w:p>
    <w:p w14:paraId="27AFB8E6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 xml:space="preserve">1. </w:t>
      </w:r>
      <w:r w:rsidR="00D07D93" w:rsidRPr="00C54CE6">
        <w:rPr>
          <w:szCs w:val="24"/>
        </w:rPr>
        <w:t>Определить объём премедикации у ребенка</w:t>
      </w:r>
      <w:r w:rsidRPr="00C54CE6">
        <w:rPr>
          <w:szCs w:val="24"/>
        </w:rPr>
        <w:t>.</w:t>
      </w:r>
    </w:p>
    <w:p w14:paraId="1B5519A9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 xml:space="preserve">2. Изучить </w:t>
      </w:r>
      <w:r w:rsidR="00D07D93" w:rsidRPr="00C54CE6">
        <w:rPr>
          <w:szCs w:val="24"/>
        </w:rPr>
        <w:t>вида анестезии у ребенка</w:t>
      </w:r>
      <w:r w:rsidRPr="00C54CE6">
        <w:rPr>
          <w:szCs w:val="24"/>
        </w:rPr>
        <w:t>.</w:t>
      </w:r>
    </w:p>
    <w:p w14:paraId="2AC63486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54CE6">
        <w:rPr>
          <w:b/>
          <w:szCs w:val="24"/>
        </w:rPr>
        <w:t>Слушатель должен знать:</w:t>
      </w:r>
    </w:p>
    <w:p w14:paraId="10D9C123" w14:textId="77777777" w:rsidR="001B7B2C" w:rsidRPr="00C54CE6" w:rsidRDefault="001B7B2C" w:rsidP="0008143F">
      <w:pPr>
        <w:widowControl w:val="0"/>
        <w:ind w:firstLine="709"/>
        <w:jc w:val="both"/>
        <w:rPr>
          <w:szCs w:val="24"/>
        </w:rPr>
      </w:pPr>
      <w:r w:rsidRPr="00C54CE6">
        <w:rPr>
          <w:szCs w:val="24"/>
        </w:rPr>
        <w:t xml:space="preserve">1. </w:t>
      </w:r>
      <w:r w:rsidR="00D07D93" w:rsidRPr="00C54CE6">
        <w:rPr>
          <w:szCs w:val="24"/>
        </w:rPr>
        <w:t>Лекарственные средства необходимые для назначения премедикации у детей</w:t>
      </w:r>
      <w:r w:rsidRPr="00C54CE6">
        <w:rPr>
          <w:szCs w:val="24"/>
        </w:rPr>
        <w:t>.</w:t>
      </w:r>
    </w:p>
    <w:p w14:paraId="0CD327FF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 xml:space="preserve">2. </w:t>
      </w:r>
      <w:r w:rsidR="00D07D93" w:rsidRPr="00C54CE6">
        <w:rPr>
          <w:szCs w:val="24"/>
        </w:rPr>
        <w:t>Виды анестезии, применяемые у детей.</w:t>
      </w:r>
    </w:p>
    <w:p w14:paraId="1BB211AB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54CE6">
        <w:rPr>
          <w:b/>
          <w:szCs w:val="24"/>
        </w:rPr>
        <w:t>Слушатель должен уметь:</w:t>
      </w:r>
    </w:p>
    <w:p w14:paraId="195C9129" w14:textId="77777777" w:rsidR="00D07D93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 xml:space="preserve">1. </w:t>
      </w:r>
      <w:r w:rsidR="00D07D93" w:rsidRPr="00C54CE6">
        <w:rPr>
          <w:szCs w:val="24"/>
        </w:rPr>
        <w:t>Назначать премедикацию у детей.</w:t>
      </w:r>
    </w:p>
    <w:p w14:paraId="0F3982AD" w14:textId="77777777" w:rsidR="00D81698" w:rsidRPr="00C54CE6" w:rsidRDefault="00D07D93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CE6">
        <w:rPr>
          <w:szCs w:val="24"/>
        </w:rPr>
        <w:t xml:space="preserve">2. </w:t>
      </w:r>
      <w:r w:rsidR="001B7B2C" w:rsidRPr="00C54CE6">
        <w:rPr>
          <w:szCs w:val="24"/>
        </w:rPr>
        <w:t xml:space="preserve">Проводить </w:t>
      </w:r>
      <w:r w:rsidRPr="00C54CE6">
        <w:rPr>
          <w:szCs w:val="24"/>
        </w:rPr>
        <w:t>анестезии у детей</w:t>
      </w:r>
      <w:r w:rsidR="00D81698" w:rsidRPr="00C54CE6">
        <w:rPr>
          <w:szCs w:val="24"/>
        </w:rPr>
        <w:t xml:space="preserve"> под контролем преподавателя. </w:t>
      </w:r>
    </w:p>
    <w:p w14:paraId="2C56E3D7" w14:textId="77777777" w:rsidR="00D81698" w:rsidRPr="00C54CE6" w:rsidRDefault="00D81698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CE6">
        <w:rPr>
          <w:szCs w:val="24"/>
        </w:rPr>
        <w:t>3. Оформлять медицинскую документацию.</w:t>
      </w:r>
    </w:p>
    <w:p w14:paraId="1C6F8367" w14:textId="77777777" w:rsidR="00D81698" w:rsidRPr="00C54CE6" w:rsidRDefault="00D81698" w:rsidP="0008143F">
      <w:pPr>
        <w:widowControl w:val="0"/>
        <w:rPr>
          <w:szCs w:val="24"/>
        </w:rPr>
      </w:pPr>
    </w:p>
    <w:p w14:paraId="7D10C727" w14:textId="77777777" w:rsidR="001B7B2C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54CE6">
        <w:rPr>
          <w:b/>
          <w:szCs w:val="24"/>
        </w:rPr>
        <w:t>МАТЕРИАЛЬНОЕ ОСНАЩЕНИЕ</w:t>
      </w:r>
    </w:p>
    <w:p w14:paraId="07B520FA" w14:textId="77777777" w:rsidR="00C54CE6" w:rsidRPr="00C54CE6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ABEC966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>Мультимедийная презентация;</w:t>
      </w:r>
    </w:p>
    <w:p w14:paraId="144118D6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>Мониторы;</w:t>
      </w:r>
    </w:p>
    <w:p w14:paraId="206287DC" w14:textId="77777777" w:rsidR="001B7B2C" w:rsidRPr="00C54CE6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>Наркозно-дыхательные аппараты</w:t>
      </w:r>
      <w:r w:rsidR="001B7B2C" w:rsidRPr="00C54CE6">
        <w:rPr>
          <w:szCs w:val="24"/>
        </w:rPr>
        <w:t>;</w:t>
      </w:r>
    </w:p>
    <w:p w14:paraId="7F02CCA6" w14:textId="77777777" w:rsidR="001B7B2C" w:rsidRPr="00C54CE6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>Лекарственные средства</w:t>
      </w:r>
      <w:r w:rsidR="001B7B2C" w:rsidRPr="00C54CE6">
        <w:rPr>
          <w:szCs w:val="24"/>
        </w:rPr>
        <w:t xml:space="preserve">, используемые для </w:t>
      </w:r>
      <w:r w:rsidRPr="00C54CE6">
        <w:rPr>
          <w:szCs w:val="24"/>
        </w:rPr>
        <w:t>назначения премедикации и проведения анестезии</w:t>
      </w:r>
      <w:r w:rsidR="001B7B2C" w:rsidRPr="00C54CE6">
        <w:rPr>
          <w:szCs w:val="24"/>
        </w:rPr>
        <w:t>;</w:t>
      </w:r>
    </w:p>
    <w:p w14:paraId="2971F252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 xml:space="preserve">Схемы листов </w:t>
      </w:r>
      <w:r w:rsidR="00D81698" w:rsidRPr="00C54CE6">
        <w:rPr>
          <w:szCs w:val="24"/>
        </w:rPr>
        <w:t>наркозных карт</w:t>
      </w:r>
      <w:r w:rsidRPr="00C54CE6">
        <w:rPr>
          <w:szCs w:val="24"/>
        </w:rPr>
        <w:t>;</w:t>
      </w:r>
    </w:p>
    <w:p w14:paraId="1369EA91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>Информационный материал.</w:t>
      </w:r>
    </w:p>
    <w:p w14:paraId="615867AF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78E8875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54CE6">
        <w:rPr>
          <w:b/>
          <w:szCs w:val="24"/>
        </w:rPr>
        <w:t>РАСЧЕТ УЧЕБНОГО ВРЕМЕНИ ПРАКТИЧЕСКОГО ЗАНЯТИЯ</w:t>
      </w:r>
    </w:p>
    <w:p w14:paraId="5215A8D9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54CE6" w14:paraId="1AF6E4AF" w14:textId="77777777" w:rsidTr="00D81698">
        <w:tc>
          <w:tcPr>
            <w:tcW w:w="8046" w:type="dxa"/>
          </w:tcPr>
          <w:p w14:paraId="23FB7D74" w14:textId="77777777" w:rsidR="001B7B2C" w:rsidRPr="00C54CE6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54CE6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2087ED8" w14:textId="77777777" w:rsidR="001B7B2C" w:rsidRPr="00C54CE6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54CE6">
              <w:rPr>
                <w:szCs w:val="24"/>
              </w:rPr>
              <w:t>20 мин</w:t>
            </w:r>
          </w:p>
        </w:tc>
      </w:tr>
      <w:tr w:rsidR="001B7B2C" w:rsidRPr="00C54CE6" w14:paraId="3E4A3E18" w14:textId="77777777" w:rsidTr="00D81698">
        <w:tc>
          <w:tcPr>
            <w:tcW w:w="8046" w:type="dxa"/>
          </w:tcPr>
          <w:p w14:paraId="0CAFDA9B" w14:textId="77777777" w:rsidR="001B7B2C" w:rsidRPr="00C54CE6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54CE6">
              <w:rPr>
                <w:szCs w:val="24"/>
              </w:rPr>
              <w:t xml:space="preserve">2. Клинический разбор тематических </w:t>
            </w:r>
            <w:r w:rsidR="00D81698" w:rsidRPr="00C54CE6">
              <w:rPr>
                <w:szCs w:val="24"/>
              </w:rPr>
              <w:t>пациентов</w:t>
            </w:r>
            <w:r w:rsidRPr="00C54CE6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51622C4C" w14:textId="77777777" w:rsidR="001B7B2C" w:rsidRPr="00C54CE6" w:rsidRDefault="00090A8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D81698" w:rsidRPr="00C54CE6">
              <w:rPr>
                <w:szCs w:val="24"/>
              </w:rPr>
              <w:t>0</w:t>
            </w:r>
            <w:r w:rsidR="001B7B2C" w:rsidRPr="00C54CE6">
              <w:rPr>
                <w:szCs w:val="24"/>
              </w:rPr>
              <w:t xml:space="preserve"> мин</w:t>
            </w:r>
          </w:p>
        </w:tc>
      </w:tr>
      <w:tr w:rsidR="001B7B2C" w:rsidRPr="00C54CE6" w14:paraId="14C69F6C" w14:textId="77777777" w:rsidTr="00D81698">
        <w:tc>
          <w:tcPr>
            <w:tcW w:w="8046" w:type="dxa"/>
          </w:tcPr>
          <w:p w14:paraId="413CFA6E" w14:textId="77777777" w:rsidR="001B7B2C" w:rsidRPr="00C54CE6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54CE6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5B603463" w14:textId="77777777" w:rsidR="001B7B2C" w:rsidRPr="00C54CE6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54CE6">
              <w:rPr>
                <w:szCs w:val="24"/>
              </w:rPr>
              <w:t>10 мин</w:t>
            </w:r>
          </w:p>
        </w:tc>
      </w:tr>
      <w:tr w:rsidR="001B7B2C" w:rsidRPr="00C54CE6" w14:paraId="5B859E0D" w14:textId="77777777" w:rsidTr="00D81698">
        <w:tc>
          <w:tcPr>
            <w:tcW w:w="8046" w:type="dxa"/>
          </w:tcPr>
          <w:p w14:paraId="22DEA377" w14:textId="77777777" w:rsidR="001B7B2C" w:rsidRPr="00C54CE6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54CE6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231CCAB" w14:textId="77777777" w:rsidR="001B7B2C" w:rsidRPr="00C54CE6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54CE6">
              <w:rPr>
                <w:szCs w:val="24"/>
              </w:rPr>
              <w:t>10 мин</w:t>
            </w:r>
          </w:p>
        </w:tc>
      </w:tr>
    </w:tbl>
    <w:p w14:paraId="300D4213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54CE6">
        <w:rPr>
          <w:b/>
          <w:szCs w:val="24"/>
        </w:rPr>
        <w:lastRenderedPageBreak/>
        <w:t>ОБЩИЕ МЕТОДИЧЕСКИЕ УКАЗАНИЯ</w:t>
      </w:r>
    </w:p>
    <w:p w14:paraId="07AC9538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2E52F4F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54CE6">
        <w:rPr>
          <w:szCs w:val="24"/>
        </w:rPr>
        <w:t>пациента</w:t>
      </w:r>
      <w:r w:rsidRPr="00C54CE6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54CE6">
        <w:rPr>
          <w:szCs w:val="24"/>
        </w:rPr>
        <w:t>пациентов</w:t>
      </w:r>
      <w:r w:rsidRPr="00C54CE6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54CE6">
        <w:rPr>
          <w:szCs w:val="24"/>
        </w:rPr>
        <w:t>пациента</w:t>
      </w:r>
      <w:r w:rsidRPr="00C54CE6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D549263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080ABA6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345B4F5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54CE6">
        <w:rPr>
          <w:b/>
          <w:caps/>
          <w:szCs w:val="24"/>
        </w:rPr>
        <w:t>ХОД ЗАНЯТИЙ</w:t>
      </w:r>
    </w:p>
    <w:p w14:paraId="243BD094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5BD92BD" w14:textId="77777777" w:rsidR="00667786" w:rsidRPr="00C54CE6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54CE6">
        <w:rPr>
          <w:szCs w:val="24"/>
        </w:rPr>
        <w:t>Перечень вопросов, обсуждаемых со слушателями во время практического занятия:</w:t>
      </w:r>
    </w:p>
    <w:p w14:paraId="74B32663" w14:textId="77777777" w:rsidR="001B7B2C" w:rsidRPr="00C54CE6" w:rsidRDefault="00667786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54CE6">
        <w:rPr>
          <w:szCs w:val="24"/>
        </w:rPr>
        <w:t>1.</w:t>
      </w:r>
      <w:r w:rsidR="00C54CE6" w:rsidRPr="00C54CE6">
        <w:rPr>
          <w:szCs w:val="24"/>
        </w:rPr>
        <w:t>Премедикация у детей</w:t>
      </w:r>
      <w:r w:rsidR="001B7B2C" w:rsidRPr="00C54CE6">
        <w:rPr>
          <w:szCs w:val="24"/>
        </w:rPr>
        <w:t>.</w:t>
      </w:r>
    </w:p>
    <w:p w14:paraId="17D499FB" w14:textId="77777777" w:rsidR="001B7B2C" w:rsidRPr="00C54CE6" w:rsidRDefault="00667786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CE6">
        <w:rPr>
          <w:szCs w:val="24"/>
        </w:rPr>
        <w:t>2.</w:t>
      </w:r>
      <w:r w:rsidR="00C54CE6" w:rsidRPr="00C54CE6">
        <w:rPr>
          <w:szCs w:val="24"/>
        </w:rPr>
        <w:t>Виды анестезии у детей.</w:t>
      </w:r>
    </w:p>
    <w:p w14:paraId="5223E8F5" w14:textId="77777777" w:rsidR="00E744CB" w:rsidRPr="00C54CE6" w:rsidRDefault="00E744CB" w:rsidP="00E744C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CE6">
        <w:rPr>
          <w:szCs w:val="24"/>
        </w:rPr>
        <w:t>3.</w:t>
      </w:r>
      <w:r>
        <w:rPr>
          <w:szCs w:val="24"/>
        </w:rPr>
        <w:t>Применение воздуховодов при проведении анестезий у детей</w:t>
      </w:r>
      <w:r w:rsidRPr="00C54CE6">
        <w:rPr>
          <w:szCs w:val="24"/>
        </w:rPr>
        <w:t>.</w:t>
      </w:r>
    </w:p>
    <w:p w14:paraId="46ACD060" w14:textId="77777777" w:rsidR="00E744CB" w:rsidRPr="00C54CE6" w:rsidRDefault="00E744CB" w:rsidP="00E744CB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6EC2D6C0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54CE6">
        <w:rPr>
          <w:b/>
          <w:szCs w:val="24"/>
        </w:rPr>
        <w:t>ЗАКЛЮЧЕНИЕ</w:t>
      </w:r>
    </w:p>
    <w:p w14:paraId="43B588D3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64ED0E8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54CE6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8B12E59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04BCC8D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54CE6">
        <w:rPr>
          <w:b/>
          <w:caps/>
          <w:szCs w:val="24"/>
        </w:rPr>
        <w:t>Литература</w:t>
      </w:r>
    </w:p>
    <w:p w14:paraId="76F2E3E2" w14:textId="77777777" w:rsidR="00C54CE6" w:rsidRPr="00C54CE6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54CE6">
        <w:rPr>
          <w:b/>
          <w:kern w:val="2"/>
          <w:szCs w:val="24"/>
        </w:rPr>
        <w:t>Основная:</w:t>
      </w:r>
    </w:p>
    <w:p w14:paraId="5F1D4AD0" w14:textId="77777777" w:rsidR="00C54CE6" w:rsidRPr="00C54CE6" w:rsidRDefault="00C54CE6" w:rsidP="0008143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54CE6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1CC0394" w14:textId="77777777" w:rsidR="00C54CE6" w:rsidRPr="00C54CE6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54CE6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54CE6">
        <w:rPr>
          <w:kern w:val="2"/>
          <w:szCs w:val="24"/>
        </w:rPr>
        <w:t>–</w:t>
      </w:r>
      <w:r w:rsidRPr="00C54CE6">
        <w:rPr>
          <w:color w:val="000000"/>
          <w:kern w:val="2"/>
          <w:szCs w:val="24"/>
        </w:rPr>
        <w:t xml:space="preserve"> </w:t>
      </w:r>
      <w:r w:rsidRPr="00C54CE6">
        <w:rPr>
          <w:kern w:val="2"/>
          <w:szCs w:val="24"/>
        </w:rPr>
        <w:t>302</w:t>
      </w:r>
      <w:r w:rsidRPr="00C54CE6">
        <w:rPr>
          <w:color w:val="000000"/>
          <w:kern w:val="2"/>
          <w:szCs w:val="24"/>
        </w:rPr>
        <w:t xml:space="preserve"> с.</w:t>
      </w:r>
    </w:p>
    <w:p w14:paraId="0AB1FB78" w14:textId="77777777" w:rsidR="00C54CE6" w:rsidRPr="00C54CE6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54CE6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908CEA2" w14:textId="77777777" w:rsidR="00C54CE6" w:rsidRPr="00C54CE6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54CE6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1EC1BD9" w14:textId="77777777" w:rsidR="00C54CE6" w:rsidRPr="00C54CE6" w:rsidRDefault="00C54CE6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54CE6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9F519D1" w14:textId="77777777" w:rsidR="00C54CE6" w:rsidRPr="00C54CE6" w:rsidRDefault="00C54CE6" w:rsidP="0008143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54CE6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54CE6">
        <w:rPr>
          <w:rFonts w:ascii="Times New Roman" w:hAnsi="Times New Roman"/>
          <w:kern w:val="2"/>
          <w:sz w:val="24"/>
          <w:szCs w:val="24"/>
        </w:rPr>
        <w:t>– 2-ое изд.</w:t>
      </w:r>
      <w:r w:rsidRPr="00C54CE6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54CE6">
        <w:rPr>
          <w:rFonts w:ascii="Times New Roman" w:hAnsi="Times New Roman"/>
          <w:kern w:val="2"/>
          <w:sz w:val="24"/>
          <w:szCs w:val="24"/>
        </w:rPr>
        <w:t>–</w:t>
      </w:r>
      <w:r w:rsidRPr="00C54CE6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54CE6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3AEC336E" w14:textId="77777777" w:rsidR="00C54CE6" w:rsidRPr="00C54CE6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54CE6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27DC7E6" w14:textId="77777777" w:rsidR="00C54CE6" w:rsidRPr="00C54CE6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54CE6">
        <w:rPr>
          <w:kern w:val="2"/>
          <w:szCs w:val="24"/>
        </w:rPr>
        <w:t xml:space="preserve">Основы интенсивной терапии и анестезиологии в схемах и таблицах : учебное пособие / под ред. М.Ю. Кирова, В.В. Кузькова. Архангельск : Северный гос. мед. </w:t>
      </w:r>
      <w:r w:rsidRPr="00C54CE6">
        <w:rPr>
          <w:kern w:val="2"/>
          <w:szCs w:val="24"/>
        </w:rPr>
        <w:lastRenderedPageBreak/>
        <w:t>университет, 2016. – 256 с.</w:t>
      </w:r>
    </w:p>
    <w:p w14:paraId="7E6A7A39" w14:textId="77777777" w:rsidR="00C54CE6" w:rsidRPr="00C54CE6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54CE6">
        <w:rPr>
          <w:kern w:val="2"/>
          <w:szCs w:val="24"/>
        </w:rPr>
        <w:t>Рёвер Н., Тиль Х. Атлас по анестезиологии. – МЕДпресс-информ, 2013. – 384</w:t>
      </w:r>
      <w:r w:rsidR="0008143F">
        <w:rPr>
          <w:kern w:val="2"/>
          <w:szCs w:val="24"/>
        </w:rPr>
        <w:t> </w:t>
      </w:r>
      <w:r w:rsidRPr="00C54CE6">
        <w:rPr>
          <w:kern w:val="2"/>
          <w:szCs w:val="24"/>
        </w:rPr>
        <w:t xml:space="preserve">с. </w:t>
      </w:r>
    </w:p>
    <w:p w14:paraId="55DFDB56" w14:textId="77777777" w:rsidR="00C54CE6" w:rsidRPr="00C54CE6" w:rsidRDefault="00C54CE6" w:rsidP="0008143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54CE6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7EE4B30" w14:textId="77777777" w:rsidR="00C54CE6" w:rsidRPr="00C54CE6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54CE6">
        <w:rPr>
          <w:b/>
          <w:kern w:val="2"/>
          <w:szCs w:val="24"/>
        </w:rPr>
        <w:t>Нормативные правовые акты</w:t>
      </w:r>
    </w:p>
    <w:p w14:paraId="5BC714DA" w14:textId="77777777" w:rsidR="00C54CE6" w:rsidRPr="00C54CE6" w:rsidRDefault="00C54CE6" w:rsidP="0008143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54CE6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54CE6">
          <w:rPr>
            <w:kern w:val="2"/>
          </w:rPr>
          <w:t>2012 г</w:t>
        </w:r>
      </w:smartTag>
      <w:r w:rsidRPr="00C54CE6">
        <w:rPr>
          <w:kern w:val="2"/>
        </w:rPr>
        <w:t>., № 483.</w:t>
      </w:r>
    </w:p>
    <w:p w14:paraId="7F77D3AC" w14:textId="77777777" w:rsidR="00C54CE6" w:rsidRPr="00C54CE6" w:rsidRDefault="00C54CE6" w:rsidP="0008143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54CE6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54CE6">
          <w:rPr>
            <w:kern w:val="2"/>
            <w:szCs w:val="24"/>
          </w:rPr>
          <w:t>2011 г</w:t>
        </w:r>
      </w:smartTag>
      <w:r w:rsidRPr="00C54CE6">
        <w:rPr>
          <w:kern w:val="2"/>
          <w:szCs w:val="24"/>
        </w:rPr>
        <w:t>., № 615.</w:t>
      </w:r>
    </w:p>
    <w:p w14:paraId="33005D94" w14:textId="77777777" w:rsidR="00C54CE6" w:rsidRPr="00C54CE6" w:rsidRDefault="00C54CE6" w:rsidP="0008143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54CE6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54CE6">
          <w:rPr>
            <w:kern w:val="2"/>
          </w:rPr>
          <w:t>2014 г</w:t>
        </w:r>
      </w:smartTag>
      <w:r w:rsidRPr="00C54CE6">
        <w:rPr>
          <w:kern w:val="2"/>
        </w:rPr>
        <w:t>., №254.</w:t>
      </w:r>
    </w:p>
    <w:p w14:paraId="3012C66A" w14:textId="77777777" w:rsidR="001B7B2C" w:rsidRPr="0008143F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B52AD91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54CE6">
        <w:rPr>
          <w:szCs w:val="24"/>
        </w:rPr>
        <w:t>Методическую разработку составил</w:t>
      </w:r>
      <w:r w:rsidR="0008143F">
        <w:rPr>
          <w:szCs w:val="24"/>
        </w:rPr>
        <w:t>:</w:t>
      </w:r>
    </w:p>
    <w:p w14:paraId="0DD98472" w14:textId="77777777" w:rsidR="001B7B2C" w:rsidRPr="00C54CE6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C54CE6" w:rsidRPr="00C54CE6">
        <w:rPr>
          <w:szCs w:val="24"/>
        </w:rPr>
        <w:t>оцент</w:t>
      </w:r>
      <w:r w:rsidR="001B7B2C" w:rsidRPr="00C54CE6">
        <w:rPr>
          <w:szCs w:val="24"/>
        </w:rPr>
        <w:t xml:space="preserve"> кафедры анестезиологии и</w:t>
      </w:r>
    </w:p>
    <w:p w14:paraId="6CBACB0D" w14:textId="77777777" w:rsidR="001B7B2C" w:rsidRPr="00C54CE6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54CE6">
        <w:rPr>
          <w:szCs w:val="24"/>
        </w:rPr>
        <w:t>реаниматологии с курсом ФПК и ПК</w:t>
      </w:r>
      <w:r w:rsidR="00C54CE6" w:rsidRPr="00C54CE6">
        <w:rPr>
          <w:szCs w:val="24"/>
        </w:rPr>
        <w:t>, к.м.н.</w:t>
      </w:r>
      <w:r w:rsidRPr="00C54CE6">
        <w:rPr>
          <w:szCs w:val="24"/>
        </w:rPr>
        <w:tab/>
      </w:r>
      <w:r w:rsidRPr="00C54CE6">
        <w:rPr>
          <w:szCs w:val="24"/>
        </w:rPr>
        <w:tab/>
      </w:r>
      <w:r w:rsidRPr="00C54CE6">
        <w:rPr>
          <w:szCs w:val="24"/>
        </w:rPr>
        <w:tab/>
      </w:r>
      <w:r w:rsidRPr="00C54CE6">
        <w:rPr>
          <w:szCs w:val="24"/>
        </w:rPr>
        <w:tab/>
      </w:r>
      <w:r w:rsidR="00C54CE6" w:rsidRPr="00C54CE6">
        <w:rPr>
          <w:szCs w:val="24"/>
        </w:rPr>
        <w:t>А.Н. Кизименко</w:t>
      </w:r>
    </w:p>
    <w:p w14:paraId="550C900E" w14:textId="77777777" w:rsidR="001B7B2C" w:rsidRPr="00C54CE6" w:rsidRDefault="001B7B2C" w:rsidP="0008143F">
      <w:pPr>
        <w:widowControl w:val="0"/>
        <w:rPr>
          <w:szCs w:val="24"/>
        </w:rPr>
      </w:pPr>
    </w:p>
    <w:p w14:paraId="5DFF5D4C" w14:textId="77777777" w:rsidR="001B7B2C" w:rsidRPr="00C54CE6" w:rsidRDefault="001B7B2C" w:rsidP="0008143F">
      <w:pPr>
        <w:widowControl w:val="0"/>
        <w:rPr>
          <w:szCs w:val="24"/>
        </w:rPr>
      </w:pPr>
    </w:p>
    <w:p w14:paraId="28AB2240" w14:textId="77777777" w:rsidR="004A367E" w:rsidRPr="00C54CE6" w:rsidRDefault="00667786" w:rsidP="0008143F">
      <w:pPr>
        <w:pStyle w:val="11"/>
        <w:suppressAutoHyphens w:val="0"/>
        <w:ind w:firstLine="426"/>
        <w:jc w:val="left"/>
        <w:rPr>
          <w:sz w:val="24"/>
          <w:szCs w:val="24"/>
        </w:rPr>
      </w:pPr>
      <w:r w:rsidRPr="00C54CE6">
        <w:rPr>
          <w:sz w:val="24"/>
          <w:szCs w:val="24"/>
        </w:rPr>
        <w:br w:type="page"/>
      </w:r>
    </w:p>
    <w:p w14:paraId="484DAB78" w14:textId="77777777" w:rsidR="001B7B2C" w:rsidRPr="00C54CE6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54CE6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6B7F99A" w14:textId="77777777" w:rsidR="001B7B2C" w:rsidRPr="00C54CE6" w:rsidRDefault="001B7B2C" w:rsidP="0008143F">
      <w:pPr>
        <w:widowControl w:val="0"/>
        <w:ind w:firstLine="709"/>
        <w:jc w:val="center"/>
        <w:rPr>
          <w:szCs w:val="24"/>
        </w:rPr>
      </w:pPr>
      <w:r w:rsidRPr="00C54CE6">
        <w:rPr>
          <w:szCs w:val="24"/>
        </w:rPr>
        <w:t>Факультет повышения квалификации и переподготовки кадров</w:t>
      </w:r>
    </w:p>
    <w:p w14:paraId="3AEF6F13" w14:textId="77777777" w:rsidR="001B7B2C" w:rsidRPr="00C54CE6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54CE6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E84F57C" w14:textId="77777777" w:rsidR="001B7B2C" w:rsidRPr="00C54CE6" w:rsidRDefault="001B7B2C" w:rsidP="0008143F">
      <w:pPr>
        <w:pStyle w:val="a6"/>
        <w:rPr>
          <w:sz w:val="24"/>
          <w:szCs w:val="24"/>
        </w:rPr>
      </w:pPr>
    </w:p>
    <w:p w14:paraId="1DCA57C3" w14:textId="77777777" w:rsidR="001B7B2C" w:rsidRPr="00C54CE6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>Обсуждено на заседании</w:t>
      </w:r>
    </w:p>
    <w:p w14:paraId="769592C7" w14:textId="77777777" w:rsidR="001B7B2C" w:rsidRPr="00C54CE6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 xml:space="preserve">кафедры анестезиологии </w:t>
      </w:r>
    </w:p>
    <w:p w14:paraId="632CCC4F" w14:textId="77777777" w:rsidR="001B7B2C" w:rsidRPr="00C54CE6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>и реаниматологии</w:t>
      </w:r>
    </w:p>
    <w:p w14:paraId="48A6E1D1" w14:textId="77777777" w:rsidR="001B7B2C" w:rsidRPr="00C54CE6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>с курсом ФПК и ПК</w:t>
      </w:r>
    </w:p>
    <w:p w14:paraId="4531F713" w14:textId="277D12DC" w:rsidR="001B7B2C" w:rsidRPr="00C54CE6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>«____»  ___________ 20</w:t>
      </w:r>
      <w:r w:rsidR="004532DF">
        <w:rPr>
          <w:sz w:val="24"/>
          <w:szCs w:val="24"/>
        </w:rPr>
        <w:t>___</w:t>
      </w:r>
      <w:r w:rsidRPr="00C54CE6">
        <w:rPr>
          <w:sz w:val="24"/>
          <w:szCs w:val="24"/>
        </w:rPr>
        <w:t xml:space="preserve"> г.</w:t>
      </w:r>
    </w:p>
    <w:p w14:paraId="28E0802D" w14:textId="77777777" w:rsidR="001B7B2C" w:rsidRPr="00C54CE6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54CE6">
        <w:rPr>
          <w:sz w:val="24"/>
          <w:szCs w:val="24"/>
        </w:rPr>
        <w:t>Протокол № _____</w:t>
      </w:r>
    </w:p>
    <w:p w14:paraId="47A203E2" w14:textId="77777777" w:rsidR="001B7B2C" w:rsidRPr="00C54CE6" w:rsidRDefault="001B7B2C" w:rsidP="0008143F">
      <w:pPr>
        <w:widowControl w:val="0"/>
        <w:jc w:val="center"/>
        <w:rPr>
          <w:szCs w:val="24"/>
        </w:rPr>
      </w:pPr>
    </w:p>
    <w:p w14:paraId="2D7BBE28" w14:textId="77777777" w:rsidR="001B7B2C" w:rsidRPr="00C54CE6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54CE6">
        <w:rPr>
          <w:b/>
          <w:i w:val="0"/>
        </w:rPr>
        <w:t>МЕТОДИЧЕСКАЯ РАЗРАБОТКА</w:t>
      </w:r>
    </w:p>
    <w:p w14:paraId="7F3AE230" w14:textId="77777777" w:rsidR="001B7B2C" w:rsidRPr="00C54CE6" w:rsidRDefault="001B7B2C" w:rsidP="0008143F">
      <w:pPr>
        <w:widowControl w:val="0"/>
        <w:jc w:val="center"/>
        <w:rPr>
          <w:szCs w:val="24"/>
        </w:rPr>
      </w:pPr>
      <w:r w:rsidRPr="00C54CE6">
        <w:rPr>
          <w:szCs w:val="24"/>
        </w:rPr>
        <w:t>практического занятия для слушателей ФПК и ПК</w:t>
      </w:r>
    </w:p>
    <w:p w14:paraId="11044D97" w14:textId="77777777" w:rsidR="001B7B2C" w:rsidRPr="00C54CE6" w:rsidRDefault="001B7B2C" w:rsidP="0008143F">
      <w:pPr>
        <w:widowControl w:val="0"/>
        <w:jc w:val="center"/>
        <w:rPr>
          <w:szCs w:val="24"/>
        </w:rPr>
      </w:pPr>
    </w:p>
    <w:p w14:paraId="6D2160F6" w14:textId="77777777" w:rsidR="0008143F" w:rsidRPr="00C54CE6" w:rsidRDefault="0008143F" w:rsidP="0008143F">
      <w:pPr>
        <w:widowControl w:val="0"/>
        <w:jc w:val="both"/>
        <w:rPr>
          <w:b/>
          <w:caps/>
          <w:szCs w:val="24"/>
        </w:rPr>
      </w:pPr>
      <w:r w:rsidRPr="00C54CE6">
        <w:rPr>
          <w:b/>
          <w:szCs w:val="24"/>
        </w:rPr>
        <w:t>НАЗВАНИЕ КУРСА ПЕРЕПОДГОТОВКИ:</w:t>
      </w:r>
      <w:r w:rsidRPr="00C54CE6">
        <w:rPr>
          <w:szCs w:val="24"/>
        </w:rPr>
        <w:t xml:space="preserve"> «Анестезиология и реаниматология».</w:t>
      </w:r>
    </w:p>
    <w:p w14:paraId="3491A5AB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54CE6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28D64F7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54CE6">
        <w:rPr>
          <w:b/>
          <w:szCs w:val="24"/>
        </w:rPr>
        <w:t>ТЕМА:</w:t>
      </w:r>
      <w:r w:rsidRPr="00C54CE6">
        <w:rPr>
          <w:szCs w:val="24"/>
        </w:rPr>
        <w:t xml:space="preserve"> «</w:t>
      </w:r>
      <w:r w:rsidRPr="00C54CE6">
        <w:rPr>
          <w:b/>
          <w:szCs w:val="24"/>
        </w:rPr>
        <w:t>Особенности проведения анестезии у детей</w:t>
      </w:r>
      <w:r w:rsidRPr="00C54CE6">
        <w:rPr>
          <w:szCs w:val="24"/>
        </w:rPr>
        <w:t>».</w:t>
      </w:r>
    </w:p>
    <w:p w14:paraId="15673B63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54CE6">
        <w:rPr>
          <w:szCs w:val="24"/>
        </w:rPr>
        <w:t>Время: 4 часа.</w:t>
      </w:r>
    </w:p>
    <w:p w14:paraId="345E0EC5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7697230" w14:textId="77777777" w:rsidR="0008143F" w:rsidRPr="00C54CE6" w:rsidRDefault="0008143F" w:rsidP="0008143F">
      <w:pPr>
        <w:widowControl w:val="0"/>
        <w:jc w:val="center"/>
        <w:rPr>
          <w:b/>
          <w:szCs w:val="24"/>
        </w:rPr>
      </w:pPr>
      <w:r w:rsidRPr="00C54CE6">
        <w:rPr>
          <w:b/>
          <w:szCs w:val="24"/>
        </w:rPr>
        <w:t>УЧЕБНЫЕ ЦЕЛИ</w:t>
      </w:r>
    </w:p>
    <w:p w14:paraId="434E4E04" w14:textId="77777777" w:rsidR="0008143F" w:rsidRPr="00C54CE6" w:rsidRDefault="0008143F" w:rsidP="0008143F">
      <w:pPr>
        <w:widowControl w:val="0"/>
        <w:rPr>
          <w:szCs w:val="24"/>
        </w:rPr>
      </w:pPr>
    </w:p>
    <w:p w14:paraId="2E13BA3C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b/>
          <w:szCs w:val="24"/>
          <w:u w:val="single"/>
        </w:rPr>
        <w:t>Цель практического занятия</w:t>
      </w:r>
      <w:r w:rsidRPr="00C54CE6">
        <w:rPr>
          <w:szCs w:val="24"/>
        </w:rPr>
        <w:t>: углубить и расширить полученные ранее врачами знания об особенностях проведения анестезии у детей.</w:t>
      </w:r>
    </w:p>
    <w:p w14:paraId="45DC4DEA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54CE6">
        <w:rPr>
          <w:b/>
          <w:szCs w:val="24"/>
          <w:u w:val="single"/>
        </w:rPr>
        <w:t>Задачи практического занятия:</w:t>
      </w:r>
    </w:p>
    <w:p w14:paraId="2FA5D3BD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>1. Определить объём премедикации у ребенка.</w:t>
      </w:r>
    </w:p>
    <w:p w14:paraId="07B8C950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>2. Изучить вида анестезии у ребенка.</w:t>
      </w:r>
    </w:p>
    <w:p w14:paraId="570FB8C2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54CE6">
        <w:rPr>
          <w:b/>
          <w:szCs w:val="24"/>
        </w:rPr>
        <w:t>Слушатель должен знать:</w:t>
      </w:r>
    </w:p>
    <w:p w14:paraId="112FDB3F" w14:textId="77777777" w:rsidR="0008143F" w:rsidRPr="00C54CE6" w:rsidRDefault="0008143F" w:rsidP="0008143F">
      <w:pPr>
        <w:widowControl w:val="0"/>
        <w:ind w:firstLine="709"/>
        <w:jc w:val="both"/>
        <w:rPr>
          <w:szCs w:val="24"/>
        </w:rPr>
      </w:pPr>
      <w:r w:rsidRPr="00C54CE6">
        <w:rPr>
          <w:szCs w:val="24"/>
        </w:rPr>
        <w:t>1. Лекарственные средства необходимые для назначения премедикации у детей.</w:t>
      </w:r>
    </w:p>
    <w:p w14:paraId="73FAC185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>2. Виды анестезии, применяемые у детей.</w:t>
      </w:r>
    </w:p>
    <w:p w14:paraId="75DF1003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54CE6">
        <w:rPr>
          <w:b/>
          <w:szCs w:val="24"/>
        </w:rPr>
        <w:t>Слушатель должен уметь:</w:t>
      </w:r>
    </w:p>
    <w:p w14:paraId="0976374F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>1. Назначать премедикацию у детей.</w:t>
      </w:r>
    </w:p>
    <w:p w14:paraId="17347AB0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CE6">
        <w:rPr>
          <w:szCs w:val="24"/>
        </w:rPr>
        <w:t xml:space="preserve">2. Проводить анестезии у детей под контролем преподавателя. </w:t>
      </w:r>
    </w:p>
    <w:p w14:paraId="53537320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CE6">
        <w:rPr>
          <w:szCs w:val="24"/>
        </w:rPr>
        <w:t>3. Оформлять медицинскую документацию.</w:t>
      </w:r>
    </w:p>
    <w:p w14:paraId="43746D83" w14:textId="77777777" w:rsidR="0008143F" w:rsidRPr="00C54CE6" w:rsidRDefault="0008143F" w:rsidP="0008143F">
      <w:pPr>
        <w:widowControl w:val="0"/>
        <w:rPr>
          <w:szCs w:val="24"/>
        </w:rPr>
      </w:pPr>
    </w:p>
    <w:p w14:paraId="649A2117" w14:textId="77777777" w:rsidR="0008143F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54CE6">
        <w:rPr>
          <w:b/>
          <w:szCs w:val="24"/>
        </w:rPr>
        <w:t>МАТЕРИАЛЬНОЕ ОСНАЩЕНИЕ</w:t>
      </w:r>
    </w:p>
    <w:p w14:paraId="07F45BC8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471B4C3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>Мультимедийная презентация;</w:t>
      </w:r>
    </w:p>
    <w:p w14:paraId="59308404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>Мониторы;</w:t>
      </w:r>
    </w:p>
    <w:p w14:paraId="35456BDD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>Наркозно-дыхательные аппараты;</w:t>
      </w:r>
    </w:p>
    <w:p w14:paraId="4347D207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>Лекарственные средства, используемые для назначения премедикации и проведения анестезии;</w:t>
      </w:r>
    </w:p>
    <w:p w14:paraId="35514118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>Схемы листов наркозных карт;</w:t>
      </w:r>
    </w:p>
    <w:p w14:paraId="093AF470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54CE6">
        <w:rPr>
          <w:szCs w:val="24"/>
        </w:rPr>
        <w:t>Информационный материал.</w:t>
      </w:r>
    </w:p>
    <w:p w14:paraId="35C02170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6CF9ABC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54CE6">
        <w:rPr>
          <w:b/>
          <w:szCs w:val="24"/>
        </w:rPr>
        <w:t>ОБЩИЕ МЕТОДИЧЕСКИЕ УКАЗАНИЯ</w:t>
      </w:r>
    </w:p>
    <w:p w14:paraId="056FD7FF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EBDFFDE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</w:t>
      </w:r>
      <w:r w:rsidRPr="00C54CE6">
        <w:rPr>
          <w:szCs w:val="24"/>
        </w:rPr>
        <w:lastRenderedPageBreak/>
        <w:t>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A0DC442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54CE6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D2F054D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FEB0EF9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54CE6">
        <w:rPr>
          <w:b/>
          <w:caps/>
          <w:szCs w:val="24"/>
        </w:rPr>
        <w:t>ХОД ЗАНЯТИЙ</w:t>
      </w:r>
    </w:p>
    <w:p w14:paraId="57AA428B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9C7B167" w14:textId="77777777" w:rsidR="0008143F" w:rsidRPr="00C54CE6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54CE6">
        <w:rPr>
          <w:szCs w:val="24"/>
        </w:rPr>
        <w:t>Перечень вопросов, обсуждаемых со слушателями во время практического занятия:</w:t>
      </w:r>
    </w:p>
    <w:p w14:paraId="3CED8D44" w14:textId="77777777" w:rsidR="0008143F" w:rsidRPr="00C54CE6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54CE6">
        <w:rPr>
          <w:szCs w:val="24"/>
        </w:rPr>
        <w:t>1.Премедикация у детей.</w:t>
      </w:r>
    </w:p>
    <w:p w14:paraId="0051432C" w14:textId="77777777" w:rsidR="0008143F" w:rsidRDefault="0008143F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CE6">
        <w:rPr>
          <w:szCs w:val="24"/>
        </w:rPr>
        <w:t>2.Виды анестезии у детей.</w:t>
      </w:r>
    </w:p>
    <w:p w14:paraId="488A9DD0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54CE6">
        <w:rPr>
          <w:szCs w:val="24"/>
        </w:rPr>
        <w:t>3.</w:t>
      </w:r>
      <w:r>
        <w:rPr>
          <w:szCs w:val="24"/>
        </w:rPr>
        <w:t>Применение воздуховодов при проведении анестезий у детей</w:t>
      </w:r>
      <w:r w:rsidRPr="00C54CE6">
        <w:rPr>
          <w:szCs w:val="24"/>
        </w:rPr>
        <w:t>.</w:t>
      </w:r>
    </w:p>
    <w:p w14:paraId="08D52290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739BA2AF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54CE6">
        <w:rPr>
          <w:b/>
          <w:szCs w:val="24"/>
        </w:rPr>
        <w:t>ЗАКЛЮЧЕНИЕ</w:t>
      </w:r>
    </w:p>
    <w:p w14:paraId="34BD1281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47BAD50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54CE6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7B4B6B9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AD296D2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54CE6">
        <w:rPr>
          <w:b/>
          <w:caps/>
          <w:szCs w:val="24"/>
        </w:rPr>
        <w:t>Литература</w:t>
      </w:r>
    </w:p>
    <w:p w14:paraId="5BF0D84B" w14:textId="77777777" w:rsidR="0008143F" w:rsidRPr="00C54CE6" w:rsidRDefault="0008143F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54CE6">
        <w:rPr>
          <w:b/>
          <w:kern w:val="2"/>
          <w:szCs w:val="24"/>
        </w:rPr>
        <w:t>Основная:</w:t>
      </w:r>
    </w:p>
    <w:p w14:paraId="41A6A590" w14:textId="77777777" w:rsidR="0008143F" w:rsidRPr="0008143F" w:rsidRDefault="0008143F" w:rsidP="0008143F">
      <w:pPr>
        <w:widowControl w:val="0"/>
        <w:numPr>
          <w:ilvl w:val="0"/>
          <w:numId w:val="12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08143F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12A69DE" w14:textId="77777777" w:rsidR="0008143F" w:rsidRPr="0008143F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08143F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08143F">
        <w:rPr>
          <w:kern w:val="2"/>
          <w:szCs w:val="24"/>
        </w:rPr>
        <w:t>–</w:t>
      </w:r>
      <w:r w:rsidRPr="0008143F">
        <w:rPr>
          <w:color w:val="000000"/>
          <w:kern w:val="2"/>
          <w:szCs w:val="24"/>
        </w:rPr>
        <w:t xml:space="preserve"> </w:t>
      </w:r>
      <w:r w:rsidRPr="0008143F">
        <w:rPr>
          <w:kern w:val="2"/>
          <w:szCs w:val="24"/>
        </w:rPr>
        <w:t>302</w:t>
      </w:r>
      <w:r w:rsidRPr="0008143F">
        <w:rPr>
          <w:color w:val="000000"/>
          <w:kern w:val="2"/>
          <w:szCs w:val="24"/>
        </w:rPr>
        <w:t xml:space="preserve"> с.</w:t>
      </w:r>
    </w:p>
    <w:p w14:paraId="432C3A59" w14:textId="77777777" w:rsidR="0008143F" w:rsidRPr="0008143F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08143F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2C733DD" w14:textId="77777777" w:rsidR="0008143F" w:rsidRPr="0008143F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08143F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F1D5C5B" w14:textId="77777777" w:rsidR="0008143F" w:rsidRPr="0008143F" w:rsidRDefault="0008143F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8143F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46CFC4E" w14:textId="77777777" w:rsidR="0008143F" w:rsidRPr="0008143F" w:rsidRDefault="0008143F" w:rsidP="0008143F">
      <w:pPr>
        <w:pStyle w:val="ab"/>
        <w:widowControl w:val="0"/>
        <w:numPr>
          <w:ilvl w:val="0"/>
          <w:numId w:val="12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08143F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08143F">
        <w:rPr>
          <w:rFonts w:ascii="Times New Roman" w:hAnsi="Times New Roman"/>
          <w:kern w:val="2"/>
          <w:sz w:val="24"/>
          <w:szCs w:val="24"/>
        </w:rPr>
        <w:t>– 2-ое изд.</w:t>
      </w:r>
      <w:r w:rsidRPr="0008143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08143F">
        <w:rPr>
          <w:rFonts w:ascii="Times New Roman" w:hAnsi="Times New Roman"/>
          <w:kern w:val="2"/>
          <w:sz w:val="24"/>
          <w:szCs w:val="24"/>
        </w:rPr>
        <w:t>–</w:t>
      </w:r>
      <w:r w:rsidRPr="0008143F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08143F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04180FE3" w14:textId="77777777" w:rsidR="0008143F" w:rsidRPr="0008143F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08143F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A2618E2" w14:textId="77777777" w:rsidR="0008143F" w:rsidRPr="0008143F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08143F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2957065" w14:textId="77777777" w:rsidR="0008143F" w:rsidRPr="0008143F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08143F">
        <w:rPr>
          <w:kern w:val="2"/>
          <w:szCs w:val="24"/>
        </w:rPr>
        <w:t>Рёвер Н., Тиль Х. Атлас по анестезиологии. – МЕДпресс-информ, 2013. – 384</w:t>
      </w:r>
      <w:r>
        <w:rPr>
          <w:kern w:val="2"/>
          <w:szCs w:val="24"/>
        </w:rPr>
        <w:t> </w:t>
      </w:r>
      <w:r w:rsidRPr="0008143F">
        <w:rPr>
          <w:kern w:val="2"/>
          <w:szCs w:val="24"/>
        </w:rPr>
        <w:t xml:space="preserve">с. </w:t>
      </w:r>
    </w:p>
    <w:p w14:paraId="0A058173" w14:textId="77777777" w:rsidR="0008143F" w:rsidRPr="0008143F" w:rsidRDefault="0008143F" w:rsidP="0008143F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08143F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043D972" w14:textId="77777777" w:rsidR="0008143F" w:rsidRPr="0008143F" w:rsidRDefault="0008143F" w:rsidP="0008143F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08143F">
        <w:rPr>
          <w:rFonts w:ascii="Times New Roman" w:hAnsi="Times New Roman"/>
          <w:b/>
          <w:kern w:val="2"/>
          <w:sz w:val="24"/>
          <w:szCs w:val="24"/>
        </w:rPr>
        <w:t>Нормативные правовые акты</w:t>
      </w:r>
    </w:p>
    <w:p w14:paraId="15F99487" w14:textId="77777777" w:rsidR="0008143F" w:rsidRPr="0008143F" w:rsidRDefault="0008143F" w:rsidP="0008143F">
      <w:pPr>
        <w:pStyle w:val="ae"/>
        <w:widowControl w:val="0"/>
        <w:numPr>
          <w:ilvl w:val="0"/>
          <w:numId w:val="12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08143F">
        <w:rPr>
          <w:kern w:val="2"/>
        </w:rPr>
        <w:t xml:space="preserve">Об утверждении инструкции о порядке организации деятельности </w:t>
      </w:r>
      <w:r w:rsidRPr="0008143F">
        <w:rPr>
          <w:kern w:val="2"/>
        </w:rPr>
        <w:lastRenderedPageBreak/>
        <w:t xml:space="preserve">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08143F">
          <w:rPr>
            <w:kern w:val="2"/>
          </w:rPr>
          <w:t>2012 г</w:t>
        </w:r>
      </w:smartTag>
      <w:r w:rsidRPr="0008143F">
        <w:rPr>
          <w:kern w:val="2"/>
        </w:rPr>
        <w:t>., № 483.</w:t>
      </w:r>
    </w:p>
    <w:p w14:paraId="22C3B5AB" w14:textId="77777777" w:rsidR="0008143F" w:rsidRPr="0008143F" w:rsidRDefault="0008143F" w:rsidP="0008143F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08143F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08143F">
          <w:rPr>
            <w:kern w:val="2"/>
            <w:szCs w:val="24"/>
          </w:rPr>
          <w:t>2011 г</w:t>
        </w:r>
      </w:smartTag>
      <w:r w:rsidRPr="0008143F">
        <w:rPr>
          <w:kern w:val="2"/>
          <w:szCs w:val="24"/>
        </w:rPr>
        <w:t>., № 615.</w:t>
      </w:r>
    </w:p>
    <w:p w14:paraId="491D248E" w14:textId="77777777" w:rsidR="0008143F" w:rsidRPr="0008143F" w:rsidRDefault="0008143F" w:rsidP="0008143F">
      <w:pPr>
        <w:pStyle w:val="ae"/>
        <w:widowControl w:val="0"/>
        <w:numPr>
          <w:ilvl w:val="0"/>
          <w:numId w:val="12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08143F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08143F">
          <w:rPr>
            <w:kern w:val="2"/>
          </w:rPr>
          <w:t>2014 г</w:t>
        </w:r>
      </w:smartTag>
      <w:r w:rsidRPr="0008143F">
        <w:rPr>
          <w:kern w:val="2"/>
        </w:rPr>
        <w:t>., №254.</w:t>
      </w:r>
    </w:p>
    <w:p w14:paraId="7E1047B4" w14:textId="77777777" w:rsidR="0008143F" w:rsidRPr="0008143F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19BC8B7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54CE6">
        <w:rPr>
          <w:szCs w:val="24"/>
        </w:rPr>
        <w:t>Методическую разработку составил</w:t>
      </w:r>
      <w:r>
        <w:rPr>
          <w:szCs w:val="24"/>
        </w:rPr>
        <w:t>:</w:t>
      </w:r>
    </w:p>
    <w:p w14:paraId="606FE5ED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54CE6">
        <w:rPr>
          <w:szCs w:val="24"/>
        </w:rPr>
        <w:t xml:space="preserve"> Доцент кафедры анестезиологии и</w:t>
      </w:r>
    </w:p>
    <w:p w14:paraId="3FD49FF2" w14:textId="77777777" w:rsidR="0008143F" w:rsidRPr="00C54CE6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54CE6">
        <w:rPr>
          <w:szCs w:val="24"/>
        </w:rPr>
        <w:t>реаниматологии с курсом ФПК и ПК, к.м.н.</w:t>
      </w:r>
      <w:r w:rsidRPr="00C54CE6">
        <w:rPr>
          <w:szCs w:val="24"/>
        </w:rPr>
        <w:tab/>
      </w:r>
      <w:r w:rsidRPr="00C54CE6">
        <w:rPr>
          <w:szCs w:val="24"/>
        </w:rPr>
        <w:tab/>
      </w:r>
      <w:r w:rsidRPr="00C54CE6">
        <w:rPr>
          <w:szCs w:val="24"/>
        </w:rPr>
        <w:tab/>
      </w:r>
      <w:r w:rsidRPr="00C54CE6">
        <w:rPr>
          <w:szCs w:val="24"/>
        </w:rPr>
        <w:tab/>
        <w:t>А.Н. Кизименко</w:t>
      </w:r>
    </w:p>
    <w:p w14:paraId="5B08E180" w14:textId="77777777" w:rsidR="004A367E" w:rsidRPr="00C54CE6" w:rsidRDefault="004A367E" w:rsidP="0008143F">
      <w:pPr>
        <w:widowControl w:val="0"/>
        <w:jc w:val="center"/>
        <w:rPr>
          <w:szCs w:val="24"/>
        </w:rPr>
      </w:pPr>
    </w:p>
    <w:sectPr w:rsidR="004A367E" w:rsidRPr="00C54CE6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460419096">
    <w:abstractNumId w:val="3"/>
  </w:num>
  <w:num w:numId="2" w16cid:durableId="2071035451">
    <w:abstractNumId w:val="5"/>
  </w:num>
  <w:num w:numId="3" w16cid:durableId="1013343269">
    <w:abstractNumId w:val="4"/>
  </w:num>
  <w:num w:numId="4" w16cid:durableId="923957909">
    <w:abstractNumId w:val="7"/>
  </w:num>
  <w:num w:numId="5" w16cid:durableId="1531186067">
    <w:abstractNumId w:val="8"/>
  </w:num>
  <w:num w:numId="6" w16cid:durableId="2085182572">
    <w:abstractNumId w:val="11"/>
  </w:num>
  <w:num w:numId="7" w16cid:durableId="1658802110">
    <w:abstractNumId w:val="10"/>
  </w:num>
  <w:num w:numId="8" w16cid:durableId="1840736115">
    <w:abstractNumId w:val="6"/>
  </w:num>
  <w:num w:numId="9" w16cid:durableId="987170713">
    <w:abstractNumId w:val="0"/>
  </w:num>
  <w:num w:numId="10" w16cid:durableId="112024023">
    <w:abstractNumId w:val="1"/>
  </w:num>
  <w:num w:numId="11" w16cid:durableId="343438457">
    <w:abstractNumId w:val="2"/>
  </w:num>
  <w:num w:numId="12" w16cid:durableId="13529655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90A8D"/>
    <w:rsid w:val="001B7B2C"/>
    <w:rsid w:val="004532DF"/>
    <w:rsid w:val="004A367E"/>
    <w:rsid w:val="00667786"/>
    <w:rsid w:val="009B21DA"/>
    <w:rsid w:val="00C54CE6"/>
    <w:rsid w:val="00D07D93"/>
    <w:rsid w:val="00D81698"/>
    <w:rsid w:val="00DD1AF4"/>
    <w:rsid w:val="00DE6B0C"/>
    <w:rsid w:val="00E744CB"/>
    <w:rsid w:val="00FE4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7AA451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7</cp:revision>
  <cp:lastPrinted>2018-03-03T10:35:00Z</cp:lastPrinted>
  <dcterms:created xsi:type="dcterms:W3CDTF">2018-11-16T09:27:00Z</dcterms:created>
  <dcterms:modified xsi:type="dcterms:W3CDTF">2022-12-26T17:11:00Z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