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63E47">
      <w:pPr>
        <w:pStyle w:val="newncpi0"/>
        <w:jc w:val="center"/>
        <w:divId w:val="1829327227"/>
      </w:pPr>
      <w:bookmarkStart w:id="0" w:name="_GoBack"/>
      <w:bookmarkEnd w:id="0"/>
      <w:r>
        <w:t> </w:t>
      </w:r>
    </w:p>
    <w:p w:rsidR="00000000" w:rsidRDefault="00863E47">
      <w:pPr>
        <w:pStyle w:val="newncpi0"/>
        <w:jc w:val="center"/>
        <w:divId w:val="1829327227"/>
      </w:pPr>
      <w:bookmarkStart w:id="1" w:name="a1"/>
      <w:bookmarkEnd w:id="1"/>
      <w:r>
        <w:rPr>
          <w:rStyle w:val="name"/>
        </w:rPr>
        <w:t>ПОСТАНОВЛЕНИЕ </w:t>
      </w:r>
      <w:r>
        <w:rPr>
          <w:rStyle w:val="promulgator"/>
        </w:rPr>
        <w:t>МИНИСТЕРСТВА ЗДРАВООХРАНЕНИЯ РЕСПУБЛИКИ БЕЛАРУСЬ</w:t>
      </w:r>
    </w:p>
    <w:p w:rsidR="00000000" w:rsidRDefault="00863E47">
      <w:pPr>
        <w:pStyle w:val="newncpi"/>
        <w:ind w:firstLine="0"/>
        <w:jc w:val="center"/>
        <w:divId w:val="1829327227"/>
      </w:pPr>
      <w:r>
        <w:rPr>
          <w:rStyle w:val="datepr"/>
        </w:rPr>
        <w:t>30 августа 2023 г.</w:t>
      </w:r>
      <w:r>
        <w:rPr>
          <w:rStyle w:val="number"/>
        </w:rPr>
        <w:t xml:space="preserve"> № 125</w:t>
      </w:r>
    </w:p>
    <w:p w:rsidR="00000000" w:rsidRDefault="00863E47">
      <w:pPr>
        <w:pStyle w:val="titlencpi"/>
        <w:divId w:val="1829327227"/>
      </w:pPr>
      <w:r>
        <w:rPr>
          <w:color w:val="000080"/>
        </w:rPr>
        <w:t>О порядке проведения диспансеризации взрослого и детского населения</w:t>
      </w:r>
    </w:p>
    <w:p w:rsidR="00000000" w:rsidRDefault="00863E47">
      <w:pPr>
        <w:pStyle w:val="preamble"/>
        <w:divId w:val="1829327227"/>
      </w:pPr>
      <w:r>
        <w:t xml:space="preserve">На основании </w:t>
      </w:r>
      <w:hyperlink r:id="rId4" w:anchor="a603" w:tooltip="+" w:history="1">
        <w:r>
          <w:rPr>
            <w:rStyle w:val="a3"/>
          </w:rPr>
          <w:t>части второй</w:t>
        </w:r>
      </w:hyperlink>
      <w:r>
        <w:t xml:space="preserve"> статьи 18</w:t>
      </w:r>
      <w:r>
        <w:rPr>
          <w:vertAlign w:val="superscript"/>
        </w:rPr>
        <w:t>2</w:t>
      </w:r>
      <w:r>
        <w:t xml:space="preserve"> </w:t>
      </w:r>
      <w:r>
        <w:t xml:space="preserve">Закона Республики Беларусь от 18 июня 1993 г. № 2435-XII «О здравоохранении», </w:t>
      </w:r>
      <w:hyperlink r:id="rId5" w:anchor="a122" w:tooltip="+" w:history="1">
        <w:r>
          <w:rPr>
            <w:rStyle w:val="a3"/>
          </w:rPr>
          <w:t>абзаца второго</w:t>
        </w:r>
      </w:hyperlink>
      <w:r>
        <w:t xml:space="preserve"> подпункта 8.8</w:t>
      </w:r>
      <w:r>
        <w:rPr>
          <w:vertAlign w:val="superscript"/>
        </w:rPr>
        <w:t>5</w:t>
      </w:r>
      <w:r>
        <w:t xml:space="preserve"> пункта 8 Положения о Министерстве здравоохранения Республики Беларусь, утвержденного постанов</w:t>
      </w:r>
      <w:r>
        <w:t>лением Совета Министров Республики Беларусь от 28 октября 2011 г. № 1446, Министерство здравоохранения Республики Беларусь ПОСТАНОВЛЯЕТ:</w:t>
      </w:r>
    </w:p>
    <w:p w:rsidR="00000000" w:rsidRDefault="00863E47">
      <w:pPr>
        <w:pStyle w:val="point"/>
        <w:divId w:val="1829327227"/>
      </w:pPr>
      <w:r>
        <w:t xml:space="preserve">1. Утвердить </w:t>
      </w:r>
      <w:hyperlink w:anchor="a2" w:tooltip="+" w:history="1">
        <w:r>
          <w:rPr>
            <w:rStyle w:val="a3"/>
          </w:rPr>
          <w:t>Инструкцию</w:t>
        </w:r>
      </w:hyperlink>
      <w:r>
        <w:t xml:space="preserve"> о порядке проведения диспансеризации взрослого и детского насел</w:t>
      </w:r>
      <w:r>
        <w:t>ения Республики Беларусь (прилагается).</w:t>
      </w:r>
    </w:p>
    <w:p w:rsidR="00000000" w:rsidRDefault="00863E47">
      <w:pPr>
        <w:pStyle w:val="point"/>
        <w:divId w:val="1829327227"/>
      </w:pPr>
      <w:r>
        <w:t xml:space="preserve">2. Признать утратившим силу </w:t>
      </w:r>
      <w:hyperlink r:id="rId6" w:anchor="a1" w:tooltip="+" w:history="1">
        <w:r>
          <w:rPr>
            <w:rStyle w:val="a3"/>
          </w:rPr>
          <w:t>постановление</w:t>
        </w:r>
      </w:hyperlink>
      <w:r>
        <w:t xml:space="preserve"> Министерства здравоохранения Республики Беларусь от 9 августа 2022 г. № 83 «О порядке проведения диспансеризации взрослого </w:t>
      </w:r>
      <w:r>
        <w:t>и детского населения».</w:t>
      </w:r>
    </w:p>
    <w:p w:rsidR="00000000" w:rsidRDefault="00863E47">
      <w:pPr>
        <w:pStyle w:val="point"/>
        <w:divId w:val="1829327227"/>
      </w:pPr>
      <w:r>
        <w:t>3. Настоящее постановление вступает в силу с 1 января 2024 г.</w:t>
      </w:r>
    </w:p>
    <w:p w:rsidR="00000000" w:rsidRDefault="00863E47">
      <w:pPr>
        <w:pStyle w:val="newncpi"/>
        <w:divId w:val="182932722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divId w:val="1829327227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63E47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63E47">
            <w:pPr>
              <w:pStyle w:val="newncpi0"/>
              <w:jc w:val="right"/>
            </w:pPr>
            <w:r>
              <w:rPr>
                <w:rStyle w:val="pers"/>
              </w:rPr>
              <w:t>Д.Л.Пиневич</w:t>
            </w:r>
          </w:p>
        </w:tc>
      </w:tr>
    </w:tbl>
    <w:p w:rsidR="00000000" w:rsidRDefault="00863E47">
      <w:pPr>
        <w:pStyle w:val="newncpi"/>
        <w:divId w:val="1829327227"/>
      </w:pPr>
      <w:r>
        <w:t> </w:t>
      </w:r>
    </w:p>
    <w:p w:rsidR="00000000" w:rsidRDefault="00863E47">
      <w:pPr>
        <w:pStyle w:val="agree"/>
        <w:divId w:val="1829327227"/>
      </w:pPr>
      <w:r>
        <w:t>СОГЛАСОВАНО</w:t>
      </w:r>
    </w:p>
    <w:p w:rsidR="00000000" w:rsidRDefault="00863E47">
      <w:pPr>
        <w:pStyle w:val="agree"/>
        <w:divId w:val="1829327227"/>
      </w:pPr>
      <w:r>
        <w:t>Брестский областной</w:t>
      </w:r>
      <w:r>
        <w:br/>
        <w:t>исполнительный комитет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12"/>
      </w:tblGrid>
      <w:tr w:rsidR="00000000">
        <w:trPr>
          <w:divId w:val="1829327227"/>
          <w:trHeight w:val="2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agree"/>
              <w:spacing w:before="120"/>
            </w:pPr>
            <w:r>
              <w:t xml:space="preserve">Витебский областной </w:t>
            </w:r>
            <w:r>
              <w:br/>
              <w:t>исполнительный комитет</w:t>
            </w:r>
          </w:p>
        </w:tc>
      </w:tr>
      <w:tr w:rsidR="00000000">
        <w:trPr>
          <w:divId w:val="1829327227"/>
          <w:trHeight w:val="2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agree"/>
              <w:spacing w:before="120"/>
            </w:pPr>
            <w:r>
              <w:t xml:space="preserve">Гомельский областной </w:t>
            </w:r>
            <w:r>
              <w:br/>
              <w:t>исполнительный комитет</w:t>
            </w:r>
          </w:p>
        </w:tc>
      </w:tr>
      <w:tr w:rsidR="00000000">
        <w:trPr>
          <w:divId w:val="1829327227"/>
          <w:trHeight w:val="2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agree"/>
              <w:spacing w:before="120"/>
            </w:pPr>
            <w:r>
              <w:t xml:space="preserve">Гродненский областной </w:t>
            </w:r>
            <w:r>
              <w:br/>
              <w:t>исполнительный комитет</w:t>
            </w:r>
          </w:p>
          <w:p w:rsidR="00000000" w:rsidRDefault="00863E47">
            <w:pPr>
              <w:pStyle w:val="agree"/>
              <w:spacing w:before="120"/>
            </w:pPr>
            <w:r>
              <w:t xml:space="preserve">Минский городской </w:t>
            </w:r>
            <w:r>
              <w:br/>
              <w:t>исполнительный комитет</w:t>
            </w:r>
          </w:p>
          <w:p w:rsidR="00000000" w:rsidRDefault="00863E47">
            <w:pPr>
              <w:pStyle w:val="agree"/>
              <w:spacing w:before="120"/>
            </w:pPr>
            <w:r>
              <w:t xml:space="preserve">Минский областной </w:t>
            </w:r>
            <w:r>
              <w:br/>
              <w:t>исполнительный комитет</w:t>
            </w:r>
          </w:p>
        </w:tc>
      </w:tr>
      <w:tr w:rsidR="00000000">
        <w:trPr>
          <w:divId w:val="1829327227"/>
          <w:trHeight w:val="2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agree"/>
              <w:spacing w:before="120"/>
            </w:pPr>
            <w:r>
              <w:t xml:space="preserve">Могилевский областной </w:t>
            </w:r>
            <w:r>
              <w:br/>
              <w:t xml:space="preserve">исполнительный комитет </w:t>
            </w:r>
          </w:p>
        </w:tc>
      </w:tr>
    </w:tbl>
    <w:p w:rsidR="00000000" w:rsidRDefault="00863E47">
      <w:pPr>
        <w:pStyle w:val="newncpi"/>
        <w:divId w:val="182932722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5"/>
        <w:gridCol w:w="3767"/>
      </w:tblGrid>
      <w:tr w:rsidR="00000000">
        <w:trPr>
          <w:divId w:val="1829327227"/>
        </w:trPr>
        <w:tc>
          <w:tcPr>
            <w:tcW w:w="32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newncpi"/>
            </w:pPr>
            <w:r>
              <w:t> 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capu1"/>
            </w:pPr>
            <w:r>
              <w:t>УТВЕРЖДЕНО</w:t>
            </w:r>
          </w:p>
          <w:p w:rsidR="00000000" w:rsidRDefault="00863E47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t xml:space="preserve"> </w:t>
            </w:r>
            <w:r>
              <w:br/>
              <w:t>Министерства зд</w:t>
            </w:r>
            <w:r>
              <w:t xml:space="preserve">равоохранения </w:t>
            </w:r>
            <w:r>
              <w:br/>
              <w:t>Республики Беларусь</w:t>
            </w:r>
            <w:r>
              <w:br/>
              <w:t>30.08.2023 № 125</w:t>
            </w:r>
          </w:p>
        </w:tc>
      </w:tr>
    </w:tbl>
    <w:p w:rsidR="00000000" w:rsidRDefault="00863E47">
      <w:pPr>
        <w:pStyle w:val="titleu"/>
        <w:divId w:val="1829327227"/>
      </w:pPr>
      <w:bookmarkStart w:id="2" w:name="a2"/>
      <w:bookmarkEnd w:id="2"/>
      <w:r>
        <w:lastRenderedPageBreak/>
        <w:t>ИНСТРУКЦИЯ</w:t>
      </w:r>
      <w:r>
        <w:br/>
        <w:t>о порядке проведения диспансеризации взрослого и детского населения Республики Беларусь</w:t>
      </w:r>
    </w:p>
    <w:p w:rsidR="00000000" w:rsidRDefault="00863E47">
      <w:pPr>
        <w:pStyle w:val="point"/>
        <w:divId w:val="1829327227"/>
      </w:pPr>
      <w:r>
        <w:t xml:space="preserve">1. Настоящая Инструкция устанавливает порядок проведения диспансеризации взрослого и детского населения </w:t>
      </w:r>
      <w:r>
        <w:t>Республики Беларусь (далее, если не установлено иное, – диспансеризация).</w:t>
      </w:r>
    </w:p>
    <w:p w:rsidR="00000000" w:rsidRDefault="00863E47">
      <w:pPr>
        <w:pStyle w:val="point"/>
        <w:divId w:val="1829327227"/>
      </w:pPr>
      <w:r>
        <w:t xml:space="preserve">2. Для целей настоящей Инструкции используются термины и их определения в значениях, установленных </w:t>
      </w:r>
      <w:hyperlink r:id="rId7" w:anchor="a94" w:tooltip="+" w:history="1">
        <w:r>
          <w:rPr>
            <w:rStyle w:val="a3"/>
          </w:rPr>
          <w:t>Законом</w:t>
        </w:r>
      </w:hyperlink>
      <w:r>
        <w:t xml:space="preserve"> Республики Беларусь «О </w:t>
      </w:r>
      <w:r>
        <w:t>здравоохранении», а также следующие термины и их определения:</w:t>
      </w:r>
    </w:p>
    <w:p w:rsidR="00000000" w:rsidRDefault="00863E47">
      <w:pPr>
        <w:pStyle w:val="newncpi"/>
        <w:divId w:val="1829327227"/>
      </w:pPr>
      <w:r>
        <w:t>группа диспансерного наблюдения – группа лиц определенного возраста, подлежащих диспансеризации;</w:t>
      </w:r>
    </w:p>
    <w:p w:rsidR="00000000" w:rsidRDefault="00863E47">
      <w:pPr>
        <w:pStyle w:val="newncpi"/>
        <w:divId w:val="1829327227"/>
      </w:pPr>
      <w:r>
        <w:t>группа риска – группа (контингент) детей, имеющих фактор (факторы) риска развития заболевания (за</w:t>
      </w:r>
      <w:r>
        <w:t>болеваний) и (или) состояний;</w:t>
      </w:r>
    </w:p>
    <w:p w:rsidR="00000000" w:rsidRDefault="00863E47">
      <w:pPr>
        <w:pStyle w:val="newncpi"/>
        <w:divId w:val="1829327227"/>
      </w:pPr>
      <w:r>
        <w:t>критерии эффективности – признак и (или) признаки, на основании которых производится оценка эффективности диспансеризации;</w:t>
      </w:r>
    </w:p>
    <w:p w:rsidR="00000000" w:rsidRDefault="00863E47">
      <w:pPr>
        <w:pStyle w:val="newncpi"/>
        <w:divId w:val="1829327227"/>
      </w:pPr>
      <w:r>
        <w:t>оценка фактора риска – выявление вероятности развития и (или) наличия заболеваний;</w:t>
      </w:r>
    </w:p>
    <w:p w:rsidR="00000000" w:rsidRDefault="00863E47">
      <w:pPr>
        <w:pStyle w:val="newncpi"/>
        <w:divId w:val="1829327227"/>
      </w:pPr>
      <w:r>
        <w:t>фактор риска – потен</w:t>
      </w:r>
      <w:r>
        <w:t>циально опасные для здоровья факторы, повышающие вероятность развития заболеваний, их прогрессирования и неблагоприятного исхода.</w:t>
      </w:r>
    </w:p>
    <w:p w:rsidR="00000000" w:rsidRDefault="00863E47">
      <w:pPr>
        <w:pStyle w:val="point"/>
        <w:divId w:val="1829327227"/>
      </w:pPr>
      <w:r>
        <w:t>3. Диспансеризация проводится в целях:</w:t>
      </w:r>
    </w:p>
    <w:p w:rsidR="00000000" w:rsidRDefault="00863E47">
      <w:pPr>
        <w:pStyle w:val="newncpi"/>
        <w:divId w:val="1829327227"/>
      </w:pPr>
      <w:r>
        <w:t>проведения медицинской профилактики;</w:t>
      </w:r>
    </w:p>
    <w:p w:rsidR="00000000" w:rsidRDefault="00863E47">
      <w:pPr>
        <w:pStyle w:val="newncpi"/>
        <w:divId w:val="1829327227"/>
      </w:pPr>
      <w:r>
        <w:t>пропаганды здорового образа жизни;</w:t>
      </w:r>
    </w:p>
    <w:p w:rsidR="00000000" w:rsidRDefault="00863E47">
      <w:pPr>
        <w:pStyle w:val="newncpi"/>
        <w:divId w:val="1829327227"/>
      </w:pPr>
      <w:r>
        <w:t>воспитания ответственности граждан за свое здоровье;</w:t>
      </w:r>
    </w:p>
    <w:p w:rsidR="00000000" w:rsidRDefault="00863E47">
      <w:pPr>
        <w:pStyle w:val="newncpi"/>
        <w:divId w:val="1829327227"/>
      </w:pPr>
      <w:r>
        <w:t>выявления хронических неинфекционных заболеваний на ранних стадиях.</w:t>
      </w:r>
    </w:p>
    <w:p w:rsidR="00000000" w:rsidRDefault="00863E47">
      <w:pPr>
        <w:pStyle w:val="point"/>
        <w:divId w:val="1829327227"/>
      </w:pPr>
      <w:r>
        <w:t>4. Диспансеризация проводится в группах диспансерного наблюдения:</w:t>
      </w:r>
    </w:p>
    <w:p w:rsidR="00000000" w:rsidRDefault="00863E47">
      <w:pPr>
        <w:pStyle w:val="newncpi"/>
        <w:divId w:val="1829327227"/>
      </w:pPr>
      <w:r>
        <w:t>взрослого населения – с 18 лет до 39 лет и с 40 лет и старше;</w:t>
      </w:r>
    </w:p>
    <w:p w:rsidR="00000000" w:rsidRDefault="00863E47">
      <w:pPr>
        <w:pStyle w:val="newncpi"/>
        <w:divId w:val="1829327227"/>
      </w:pPr>
      <w:r>
        <w:t>детског</w:t>
      </w:r>
      <w:r>
        <w:t>о населения – до 1 года и с 1 года до 17 лет.</w:t>
      </w:r>
    </w:p>
    <w:p w:rsidR="00000000" w:rsidRDefault="00863E47">
      <w:pPr>
        <w:pStyle w:val="point"/>
        <w:divId w:val="1829327227"/>
      </w:pPr>
      <w:r>
        <w:t>5. Диспансеризация проводится:</w:t>
      </w:r>
    </w:p>
    <w:p w:rsidR="00000000" w:rsidRDefault="00863E47">
      <w:pPr>
        <w:pStyle w:val="underpoint"/>
        <w:divId w:val="1829327227"/>
      </w:pPr>
      <w:r>
        <w:t xml:space="preserve">5.1. по схеме проведения диспансеризации взрослого населения согласно </w:t>
      </w:r>
      <w:hyperlink w:anchor="a3" w:tooltip="+" w:history="1">
        <w:r>
          <w:rPr>
            <w:rStyle w:val="a3"/>
          </w:rPr>
          <w:t>приложению 1</w:t>
        </w:r>
      </w:hyperlink>
      <w:r>
        <w:t>;</w:t>
      </w:r>
    </w:p>
    <w:p w:rsidR="00000000" w:rsidRDefault="00863E47">
      <w:pPr>
        <w:pStyle w:val="underpoint"/>
        <w:divId w:val="1829327227"/>
      </w:pPr>
      <w:r>
        <w:t>5.2. по схеме проведения диспансеризации:</w:t>
      </w:r>
    </w:p>
    <w:p w:rsidR="00000000" w:rsidRDefault="00863E47">
      <w:pPr>
        <w:pStyle w:val="newncpi"/>
        <w:divId w:val="1829327227"/>
      </w:pPr>
      <w:r>
        <w:t>детей в возрасте до 1</w:t>
      </w:r>
      <w:r>
        <w:t xml:space="preserve"> года согласно </w:t>
      </w:r>
      <w:hyperlink w:anchor="a4" w:tooltip="+" w:history="1">
        <w:r>
          <w:rPr>
            <w:rStyle w:val="a3"/>
          </w:rPr>
          <w:t>приложению 2</w:t>
        </w:r>
      </w:hyperlink>
      <w:r>
        <w:t>;</w:t>
      </w:r>
    </w:p>
    <w:p w:rsidR="00000000" w:rsidRDefault="00863E47">
      <w:pPr>
        <w:pStyle w:val="newncpi"/>
        <w:divId w:val="1829327227"/>
      </w:pPr>
      <w:r>
        <w:t xml:space="preserve">детей в возрасте от 1 года до 17 лет согласно </w:t>
      </w:r>
      <w:hyperlink w:anchor="a5" w:tooltip="+" w:history="1">
        <w:r>
          <w:rPr>
            <w:rStyle w:val="a3"/>
          </w:rPr>
          <w:t>приложению 3</w:t>
        </w:r>
      </w:hyperlink>
      <w:r>
        <w:t>;</w:t>
      </w:r>
    </w:p>
    <w:p w:rsidR="00000000" w:rsidRDefault="00863E47">
      <w:pPr>
        <w:pStyle w:val="newncpi"/>
        <w:divId w:val="1829327227"/>
      </w:pPr>
      <w:r>
        <w:t xml:space="preserve">детей в возрасте до 1 года, имеющих группы риска развития заболеваний (состояний), согласно </w:t>
      </w:r>
      <w:hyperlink w:anchor="a6" w:tooltip="+" w:history="1">
        <w:r>
          <w:rPr>
            <w:rStyle w:val="a3"/>
          </w:rPr>
          <w:t>приложению 4</w:t>
        </w:r>
      </w:hyperlink>
      <w:r>
        <w:t>;</w:t>
      </w:r>
    </w:p>
    <w:p w:rsidR="00000000" w:rsidRDefault="00863E47">
      <w:pPr>
        <w:pStyle w:val="underpoint"/>
        <w:divId w:val="1829327227"/>
      </w:pPr>
      <w:bookmarkStart w:id="3" w:name="a7"/>
      <w:bookmarkEnd w:id="3"/>
      <w:r>
        <w:t>5.3. в течение одного рабочего дня:</w:t>
      </w:r>
    </w:p>
    <w:p w:rsidR="00000000" w:rsidRDefault="00863E47">
      <w:pPr>
        <w:pStyle w:val="newncpi"/>
        <w:divId w:val="1829327227"/>
      </w:pPr>
      <w:r>
        <w:t>лицам в возрасте от 18 до 40 лет один раз в три года;</w:t>
      </w:r>
    </w:p>
    <w:p w:rsidR="00000000" w:rsidRDefault="00863E47">
      <w:pPr>
        <w:pStyle w:val="newncpi"/>
        <w:divId w:val="1829327227"/>
      </w:pPr>
      <w:r>
        <w:t>лицам, достигшим возраста 40 лет, один раз в год;</w:t>
      </w:r>
    </w:p>
    <w:p w:rsidR="00000000" w:rsidRDefault="00863E47">
      <w:pPr>
        <w:pStyle w:val="underpoint"/>
        <w:divId w:val="1829327227"/>
      </w:pPr>
      <w:bookmarkStart w:id="4" w:name="a8"/>
      <w:bookmarkEnd w:id="4"/>
      <w:r>
        <w:t>5.4. в течение двух рабочих дней один раз в год:</w:t>
      </w:r>
    </w:p>
    <w:p w:rsidR="00000000" w:rsidRDefault="00863E47">
      <w:pPr>
        <w:pStyle w:val="newncpi"/>
        <w:divId w:val="1829327227"/>
      </w:pPr>
      <w:r>
        <w:t>лицам, достигшим общеустановленн</w:t>
      </w:r>
      <w:r>
        <w:t>ого пенсионного возраста;</w:t>
      </w:r>
    </w:p>
    <w:p w:rsidR="00000000" w:rsidRDefault="00863E47">
      <w:pPr>
        <w:pStyle w:val="newncpi"/>
        <w:divId w:val="1829327227"/>
      </w:pPr>
      <w:r>
        <w:lastRenderedPageBreak/>
        <w:t>лицам в течение пяти лет до достижения общеустановленного пенсионного возраста.</w:t>
      </w:r>
    </w:p>
    <w:p w:rsidR="00000000" w:rsidRDefault="00863E47">
      <w:pPr>
        <w:pStyle w:val="point"/>
        <w:divId w:val="1829327227"/>
      </w:pPr>
      <w:r>
        <w:t>6. Диспансеризация взрослого населения проводится медицинскими работниками в амбулаторно-поликлинических организациях здравоохранения по месту жительс</w:t>
      </w:r>
      <w:r>
        <w:t>тва (месту пребывания), месту работы (учебы, службы) (далее – амбулаторно-поликлинические организации) и (или) других организациях, которые наряду с основной деятельностью также осуществляют медицинскую деятельность в порядке, установленном законодательств</w:t>
      </w:r>
      <w:r>
        <w:t>ом (далее – иные организации здравоохранения).</w:t>
      </w:r>
    </w:p>
    <w:p w:rsidR="00000000" w:rsidRDefault="00863E47">
      <w:pPr>
        <w:pStyle w:val="newncpi"/>
        <w:divId w:val="1829327227"/>
      </w:pPr>
      <w:r>
        <w:t>Диспансеризация детского населения проводится врачом-педиатром участковым или врачом общей практики, обслуживающим детское население в амбулаторно-поликлинических организациях и (или) иных организациях здравоо</w:t>
      </w:r>
      <w:r>
        <w:t>хранения.</w:t>
      </w:r>
    </w:p>
    <w:p w:rsidR="00000000" w:rsidRDefault="00863E47">
      <w:pPr>
        <w:pStyle w:val="point"/>
        <w:divId w:val="1829327227"/>
      </w:pPr>
      <w:r>
        <w:t>7. Руководители амбулаторно-поликлинических организаций и иных организаций здравоохранения обеспечивают организацию и контроль за проведением диспансеризации.</w:t>
      </w:r>
    </w:p>
    <w:p w:rsidR="00000000" w:rsidRDefault="00863E47">
      <w:pPr>
        <w:pStyle w:val="point"/>
        <w:divId w:val="1829327227"/>
      </w:pPr>
      <w:r>
        <w:t xml:space="preserve">8. Диспансеризация лиц, указанных в подпунктах </w:t>
      </w:r>
      <w:hyperlink w:anchor="a7" w:tooltip="+" w:history="1">
        <w:r>
          <w:rPr>
            <w:rStyle w:val="a3"/>
          </w:rPr>
          <w:t>5.3</w:t>
        </w:r>
      </w:hyperlink>
      <w:r>
        <w:t xml:space="preserve"> и </w:t>
      </w:r>
      <w:r>
        <w:t>5.4 пункта 5 настоящей Инструкции, направленных нанимателем, осуществляется по предварительной записи.</w:t>
      </w:r>
    </w:p>
    <w:p w:rsidR="00000000" w:rsidRDefault="00863E47">
      <w:pPr>
        <w:pStyle w:val="point"/>
        <w:divId w:val="1829327227"/>
      </w:pPr>
      <w:r>
        <w:t>9. Порядок предварительной записи определяется руководителями амбулаторно-поликлинических организаций и иных организаций здравоохранения.</w:t>
      </w:r>
    </w:p>
    <w:p w:rsidR="00000000" w:rsidRDefault="00863E47">
      <w:pPr>
        <w:pStyle w:val="point"/>
        <w:divId w:val="1829327227"/>
      </w:pPr>
      <w:r>
        <w:t>10. Медицинские</w:t>
      </w:r>
      <w:r>
        <w:t xml:space="preserve"> работники амбулаторно-поликлинических организаций и (или) иных организаций здравоохранения в день проведения диспансеризации лиц, указанных в </w:t>
      </w:r>
      <w:hyperlink w:anchor="a7" w:tooltip="+" w:history="1">
        <w:r>
          <w:rPr>
            <w:rStyle w:val="a3"/>
          </w:rPr>
          <w:t>подпункте 5.3</w:t>
        </w:r>
      </w:hyperlink>
      <w:r>
        <w:t xml:space="preserve"> пункта 5 настоящей Инструкции, и первый день проведения диспансериз</w:t>
      </w:r>
      <w:r>
        <w:t>ации лиц, указанных в </w:t>
      </w:r>
      <w:hyperlink w:anchor="a8" w:tooltip="+" w:history="1">
        <w:r>
          <w:rPr>
            <w:rStyle w:val="a3"/>
          </w:rPr>
          <w:t>подпункте 5.4</w:t>
        </w:r>
      </w:hyperlink>
      <w:r>
        <w:t xml:space="preserve"> пункта 5 настоящей Инструкции:</w:t>
      </w:r>
    </w:p>
    <w:p w:rsidR="00000000" w:rsidRDefault="00863E47">
      <w:pPr>
        <w:pStyle w:val="underpoint"/>
        <w:divId w:val="1829327227"/>
      </w:pPr>
      <w:r>
        <w:t>10.1. анализируют медицинские документы, в том числе электронные;</w:t>
      </w:r>
    </w:p>
    <w:p w:rsidR="00000000" w:rsidRDefault="00863E47">
      <w:pPr>
        <w:pStyle w:val="underpoint"/>
        <w:divId w:val="1829327227"/>
      </w:pPr>
      <w:r>
        <w:t>10.2. проводят:</w:t>
      </w:r>
    </w:p>
    <w:p w:rsidR="00000000" w:rsidRDefault="00863E47">
      <w:pPr>
        <w:pStyle w:val="newncpi"/>
        <w:divId w:val="1829327227"/>
      </w:pPr>
      <w:r>
        <w:t>анкетирование с оформлением анкеты выявления факторов риска развития неинфе</w:t>
      </w:r>
      <w:r>
        <w:t xml:space="preserve">кционных заболеваний (далее, если не установлено иное, – Анкета) по форме согласно </w:t>
      </w:r>
      <w:hyperlink w:anchor="a9" w:tooltip="+" w:history="1">
        <w:r>
          <w:rPr>
            <w:rStyle w:val="a3"/>
          </w:rPr>
          <w:t>приложению 5</w:t>
        </w:r>
      </w:hyperlink>
      <w:r>
        <w:t>;</w:t>
      </w:r>
    </w:p>
    <w:p w:rsidR="00000000" w:rsidRDefault="00863E47">
      <w:pPr>
        <w:pStyle w:val="newncpi"/>
        <w:divId w:val="1829327227"/>
      </w:pPr>
      <w:r>
        <w:t>оценку факторов риска развития неинфекционных заболеваний;</w:t>
      </w:r>
    </w:p>
    <w:p w:rsidR="00000000" w:rsidRDefault="00863E47">
      <w:pPr>
        <w:pStyle w:val="newncpi"/>
        <w:divId w:val="1829327227"/>
      </w:pPr>
      <w:r>
        <w:t>осмотр полости рта и кожных покровов, осмотр и </w:t>
      </w:r>
      <w:r>
        <w:t>пальпацию периферических лимфатических узлов;</w:t>
      </w:r>
    </w:p>
    <w:p w:rsidR="00000000" w:rsidRDefault="00863E47">
      <w:pPr>
        <w:pStyle w:val="newncpi"/>
        <w:divId w:val="1829327227"/>
      </w:pPr>
      <w:r>
        <w:t>измерение артериального давления, роста, веса, окружности талии, расчет индекса массы тела;</w:t>
      </w:r>
    </w:p>
    <w:p w:rsidR="00000000" w:rsidRDefault="00863E47">
      <w:pPr>
        <w:pStyle w:val="newncpi"/>
        <w:divId w:val="1829327227"/>
      </w:pPr>
      <w:r>
        <w:t>измерение внутриглазного давления в соответствии с </w:t>
      </w:r>
      <w:hyperlink w:anchor="a10" w:tooltip="+" w:history="1">
        <w:r>
          <w:rPr>
            <w:rStyle w:val="a3"/>
          </w:rPr>
          <w:t>пунктом 15</w:t>
        </w:r>
      </w:hyperlink>
      <w:r>
        <w:t xml:space="preserve"> приложения 1;</w:t>
      </w:r>
    </w:p>
    <w:p w:rsidR="00000000" w:rsidRDefault="00863E47">
      <w:pPr>
        <w:pStyle w:val="underpoint"/>
        <w:divId w:val="1829327227"/>
      </w:pPr>
      <w:r>
        <w:t xml:space="preserve">10.3. по </w:t>
      </w:r>
      <w:r>
        <w:t>результатам анкетирования выполняют:</w:t>
      </w:r>
    </w:p>
    <w:p w:rsidR="00000000" w:rsidRDefault="00863E47">
      <w:pPr>
        <w:pStyle w:val="newncpi"/>
        <w:divId w:val="1829327227"/>
      </w:pPr>
      <w:r>
        <w:t>общий анализ крови;</w:t>
      </w:r>
    </w:p>
    <w:p w:rsidR="00000000" w:rsidRDefault="00863E47">
      <w:pPr>
        <w:pStyle w:val="newncpi"/>
        <w:divId w:val="1829327227"/>
      </w:pPr>
      <w:r>
        <w:t>общий анализ мочи;</w:t>
      </w:r>
    </w:p>
    <w:p w:rsidR="00000000" w:rsidRDefault="00863E47">
      <w:pPr>
        <w:pStyle w:val="newncpi"/>
        <w:divId w:val="1829327227"/>
      </w:pPr>
      <w:r>
        <w:t>анализ крови с определением уровня глюкозы крови; электрокардиографию;</w:t>
      </w:r>
    </w:p>
    <w:p w:rsidR="00000000" w:rsidRDefault="00863E47">
      <w:pPr>
        <w:pStyle w:val="newncpi"/>
        <w:divId w:val="1829327227"/>
      </w:pPr>
      <w:r>
        <w:t>анализ крови с определением уровня общего холестерина;</w:t>
      </w:r>
    </w:p>
    <w:p w:rsidR="00000000" w:rsidRDefault="00863E47">
      <w:pPr>
        <w:pStyle w:val="underpoint"/>
        <w:divId w:val="1829327227"/>
      </w:pPr>
      <w:r>
        <w:t>10.4. выполняют:</w:t>
      </w:r>
    </w:p>
    <w:p w:rsidR="00000000" w:rsidRDefault="00863E47">
      <w:pPr>
        <w:pStyle w:val="newncpi"/>
        <w:divId w:val="1829327227"/>
      </w:pPr>
      <w:r>
        <w:t>анализ крови с определением простатсп</w:t>
      </w:r>
      <w:r>
        <w:t>ецифического антигена в соответствии с </w:t>
      </w:r>
      <w:hyperlink w:anchor="a11" w:tooltip="+" w:history="1">
        <w:r>
          <w:rPr>
            <w:rStyle w:val="a3"/>
          </w:rPr>
          <w:t>пунктом 17</w:t>
        </w:r>
      </w:hyperlink>
      <w:r>
        <w:t xml:space="preserve"> приложения 1;</w:t>
      </w:r>
    </w:p>
    <w:p w:rsidR="00000000" w:rsidRDefault="00863E47">
      <w:pPr>
        <w:pStyle w:val="newncpi"/>
        <w:divId w:val="1829327227"/>
      </w:pPr>
      <w:r>
        <w:t>рентгенпрофилактическое исследование в соответствии с </w:t>
      </w:r>
      <w:hyperlink w:anchor="a12" w:tooltip="+" w:history="1">
        <w:r>
          <w:rPr>
            <w:rStyle w:val="a3"/>
          </w:rPr>
          <w:t>пунктом 13</w:t>
        </w:r>
      </w:hyperlink>
      <w:r>
        <w:t xml:space="preserve"> приложения 1;</w:t>
      </w:r>
    </w:p>
    <w:p w:rsidR="00000000" w:rsidRDefault="00863E47">
      <w:pPr>
        <w:pStyle w:val="newncpi"/>
        <w:divId w:val="1829327227"/>
      </w:pPr>
      <w:r>
        <w:lastRenderedPageBreak/>
        <w:t xml:space="preserve">медицинский осмотр женщин в смотровом кабинете </w:t>
      </w:r>
      <w:r>
        <w:t>с исследованием биологического материала на определение вируса папилломы человека методом полимеразной цепной реакции и выполнением цитологического исследования в соответствии с </w:t>
      </w:r>
      <w:hyperlink w:anchor="a13" w:tooltip="+" w:history="1">
        <w:r>
          <w:rPr>
            <w:rStyle w:val="a3"/>
          </w:rPr>
          <w:t>пунктом 14</w:t>
        </w:r>
      </w:hyperlink>
      <w:r>
        <w:t xml:space="preserve"> приложения 1;</w:t>
      </w:r>
    </w:p>
    <w:p w:rsidR="00000000" w:rsidRDefault="00863E47">
      <w:pPr>
        <w:pStyle w:val="underpoint"/>
        <w:divId w:val="1829327227"/>
      </w:pPr>
      <w:r>
        <w:t>10.5. направляют:</w:t>
      </w:r>
    </w:p>
    <w:p w:rsidR="00000000" w:rsidRDefault="00863E47">
      <w:pPr>
        <w:pStyle w:val="newncpi"/>
        <w:divId w:val="1829327227"/>
      </w:pPr>
      <w:r>
        <w:t>на</w:t>
      </w:r>
      <w:r>
        <w:t xml:space="preserve"> выполнение анализа кала на скрытую кровь в соответствии с </w:t>
      </w:r>
      <w:hyperlink w:anchor="a14" w:tooltip="+" w:history="1">
        <w:r>
          <w:rPr>
            <w:rStyle w:val="a3"/>
          </w:rPr>
          <w:t>пунктом 18</w:t>
        </w:r>
      </w:hyperlink>
      <w:r>
        <w:t xml:space="preserve"> приложения 1;</w:t>
      </w:r>
    </w:p>
    <w:p w:rsidR="00000000" w:rsidRDefault="00863E47">
      <w:pPr>
        <w:pStyle w:val="newncpi"/>
        <w:divId w:val="1829327227"/>
      </w:pPr>
      <w:r>
        <w:t>к врачу общей практики при наличии факторов риска;</w:t>
      </w:r>
    </w:p>
    <w:p w:rsidR="00000000" w:rsidRDefault="00863E47">
      <w:pPr>
        <w:pStyle w:val="underpoint"/>
        <w:divId w:val="1829327227"/>
      </w:pPr>
      <w:r>
        <w:t xml:space="preserve">10.6. осуществляют предварительную запись женщин на маммографическое исследование обеих </w:t>
      </w:r>
      <w:r>
        <w:t>молочных желез в двух проекциях с двойным прочтением рентгенограмм в соответствии с </w:t>
      </w:r>
      <w:hyperlink w:anchor="a15" w:tooltip="+" w:history="1">
        <w:r>
          <w:rPr>
            <w:rStyle w:val="a3"/>
          </w:rPr>
          <w:t>пунктом 16</w:t>
        </w:r>
      </w:hyperlink>
      <w:r>
        <w:t xml:space="preserve"> приложения 1;</w:t>
      </w:r>
    </w:p>
    <w:p w:rsidR="00000000" w:rsidRDefault="00863E47">
      <w:pPr>
        <w:pStyle w:val="underpoint"/>
        <w:divId w:val="1829327227"/>
      </w:pPr>
      <w:r>
        <w:t>10.7. оформляют карту учета проведения диспансеризации взрослого (далее, если не установлено иное, – Карта диспанс</w:t>
      </w:r>
      <w:r>
        <w:t xml:space="preserve">еризации взрослого) по форме согласно </w:t>
      </w:r>
      <w:hyperlink w:anchor="a16" w:tooltip="+" w:history="1">
        <w:r>
          <w:rPr>
            <w:rStyle w:val="a3"/>
          </w:rPr>
          <w:t>приложению 6</w:t>
        </w:r>
      </w:hyperlink>
      <w:r>
        <w:t>;</w:t>
      </w:r>
    </w:p>
    <w:p w:rsidR="00000000" w:rsidRDefault="00863E47">
      <w:pPr>
        <w:pStyle w:val="underpoint"/>
        <w:divId w:val="1829327227"/>
      </w:pPr>
      <w:r>
        <w:t>10.8. консультируют пациентов по вопросам медицинской профилактики, пропаганды здорового образа жизни и воспитания ответственности граждан за свое здоровье;</w:t>
      </w:r>
    </w:p>
    <w:p w:rsidR="00000000" w:rsidRDefault="00863E47">
      <w:pPr>
        <w:pStyle w:val="underpoint"/>
        <w:divId w:val="1829327227"/>
      </w:pPr>
      <w:r>
        <w:t>10.9. определя</w:t>
      </w:r>
      <w:r>
        <w:t>ют периодичность проведения диспансеризации с учетом группы диспансерного наблюдения согласно возрасту пациента;</w:t>
      </w:r>
    </w:p>
    <w:p w:rsidR="00000000" w:rsidRDefault="00863E47">
      <w:pPr>
        <w:pStyle w:val="underpoint"/>
        <w:divId w:val="1829327227"/>
      </w:pPr>
      <w:r>
        <w:t>10.10. осуществляют иные функции, связанные с проведением диспансеризации.</w:t>
      </w:r>
    </w:p>
    <w:p w:rsidR="00000000" w:rsidRDefault="00863E47">
      <w:pPr>
        <w:pStyle w:val="point"/>
        <w:divId w:val="1829327227"/>
      </w:pPr>
      <w:r>
        <w:t>11. Медицинские работники амбулаторно-поликлинических организаций и </w:t>
      </w:r>
      <w:r>
        <w:t>(или) иных организаций здравоохранения во второй день</w:t>
      </w:r>
      <w:hyperlink w:anchor="a17" w:tooltip="+" w:history="1">
        <w:r>
          <w:rPr>
            <w:rStyle w:val="a3"/>
            <w:vertAlign w:val="superscript"/>
          </w:rPr>
          <w:t>1</w:t>
        </w:r>
      </w:hyperlink>
      <w:r>
        <w:t xml:space="preserve"> проведения диспансеризации лиц, указанных в </w:t>
      </w:r>
      <w:hyperlink w:anchor="a8" w:tooltip="+" w:history="1">
        <w:r>
          <w:rPr>
            <w:rStyle w:val="a3"/>
          </w:rPr>
          <w:t>подпункте 5.4</w:t>
        </w:r>
      </w:hyperlink>
      <w:r>
        <w:t xml:space="preserve"> пункта 5 настоящей Инструкции, проводят:</w:t>
      </w:r>
    </w:p>
    <w:p w:rsidR="00000000" w:rsidRDefault="00863E47">
      <w:pPr>
        <w:pStyle w:val="newncpi"/>
        <w:divId w:val="1829327227"/>
      </w:pPr>
      <w:r>
        <w:t>маммографическое исследование обеих м</w:t>
      </w:r>
      <w:r>
        <w:t>олочных желез в двух проекциях;</w:t>
      </w:r>
    </w:p>
    <w:p w:rsidR="00000000" w:rsidRDefault="00863E47">
      <w:pPr>
        <w:pStyle w:val="newncpi"/>
        <w:divId w:val="1829327227"/>
      </w:pPr>
      <w:r>
        <w:t>анализ результатов диспансеризации.</w:t>
      </w:r>
    </w:p>
    <w:p w:rsidR="00000000" w:rsidRDefault="00863E47">
      <w:pPr>
        <w:pStyle w:val="snoskiline"/>
        <w:divId w:val="1829327227"/>
      </w:pPr>
      <w:r>
        <w:t>______________________________</w:t>
      </w:r>
    </w:p>
    <w:p w:rsidR="00000000" w:rsidRDefault="00863E47">
      <w:pPr>
        <w:pStyle w:val="snoski"/>
        <w:spacing w:after="240"/>
        <w:divId w:val="1829327227"/>
      </w:pPr>
      <w:bookmarkStart w:id="5" w:name="a17"/>
      <w:bookmarkEnd w:id="5"/>
      <w:r>
        <w:rPr>
          <w:vertAlign w:val="superscript"/>
        </w:rPr>
        <w:t>1</w:t>
      </w:r>
      <w:r>
        <w:t xml:space="preserve"> Любой последующий день за первым днем проведения диспансеризации.</w:t>
      </w:r>
    </w:p>
    <w:p w:rsidR="00000000" w:rsidRDefault="00863E47">
      <w:pPr>
        <w:pStyle w:val="point"/>
        <w:divId w:val="1829327227"/>
      </w:pPr>
      <w:r>
        <w:t>12. В ходе диспансеризации детского населения медицинские работники амбулаторно-поликлини</w:t>
      </w:r>
      <w:r>
        <w:t>ческих организаций и (или) иных организаций здравоохранения:</w:t>
      </w:r>
    </w:p>
    <w:p w:rsidR="00000000" w:rsidRDefault="00863E47">
      <w:pPr>
        <w:pStyle w:val="newncpi"/>
        <w:divId w:val="1829327227"/>
      </w:pPr>
      <w:r>
        <w:t>анализируют медицинские документы пациента;</w:t>
      </w:r>
    </w:p>
    <w:p w:rsidR="00000000" w:rsidRDefault="00863E47">
      <w:pPr>
        <w:pStyle w:val="newncpi"/>
        <w:divId w:val="1829327227"/>
      </w:pPr>
      <w:r>
        <w:t>проводят медицинский осмотр пациента и принимают решение о проведении дополнительной диагностики;</w:t>
      </w:r>
    </w:p>
    <w:p w:rsidR="00000000" w:rsidRDefault="00863E47">
      <w:pPr>
        <w:pStyle w:val="newncpi"/>
        <w:divId w:val="1829327227"/>
      </w:pPr>
      <w:r>
        <w:t xml:space="preserve">оформляют карту учета проведения диспансеризации ребенка (далее, если не установлено иное, – Карта диспансеризации ребенка) по форме согласно </w:t>
      </w:r>
      <w:hyperlink w:anchor="a18" w:tooltip="+" w:history="1">
        <w:r>
          <w:rPr>
            <w:rStyle w:val="a3"/>
          </w:rPr>
          <w:t>приложению 7</w:t>
        </w:r>
      </w:hyperlink>
      <w:r>
        <w:t>;</w:t>
      </w:r>
    </w:p>
    <w:p w:rsidR="00000000" w:rsidRDefault="00863E47">
      <w:pPr>
        <w:pStyle w:val="newncpi"/>
        <w:divId w:val="1829327227"/>
      </w:pPr>
      <w:r>
        <w:t>консультируют пациентов по вопросам медицинской профилактики, пропа</w:t>
      </w:r>
      <w:r>
        <w:t>ганды здорового образа жизни и воспитания ответственности граждан за свое здоровье;</w:t>
      </w:r>
    </w:p>
    <w:p w:rsidR="00000000" w:rsidRDefault="00863E47">
      <w:pPr>
        <w:pStyle w:val="newncpi"/>
        <w:divId w:val="1829327227"/>
      </w:pPr>
      <w:r>
        <w:t>осуществляют иные функции, связанные с проведением диспансеризации.</w:t>
      </w:r>
    </w:p>
    <w:p w:rsidR="00000000" w:rsidRDefault="00863E47">
      <w:pPr>
        <w:pStyle w:val="point"/>
        <w:divId w:val="1829327227"/>
      </w:pPr>
      <w:r>
        <w:t>13. Оценка факторов риска и определение лабораторных и диагностических исследований у взрослого населени</w:t>
      </w:r>
      <w:r>
        <w:t>я осуществляется путем ответа на поставленные в Анкете вопросы «Да» или «Нет». При этом:</w:t>
      </w:r>
    </w:p>
    <w:p w:rsidR="00000000" w:rsidRDefault="00863E47">
      <w:pPr>
        <w:pStyle w:val="newncpi"/>
        <w:divId w:val="1829327227"/>
      </w:pPr>
      <w:r>
        <w:t>при ответе «Да» на вопросы 1–21 проводится консультация врача общей практики;</w:t>
      </w:r>
    </w:p>
    <w:p w:rsidR="00000000" w:rsidRDefault="00863E47">
      <w:pPr>
        <w:pStyle w:val="newncpi"/>
        <w:divId w:val="1829327227"/>
      </w:pPr>
      <w:r>
        <w:t>при ответе «Да» на вопросы 1–3, 5 и 6, 8, 18 выполняется электрокардиограмма, анализ кров</w:t>
      </w:r>
      <w:r>
        <w:t>и с определением уровня общего холестерина;</w:t>
      </w:r>
    </w:p>
    <w:p w:rsidR="00000000" w:rsidRDefault="00863E47">
      <w:pPr>
        <w:pStyle w:val="newncpi"/>
        <w:divId w:val="1829327227"/>
      </w:pPr>
      <w:r>
        <w:lastRenderedPageBreak/>
        <w:t>при ответе «Да» на вопрос 4 выполняется электрокардиограмма;</w:t>
      </w:r>
    </w:p>
    <w:p w:rsidR="00000000" w:rsidRDefault="00863E47">
      <w:pPr>
        <w:pStyle w:val="newncpi"/>
        <w:divId w:val="1829327227"/>
      </w:pPr>
      <w:r>
        <w:t>при ответе «Да» на вопросы 11, 15 выполняется общий анализ крови, общий анализ мочи;</w:t>
      </w:r>
    </w:p>
    <w:p w:rsidR="00000000" w:rsidRDefault="00863E47">
      <w:pPr>
        <w:pStyle w:val="newncpi"/>
        <w:divId w:val="1829327227"/>
      </w:pPr>
      <w:r>
        <w:t xml:space="preserve">при ответе «Да» на вопросы 10, 12–14, 17 выполняется общий анализ </w:t>
      </w:r>
      <w:r>
        <w:t>крови;</w:t>
      </w:r>
    </w:p>
    <w:p w:rsidR="00000000" w:rsidRDefault="00863E47">
      <w:pPr>
        <w:pStyle w:val="newncpi"/>
        <w:divId w:val="1829327227"/>
      </w:pPr>
      <w:r>
        <w:t>при ответе «Да» на вопросы 4, 6–9 выполняется анализ крови с определением глюкозы крови;</w:t>
      </w:r>
    </w:p>
    <w:p w:rsidR="00000000" w:rsidRDefault="00863E47">
      <w:pPr>
        <w:pStyle w:val="newncpi"/>
        <w:divId w:val="1829327227"/>
      </w:pPr>
      <w:r>
        <w:t>при ответе «Да» на вопрос 15 выполняется анализ крови с определением простатспецифического антигена (для мужчин);</w:t>
      </w:r>
    </w:p>
    <w:p w:rsidR="00000000" w:rsidRDefault="00863E47">
      <w:pPr>
        <w:pStyle w:val="newncpi"/>
        <w:divId w:val="1829327227"/>
      </w:pPr>
      <w:r>
        <w:t>при ответе «Да» на вопросы 10–15, 18–20 выполн</w:t>
      </w:r>
      <w:r>
        <w:t>яется рентгенпрофилактическое исследование органов грудной клетки;</w:t>
      </w:r>
    </w:p>
    <w:p w:rsidR="00000000" w:rsidRDefault="00863E47">
      <w:pPr>
        <w:pStyle w:val="newncpi"/>
        <w:divId w:val="1829327227"/>
      </w:pPr>
      <w:r>
        <w:t>при ответе «Да» на вопросы 13, 15 и 16 проводится медицинский осмотр в смотровом кабинете с выполнением цитологического исследования (для женщин);</w:t>
      </w:r>
    </w:p>
    <w:p w:rsidR="00000000" w:rsidRDefault="00863E47">
      <w:pPr>
        <w:pStyle w:val="newncpi"/>
        <w:divId w:val="1829327227"/>
      </w:pPr>
      <w:r>
        <w:t>при ответе «Нет» на вопросы 1–21 проводитс</w:t>
      </w:r>
      <w:r>
        <w:t>я консультирование пациента по медицинской профилактике, пропаганде здорового образа жизни, вакцинации.</w:t>
      </w:r>
    </w:p>
    <w:p w:rsidR="00000000" w:rsidRDefault="00863E47">
      <w:pPr>
        <w:pStyle w:val="point"/>
        <w:divId w:val="1829327227"/>
      </w:pPr>
      <w:r>
        <w:t>14. По результатам диспансеризации взрослого населения медицинский работник определяет отсутствие или наличие факторов риска развития заболеваний, а так</w:t>
      </w:r>
      <w:r>
        <w:t>же:</w:t>
      </w:r>
    </w:p>
    <w:p w:rsidR="00000000" w:rsidRDefault="00863E47">
      <w:pPr>
        <w:pStyle w:val="newncpi"/>
        <w:divId w:val="1829327227"/>
      </w:pPr>
      <w:r>
        <w:t>в случае отсутствия факторов риска развития заболеваний проводит консультирование по медицинской профилактике, пропаганде здорового образа жизни и определяет периодичность проведения диспансеризации с учетом группы диспансерного наблюдения согласно воз</w:t>
      </w:r>
      <w:r>
        <w:t>расту;</w:t>
      </w:r>
    </w:p>
    <w:p w:rsidR="00000000" w:rsidRDefault="00863E47">
      <w:pPr>
        <w:pStyle w:val="newncpi"/>
        <w:divId w:val="1829327227"/>
      </w:pPr>
      <w:r>
        <w:t>в случае выявления факторов риска развития заболеваний проводит консультирование по медицинской профилактике, пропаганде здорового образа жизни, при необходимости назначает проведение дополнительной диагностики, в том числе мероприятий, направленных</w:t>
      </w:r>
      <w:r>
        <w:t xml:space="preserve"> на раннее выявление злокачественных новообразований, направляет пациента на консультацию к врачу общей практики, определяет периодичность проведения диспансеризации с учетом группы диспансерного наблюдения.</w:t>
      </w:r>
    </w:p>
    <w:p w:rsidR="00000000" w:rsidRDefault="00863E47">
      <w:pPr>
        <w:pStyle w:val="point"/>
        <w:divId w:val="1829327227"/>
      </w:pPr>
      <w:r>
        <w:t>15. По результатам диспансеризации детского насе</w:t>
      </w:r>
      <w:r>
        <w:t>ления медицинский работник:</w:t>
      </w:r>
    </w:p>
    <w:p w:rsidR="00000000" w:rsidRDefault="00863E47">
      <w:pPr>
        <w:pStyle w:val="underpoint"/>
        <w:divId w:val="1829327227"/>
      </w:pPr>
      <w:r>
        <w:t>15.1. определяет наличие или отсутствие заболеваний и устанавливает группу здоровья ребенка:</w:t>
      </w:r>
    </w:p>
    <w:p w:rsidR="00000000" w:rsidRDefault="00863E47">
      <w:pPr>
        <w:pStyle w:val="newncpi"/>
        <w:divId w:val="1829327227"/>
      </w:pPr>
      <w:r>
        <w:t xml:space="preserve">I группа здоровья – здоровые дети без отклонений в физическом и нервно-психическом развитии без функциональных отклонений, хронических </w:t>
      </w:r>
      <w:r>
        <w:t>заболеваний или пороков развития; дети, имеющие незначительные единичные морфологические отклонения, не влияющие на состояние здоровья и не требующие коррекции;</w:t>
      </w:r>
    </w:p>
    <w:p w:rsidR="00000000" w:rsidRDefault="00863E47">
      <w:pPr>
        <w:pStyle w:val="newncpi"/>
        <w:divId w:val="1829327227"/>
      </w:pPr>
      <w:r>
        <w:t>II группа здоровья – дети, у которых нет хронических заболеваний, но имеются некоторые функцион</w:t>
      </w:r>
      <w:r>
        <w:t>альные и морфофункциональные нарушения; дети с общей задержкой физического развития без эндокринной патологии (низкий рост, отставание по уровню биологического развития); дети с дефицитом массы тела (масса менее М – 1б) или избыточной массой тела (масса бо</w:t>
      </w:r>
      <w:r>
        <w:t>лее М + 2б); дети часто и (или) длительно болеющие острыми респираторными заболеваниями; дети с физическими недостатками, последствиями травм или операций при сохранении функций;</w:t>
      </w:r>
    </w:p>
    <w:p w:rsidR="00000000" w:rsidRDefault="00863E47">
      <w:pPr>
        <w:pStyle w:val="newncpi"/>
        <w:divId w:val="1829327227"/>
      </w:pPr>
      <w:r>
        <w:t>III группа здоровья – дети, имеющие хронические заболевания с сохраненными ил</w:t>
      </w:r>
      <w:r>
        <w:t>и компенсированными функциональными возможностями; дети с физическими недостатками, с последствиями травм и операций, не ограничивающими возможности их обучения или труда, – при условии компенсации соответствующих функций и отсутствии признаков инвалидност</w:t>
      </w:r>
      <w:r>
        <w:t>и;</w:t>
      </w:r>
    </w:p>
    <w:p w:rsidR="00000000" w:rsidRDefault="00863E47">
      <w:pPr>
        <w:pStyle w:val="newncpi"/>
        <w:divId w:val="1829327227"/>
      </w:pPr>
      <w:r>
        <w:t xml:space="preserve">IV группа здоровья – дети, имеющие хронические заболевания с декомпенсацией функциональных возможностей организма, наличием осложнений основного заболевания, требующими постоянной терапии; дети с физическими недостатками, последствиями травм и операций </w:t>
      </w:r>
      <w:r>
        <w:t xml:space="preserve">с нарушениями </w:t>
      </w:r>
      <w:r>
        <w:lastRenderedPageBreak/>
        <w:t>компенсации соответствующих функций и ограничением возможности обучения или труда; дети-инвалиды;</w:t>
      </w:r>
    </w:p>
    <w:p w:rsidR="00000000" w:rsidRDefault="00863E47">
      <w:pPr>
        <w:pStyle w:val="underpoint"/>
        <w:divId w:val="1829327227"/>
      </w:pPr>
      <w:r>
        <w:t>15.2. в случае:</w:t>
      </w:r>
    </w:p>
    <w:p w:rsidR="00000000" w:rsidRDefault="00863E47">
      <w:pPr>
        <w:pStyle w:val="newncpi"/>
        <w:divId w:val="1829327227"/>
      </w:pPr>
      <w:r>
        <w:t>отсутствия заболеваний проводит консультирование по медицинской профилактике, пропаганде здорового образа жизни;</w:t>
      </w:r>
    </w:p>
    <w:p w:rsidR="00000000" w:rsidRDefault="00863E47">
      <w:pPr>
        <w:pStyle w:val="newncpi"/>
        <w:divId w:val="1829327227"/>
      </w:pPr>
      <w:r>
        <w:t>выявления забол</w:t>
      </w:r>
      <w:r>
        <w:t>еваний проводит консультирование по медицинской профилактике, пропаганде здорового образа жизни, устанавливает диагноз и при необходимости назначает проведение дополнительной диагностики, а также направляет пациента на консультацию к врачу-специалисту.</w:t>
      </w:r>
    </w:p>
    <w:p w:rsidR="00000000" w:rsidRDefault="00863E47">
      <w:pPr>
        <w:pStyle w:val="point"/>
        <w:divId w:val="1829327227"/>
      </w:pPr>
      <w:r>
        <w:t>16.</w:t>
      </w:r>
      <w:r>
        <w:t> При выявлении (наличии) у взрослого и детского населения заболевания оказание медицинской помощи пациентам осуществляется врачом-специалистом по профилям заболеваний, состояниям, синдромам на основании клинических протоколов, а также иных нормативных прав</w:t>
      </w:r>
      <w:r>
        <w:t>овых актов, устанавливающих порядок организации и оказания медицинской помощи по профилям заболеваний, состояниям, синдромам, или методов оказания медицинской помощи.</w:t>
      </w:r>
    </w:p>
    <w:p w:rsidR="00000000" w:rsidRDefault="00863E47">
      <w:pPr>
        <w:pStyle w:val="newncpi"/>
        <w:divId w:val="1829327227"/>
      </w:pPr>
      <w:r>
        <w:t>Медицинское наблюдение взрослого населения осуществляется согласно перечню заболеваний (с</w:t>
      </w:r>
      <w:r>
        <w:t xml:space="preserve">остояний), подлежащих медицинскому наблюдению в амбулаторных условиях (взрослое население), согласно </w:t>
      </w:r>
      <w:hyperlink w:anchor="a19" w:tooltip="+" w:history="1">
        <w:r>
          <w:rPr>
            <w:rStyle w:val="a3"/>
          </w:rPr>
          <w:t>приложению 8</w:t>
        </w:r>
      </w:hyperlink>
      <w:r>
        <w:t>.</w:t>
      </w:r>
    </w:p>
    <w:p w:rsidR="00000000" w:rsidRDefault="00863E47">
      <w:pPr>
        <w:pStyle w:val="newncpi"/>
        <w:divId w:val="1829327227"/>
      </w:pPr>
      <w:r>
        <w:t xml:space="preserve">Медицинское наблюдение детского населения осуществляется согласно перечню заболеваний (состояний), подлежащих медицинскому наблюдению в амбулаторных условиях (детское население), согласно </w:t>
      </w:r>
      <w:hyperlink w:anchor="a20" w:tooltip="+" w:history="1">
        <w:r>
          <w:rPr>
            <w:rStyle w:val="a3"/>
          </w:rPr>
          <w:t>приложению 9</w:t>
        </w:r>
      </w:hyperlink>
      <w:r>
        <w:t>.</w:t>
      </w:r>
    </w:p>
    <w:p w:rsidR="00000000" w:rsidRDefault="00863E47">
      <w:pPr>
        <w:pStyle w:val="newncpi"/>
        <w:divId w:val="1829327227"/>
      </w:pPr>
      <w:r>
        <w:t>Медицинское наблюдени</w:t>
      </w:r>
      <w:r>
        <w:t>е пациентов осуществляется согласно клиническим протоколам в зависимости от имеющегося заболевания.</w:t>
      </w:r>
    </w:p>
    <w:p w:rsidR="00000000" w:rsidRDefault="00863E47">
      <w:pPr>
        <w:pStyle w:val="point"/>
        <w:divId w:val="1829327227"/>
      </w:pPr>
      <w:r>
        <w:t>17. Для проведения диспансеризации могут использоваться выездные формы работы, в том числе с применением передвижных фельдшерско-акушерских пунктов.</w:t>
      </w:r>
    </w:p>
    <w:p w:rsidR="00000000" w:rsidRDefault="00863E47">
      <w:pPr>
        <w:pStyle w:val="point"/>
        <w:divId w:val="1829327227"/>
      </w:pPr>
      <w:r>
        <w:t>18. При</w:t>
      </w:r>
      <w:r>
        <w:t xml:space="preserve"> проведении диспансеризации взрослого и детского населения учитываются результаты медицинских осмотров, проведенных врачами-специалистами, медицинских вмешательств, выполненных в течение двенадцати месяцев, предшествующих месяцу, в котором проводится диспа</w:t>
      </w:r>
      <w:r>
        <w:t>нсеризация.</w:t>
      </w:r>
    </w:p>
    <w:p w:rsidR="00000000" w:rsidRDefault="00863E47">
      <w:pPr>
        <w:pStyle w:val="newncpi"/>
        <w:divId w:val="1829327227"/>
      </w:pPr>
      <w:r>
        <w:t xml:space="preserve">Диспансеризация детей осуществляется преимущественно в месяц их рождения в соответствии со схемами проведения диспансеризации детского населения согласно приложениям </w:t>
      </w:r>
      <w:hyperlink w:anchor="a4" w:tooltip="+" w:history="1">
        <w:r>
          <w:rPr>
            <w:rStyle w:val="a3"/>
          </w:rPr>
          <w:t>2–4</w:t>
        </w:r>
      </w:hyperlink>
      <w:r>
        <w:t>.</w:t>
      </w:r>
    </w:p>
    <w:p w:rsidR="00000000" w:rsidRDefault="00863E47">
      <w:pPr>
        <w:pStyle w:val="point"/>
        <w:divId w:val="1829327227"/>
      </w:pPr>
      <w:r>
        <w:t>19. Результаты диспансеризации вносятся в</w:t>
      </w:r>
      <w:r>
        <w:t xml:space="preserve"> Карту диспансеризации взрослого по форме согласно </w:t>
      </w:r>
      <w:hyperlink w:anchor="a16" w:tooltip="+" w:history="1">
        <w:r>
          <w:rPr>
            <w:rStyle w:val="a3"/>
          </w:rPr>
          <w:t>приложению 6</w:t>
        </w:r>
      </w:hyperlink>
      <w:r>
        <w:t xml:space="preserve"> и Карту диспансеризации ребенка по форме согласно </w:t>
      </w:r>
      <w:hyperlink w:anchor="a18" w:tooltip="+" w:history="1">
        <w:r>
          <w:rPr>
            <w:rStyle w:val="a3"/>
          </w:rPr>
          <w:t>приложению 7</w:t>
        </w:r>
      </w:hyperlink>
      <w:r>
        <w:t>, которые подлежат хранению в </w:t>
      </w:r>
      <w:r>
        <w:t>медицинской карте амбулаторного больного и истории развития ребенка в амбулаторно-поликлинических организациях и (или) иных организациях здравоохранения, проводивших диспансеризацию.</w:t>
      </w:r>
    </w:p>
    <w:p w:rsidR="00000000" w:rsidRDefault="00863E47">
      <w:pPr>
        <w:pStyle w:val="point"/>
        <w:divId w:val="1829327227"/>
      </w:pPr>
      <w:r>
        <w:t>20. Допускается оформление Карты диспансеризации взрослого и Карты диспан</w:t>
      </w:r>
      <w:r>
        <w:t>серизации ребенка, а также Анкеты в электронном виде.</w:t>
      </w:r>
    </w:p>
    <w:p w:rsidR="00000000" w:rsidRDefault="00863E47">
      <w:pPr>
        <w:pStyle w:val="point"/>
        <w:divId w:val="1829327227"/>
      </w:pPr>
      <w:r>
        <w:t xml:space="preserve">21. По результатам диспансеризации при необходимости оформляется </w:t>
      </w:r>
      <w:hyperlink r:id="rId8" w:anchor="a7" w:tooltip="+" w:history="1">
        <w:r>
          <w:rPr>
            <w:rStyle w:val="a3"/>
          </w:rPr>
          <w:t>выписка</w:t>
        </w:r>
      </w:hyperlink>
      <w:r>
        <w:t xml:space="preserve"> из медицинских документов по форме и в порядке, установленным постановлением М</w:t>
      </w:r>
      <w:r>
        <w:t>инистерства здравоохранения Республики Беларусь от 9 июля 2010 г. № 92 «Об установлении форм «Медицинская справка о состоянии здоровья», «Выписка из медицинских документов» и утверждении Инструкции о порядке их заполнения».</w:t>
      </w:r>
    </w:p>
    <w:p w:rsidR="00000000" w:rsidRDefault="00863E47">
      <w:pPr>
        <w:pStyle w:val="point"/>
        <w:divId w:val="1829327227"/>
      </w:pPr>
      <w:r>
        <w:t>22. В случае проведения диспансе</w:t>
      </w:r>
      <w:r>
        <w:t>ризации по месту работы (учебы, службы) и (или) в иных организациях здравоохранения эти организации письменно информируют амбулаторно-поликлиническую организацию по месту жительства (месту пребывания) о результатах диспансеризации.</w:t>
      </w:r>
    </w:p>
    <w:p w:rsidR="00000000" w:rsidRDefault="00863E47">
      <w:pPr>
        <w:pStyle w:val="point"/>
        <w:divId w:val="1829327227"/>
      </w:pPr>
      <w:r>
        <w:t>23. По результатам прове</w:t>
      </w:r>
      <w:r>
        <w:t xml:space="preserve">дения диспансеризации взрослого населения руководители организаций здравоохранения осуществляют оценку эффективности проведения диспансеризации в соответствии с критериями эффективности диспансеризации взрослого и детского населения согласно </w:t>
      </w:r>
      <w:hyperlink w:anchor="a21" w:tooltip="+" w:history="1">
        <w:r>
          <w:rPr>
            <w:rStyle w:val="a3"/>
          </w:rPr>
          <w:t>приложению 10</w:t>
        </w:r>
      </w:hyperlink>
      <w:r>
        <w:t>.</w:t>
      </w:r>
    </w:p>
    <w:p w:rsidR="00000000" w:rsidRDefault="00863E47">
      <w:pPr>
        <w:pStyle w:val="newncpi"/>
        <w:divId w:val="182932722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3"/>
        <w:gridCol w:w="3251"/>
      </w:tblGrid>
      <w:tr w:rsidR="00000000">
        <w:trPr>
          <w:divId w:val="1829327227"/>
        </w:trPr>
        <w:tc>
          <w:tcPr>
            <w:tcW w:w="32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newncpi"/>
            </w:pPr>
            <w: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append1"/>
            </w:pPr>
            <w:bookmarkStart w:id="6" w:name="a3"/>
            <w:bookmarkEnd w:id="6"/>
            <w:r>
              <w:t>Приложение 1</w:t>
            </w:r>
          </w:p>
          <w:p w:rsidR="00000000" w:rsidRDefault="00863E47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Инструкции</w:t>
              </w:r>
            </w:hyperlink>
            <w:r>
              <w:t xml:space="preserve"> о порядке </w:t>
            </w:r>
            <w:r>
              <w:br/>
              <w:t xml:space="preserve">проведения диспансеризации </w:t>
            </w:r>
            <w:r>
              <w:br/>
              <w:t xml:space="preserve">взрослого и детского населения </w:t>
            </w:r>
            <w:r>
              <w:br/>
              <w:t xml:space="preserve">Республики Беларусь </w:t>
            </w:r>
          </w:p>
        </w:tc>
      </w:tr>
    </w:tbl>
    <w:p w:rsidR="00000000" w:rsidRDefault="00863E47">
      <w:pPr>
        <w:pStyle w:val="titlep"/>
        <w:jc w:val="left"/>
        <w:divId w:val="1829327227"/>
      </w:pPr>
      <w:r>
        <w:t>СХЕМА</w:t>
      </w:r>
      <w:r>
        <w:br/>
        <w:t>проведения диспансеризации взрослого населения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"/>
        <w:gridCol w:w="3317"/>
        <w:gridCol w:w="5504"/>
        <w:gridCol w:w="2959"/>
      </w:tblGrid>
      <w:tr w:rsidR="00000000">
        <w:trPr>
          <w:divId w:val="1829327227"/>
          <w:trHeight w:val="240"/>
        </w:trPr>
        <w:tc>
          <w:tcPr>
            <w:tcW w:w="284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63E47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7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63E47">
            <w:pPr>
              <w:pStyle w:val="table10"/>
              <w:jc w:val="center"/>
            </w:pPr>
            <w:r>
              <w:t>Лаборато</w:t>
            </w:r>
            <w:r>
              <w:t>рные, инструментальные и иные исследования</w:t>
            </w:r>
          </w:p>
        </w:tc>
        <w:tc>
          <w:tcPr>
            <w:tcW w:w="29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63E47">
            <w:pPr>
              <w:pStyle w:val="table10"/>
              <w:jc w:val="center"/>
            </w:pPr>
            <w:r>
              <w:t>Периодичность проведения медицинских осмотров в группах диспансерного наблюдения</w:t>
            </w:r>
          </w:p>
        </w:tc>
      </w:tr>
      <w:tr w:rsidR="00000000">
        <w:trPr>
          <w:divId w:val="1829327227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3E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3E47">
            <w:pPr>
              <w:rPr>
                <w:sz w:val="20"/>
                <w:szCs w:val="20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63E47">
            <w:pPr>
              <w:pStyle w:val="table10"/>
              <w:jc w:val="center"/>
            </w:pPr>
            <w:r>
              <w:t>с 18 до 39 лет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63E47">
            <w:pPr>
              <w:pStyle w:val="table10"/>
              <w:jc w:val="center"/>
            </w:pPr>
            <w:r>
              <w:t>с 40 лет и старше</w:t>
            </w:r>
          </w:p>
        </w:tc>
      </w:tr>
      <w:tr w:rsidR="00000000">
        <w:trPr>
          <w:divId w:val="1829327227"/>
          <w:trHeight w:val="240"/>
        </w:trPr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63E47">
            <w:pPr>
              <w:pStyle w:val="table10"/>
              <w:jc w:val="center"/>
            </w:pPr>
            <w:r>
              <w:t>1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63E47">
            <w:pPr>
              <w:pStyle w:val="table10"/>
              <w:jc w:val="center"/>
            </w:pPr>
            <w:r>
              <w:t>2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63E47">
            <w:pPr>
              <w:pStyle w:val="table10"/>
              <w:jc w:val="center"/>
            </w:pPr>
            <w:r>
              <w:t>3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63E47">
            <w:pPr>
              <w:pStyle w:val="table10"/>
              <w:jc w:val="center"/>
            </w:pPr>
            <w:r>
              <w:t>4</w:t>
            </w:r>
          </w:p>
        </w:tc>
      </w:tr>
      <w:tr w:rsidR="00000000">
        <w:trPr>
          <w:divId w:val="1829327227"/>
          <w:trHeight w:val="240"/>
        </w:trPr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Проведение анкетирования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 раз в 3 года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 раз в год</w:t>
            </w:r>
          </w:p>
        </w:tc>
      </w:tr>
      <w:tr w:rsidR="00000000">
        <w:trPr>
          <w:divId w:val="1829327227"/>
          <w:trHeight w:val="240"/>
        </w:trPr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2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Осмотр полости рта и </w:t>
            </w:r>
            <w:r>
              <w:t>кожных покровов, осмотр и пальпация периферических лимфатических узлов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 раз в 3 года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 раз в год</w:t>
            </w:r>
          </w:p>
        </w:tc>
      </w:tr>
      <w:tr w:rsidR="00000000">
        <w:trPr>
          <w:divId w:val="1829327227"/>
          <w:trHeight w:val="240"/>
        </w:trPr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3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Измерение роста, см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 раз в 3 года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 раз в год</w:t>
            </w:r>
          </w:p>
        </w:tc>
      </w:tr>
      <w:tr w:rsidR="00000000">
        <w:trPr>
          <w:divId w:val="1829327227"/>
          <w:trHeight w:val="240"/>
        </w:trPr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4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Измерение веса, кг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 раз в 3 года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 раз в год</w:t>
            </w:r>
          </w:p>
        </w:tc>
      </w:tr>
      <w:tr w:rsidR="00000000">
        <w:trPr>
          <w:divId w:val="1829327227"/>
          <w:trHeight w:val="240"/>
        </w:trPr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5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Измерение окружности талии, см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 раз в 3 года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 раз в </w:t>
            </w:r>
            <w:r>
              <w:t>год</w:t>
            </w:r>
          </w:p>
        </w:tc>
      </w:tr>
      <w:tr w:rsidR="00000000">
        <w:trPr>
          <w:divId w:val="1829327227"/>
          <w:trHeight w:val="240"/>
        </w:trPr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6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Определение индекса массы тела, кг/м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 раз в 3 года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 раз в год</w:t>
            </w:r>
          </w:p>
        </w:tc>
      </w:tr>
      <w:tr w:rsidR="00000000">
        <w:trPr>
          <w:divId w:val="1829327227"/>
          <w:trHeight w:val="240"/>
        </w:trPr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7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Измерение артериального давления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 раз в 3 года</w:t>
            </w:r>
            <w:r>
              <w:br/>
              <w:t>или при первом обращении в текущем году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 раз в год</w:t>
            </w:r>
          </w:p>
        </w:tc>
      </w:tr>
      <w:tr w:rsidR="00000000">
        <w:trPr>
          <w:divId w:val="1829327227"/>
          <w:trHeight w:val="240"/>
        </w:trPr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8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Общий анализ крови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при отклонениях, выявленных по результатам анкетирования и (</w:t>
            </w:r>
            <w:r>
              <w:t>или) медицинского осмотра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при отклонениях, выявленных по результатам анкетирования и (или) медицинского осмотра</w:t>
            </w:r>
          </w:p>
        </w:tc>
      </w:tr>
      <w:tr w:rsidR="00000000">
        <w:trPr>
          <w:divId w:val="1829327227"/>
          <w:trHeight w:val="240"/>
        </w:trPr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9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Общий анализ мочи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при отклонениях, выявленных по результатам анкетирования и (или) медицинского осмотра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при отклонениях, выявленных по </w:t>
            </w:r>
            <w:r>
              <w:t>результатам анкетирования и (или) медицинского осмотра</w:t>
            </w:r>
          </w:p>
        </w:tc>
      </w:tr>
      <w:tr w:rsidR="00000000">
        <w:trPr>
          <w:divId w:val="1829327227"/>
          <w:trHeight w:val="240"/>
        </w:trPr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Определение глюкозы крови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при отклонениях, выявленных по результатам анкетирования и (или) медицинского осмотра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при отклонениях, выявленных по результатам анкетирования и (или) медицинского осмотра</w:t>
            </w:r>
          </w:p>
        </w:tc>
      </w:tr>
      <w:tr w:rsidR="00000000">
        <w:trPr>
          <w:divId w:val="1829327227"/>
          <w:trHeight w:val="240"/>
        </w:trPr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Электрокардиография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при отклонениях, выявленных по результатам анкетирования и (или) медицинского осмотра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при отклонениях, выявленных по результатам анкетирования</w:t>
            </w:r>
            <w:r>
              <w:br/>
              <w:t>и (или) медицинского осмотра</w:t>
            </w:r>
          </w:p>
        </w:tc>
      </w:tr>
      <w:tr w:rsidR="00000000">
        <w:trPr>
          <w:divId w:val="1829327227"/>
          <w:trHeight w:val="240"/>
        </w:trPr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Общий холестерин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при отклонениях, выявленных по результ</w:t>
            </w:r>
            <w:r>
              <w:t>атам анкетирования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при отклонениях, выявленных по результатам анкетирования</w:t>
            </w:r>
          </w:p>
        </w:tc>
      </w:tr>
      <w:tr w:rsidR="00000000">
        <w:trPr>
          <w:divId w:val="1829327227"/>
          <w:trHeight w:val="240"/>
        </w:trPr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  <w:bookmarkStart w:id="7" w:name="a12"/>
            <w:bookmarkEnd w:id="7"/>
            <w:r>
              <w:t xml:space="preserve"> 13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Рентгенпрофилактическое исследование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 раз в 3 года; контингентам, угрожаемым по заболеванию туберкулезом органов дыхания, – 1 раз в год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 раз в 2 года; контингентам, угрожае</w:t>
            </w:r>
            <w:r>
              <w:t>мым по заболеванию туберкулезом органов дыхания, – 1 раз в год</w:t>
            </w:r>
          </w:p>
        </w:tc>
      </w:tr>
      <w:tr w:rsidR="00000000">
        <w:trPr>
          <w:divId w:val="1829327227"/>
          <w:trHeight w:val="240"/>
        </w:trPr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  <w:bookmarkStart w:id="8" w:name="a13"/>
            <w:bookmarkEnd w:id="8"/>
            <w:r>
              <w:t xml:space="preserve"> 14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Медицинский осмотр женщин в смотровом кабинете (акушерка или врач-акушер-гинеколог) с выполнением исследования биологического материала на </w:t>
            </w:r>
            <w:r>
              <w:t>определение вируса папилломы человека методом полимеразной цепной реакции. Цитологическое исследование по результатам полимеразной цепной реакции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30, 35 лет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40, 45, 50, 55, 60 лет</w:t>
            </w:r>
          </w:p>
        </w:tc>
      </w:tr>
      <w:tr w:rsidR="00000000">
        <w:trPr>
          <w:divId w:val="1829327227"/>
          <w:trHeight w:val="240"/>
        </w:trPr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  <w:bookmarkStart w:id="9" w:name="a10"/>
            <w:bookmarkEnd w:id="9"/>
            <w:r>
              <w:t xml:space="preserve"> 15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Измерение внутриглазного давления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 раз в год</w:t>
            </w:r>
          </w:p>
        </w:tc>
      </w:tr>
      <w:tr w:rsidR="00000000">
        <w:trPr>
          <w:divId w:val="1829327227"/>
          <w:trHeight w:val="240"/>
        </w:trPr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  <w:bookmarkStart w:id="10" w:name="a15"/>
            <w:bookmarkEnd w:id="10"/>
            <w:r>
              <w:t xml:space="preserve"> 16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Маммография обеи</w:t>
            </w:r>
            <w:r>
              <w:t xml:space="preserve">х молочных желез в двух проекциях 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49–58 лет</w:t>
            </w:r>
            <w:r>
              <w:br/>
              <w:t>1 раз в 3 года</w:t>
            </w:r>
          </w:p>
        </w:tc>
      </w:tr>
      <w:tr w:rsidR="00000000">
        <w:trPr>
          <w:divId w:val="1829327227"/>
          <w:trHeight w:val="240"/>
        </w:trPr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  <w:bookmarkStart w:id="11" w:name="a11"/>
            <w:bookmarkEnd w:id="11"/>
            <w:r>
              <w:t xml:space="preserve"> 17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Определение простатспецифического антигена (мужчины)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45–65 лет</w:t>
            </w:r>
            <w:r>
              <w:br/>
              <w:t>1 раз в 2 года</w:t>
            </w:r>
          </w:p>
        </w:tc>
      </w:tr>
      <w:tr w:rsidR="00000000">
        <w:trPr>
          <w:divId w:val="1829327227"/>
          <w:trHeight w:val="240"/>
        </w:trPr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  <w:bookmarkStart w:id="12" w:name="a14"/>
            <w:bookmarkEnd w:id="12"/>
            <w:r>
              <w:t xml:space="preserve"> 18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Анализ кала на скрытую кровь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 xml:space="preserve">50, 57, 64 года </w:t>
            </w:r>
            <w:r>
              <w:br/>
              <w:t xml:space="preserve">(при положительном результате анализа кала на скрытую </w:t>
            </w:r>
            <w:r>
              <w:t>кровь выполняется фиброколоноскопия)</w:t>
            </w:r>
          </w:p>
        </w:tc>
      </w:tr>
    </w:tbl>
    <w:p w:rsidR="00000000" w:rsidRDefault="00863E47">
      <w:pPr>
        <w:pStyle w:val="newncpi"/>
        <w:divId w:val="182932722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3"/>
        <w:gridCol w:w="3251"/>
      </w:tblGrid>
      <w:tr w:rsidR="00000000">
        <w:trPr>
          <w:divId w:val="1829327227"/>
        </w:trPr>
        <w:tc>
          <w:tcPr>
            <w:tcW w:w="32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newncpi"/>
            </w:pPr>
            <w: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append1"/>
            </w:pPr>
            <w:bookmarkStart w:id="13" w:name="a4"/>
            <w:bookmarkEnd w:id="13"/>
            <w:r>
              <w:t>Приложение 2</w:t>
            </w:r>
          </w:p>
          <w:p w:rsidR="00000000" w:rsidRDefault="00863E47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Инструкции</w:t>
              </w:r>
            </w:hyperlink>
            <w:r>
              <w:t xml:space="preserve"> о порядке </w:t>
            </w:r>
            <w:r>
              <w:br/>
              <w:t xml:space="preserve">проведения диспансеризации </w:t>
            </w:r>
            <w:r>
              <w:br/>
              <w:t xml:space="preserve">взрослого и детского населения </w:t>
            </w:r>
            <w:r>
              <w:br/>
              <w:t xml:space="preserve">Республики Беларусь </w:t>
            </w:r>
          </w:p>
        </w:tc>
      </w:tr>
    </w:tbl>
    <w:p w:rsidR="00000000" w:rsidRDefault="00863E47">
      <w:pPr>
        <w:pStyle w:val="titlep"/>
        <w:jc w:val="left"/>
        <w:divId w:val="1829327227"/>
      </w:pPr>
      <w:r>
        <w:t>СХЕМА</w:t>
      </w:r>
      <w:r>
        <w:br/>
        <w:t>проведения диспансеризации детей в возрасте до 1 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"/>
        <w:gridCol w:w="2344"/>
        <w:gridCol w:w="6520"/>
        <w:gridCol w:w="4960"/>
        <w:gridCol w:w="1086"/>
        <w:gridCol w:w="1086"/>
        <w:gridCol w:w="2258"/>
        <w:gridCol w:w="1131"/>
      </w:tblGrid>
      <w:tr w:rsidR="00000000">
        <w:trPr>
          <w:divId w:val="1829327227"/>
          <w:trHeight w:val="240"/>
        </w:trPr>
        <w:tc>
          <w:tcPr>
            <w:tcW w:w="26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63E47">
            <w:pPr>
              <w:pStyle w:val="table10"/>
              <w:jc w:val="center"/>
            </w:pPr>
            <w:r>
              <w:t>№</w:t>
            </w:r>
            <w:r>
              <w:br/>
            </w:r>
            <w:r>
              <w:t>п/п</w:t>
            </w:r>
          </w:p>
        </w:tc>
        <w:tc>
          <w:tcPr>
            <w:tcW w:w="12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63E47">
            <w:pPr>
              <w:pStyle w:val="table10"/>
              <w:jc w:val="center"/>
            </w:pPr>
            <w:r>
              <w:t>Медицинские осмотры, лабораторные, инструментальные и иные исследования</w:t>
            </w:r>
          </w:p>
        </w:tc>
        <w:tc>
          <w:tcPr>
            <w:tcW w:w="348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63E47">
            <w:pPr>
              <w:pStyle w:val="table10"/>
              <w:jc w:val="center"/>
            </w:pPr>
            <w:r>
              <w:t>Кратность выполнения в месяцы жизни ребенка</w:t>
            </w:r>
          </w:p>
        </w:tc>
      </w:tr>
      <w:tr w:rsidR="00000000">
        <w:trPr>
          <w:divId w:val="1829327227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3E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3E47">
            <w:pPr>
              <w:rPr>
                <w:sz w:val="20"/>
                <w:szCs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63E47">
            <w:pPr>
              <w:pStyle w:val="table10"/>
              <w:jc w:val="center"/>
            </w:pPr>
            <w:r>
              <w:t>до 1 месяца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63E47">
            <w:pPr>
              <w:pStyle w:val="table10"/>
              <w:jc w:val="center"/>
            </w:pPr>
            <w:r>
              <w:t>1 месяц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63E47">
            <w:pPr>
              <w:pStyle w:val="table10"/>
              <w:jc w:val="center"/>
            </w:pPr>
            <w:r>
              <w:t>2 месяца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63E47">
            <w:pPr>
              <w:pStyle w:val="table10"/>
              <w:jc w:val="center"/>
            </w:pPr>
            <w:r>
              <w:t>3 месяца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63E47">
            <w:pPr>
              <w:pStyle w:val="table10"/>
              <w:jc w:val="center"/>
            </w:pPr>
            <w:r>
              <w:t>4–11 месяцев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63E47">
            <w:pPr>
              <w:pStyle w:val="table10"/>
              <w:jc w:val="center"/>
            </w:pPr>
            <w:r>
              <w:t>12 месяцев</w:t>
            </w:r>
          </w:p>
        </w:tc>
      </w:tr>
      <w:tr w:rsidR="00000000">
        <w:trPr>
          <w:divId w:val="1829327227"/>
          <w:trHeight w:val="240"/>
        </w:trPr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63E47">
            <w:pPr>
              <w:pStyle w:val="table10"/>
              <w:jc w:val="center"/>
            </w:pPr>
            <w:r>
              <w:t>1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63E47">
            <w:pPr>
              <w:pStyle w:val="table10"/>
              <w:jc w:val="center"/>
            </w:pPr>
            <w:r>
              <w:t>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63E47">
            <w:pPr>
              <w:pStyle w:val="table10"/>
              <w:jc w:val="center"/>
            </w:pPr>
            <w: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63E47">
            <w:pPr>
              <w:pStyle w:val="table10"/>
              <w:jc w:val="center"/>
            </w:pPr>
            <w:r>
              <w:t>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63E47">
            <w:pPr>
              <w:pStyle w:val="table10"/>
              <w:jc w:val="center"/>
            </w:pPr>
            <w:r>
              <w:t>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63E47">
            <w:pPr>
              <w:pStyle w:val="table10"/>
              <w:jc w:val="center"/>
            </w:pPr>
            <w:r>
              <w:t>6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63E47">
            <w:pPr>
              <w:pStyle w:val="table10"/>
              <w:jc w:val="center"/>
            </w:pPr>
            <w:r>
              <w:t>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63E47">
            <w:pPr>
              <w:pStyle w:val="table10"/>
              <w:jc w:val="center"/>
            </w:pPr>
            <w:r>
              <w:t>8</w:t>
            </w:r>
          </w:p>
        </w:tc>
      </w:tr>
      <w:tr w:rsidR="00000000">
        <w:trPr>
          <w:divId w:val="1829327227"/>
          <w:trHeight w:val="240"/>
        </w:trPr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Врач-педиатр участковый (врач общей практики)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на дому: в первые 3 дня после выписки, на 3-й неделе жизни</w:t>
            </w:r>
          </w:p>
        </w:tc>
        <w:tc>
          <w:tcPr>
            <w:tcW w:w="26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по медицинским показаниям,</w:t>
            </w:r>
            <w:r>
              <w:br/>
              <w:t>но не менее 1 раза в месяц</w:t>
            </w:r>
          </w:p>
        </w:tc>
      </w:tr>
      <w:tr w:rsidR="00000000">
        <w:trPr>
          <w:divId w:val="1829327227"/>
          <w:trHeight w:val="240"/>
        </w:trPr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2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Медицинская сестра участковая (помощник врача по амбулаторно-поликлинической помощи, фельдшер, акушерка) (на дому)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 xml:space="preserve">в первые 3 дня после </w:t>
            </w:r>
            <w:r>
              <w:t>выписки, далее – 1 раз в неделю</w:t>
            </w:r>
          </w:p>
        </w:tc>
        <w:tc>
          <w:tcPr>
            <w:tcW w:w="26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по медицинским показаниям, но не менее 1 раза в месяц</w:t>
            </w:r>
          </w:p>
        </w:tc>
      </w:tr>
      <w:tr w:rsidR="00000000">
        <w:trPr>
          <w:divId w:val="1829327227"/>
          <w:trHeight w:val="240"/>
        </w:trPr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3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Врач – детский невролог (врач-невролог)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по медицинским показаниям, но не менее 1 раза в период с 1 до 3 месяцев жизни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</w:tr>
      <w:tr w:rsidR="00000000">
        <w:trPr>
          <w:divId w:val="1829327227"/>
          <w:trHeight w:val="240"/>
        </w:trPr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4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Врач </w:t>
            </w:r>
            <w:r>
              <w:t>– детский хирург (врач-хирург, врач-травматолог-ортопед)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по медицинским показаниям, но не менее 1 раза в период с 1 до 3 месяцев жизни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</w:tr>
      <w:tr w:rsidR="00000000">
        <w:trPr>
          <w:divId w:val="1829327227"/>
          <w:trHeight w:val="240"/>
        </w:trPr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5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Врач-офтальмолог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по медицинским показаниям, но не менее 1 раза в период с 4 до 12 месяцев жизни</w:t>
            </w:r>
          </w:p>
        </w:tc>
      </w:tr>
      <w:tr w:rsidR="00000000">
        <w:trPr>
          <w:divId w:val="1829327227"/>
          <w:trHeight w:val="240"/>
        </w:trPr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6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Врач-оториноларинголог</w:t>
            </w:r>
          </w:p>
        </w:tc>
        <w:tc>
          <w:tcPr>
            <w:tcW w:w="34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по медицинским показаниям, но не менее 1 раза в течение года</w:t>
            </w:r>
          </w:p>
        </w:tc>
      </w:tr>
      <w:tr w:rsidR="00000000">
        <w:trPr>
          <w:divId w:val="1829327227"/>
          <w:trHeight w:val="240"/>
        </w:trPr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7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Врач-стоматолог детский (врач-стоматолог, фельдшер зубной)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</w:t>
            </w:r>
          </w:p>
        </w:tc>
      </w:tr>
      <w:tr w:rsidR="00000000">
        <w:trPr>
          <w:divId w:val="1829327227"/>
          <w:trHeight w:val="240"/>
        </w:trPr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8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Измерение веса, кг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по медицинским показаниям,</w:t>
            </w:r>
            <w:r>
              <w:br/>
              <w:t>но не менее 1 раза в месяц</w:t>
            </w:r>
          </w:p>
        </w:tc>
      </w:tr>
      <w:tr w:rsidR="00000000">
        <w:trPr>
          <w:divId w:val="1829327227"/>
          <w:trHeight w:val="240"/>
        </w:trPr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9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Измерение роста, см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по медицинским показаниям,</w:t>
            </w:r>
            <w:r>
              <w:br/>
              <w:t>но не менее 1 раза в месяц</w:t>
            </w:r>
          </w:p>
        </w:tc>
      </w:tr>
      <w:tr w:rsidR="00000000">
        <w:trPr>
          <w:divId w:val="1829327227"/>
          <w:trHeight w:val="240"/>
        </w:trPr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Измерение окружности головы, груди, см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по медицинским показаниям,</w:t>
            </w:r>
            <w:r>
              <w:br/>
              <w:t>но не менее 1 раза в месяц</w:t>
            </w:r>
          </w:p>
        </w:tc>
      </w:tr>
      <w:tr w:rsidR="00000000">
        <w:trPr>
          <w:divId w:val="1829327227"/>
          <w:trHeight w:val="240"/>
        </w:trPr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Общий анализ крови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по медицинским показаниям, но не менее 1 раза в </w:t>
            </w:r>
            <w:r>
              <w:t>период с 1 до 2 месяцев жизни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</w:t>
            </w:r>
          </w:p>
        </w:tc>
      </w:tr>
      <w:tr w:rsidR="00000000">
        <w:trPr>
          <w:divId w:val="1829327227"/>
          <w:trHeight w:val="240"/>
        </w:trPr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Общий анализ мочи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по медицинским показаниям, но не менее 1 раза в период с 1 до 2 месяцев жизни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</w:t>
            </w:r>
          </w:p>
        </w:tc>
      </w:tr>
      <w:tr w:rsidR="00000000">
        <w:trPr>
          <w:divId w:val="1829327227"/>
          <w:trHeight w:val="240"/>
        </w:trPr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Электрокардиография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 раз при отсутствии данных о записи электрокардиографии в период новорожденности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</w:tr>
      <w:tr w:rsidR="00000000">
        <w:trPr>
          <w:divId w:val="1829327227"/>
          <w:trHeight w:val="240"/>
        </w:trPr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14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Аудиологическое исследование</w:t>
            </w:r>
          </w:p>
        </w:tc>
        <w:tc>
          <w:tcPr>
            <w:tcW w:w="227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не менее 1 раза за 3 месяца жизни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</w:tr>
    </w:tbl>
    <w:p w:rsidR="00000000" w:rsidRDefault="00863E47">
      <w:pPr>
        <w:pStyle w:val="newncpi"/>
        <w:divId w:val="182932722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3"/>
        <w:gridCol w:w="3251"/>
      </w:tblGrid>
      <w:tr w:rsidR="00000000">
        <w:trPr>
          <w:divId w:val="1829327227"/>
        </w:trPr>
        <w:tc>
          <w:tcPr>
            <w:tcW w:w="32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newncpi"/>
            </w:pPr>
            <w: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append1"/>
            </w:pPr>
            <w:bookmarkStart w:id="14" w:name="a5"/>
            <w:bookmarkEnd w:id="14"/>
            <w:r>
              <w:t>Приложение 3</w:t>
            </w:r>
          </w:p>
          <w:p w:rsidR="00000000" w:rsidRDefault="00863E47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Инструкции</w:t>
              </w:r>
            </w:hyperlink>
            <w:r>
              <w:t xml:space="preserve"> о порядке </w:t>
            </w:r>
            <w:r>
              <w:br/>
              <w:t xml:space="preserve">проведения диспансеризации </w:t>
            </w:r>
            <w:r>
              <w:br/>
              <w:t xml:space="preserve">взрослого и детского населения </w:t>
            </w:r>
            <w:r>
              <w:br/>
              <w:t xml:space="preserve">Республики Беларусь </w:t>
            </w:r>
          </w:p>
        </w:tc>
      </w:tr>
    </w:tbl>
    <w:p w:rsidR="00000000" w:rsidRDefault="00863E47">
      <w:pPr>
        <w:pStyle w:val="titlep"/>
        <w:jc w:val="left"/>
        <w:divId w:val="1829327227"/>
      </w:pPr>
      <w:r>
        <w:t>СХЕМА</w:t>
      </w:r>
      <w:r>
        <w:br/>
      </w:r>
      <w:r>
        <w:t>проведения диспансеризации детей в возрасте от 1 года до 17 лет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"/>
        <w:gridCol w:w="2813"/>
        <w:gridCol w:w="6093"/>
        <w:gridCol w:w="841"/>
        <w:gridCol w:w="4411"/>
        <w:gridCol w:w="761"/>
        <w:gridCol w:w="2886"/>
        <w:gridCol w:w="1891"/>
        <w:gridCol w:w="761"/>
        <w:gridCol w:w="766"/>
      </w:tblGrid>
      <w:tr w:rsidR="00000000">
        <w:trPr>
          <w:divId w:val="1829327227"/>
          <w:trHeight w:val="240"/>
        </w:trPr>
        <w:tc>
          <w:tcPr>
            <w:tcW w:w="23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63E47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63E47">
            <w:pPr>
              <w:pStyle w:val="table10"/>
              <w:jc w:val="center"/>
            </w:pPr>
            <w:r>
              <w:t>Медицинские осмотры, лабораторные, инструментальные и иные исследования</w:t>
            </w:r>
          </w:p>
        </w:tc>
        <w:tc>
          <w:tcPr>
            <w:tcW w:w="3257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63E47">
            <w:pPr>
              <w:pStyle w:val="table10"/>
              <w:jc w:val="center"/>
            </w:pPr>
            <w:r>
              <w:t>Кратность выполнения в годы жизни ребенка</w:t>
            </w:r>
          </w:p>
        </w:tc>
      </w:tr>
      <w:tr w:rsidR="00000000">
        <w:trPr>
          <w:divId w:val="1829327227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3E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3E47">
            <w:pPr>
              <w:rPr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63E47">
            <w:pPr>
              <w:pStyle w:val="table10"/>
              <w:jc w:val="center"/>
            </w:pPr>
            <w:r>
              <w:t>1–2 года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63E47">
            <w:pPr>
              <w:pStyle w:val="table10"/>
              <w:jc w:val="center"/>
            </w:pPr>
            <w:r>
              <w:t>2–3 года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63E47">
            <w:pPr>
              <w:pStyle w:val="table10"/>
              <w:jc w:val="center"/>
            </w:pPr>
            <w:r>
              <w:t>3–5 лет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63E47">
            <w:pPr>
              <w:pStyle w:val="table10"/>
              <w:jc w:val="center"/>
            </w:pPr>
            <w:r>
              <w:t>5–6 лет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63E47">
            <w:pPr>
              <w:pStyle w:val="table10"/>
              <w:jc w:val="center"/>
            </w:pPr>
            <w:r>
              <w:t>6–14 лет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63E47">
            <w:pPr>
              <w:pStyle w:val="table10"/>
              <w:jc w:val="center"/>
            </w:pPr>
            <w:r>
              <w:t>14–15 лет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63E47">
            <w:pPr>
              <w:pStyle w:val="table10"/>
              <w:jc w:val="center"/>
            </w:pPr>
            <w:r>
              <w:t>15–16 лет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63E47">
            <w:pPr>
              <w:pStyle w:val="table10"/>
              <w:jc w:val="center"/>
            </w:pPr>
            <w:r>
              <w:t>17 лет</w:t>
            </w:r>
          </w:p>
        </w:tc>
      </w:tr>
      <w:tr w:rsidR="00000000">
        <w:trPr>
          <w:divId w:val="1829327227"/>
          <w:trHeight w:val="240"/>
        </w:trPr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63E47">
            <w:pPr>
              <w:pStyle w:val="table10"/>
              <w:jc w:val="center"/>
            </w:pPr>
            <w:r>
              <w:t>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63E47">
            <w:pPr>
              <w:pStyle w:val="table10"/>
              <w:jc w:val="center"/>
            </w:pPr>
            <w: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63E47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63E47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63E47">
            <w:pPr>
              <w:pStyle w:val="table10"/>
              <w:jc w:val="center"/>
            </w:pPr>
            <w:r>
              <w:t>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63E47">
            <w:pPr>
              <w:pStyle w:val="table10"/>
              <w:jc w:val="center"/>
            </w:pPr>
            <w:r>
              <w:t>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63E47">
            <w:pPr>
              <w:pStyle w:val="table10"/>
              <w:jc w:val="center"/>
            </w:pPr>
            <w:r>
              <w:t>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63E47">
            <w:pPr>
              <w:pStyle w:val="table10"/>
              <w:jc w:val="center"/>
            </w:pPr>
            <w:r>
              <w:t>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63E47">
            <w:pPr>
              <w:pStyle w:val="table10"/>
              <w:jc w:val="center"/>
            </w:pPr>
            <w:r>
              <w:t>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63E47">
            <w:pPr>
              <w:pStyle w:val="table10"/>
              <w:jc w:val="center"/>
            </w:pPr>
            <w:r>
              <w:t>10</w:t>
            </w:r>
          </w:p>
        </w:tc>
      </w:tr>
      <w:tr w:rsidR="00000000">
        <w:trPr>
          <w:divId w:val="1829327227"/>
          <w:trHeight w:val="240"/>
        </w:trPr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Врач-педиатр участковый (врач общей практики)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2 раза в год</w:t>
            </w:r>
          </w:p>
        </w:tc>
        <w:tc>
          <w:tcPr>
            <w:tcW w:w="23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 раз в год</w:t>
            </w:r>
          </w:p>
        </w:tc>
      </w:tr>
      <w:tr w:rsidR="00000000">
        <w:trPr>
          <w:divId w:val="1829327227"/>
          <w:trHeight w:val="240"/>
        </w:trPr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Врач – детский невролог (врач-невролог)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</w:t>
            </w:r>
            <w:hyperlink w:anchor="a22" w:tooltip="+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</w:t>
            </w:r>
            <w:hyperlink w:anchor="a23" w:tooltip="+" w:history="1">
              <w:r>
                <w:rPr>
                  <w:rStyle w:val="a3"/>
                </w:rPr>
                <w:t>**</w:t>
              </w:r>
            </w:hyperlink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</w:t>
            </w:r>
          </w:p>
        </w:tc>
      </w:tr>
      <w:tr w:rsidR="00000000">
        <w:trPr>
          <w:divId w:val="1829327227"/>
          <w:trHeight w:val="240"/>
        </w:trPr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Врач </w:t>
            </w:r>
            <w:r>
              <w:t>– детский хирург (врач-хирург, врач-травматолог-ортопед)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</w:t>
            </w:r>
            <w:hyperlink w:anchor="a23" w:tooltip="+" w:history="1">
              <w:r>
                <w:rPr>
                  <w:rStyle w:val="a3"/>
                </w:rPr>
                <w:t>**</w:t>
              </w:r>
            </w:hyperlink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</w:t>
            </w:r>
          </w:p>
        </w:tc>
      </w:tr>
      <w:tr w:rsidR="00000000">
        <w:trPr>
          <w:divId w:val="1829327227"/>
          <w:trHeight w:val="240"/>
        </w:trPr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Врач-офтальмолог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</w:t>
            </w:r>
            <w:hyperlink w:anchor="a22" w:tooltip="+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</w:t>
            </w:r>
            <w:hyperlink w:anchor="a23" w:tooltip="+" w:history="1">
              <w:r>
                <w:rPr>
                  <w:rStyle w:val="a3"/>
                </w:rPr>
                <w:t>**</w:t>
              </w:r>
            </w:hyperlink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</w:t>
            </w:r>
          </w:p>
        </w:tc>
      </w:tr>
      <w:tr w:rsidR="00000000">
        <w:trPr>
          <w:divId w:val="1829327227"/>
          <w:trHeight w:val="240"/>
        </w:trPr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Врач-оториноларинголог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</w:t>
            </w:r>
          </w:p>
        </w:tc>
      </w:tr>
      <w:tr w:rsidR="00000000">
        <w:trPr>
          <w:divId w:val="1829327227"/>
          <w:trHeight w:val="240"/>
        </w:trPr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Врач-стоматолог детский (врач-стоматолог, фельдшер зубной)</w:t>
            </w:r>
          </w:p>
        </w:tc>
        <w:tc>
          <w:tcPr>
            <w:tcW w:w="325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 раз в год</w:t>
            </w:r>
          </w:p>
        </w:tc>
      </w:tr>
      <w:tr w:rsidR="00000000">
        <w:trPr>
          <w:divId w:val="1829327227"/>
          <w:trHeight w:val="240"/>
        </w:trPr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Врач-акушер-гинеколог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</w:t>
            </w:r>
            <w:hyperlink w:anchor="a22" w:tooltip="+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</w:t>
            </w:r>
            <w:hyperlink w:anchor="a23" w:tooltip="+" w:history="1">
              <w:r>
                <w:rPr>
                  <w:rStyle w:val="a3"/>
                </w:rPr>
                <w:t>**</w:t>
              </w:r>
            </w:hyperlink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</w:t>
            </w:r>
            <w:hyperlink w:anchor="a23" w:tooltip="+" w:history="1">
              <w:r>
                <w:rPr>
                  <w:rStyle w:val="a3"/>
                </w:rPr>
                <w:t>**</w:t>
              </w:r>
            </w:hyperlink>
          </w:p>
        </w:tc>
        <w:tc>
          <w:tcPr>
            <w:tcW w:w="10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 раз в год</w:t>
            </w:r>
          </w:p>
        </w:tc>
      </w:tr>
      <w:tr w:rsidR="00000000">
        <w:trPr>
          <w:divId w:val="1829327227"/>
          <w:trHeight w:val="240"/>
        </w:trPr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Учитель-дефектолог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 раз в возрасте 4 лет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</w:t>
            </w:r>
            <w:hyperlink w:anchor="a23" w:tooltip="+" w:history="1">
              <w:r>
                <w:rPr>
                  <w:rStyle w:val="a3"/>
                </w:rPr>
                <w:t>**</w:t>
              </w:r>
            </w:hyperlink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</w:tr>
      <w:tr w:rsidR="00000000">
        <w:trPr>
          <w:divId w:val="1829327227"/>
          <w:trHeight w:val="240"/>
        </w:trPr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Общий анализ крови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</w:t>
            </w:r>
            <w:hyperlink w:anchor="a22" w:tooltip="+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</w:t>
            </w:r>
            <w:hyperlink w:anchor="a23" w:tooltip="+" w:history="1">
              <w:r>
                <w:rPr>
                  <w:rStyle w:val="a3"/>
                </w:rPr>
                <w:t>**</w:t>
              </w:r>
            </w:hyperlink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</w:t>
            </w:r>
          </w:p>
        </w:tc>
      </w:tr>
      <w:tr w:rsidR="00000000">
        <w:trPr>
          <w:divId w:val="1829327227"/>
          <w:trHeight w:val="240"/>
        </w:trPr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Общий анализ мочи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</w:t>
            </w:r>
            <w:hyperlink w:anchor="a22" w:tooltip="+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</w:t>
            </w:r>
            <w:hyperlink w:anchor="a23" w:tooltip="+" w:history="1">
              <w:r>
                <w:rPr>
                  <w:rStyle w:val="a3"/>
                </w:rPr>
                <w:t>**</w:t>
              </w:r>
            </w:hyperlink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</w:t>
            </w:r>
          </w:p>
        </w:tc>
      </w:tr>
      <w:tr w:rsidR="00000000">
        <w:trPr>
          <w:divId w:val="1829327227"/>
          <w:trHeight w:val="240"/>
        </w:trPr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Глюкоза крови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</w:t>
            </w:r>
            <w:hyperlink w:anchor="a23" w:tooltip="+" w:history="1">
              <w:r>
                <w:rPr>
                  <w:rStyle w:val="a3"/>
                </w:rPr>
                <w:t>**</w:t>
              </w:r>
            </w:hyperlink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</w:t>
            </w:r>
          </w:p>
        </w:tc>
      </w:tr>
      <w:tr w:rsidR="00000000">
        <w:trPr>
          <w:divId w:val="1829327227"/>
          <w:trHeight w:val="240"/>
        </w:trPr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Электрокардиография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</w:t>
            </w:r>
            <w:hyperlink w:anchor="a23" w:tooltip="+" w:history="1">
              <w:r>
                <w:rPr>
                  <w:rStyle w:val="a3"/>
                </w:rPr>
                <w:t>**</w:t>
              </w:r>
            </w:hyperlink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 раз в возрасте 10 лет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</w:t>
            </w:r>
          </w:p>
        </w:tc>
      </w:tr>
      <w:tr w:rsidR="00000000">
        <w:trPr>
          <w:divId w:val="1829327227"/>
          <w:trHeight w:val="240"/>
        </w:trPr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Рентгенфлюорографическое обследование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</w:t>
            </w:r>
          </w:p>
        </w:tc>
      </w:tr>
      <w:tr w:rsidR="00000000">
        <w:trPr>
          <w:divId w:val="1829327227"/>
          <w:trHeight w:val="240"/>
        </w:trPr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Измерение артериального давления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 раз в год</w:t>
            </w:r>
          </w:p>
        </w:tc>
      </w:tr>
      <w:tr w:rsidR="00000000">
        <w:trPr>
          <w:divId w:val="1829327227"/>
          <w:trHeight w:val="240"/>
        </w:trPr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Измерение веса, кг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2 раза в год</w:t>
            </w:r>
          </w:p>
        </w:tc>
        <w:tc>
          <w:tcPr>
            <w:tcW w:w="23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 раз в год</w:t>
            </w:r>
          </w:p>
        </w:tc>
      </w:tr>
      <w:tr w:rsidR="00000000">
        <w:trPr>
          <w:divId w:val="1829327227"/>
          <w:trHeight w:val="240"/>
        </w:trPr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Измерение роста, см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2 раза в год</w:t>
            </w:r>
          </w:p>
        </w:tc>
        <w:tc>
          <w:tcPr>
            <w:tcW w:w="23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 раз в год</w:t>
            </w:r>
          </w:p>
        </w:tc>
      </w:tr>
      <w:tr w:rsidR="00000000">
        <w:trPr>
          <w:divId w:val="1829327227"/>
          <w:trHeight w:val="240"/>
        </w:trPr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Определение остроты зрения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 раз в год с 4 лет</w:t>
            </w:r>
          </w:p>
        </w:tc>
      </w:tr>
      <w:tr w:rsidR="00000000">
        <w:trPr>
          <w:divId w:val="1829327227"/>
          <w:trHeight w:val="240"/>
        </w:trPr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Определение остроты слуха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</w:t>
            </w:r>
            <w:hyperlink w:anchor="a23" w:tooltip="+" w:history="1">
              <w:r>
                <w:rPr>
                  <w:rStyle w:val="a3"/>
                </w:rPr>
                <w:t>**</w:t>
              </w:r>
            </w:hyperlink>
          </w:p>
        </w:tc>
        <w:tc>
          <w:tcPr>
            <w:tcW w:w="15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 раз в год с 11 лет</w:t>
            </w:r>
          </w:p>
        </w:tc>
      </w:tr>
      <w:tr w:rsidR="00000000">
        <w:trPr>
          <w:divId w:val="1829327227"/>
          <w:trHeight w:val="240"/>
        </w:trPr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Оценка осанки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 раз в год с 4 лет</w:t>
            </w:r>
          </w:p>
        </w:tc>
      </w:tr>
      <w:tr w:rsidR="00000000">
        <w:trPr>
          <w:divId w:val="1829327227"/>
          <w:trHeight w:val="240"/>
        </w:trPr>
        <w:tc>
          <w:tcPr>
            <w:tcW w:w="2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20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Модифицированный скрининговый тест на наличие аутизма у детей раннего возраста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</w:t>
            </w:r>
          </w:p>
        </w:tc>
        <w:tc>
          <w:tcPr>
            <w:tcW w:w="2358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</w:tr>
    </w:tbl>
    <w:p w:rsidR="00000000" w:rsidRDefault="00863E47">
      <w:pPr>
        <w:pStyle w:val="newncpi"/>
        <w:divId w:val="1829327227"/>
      </w:pPr>
      <w:r>
        <w:t> </w:t>
      </w:r>
    </w:p>
    <w:p w:rsidR="00000000" w:rsidRDefault="00863E47">
      <w:pPr>
        <w:pStyle w:val="snoskiline"/>
        <w:divId w:val="1829327227"/>
      </w:pPr>
      <w:r>
        <w:t>______________________________</w:t>
      </w:r>
    </w:p>
    <w:p w:rsidR="00000000" w:rsidRDefault="00863E47">
      <w:pPr>
        <w:pStyle w:val="snoski"/>
        <w:divId w:val="1829327227"/>
      </w:pPr>
      <w:bookmarkStart w:id="15" w:name="a22"/>
      <w:bookmarkEnd w:id="15"/>
      <w:r>
        <w:t>* При оформлении в учреждение дошкольного образования.</w:t>
      </w:r>
    </w:p>
    <w:p w:rsidR="00000000" w:rsidRDefault="00863E47">
      <w:pPr>
        <w:pStyle w:val="snoski"/>
        <w:spacing w:after="240"/>
        <w:divId w:val="1829327227"/>
      </w:pPr>
      <w:bookmarkStart w:id="16" w:name="a23"/>
      <w:bookmarkEnd w:id="16"/>
      <w:r>
        <w:t>** При оформлении в учреждение общего среднего образования.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3"/>
        <w:gridCol w:w="3251"/>
      </w:tblGrid>
      <w:tr w:rsidR="00000000">
        <w:trPr>
          <w:divId w:val="1829327227"/>
        </w:trPr>
        <w:tc>
          <w:tcPr>
            <w:tcW w:w="32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newncpi"/>
            </w:pPr>
            <w: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append1"/>
            </w:pPr>
            <w:bookmarkStart w:id="17" w:name="a6"/>
            <w:bookmarkEnd w:id="17"/>
            <w:r>
              <w:t>Приложение 4</w:t>
            </w:r>
          </w:p>
          <w:p w:rsidR="00000000" w:rsidRDefault="00863E47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Инструкции</w:t>
              </w:r>
            </w:hyperlink>
            <w:r>
              <w:t xml:space="preserve"> о порядке </w:t>
            </w:r>
            <w:r>
              <w:br/>
              <w:t xml:space="preserve">проведения диспансеризации </w:t>
            </w:r>
            <w:r>
              <w:br/>
              <w:t>взрослого и</w:t>
            </w:r>
            <w:r>
              <w:t xml:space="preserve"> детского населения </w:t>
            </w:r>
            <w:r>
              <w:br/>
              <w:t xml:space="preserve">Республики Беларусь </w:t>
            </w:r>
          </w:p>
        </w:tc>
      </w:tr>
    </w:tbl>
    <w:p w:rsidR="00000000" w:rsidRDefault="00863E47">
      <w:pPr>
        <w:pStyle w:val="titlep"/>
        <w:jc w:val="left"/>
        <w:divId w:val="1829327227"/>
      </w:pPr>
      <w:r>
        <w:t>СХЕМА</w:t>
      </w:r>
      <w:r>
        <w:br/>
        <w:t>проведения диспансеризации детей в возрасте до 1 года, имеющих группы риска развития заболеваний (состояний)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  <w:gridCol w:w="2557"/>
        <w:gridCol w:w="6196"/>
        <w:gridCol w:w="4735"/>
        <w:gridCol w:w="3964"/>
        <w:gridCol w:w="1169"/>
        <w:gridCol w:w="2282"/>
        <w:gridCol w:w="1172"/>
      </w:tblGrid>
      <w:tr w:rsidR="00000000">
        <w:trPr>
          <w:divId w:val="1829327227"/>
          <w:trHeight w:val="24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ind w:firstLine="284"/>
            </w:pPr>
            <w:r>
              <w:t>1. ЦЕНТРАЛЬНОЙ НЕРВНОЙ СИСТЕМЫ:</w:t>
            </w:r>
          </w:p>
          <w:p w:rsidR="00000000" w:rsidRDefault="00863E47">
            <w:pPr>
              <w:pStyle w:val="table10"/>
              <w:ind w:firstLine="284"/>
            </w:pPr>
            <w:r>
              <w:t>1.1. факторы риска, приводящие к </w:t>
            </w:r>
            <w:r>
              <w:t>развитию заболеваний центральной нервной системы:</w:t>
            </w:r>
          </w:p>
          <w:p w:rsidR="00000000" w:rsidRDefault="00863E47">
            <w:pPr>
              <w:pStyle w:val="table10"/>
              <w:ind w:firstLine="284"/>
            </w:pPr>
            <w:r>
              <w:t>асфиксия новорожденного;</w:t>
            </w:r>
          </w:p>
          <w:p w:rsidR="00000000" w:rsidRDefault="00863E47">
            <w:pPr>
              <w:pStyle w:val="table10"/>
              <w:ind w:firstLine="284"/>
            </w:pPr>
            <w:r>
              <w:t>быстрые роды (первые менее 4–6 часов, повторные – менее 2–4 часов), быстрый потужной период (менее 15 минут);</w:t>
            </w:r>
          </w:p>
          <w:p w:rsidR="00000000" w:rsidRDefault="00863E47">
            <w:pPr>
              <w:pStyle w:val="table10"/>
              <w:ind w:firstLine="284"/>
            </w:pPr>
            <w:r>
              <w:t>затяжные роды или затяжной потужной период (более 45–60 минут);</w:t>
            </w:r>
          </w:p>
          <w:p w:rsidR="00000000" w:rsidRDefault="00863E47">
            <w:pPr>
              <w:pStyle w:val="table10"/>
              <w:ind w:firstLine="284"/>
            </w:pPr>
            <w:r>
              <w:t>инструм</w:t>
            </w:r>
            <w:r>
              <w:t>ентальное пособие в родах, оперативное родоразрешение;</w:t>
            </w:r>
          </w:p>
          <w:p w:rsidR="00000000" w:rsidRDefault="00863E47">
            <w:pPr>
              <w:pStyle w:val="table10"/>
              <w:ind w:firstLine="284"/>
            </w:pPr>
            <w:r>
              <w:t>недоношенность, крупный плод (масса тела более 4000 г), переношенность, малый вес к сроку гестации;</w:t>
            </w:r>
          </w:p>
          <w:p w:rsidR="00000000" w:rsidRDefault="00863E47">
            <w:pPr>
              <w:pStyle w:val="table10"/>
              <w:ind w:firstLine="284"/>
            </w:pPr>
            <w:r>
              <w:t>гемолитическая болезнь новорожденных, пролонгированная желтуха;</w:t>
            </w:r>
          </w:p>
          <w:p w:rsidR="00000000" w:rsidRDefault="00863E47">
            <w:pPr>
              <w:pStyle w:val="table10"/>
              <w:ind w:firstLine="284"/>
            </w:pPr>
            <w:r>
              <w:t>дети, рожденные с применением вспомог</w:t>
            </w:r>
            <w:r>
              <w:t>ательных репродуктивных технологий;</w:t>
            </w:r>
          </w:p>
          <w:p w:rsidR="00000000" w:rsidRDefault="00863E47">
            <w:pPr>
              <w:pStyle w:val="table10"/>
              <w:ind w:firstLine="284"/>
            </w:pPr>
            <w:r>
              <w:t>родовая травма, кефалогематома, внутричерепное кровоизлияние нетравматического генеза;</w:t>
            </w:r>
          </w:p>
          <w:p w:rsidR="00000000" w:rsidRDefault="00863E47">
            <w:pPr>
              <w:pStyle w:val="table10"/>
              <w:ind w:firstLine="284"/>
            </w:pPr>
            <w:r>
              <w:t>1.2. снятие с диспансерного наблюдения детей в возрасте до 1 года осуществляется в возрасте 1 года при отсутствии развития заболевани</w:t>
            </w:r>
            <w:r>
              <w:t>й центральной нервной системы в возрасте 1 года;</w:t>
            </w:r>
          </w:p>
          <w:p w:rsidR="00000000" w:rsidRDefault="00863E47">
            <w:pPr>
              <w:pStyle w:val="table10"/>
              <w:ind w:firstLine="284"/>
            </w:pPr>
            <w:r>
              <w:t>1.3. периодичность проведения диспансеризации при наличии факторов риска, приводящих к развитию заболеваний центральной нервной системы:</w:t>
            </w:r>
          </w:p>
        </w:tc>
      </w:tr>
      <w:tr w:rsidR="00000000">
        <w:trPr>
          <w:divId w:val="1829327227"/>
          <w:trHeight w:val="240"/>
        </w:trPr>
        <w:tc>
          <w:tcPr>
            <w:tcW w:w="32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63E47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63E47">
            <w:pPr>
              <w:pStyle w:val="table10"/>
              <w:jc w:val="center"/>
            </w:pPr>
            <w:r>
              <w:t>Медицинские осмотры, лабораторные, инструментальные и </w:t>
            </w:r>
            <w:r>
              <w:t>иные исследования</w:t>
            </w:r>
            <w:hyperlink w:anchor="a24" w:tooltip="+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33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63E47">
            <w:pPr>
              <w:pStyle w:val="table10"/>
              <w:jc w:val="center"/>
            </w:pPr>
            <w:r>
              <w:t>Периодичность выполнения, месяцы жизни ребенка</w:t>
            </w:r>
          </w:p>
        </w:tc>
      </w:tr>
      <w:tr w:rsidR="00000000">
        <w:trPr>
          <w:divId w:val="1829327227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3E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3E47">
            <w:pPr>
              <w:rPr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63E47">
            <w:pPr>
              <w:pStyle w:val="table10"/>
              <w:jc w:val="center"/>
            </w:pPr>
            <w:r>
              <w:t>до 1 месяца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63E47">
            <w:pPr>
              <w:pStyle w:val="table10"/>
              <w:jc w:val="center"/>
            </w:pPr>
            <w:r>
              <w:t>1 месяц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63E47">
            <w:pPr>
              <w:pStyle w:val="table10"/>
              <w:jc w:val="center"/>
            </w:pPr>
            <w:r>
              <w:t>2 месяца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63E47">
            <w:pPr>
              <w:pStyle w:val="table10"/>
              <w:jc w:val="center"/>
            </w:pPr>
            <w:r>
              <w:t>3 месяца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63E47">
            <w:pPr>
              <w:pStyle w:val="table10"/>
              <w:jc w:val="center"/>
            </w:pPr>
            <w:r>
              <w:t>4–11 месяцев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63E47">
            <w:pPr>
              <w:pStyle w:val="table10"/>
              <w:jc w:val="center"/>
            </w:pPr>
            <w:r>
              <w:t>12 месяцев</w:t>
            </w:r>
          </w:p>
        </w:tc>
      </w:tr>
      <w:tr w:rsidR="00000000">
        <w:trPr>
          <w:divId w:val="1829327227"/>
          <w:trHeight w:val="240"/>
        </w:trPr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1.3.1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врач-педиатр участковый (врач общей практики)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на дому: в первые 3 дня после выпи</w:t>
            </w:r>
            <w:r>
              <w:t>ски; далее на 14-й, 20-й день жизни</w:t>
            </w:r>
          </w:p>
        </w:tc>
        <w:tc>
          <w:tcPr>
            <w:tcW w:w="2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по медицинским показаниям,</w:t>
            </w:r>
            <w:r>
              <w:br/>
              <w:t>но не менее 1 раза в месяц</w:t>
            </w:r>
          </w:p>
        </w:tc>
      </w:tr>
      <w:tr w:rsidR="00000000">
        <w:trPr>
          <w:divId w:val="1829327227"/>
          <w:trHeight w:val="240"/>
        </w:trPr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1.3.2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медицинская сестра участковая (помощник врача по амбулаторно-поликлинической помощи, фельдшер, акушерка) (на дому)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в первые 3 дня после выписки; далее – по</w:t>
            </w:r>
            <w:r>
              <w:t> определению врача</w:t>
            </w:r>
          </w:p>
        </w:tc>
        <w:tc>
          <w:tcPr>
            <w:tcW w:w="2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по медицинским показаниям,</w:t>
            </w:r>
            <w:r>
              <w:br/>
              <w:t>но не менее 1 раза в месяц</w:t>
            </w:r>
          </w:p>
        </w:tc>
      </w:tr>
      <w:tr w:rsidR="00000000">
        <w:trPr>
          <w:divId w:val="1829327227"/>
          <w:trHeight w:val="240"/>
        </w:trPr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1.3.3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врач-невролог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по медицинским показаниям,</w:t>
            </w:r>
            <w:r>
              <w:br/>
              <w:t>но не менее 1 раза в возрасте 1–2, 6 месяцев. Кратность наблюдения в возрасте 2–6 месяцев определяется врачом-неврологом</w:t>
            </w:r>
          </w:p>
        </w:tc>
      </w:tr>
      <w:tr w:rsidR="00000000">
        <w:trPr>
          <w:divId w:val="1829327227"/>
          <w:trHeight w:val="240"/>
        </w:trPr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1.3</w:t>
            </w:r>
            <w:r>
              <w:t>.4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ультразвуковое исследование головного мозга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</w:t>
            </w:r>
          </w:p>
        </w:tc>
        <w:tc>
          <w:tcPr>
            <w:tcW w:w="21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по медицинским показаниям</w:t>
            </w:r>
          </w:p>
        </w:tc>
      </w:tr>
      <w:tr w:rsidR="00000000">
        <w:trPr>
          <w:divId w:val="1829327227"/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ind w:firstLine="284"/>
            </w:pPr>
            <w:r>
              <w:t>2. РЕАЛИЗАЦИИ ВНУТРИУТРОБНЫХ ИНФЕКЦИЙ:</w:t>
            </w:r>
          </w:p>
          <w:p w:rsidR="00000000" w:rsidRDefault="00863E47">
            <w:pPr>
              <w:pStyle w:val="table10"/>
              <w:ind w:firstLine="284"/>
            </w:pPr>
            <w:r>
              <w:t>2.1. факторы риска, приводящие к реализации внутриутробных инфекций:</w:t>
            </w:r>
          </w:p>
          <w:p w:rsidR="00000000" w:rsidRDefault="00863E47">
            <w:pPr>
              <w:pStyle w:val="table10"/>
              <w:ind w:firstLine="284"/>
            </w:pPr>
            <w:r>
              <w:t>лихорадка неясной этиологии, острые и </w:t>
            </w:r>
            <w:r>
              <w:t>обострение хронических инфекционных заболеваний у матери ребенка в последнем триместре беременности;</w:t>
            </w:r>
          </w:p>
          <w:p w:rsidR="00000000" w:rsidRDefault="00863E47">
            <w:pPr>
              <w:pStyle w:val="table10"/>
              <w:ind w:firstLine="284"/>
            </w:pPr>
            <w:r>
              <w:t>наличие инфекционных болезней у матери во время беременности, родов или послеродовом периоде (эндометрит, кольпит);</w:t>
            </w:r>
          </w:p>
          <w:p w:rsidR="00000000" w:rsidRDefault="00863E47">
            <w:pPr>
              <w:pStyle w:val="table10"/>
              <w:ind w:firstLine="284"/>
            </w:pPr>
            <w:r>
              <w:t>роды на дому;</w:t>
            </w:r>
          </w:p>
          <w:p w:rsidR="00000000" w:rsidRDefault="00863E47">
            <w:pPr>
              <w:pStyle w:val="table10"/>
              <w:ind w:firstLine="284"/>
            </w:pPr>
            <w:r>
              <w:t>незрелость, недоношенност</w:t>
            </w:r>
            <w:r>
              <w:t>ь, малый вес к сроку гестации;</w:t>
            </w:r>
          </w:p>
          <w:p w:rsidR="00000000" w:rsidRDefault="00863E47">
            <w:pPr>
              <w:pStyle w:val="table10"/>
              <w:ind w:firstLine="284"/>
            </w:pPr>
            <w:r>
              <w:t>пролонгированная желтуха;</w:t>
            </w:r>
          </w:p>
          <w:p w:rsidR="00000000" w:rsidRDefault="00863E47">
            <w:pPr>
              <w:pStyle w:val="table10"/>
              <w:ind w:firstLine="284"/>
            </w:pPr>
            <w:r>
              <w:t>маловодие;</w:t>
            </w:r>
          </w:p>
          <w:p w:rsidR="00000000" w:rsidRDefault="00863E47">
            <w:pPr>
              <w:pStyle w:val="table10"/>
              <w:ind w:firstLine="284"/>
            </w:pPr>
            <w:r>
              <w:t>бактерионосительство у матери;</w:t>
            </w:r>
          </w:p>
          <w:p w:rsidR="00000000" w:rsidRDefault="00863E47">
            <w:pPr>
              <w:pStyle w:val="table10"/>
              <w:ind w:firstLine="284"/>
            </w:pPr>
            <w:r>
              <w:t>длительный безводный период;</w:t>
            </w:r>
          </w:p>
          <w:p w:rsidR="00000000" w:rsidRDefault="00863E47">
            <w:pPr>
              <w:pStyle w:val="table10"/>
              <w:ind w:firstLine="284"/>
            </w:pPr>
            <w:r>
              <w:t>наличие в анамнезе выкидышей, мертворождений, преждевременных родов без установления акушерской причины;</w:t>
            </w:r>
          </w:p>
          <w:p w:rsidR="00000000" w:rsidRDefault="00863E47">
            <w:pPr>
              <w:pStyle w:val="table10"/>
              <w:ind w:firstLine="284"/>
            </w:pPr>
            <w:r>
              <w:t>2.2. снятие с диспансер</w:t>
            </w:r>
            <w:r>
              <w:t>ного наблюдения детей в возрасте до 1 года осуществляется в возрасте 3 месяцев при отсутствии реализации внутриутробных инфекций;</w:t>
            </w:r>
          </w:p>
          <w:p w:rsidR="00000000" w:rsidRDefault="00863E47">
            <w:pPr>
              <w:pStyle w:val="table10"/>
              <w:ind w:firstLine="284"/>
            </w:pPr>
            <w:r>
              <w:t>2.3. периодичность проведения диспансеризации при наличии факторов риска, приводящих к реализации внутриутробных инфекций:</w:t>
            </w:r>
          </w:p>
        </w:tc>
      </w:tr>
      <w:tr w:rsidR="00000000">
        <w:trPr>
          <w:divId w:val="1829327227"/>
          <w:trHeight w:val="240"/>
        </w:trPr>
        <w:tc>
          <w:tcPr>
            <w:tcW w:w="32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63E47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63E47">
            <w:pPr>
              <w:pStyle w:val="table10"/>
              <w:jc w:val="center"/>
            </w:pPr>
            <w:r>
              <w:t>Медицинские осмотры, лабораторные, инструментальные и иные исследования</w:t>
            </w:r>
            <w:hyperlink w:anchor="a24" w:tooltip="+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33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63E47">
            <w:pPr>
              <w:pStyle w:val="table10"/>
              <w:jc w:val="center"/>
            </w:pPr>
            <w:r>
              <w:t>Периодичность выполнения, месяцы жизни ребенка</w:t>
            </w:r>
          </w:p>
        </w:tc>
      </w:tr>
      <w:tr w:rsidR="00000000">
        <w:trPr>
          <w:divId w:val="1829327227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3E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3E47">
            <w:pPr>
              <w:rPr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63E47">
            <w:pPr>
              <w:pStyle w:val="table10"/>
              <w:jc w:val="center"/>
            </w:pPr>
            <w:r>
              <w:t>до 1 месяца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63E47">
            <w:pPr>
              <w:pStyle w:val="table10"/>
              <w:jc w:val="center"/>
            </w:pPr>
            <w:r>
              <w:t>1 месяц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63E47">
            <w:pPr>
              <w:pStyle w:val="table10"/>
              <w:jc w:val="center"/>
            </w:pPr>
            <w:r>
              <w:t>2 месяца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63E47">
            <w:pPr>
              <w:pStyle w:val="table10"/>
              <w:jc w:val="center"/>
            </w:pPr>
            <w:r>
              <w:t>3 месяца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63E47">
            <w:pPr>
              <w:pStyle w:val="table10"/>
              <w:jc w:val="center"/>
            </w:pPr>
            <w:r>
              <w:t>4–11 месяцев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63E47">
            <w:pPr>
              <w:pStyle w:val="table10"/>
              <w:jc w:val="center"/>
            </w:pPr>
            <w:r>
              <w:t>12 месяцев</w:t>
            </w:r>
          </w:p>
        </w:tc>
      </w:tr>
      <w:tr w:rsidR="00000000">
        <w:trPr>
          <w:divId w:val="1829327227"/>
          <w:trHeight w:val="240"/>
        </w:trPr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2.3.1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врач-педиатр участковый (врач общей практики)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на дому: в первые 3 дня после выписки; далее до 4 раз в месяц</w:t>
            </w:r>
          </w:p>
        </w:tc>
        <w:tc>
          <w:tcPr>
            <w:tcW w:w="1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2 раза в месяц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по медицинским показаниям, но не менее 1 раза в месяц</w:t>
            </w:r>
          </w:p>
        </w:tc>
      </w:tr>
      <w:tr w:rsidR="00000000">
        <w:trPr>
          <w:divId w:val="1829327227"/>
          <w:trHeight w:val="240"/>
        </w:trPr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2.3.2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медицинская сестра участковая (помощник врача по </w:t>
            </w:r>
            <w:r>
              <w:t>амбулаторно-поликлинической помощи, фельдшер, акушерка) (на дому)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в первые 3 дня после выписки; далее – по определению врача</w:t>
            </w:r>
          </w:p>
        </w:tc>
        <w:tc>
          <w:tcPr>
            <w:tcW w:w="2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по медицинским показаниям,</w:t>
            </w:r>
            <w:r>
              <w:br/>
              <w:t>но не менее 1 раза в месяц</w:t>
            </w:r>
          </w:p>
        </w:tc>
      </w:tr>
      <w:tr w:rsidR="00000000">
        <w:trPr>
          <w:divId w:val="1829327227"/>
          <w:trHeight w:val="240"/>
        </w:trPr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2.3.3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общий анализ крови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</w:tr>
      <w:tr w:rsidR="00000000">
        <w:trPr>
          <w:divId w:val="1829327227"/>
          <w:trHeight w:val="240"/>
        </w:trPr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2.3.4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общий анализ мочи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</w:tr>
      <w:tr w:rsidR="00000000">
        <w:trPr>
          <w:divId w:val="1829327227"/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ind w:firstLine="284"/>
            </w:pPr>
            <w:r>
              <w:t>3. АНЕМИИ:</w:t>
            </w:r>
          </w:p>
          <w:p w:rsidR="00000000" w:rsidRDefault="00863E47">
            <w:pPr>
              <w:pStyle w:val="table10"/>
              <w:ind w:firstLine="284"/>
            </w:pPr>
            <w:r>
              <w:t>3.1. факторы риска, приводящие к развитию анемий:</w:t>
            </w:r>
          </w:p>
          <w:p w:rsidR="00000000" w:rsidRDefault="00863E47">
            <w:pPr>
              <w:pStyle w:val="table10"/>
              <w:ind w:firstLine="284"/>
            </w:pPr>
            <w:r>
              <w:t>наследственные анемии в родословной;</w:t>
            </w:r>
          </w:p>
          <w:p w:rsidR="00000000" w:rsidRDefault="00863E47">
            <w:pPr>
              <w:pStyle w:val="table10"/>
              <w:ind w:firstLine="284"/>
            </w:pPr>
            <w:r>
              <w:t>заменное переливание крови;</w:t>
            </w:r>
          </w:p>
          <w:p w:rsidR="00000000" w:rsidRDefault="00863E47">
            <w:pPr>
              <w:pStyle w:val="table10"/>
              <w:ind w:firstLine="284"/>
            </w:pPr>
            <w:r>
              <w:t>незрелость, недоношенность, малый вес к сроку гестации;</w:t>
            </w:r>
          </w:p>
          <w:p w:rsidR="00000000" w:rsidRDefault="00863E47">
            <w:pPr>
              <w:pStyle w:val="table10"/>
              <w:ind w:firstLine="284"/>
            </w:pPr>
            <w:r>
              <w:t>геморрагическая болезнь новорожденных;</w:t>
            </w:r>
          </w:p>
          <w:p w:rsidR="00000000" w:rsidRDefault="00863E47">
            <w:pPr>
              <w:pStyle w:val="table10"/>
              <w:ind w:firstLine="284"/>
            </w:pPr>
            <w:r>
              <w:t>гемолитическая болезнь новорожде</w:t>
            </w:r>
            <w:r>
              <w:t>нных;</w:t>
            </w:r>
          </w:p>
          <w:p w:rsidR="00000000" w:rsidRDefault="00863E47">
            <w:pPr>
              <w:pStyle w:val="table10"/>
              <w:ind w:firstLine="284"/>
            </w:pPr>
            <w:r>
              <w:t>анемия, поздний гестоз во время беременности у матери;</w:t>
            </w:r>
          </w:p>
          <w:p w:rsidR="00000000" w:rsidRDefault="00863E47">
            <w:pPr>
              <w:pStyle w:val="table10"/>
              <w:ind w:firstLine="284"/>
            </w:pPr>
            <w:r>
              <w:t>многоплодная беременность;</w:t>
            </w:r>
          </w:p>
          <w:p w:rsidR="00000000" w:rsidRDefault="00863E47">
            <w:pPr>
              <w:pStyle w:val="table10"/>
              <w:ind w:firstLine="284"/>
            </w:pPr>
            <w:r>
              <w:t>3.2. снятие с диспансерного наблюдения детей в возрасте до 1 года осуществляется в возрасте 1 года при отсутствии развития анемий в возрасте 1 года;</w:t>
            </w:r>
          </w:p>
          <w:p w:rsidR="00000000" w:rsidRDefault="00863E47">
            <w:pPr>
              <w:pStyle w:val="table10"/>
              <w:ind w:firstLine="284"/>
            </w:pPr>
            <w:r>
              <w:t xml:space="preserve">3.3. периодичность </w:t>
            </w:r>
            <w:r>
              <w:t>проведения диспансеризации при наличии факторов риска, приводящих к развитию анемий:</w:t>
            </w:r>
          </w:p>
        </w:tc>
      </w:tr>
      <w:tr w:rsidR="00000000">
        <w:trPr>
          <w:divId w:val="1829327227"/>
          <w:trHeight w:val="240"/>
        </w:trPr>
        <w:tc>
          <w:tcPr>
            <w:tcW w:w="32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63E47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63E47">
            <w:pPr>
              <w:pStyle w:val="table10"/>
              <w:jc w:val="center"/>
            </w:pPr>
            <w:r>
              <w:t>Медицинские осмотры, лабораторные, инструментальные и иные исследования</w:t>
            </w:r>
            <w:hyperlink w:anchor="a24" w:tooltip="+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33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63E47">
            <w:pPr>
              <w:pStyle w:val="table10"/>
              <w:jc w:val="center"/>
            </w:pPr>
            <w:r>
              <w:t>Периодичность выполнения, месяцы жизни ребенка</w:t>
            </w:r>
          </w:p>
        </w:tc>
      </w:tr>
      <w:tr w:rsidR="00000000">
        <w:trPr>
          <w:divId w:val="1829327227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3E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3E47">
            <w:pPr>
              <w:rPr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63E47">
            <w:pPr>
              <w:pStyle w:val="table10"/>
              <w:jc w:val="center"/>
            </w:pPr>
            <w:r>
              <w:t>до 1 месяца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63E47">
            <w:pPr>
              <w:pStyle w:val="table10"/>
              <w:jc w:val="center"/>
            </w:pPr>
            <w:r>
              <w:t>1 месяц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63E47">
            <w:pPr>
              <w:pStyle w:val="table10"/>
              <w:jc w:val="center"/>
            </w:pPr>
            <w:r>
              <w:t>2 месяца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63E47">
            <w:pPr>
              <w:pStyle w:val="table10"/>
              <w:jc w:val="center"/>
            </w:pPr>
            <w:r>
              <w:t>3 месяца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63E47">
            <w:pPr>
              <w:pStyle w:val="table10"/>
              <w:jc w:val="center"/>
            </w:pPr>
            <w:r>
              <w:t>4–11 месяцев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63E47">
            <w:pPr>
              <w:pStyle w:val="table10"/>
              <w:jc w:val="center"/>
            </w:pPr>
            <w:r>
              <w:t>12 месяцев</w:t>
            </w:r>
          </w:p>
        </w:tc>
      </w:tr>
      <w:tr w:rsidR="00000000">
        <w:trPr>
          <w:divId w:val="1829327227"/>
          <w:trHeight w:val="240"/>
        </w:trPr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3.3.1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врач-педиатр участковый (врач общей практики)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на дому: в первые 3 дня после выписки; далее до 3 раз в месяц</w:t>
            </w:r>
          </w:p>
        </w:tc>
        <w:tc>
          <w:tcPr>
            <w:tcW w:w="1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2 раза в месяц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по медицинским показаниям, но не менее 1 раза в месяц</w:t>
            </w:r>
          </w:p>
        </w:tc>
      </w:tr>
      <w:tr w:rsidR="00000000">
        <w:trPr>
          <w:divId w:val="1829327227"/>
          <w:trHeight w:val="240"/>
        </w:trPr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3.3.2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медицинская сестра участковая (помощник врача по амбулаторно-поликлинической помощи, фельдшер, акушерка) (на дому)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в первые 3 дня после выписки; далее – по определению врача</w:t>
            </w:r>
          </w:p>
        </w:tc>
        <w:tc>
          <w:tcPr>
            <w:tcW w:w="2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по медицинским показаниям,</w:t>
            </w:r>
            <w:r>
              <w:br/>
              <w:t>но не менее 1 раза в месяц</w:t>
            </w:r>
          </w:p>
        </w:tc>
      </w:tr>
      <w:tr w:rsidR="00000000">
        <w:trPr>
          <w:divId w:val="1829327227"/>
          <w:trHeight w:val="240"/>
        </w:trPr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3.3.3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общий анали</w:t>
            </w:r>
            <w:r>
              <w:t>з крови с определением % содержания ретикулоцитов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по медицинским показаниям,</w:t>
            </w:r>
            <w:r>
              <w:br/>
              <w:t>но не менее 1 раза в возрасте 1, 3, 6 месяцев</w:t>
            </w:r>
          </w:p>
        </w:tc>
      </w:tr>
      <w:tr w:rsidR="00000000">
        <w:trPr>
          <w:divId w:val="1829327227"/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ind w:firstLine="284"/>
            </w:pPr>
            <w:r>
              <w:t>4. СИНДРОМ ВНЕЗАПНОЙ СМЕРТИ:</w:t>
            </w:r>
          </w:p>
          <w:p w:rsidR="00000000" w:rsidRDefault="00863E47">
            <w:pPr>
              <w:pStyle w:val="table10"/>
              <w:ind w:firstLine="284"/>
            </w:pPr>
            <w:r>
              <w:t>4.1. факторы риска, приводящие к синдрому внезапной смерти:</w:t>
            </w:r>
          </w:p>
          <w:p w:rsidR="00000000" w:rsidRDefault="00863E47">
            <w:pPr>
              <w:pStyle w:val="table10"/>
              <w:ind w:firstLine="284"/>
            </w:pPr>
            <w:r>
              <w:t>синдром внезапной смерти детей в семь</w:t>
            </w:r>
            <w:r>
              <w:t>е или у родственников;</w:t>
            </w:r>
          </w:p>
          <w:p w:rsidR="00000000" w:rsidRDefault="00863E47">
            <w:pPr>
              <w:pStyle w:val="table10"/>
              <w:ind w:firstLine="284"/>
            </w:pPr>
            <w:r>
              <w:t>эпизоды очевидных жизнеугрожающих ситуаций (апноэ, брадикардии, остро возникшие бледность или цианоз кожных покровов, мышечная гипотония);</w:t>
            </w:r>
          </w:p>
          <w:p w:rsidR="00000000" w:rsidRDefault="00863E47">
            <w:pPr>
              <w:pStyle w:val="table10"/>
              <w:ind w:firstLine="284"/>
            </w:pPr>
            <w:r>
              <w:t>антифосфолипидный синдром у матери;</w:t>
            </w:r>
          </w:p>
          <w:p w:rsidR="00000000" w:rsidRDefault="00863E47">
            <w:pPr>
              <w:pStyle w:val="table10"/>
              <w:ind w:firstLine="284"/>
            </w:pPr>
            <w:r>
              <w:t>тимомегалия III–IV степени (выявленная при проведении R-гр</w:t>
            </w:r>
            <w:r>
              <w:t>афии органов грудной клетки или ультразвукового исследования);</w:t>
            </w:r>
          </w:p>
          <w:p w:rsidR="00000000" w:rsidRDefault="00863E47">
            <w:pPr>
              <w:pStyle w:val="table10"/>
              <w:ind w:firstLine="284"/>
            </w:pPr>
            <w:r>
              <w:t>4.2. снятие с диспансерного наблюдения детей в возрасте до 1 года осуществляется в возрасте 1 года при отсутствии развития синдрома внезапной смерти в возрасте 1 года;</w:t>
            </w:r>
          </w:p>
          <w:p w:rsidR="00000000" w:rsidRDefault="00863E47">
            <w:pPr>
              <w:pStyle w:val="table10"/>
              <w:ind w:firstLine="284"/>
            </w:pPr>
            <w:r>
              <w:t>4.3. </w:t>
            </w:r>
            <w:r>
              <w:t xml:space="preserve">периодичность проведения диспансеризации при наличии факторов риска, приводящих к синдрому внезапной смерти: </w:t>
            </w:r>
          </w:p>
        </w:tc>
      </w:tr>
      <w:tr w:rsidR="00000000">
        <w:trPr>
          <w:divId w:val="1829327227"/>
          <w:trHeight w:val="240"/>
        </w:trPr>
        <w:tc>
          <w:tcPr>
            <w:tcW w:w="32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63E47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63E47">
            <w:pPr>
              <w:pStyle w:val="table10"/>
              <w:jc w:val="center"/>
            </w:pPr>
            <w:r>
              <w:t>Медицинские осмотры, лабораторные, инструментальные и иные исследования</w:t>
            </w:r>
            <w:hyperlink w:anchor="a24" w:tooltip="+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33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63E47">
            <w:pPr>
              <w:pStyle w:val="table10"/>
              <w:jc w:val="center"/>
            </w:pPr>
            <w:r>
              <w:t xml:space="preserve">Периодичность выполнения, </w:t>
            </w:r>
            <w:r>
              <w:t>месяцы жизни ребенка</w:t>
            </w:r>
          </w:p>
        </w:tc>
      </w:tr>
      <w:tr w:rsidR="00000000">
        <w:trPr>
          <w:divId w:val="1829327227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3E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3E47">
            <w:pPr>
              <w:rPr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63E47">
            <w:pPr>
              <w:pStyle w:val="table10"/>
              <w:jc w:val="center"/>
            </w:pPr>
            <w:r>
              <w:t>до 1 месяца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63E47">
            <w:pPr>
              <w:pStyle w:val="table10"/>
              <w:jc w:val="center"/>
            </w:pPr>
            <w:r>
              <w:t>1 месяц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63E47">
            <w:pPr>
              <w:pStyle w:val="table10"/>
              <w:jc w:val="center"/>
            </w:pPr>
            <w:r>
              <w:t>2 месяца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63E47">
            <w:pPr>
              <w:pStyle w:val="table10"/>
              <w:jc w:val="center"/>
            </w:pPr>
            <w:r>
              <w:t>3 месяца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63E47">
            <w:pPr>
              <w:pStyle w:val="table10"/>
              <w:jc w:val="center"/>
            </w:pPr>
            <w:r>
              <w:t>4–11 месяцев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63E47">
            <w:pPr>
              <w:pStyle w:val="table10"/>
              <w:jc w:val="center"/>
            </w:pPr>
            <w:r>
              <w:t>12 месяцев</w:t>
            </w:r>
          </w:p>
        </w:tc>
      </w:tr>
      <w:tr w:rsidR="00000000">
        <w:trPr>
          <w:divId w:val="1829327227"/>
          <w:trHeight w:val="240"/>
        </w:trPr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4.3.1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врач-педиатр участковый (врач общей практики)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на дому: в первые 3 дня после выписки; далее до 4 раз в месяц</w:t>
            </w:r>
          </w:p>
        </w:tc>
        <w:tc>
          <w:tcPr>
            <w:tcW w:w="2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2 раза в месяц</w:t>
            </w:r>
          </w:p>
        </w:tc>
      </w:tr>
      <w:tr w:rsidR="00000000">
        <w:trPr>
          <w:divId w:val="1829327227"/>
          <w:trHeight w:val="240"/>
        </w:trPr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4.3.2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медицинская сестра участковая (помощник врача по амбулаторно-поликлинической помощи, фельдшер, акушерка) (на дому)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в первые 3 дня после выписки; далее – по определению врача</w:t>
            </w:r>
          </w:p>
        </w:tc>
        <w:tc>
          <w:tcPr>
            <w:tcW w:w="2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по медицинским показаниям,</w:t>
            </w:r>
            <w:r>
              <w:br/>
              <w:t>но не менее 1 раза в месяц</w:t>
            </w:r>
          </w:p>
        </w:tc>
      </w:tr>
      <w:tr w:rsidR="00000000">
        <w:trPr>
          <w:divId w:val="1829327227"/>
          <w:trHeight w:val="240"/>
        </w:trPr>
        <w:tc>
          <w:tcPr>
            <w:tcW w:w="3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4.3.3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электрокардиограф</w:t>
            </w:r>
            <w:r>
              <w:t>ия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</w:t>
            </w:r>
          </w:p>
        </w:tc>
      </w:tr>
    </w:tbl>
    <w:p w:rsidR="00000000" w:rsidRDefault="00863E47">
      <w:pPr>
        <w:pStyle w:val="newncpi"/>
        <w:divId w:val="1829327227"/>
      </w:pPr>
      <w:r>
        <w:t> </w:t>
      </w:r>
    </w:p>
    <w:p w:rsidR="00000000" w:rsidRDefault="00863E47">
      <w:pPr>
        <w:pStyle w:val="snoskiline"/>
        <w:divId w:val="1829327227"/>
      </w:pPr>
      <w:r>
        <w:t>______________________________</w:t>
      </w:r>
    </w:p>
    <w:p w:rsidR="00000000" w:rsidRDefault="00863E47">
      <w:pPr>
        <w:pStyle w:val="snoski"/>
        <w:spacing w:after="240"/>
        <w:divId w:val="1829327227"/>
      </w:pPr>
      <w:bookmarkStart w:id="18" w:name="a24"/>
      <w:bookmarkEnd w:id="18"/>
      <w:r>
        <w:t>* В соответствии с </w:t>
      </w:r>
      <w:hyperlink w:anchor="a4" w:tooltip="+" w:history="1">
        <w:r>
          <w:rPr>
            <w:rStyle w:val="a3"/>
          </w:rPr>
          <w:t>приложением 2</w:t>
        </w:r>
      </w:hyperlink>
      <w:r>
        <w:t>.</w:t>
      </w:r>
    </w:p>
    <w:p w:rsidR="00000000" w:rsidRDefault="00863E47">
      <w:pPr>
        <w:pStyle w:val="newncpi"/>
        <w:divId w:val="1829327227"/>
      </w:pPr>
      <w:r>
        <w:t> </w:t>
      </w:r>
    </w:p>
    <w:p w:rsidR="00000000" w:rsidRDefault="00863E47">
      <w:pPr>
        <w:pStyle w:val="newncpi"/>
        <w:divId w:val="1940719041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3"/>
        <w:gridCol w:w="3251"/>
      </w:tblGrid>
      <w:tr w:rsidR="00000000">
        <w:trPr>
          <w:divId w:val="1940719041"/>
        </w:trPr>
        <w:tc>
          <w:tcPr>
            <w:tcW w:w="32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newncpi"/>
            </w:pPr>
            <w: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append1"/>
            </w:pPr>
            <w:bookmarkStart w:id="19" w:name="a9"/>
            <w:bookmarkEnd w:id="19"/>
            <w:r>
              <w:t>Приложение 5</w:t>
            </w:r>
          </w:p>
          <w:p w:rsidR="00000000" w:rsidRDefault="00863E47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Инструкции</w:t>
              </w:r>
            </w:hyperlink>
            <w:r>
              <w:t xml:space="preserve"> о порядке </w:t>
            </w:r>
            <w:r>
              <w:br/>
              <w:t xml:space="preserve">проведения диспансеризации </w:t>
            </w:r>
            <w:r>
              <w:br/>
              <w:t>взрослого и </w:t>
            </w:r>
            <w:r>
              <w:t xml:space="preserve">детского населения </w:t>
            </w:r>
            <w:r>
              <w:br/>
              <w:t xml:space="preserve">Республики Беларусь </w:t>
            </w:r>
          </w:p>
        </w:tc>
      </w:tr>
    </w:tbl>
    <w:p w:rsidR="00000000" w:rsidRDefault="00863E47">
      <w:pPr>
        <w:pStyle w:val="begform"/>
        <w:divId w:val="1940719041"/>
      </w:pPr>
      <w:r>
        <w:t> </w:t>
      </w:r>
    </w:p>
    <w:p w:rsidR="00000000" w:rsidRDefault="00863E47">
      <w:pPr>
        <w:pStyle w:val="onestring"/>
        <w:divId w:val="1940719041"/>
      </w:pPr>
      <w:r>
        <w:t>Форма 1-А</w:t>
      </w:r>
    </w:p>
    <w:p w:rsidR="00000000" w:rsidRDefault="00863E47">
      <w:pPr>
        <w:pStyle w:val="newncpi"/>
        <w:divId w:val="1940719041"/>
      </w:pPr>
      <w:r>
        <w:t> </w:t>
      </w:r>
    </w:p>
    <w:p w:rsidR="00000000" w:rsidRDefault="00863E47">
      <w:pPr>
        <w:pStyle w:val="titlep"/>
        <w:jc w:val="left"/>
        <w:divId w:val="1940719041"/>
      </w:pPr>
      <w:hyperlink r:id="rId9" w:tooltip="-" w:history="1">
        <w:r>
          <w:rPr>
            <w:rStyle w:val="a3"/>
          </w:rPr>
          <w:t>АНКЕТА</w:t>
        </w:r>
      </w:hyperlink>
      <w:r>
        <w:br/>
        <w:t>выявления факторов риска развития неинфекционных заболеваний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  <w:gridCol w:w="4464"/>
        <w:gridCol w:w="4400"/>
        <w:gridCol w:w="2341"/>
      </w:tblGrid>
      <w:tr w:rsidR="00000000">
        <w:trPr>
          <w:divId w:val="1940719041"/>
          <w:trHeight w:val="24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Дата проведения анкетирования:</w:t>
            </w:r>
          </w:p>
        </w:tc>
      </w:tr>
      <w:tr w:rsidR="00000000">
        <w:trPr>
          <w:divId w:val="1940719041"/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Фамилия, собственное имя, отчество (если таковое имеется):</w:t>
            </w:r>
          </w:p>
        </w:tc>
      </w:tr>
      <w:tr w:rsidR="00000000">
        <w:trPr>
          <w:divId w:val="1940719041"/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Номер телефона (с указанием кода):</w:t>
            </w:r>
          </w:p>
        </w:tc>
      </w:tr>
      <w:tr w:rsidR="00000000">
        <w:trPr>
          <w:divId w:val="1940719041"/>
          <w:trHeight w:val="240"/>
        </w:trPr>
        <w:tc>
          <w:tcPr>
            <w:tcW w:w="26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Число, месяц, год рождения:</w:t>
            </w:r>
          </w:p>
        </w:tc>
        <w:tc>
          <w:tcPr>
            <w:tcW w:w="2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Возраст:</w:t>
            </w:r>
          </w:p>
        </w:tc>
      </w:tr>
      <w:tr w:rsidR="00000000">
        <w:trPr>
          <w:divId w:val="1940719041"/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63E47">
            <w:pPr>
              <w:pStyle w:val="table10"/>
              <w:jc w:val="center"/>
            </w:pPr>
            <w:r>
              <w:rPr>
                <w:b/>
                <w:bCs/>
              </w:rPr>
              <w:t>Оценка факторов риска развития болезней системы кровообращения</w:t>
            </w:r>
          </w:p>
        </w:tc>
      </w:tr>
      <w:tr w:rsidR="00000000">
        <w:trPr>
          <w:divId w:val="1940719041"/>
          <w:trHeight w:val="240"/>
        </w:trPr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Беспокоят ли Вас при физической нагрузке боли и (или) ощущение давления, жжения, тяжести, явного дискомфорта за грудиной, и (или) в левой половине грудной клетке, и (или) левом плече, и (или) левой руке?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Да</w:t>
            </w:r>
            <w:r>
              <w:br/>
              <w:t>врач общей практики (далее – ВОП),</w:t>
            </w:r>
            <w:r>
              <w:br/>
              <w:t>электрокардиог</w:t>
            </w:r>
            <w:r>
              <w:t>рафия (далее – ЭКГ), анализ крови с определением общего уровня холестерина (далее – ХС)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Нет</w:t>
            </w:r>
          </w:p>
        </w:tc>
      </w:tr>
      <w:tr w:rsidR="00000000">
        <w:trPr>
          <w:divId w:val="1940719041"/>
          <w:trHeight w:val="240"/>
        </w:trPr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2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Досаливаете ли Вы приготовленную пищу?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Да</w:t>
            </w:r>
            <w:r>
              <w:br/>
              <w:t>ВОП,</w:t>
            </w:r>
            <w:r>
              <w:br/>
              <w:t>ЭКГ,</w:t>
            </w:r>
            <w:r>
              <w:br/>
              <w:t>ХС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Нет</w:t>
            </w:r>
          </w:p>
        </w:tc>
      </w:tr>
      <w:tr w:rsidR="00000000">
        <w:trPr>
          <w:divId w:val="1940719041"/>
          <w:trHeight w:val="240"/>
        </w:trPr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3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Были ли у Вас эпизоды повышения артериального давления?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Да</w:t>
            </w:r>
            <w:r>
              <w:br/>
              <w:t>ВОП,</w:t>
            </w:r>
            <w:r>
              <w:br/>
              <w:t>ЭКГ,</w:t>
            </w:r>
            <w:r>
              <w:br/>
              <w:t>ХС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Нет</w:t>
            </w:r>
          </w:p>
        </w:tc>
      </w:tr>
      <w:tr w:rsidR="00000000">
        <w:trPr>
          <w:divId w:val="1940719041"/>
          <w:trHeight w:val="240"/>
        </w:trPr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4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Были ли у </w:t>
            </w:r>
            <w:r>
              <w:t>Вас потери сознания?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Да</w:t>
            </w:r>
            <w:r>
              <w:br/>
              <w:t>ЭКГ,</w:t>
            </w:r>
            <w:r>
              <w:br/>
              <w:t>ВОП,</w:t>
            </w:r>
            <w:r>
              <w:br/>
              <w:t>анализ крови с определением глюкозы крови (далее – глюкоза крови)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Нет</w:t>
            </w:r>
          </w:p>
        </w:tc>
      </w:tr>
      <w:tr w:rsidR="00000000">
        <w:trPr>
          <w:divId w:val="1940719041"/>
          <w:trHeight w:val="240"/>
        </w:trPr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5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Беспокоит ли Вас ощущение перебоев и пауз в работе сердца, и (или) очень быстрое биение сердца, и (или) чрезвычайно медленное биение сердца?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Да</w:t>
            </w:r>
            <w:r>
              <w:br/>
              <w:t>ВОП,</w:t>
            </w:r>
            <w:r>
              <w:br/>
            </w:r>
            <w:r>
              <w:t>ЭКГ,</w:t>
            </w:r>
            <w:r>
              <w:br/>
              <w:t>ХС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Нет</w:t>
            </w:r>
          </w:p>
        </w:tc>
      </w:tr>
      <w:tr w:rsidR="00000000">
        <w:trPr>
          <w:divId w:val="1940719041"/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rPr>
                <w:b/>
                <w:bCs/>
              </w:rPr>
              <w:t>Оценка факторов риска развития сахарного диабета 2 типа</w:t>
            </w:r>
          </w:p>
        </w:tc>
      </w:tr>
      <w:tr w:rsidR="00000000">
        <w:trPr>
          <w:divId w:val="1940719041"/>
          <w:trHeight w:val="240"/>
        </w:trPr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6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Вы тратите на физическую активность менее 30 минут в день?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Да</w:t>
            </w:r>
            <w:r>
              <w:br/>
              <w:t>ВОП,</w:t>
            </w:r>
            <w:r>
              <w:br/>
              <w:t>ЭКГ,</w:t>
            </w:r>
            <w:r>
              <w:br/>
              <w:t>ХС,</w:t>
            </w:r>
            <w:r>
              <w:br/>
              <w:t>глюкоза крови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Нет</w:t>
            </w:r>
          </w:p>
        </w:tc>
      </w:tr>
      <w:tr w:rsidR="00000000">
        <w:trPr>
          <w:divId w:val="1940719041"/>
          <w:trHeight w:val="240"/>
        </w:trPr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7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Был ли сахарный диабет у ваших близких родственников (у </w:t>
            </w:r>
            <w:r>
              <w:t>матери, отца, родных сестер и братьев)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Да</w:t>
            </w:r>
            <w:r>
              <w:br/>
              <w:t>ВОП,</w:t>
            </w:r>
            <w:r>
              <w:br/>
              <w:t>глюкоза крови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Нет</w:t>
            </w:r>
          </w:p>
        </w:tc>
      </w:tr>
      <w:tr w:rsidR="00000000">
        <w:trPr>
          <w:divId w:val="1940719041"/>
          <w:trHeight w:val="240"/>
        </w:trPr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8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Вы не употребляете ежедневно фрукты и/или овощи (не считая картофеля)?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Да</w:t>
            </w:r>
            <w:r>
              <w:br/>
              <w:t>ВОП,</w:t>
            </w:r>
            <w:r>
              <w:br/>
              <w:t>ЭКГ,</w:t>
            </w:r>
            <w:r>
              <w:br/>
              <w:t>ХС,</w:t>
            </w:r>
            <w:r>
              <w:br/>
              <w:t>глюкоза крови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Нет</w:t>
            </w:r>
          </w:p>
        </w:tc>
      </w:tr>
      <w:tr w:rsidR="00000000">
        <w:trPr>
          <w:divId w:val="1940719041"/>
          <w:trHeight w:val="240"/>
        </w:trPr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9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Выявляли ли у Вас когда-либо повышение уровня глюкозы в </w:t>
            </w:r>
            <w:r>
              <w:t>крови (при проведении диспансеризации, во время болезни, в период беременности)?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Да</w:t>
            </w:r>
            <w:r>
              <w:br/>
              <w:t>ВОП,</w:t>
            </w:r>
            <w:r>
              <w:br/>
              <w:t>глюкоза крови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Нет</w:t>
            </w:r>
          </w:p>
        </w:tc>
      </w:tr>
      <w:tr w:rsidR="00000000">
        <w:trPr>
          <w:divId w:val="1940719041"/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rPr>
                <w:b/>
                <w:bCs/>
              </w:rPr>
              <w:t>Оценка факторов риска развития онкологических заболеваний</w:t>
            </w:r>
          </w:p>
        </w:tc>
      </w:tr>
      <w:tr w:rsidR="00000000">
        <w:trPr>
          <w:divId w:val="1940719041"/>
          <w:trHeight w:val="240"/>
        </w:trPr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Отмечаете ли Вы снижение массы тела за последние 6 месяцев без очевидных на то прич</w:t>
            </w:r>
            <w:r>
              <w:t>ин?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Да</w:t>
            </w:r>
            <w:r>
              <w:br/>
              <w:t>общий анализ крови</w:t>
            </w:r>
            <w:r>
              <w:br/>
              <w:t>(далее – ОАК),</w:t>
            </w:r>
            <w:r>
              <w:br/>
              <w:t>рентгенпрофилактическое исследование органов грудной клетки (далее – РФО),</w:t>
            </w:r>
            <w:r>
              <w:br/>
              <w:t>ВОП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Нет</w:t>
            </w:r>
          </w:p>
        </w:tc>
      </w:tr>
      <w:tr w:rsidR="00000000">
        <w:trPr>
          <w:divId w:val="1940719041"/>
          <w:trHeight w:val="240"/>
        </w:trPr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Отмечаете ли Вы повышение температуры тела без видимых на то причин?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Да</w:t>
            </w:r>
            <w:r>
              <w:br/>
              <w:t>ВОП,</w:t>
            </w:r>
            <w:r>
              <w:br/>
              <w:t xml:space="preserve">ОАК, общий анализ мочи </w:t>
            </w:r>
            <w:r>
              <w:br/>
              <w:t>(далее – ОАМ),</w:t>
            </w:r>
            <w:r>
              <w:br/>
              <w:t>РФО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Нет</w:t>
            </w:r>
          </w:p>
        </w:tc>
      </w:tr>
      <w:tr w:rsidR="00000000">
        <w:trPr>
          <w:divId w:val="1940719041"/>
          <w:trHeight w:val="240"/>
        </w:trPr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Отмечаете ли вы изменение цвета, размера, формы любой родинки, появление боли, чувствительности, признаков воспаления в области какой-либо родинки либо иных изменений, вызывающих у Вас беспокойство?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Да</w:t>
            </w:r>
            <w:r>
              <w:br/>
              <w:t>ОАК,</w:t>
            </w:r>
            <w:r>
              <w:br/>
              <w:t>РФО,</w:t>
            </w:r>
            <w:r>
              <w:br/>
              <w:t>ВОП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Нет</w:t>
            </w:r>
          </w:p>
        </w:tc>
      </w:tr>
      <w:tr w:rsidR="00000000">
        <w:trPr>
          <w:divId w:val="1940719041"/>
          <w:trHeight w:val="240"/>
        </w:trPr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Отмечаете ли Вы появление на кож</w:t>
            </w:r>
            <w:r>
              <w:t xml:space="preserve">е, губах, в полости рта, в области наружных половых органов поврежденных участков кожи, ран, пятен, в том числе с шелушением, болью, зудом, кровоточивостью, не заживающих в течение 1 месяца? 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Да</w:t>
            </w:r>
            <w:r>
              <w:br/>
              <w:t>ОАК,</w:t>
            </w:r>
            <w:r>
              <w:br/>
              <w:t>РФО,</w:t>
            </w:r>
            <w:r>
              <w:br/>
              <w:t>медицинский осмотр в смотровом кабинете с выполнени</w:t>
            </w:r>
            <w:r>
              <w:t xml:space="preserve">ем цитологического исследования (для женщин) </w:t>
            </w:r>
            <w:r>
              <w:br/>
              <w:t xml:space="preserve">(далее – смотровой кабинет), </w:t>
            </w:r>
            <w:r>
              <w:br/>
              <w:t>ВОП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Нет</w:t>
            </w:r>
          </w:p>
        </w:tc>
      </w:tr>
      <w:tr w:rsidR="00000000">
        <w:trPr>
          <w:divId w:val="1940719041"/>
          <w:trHeight w:val="240"/>
        </w:trPr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14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Имеется ли у Вас упорный сухой кашель или кашель с прожилками крови в мокроте, одышка, боли в грудной клетке в течение последних 6 месяцев?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Да</w:t>
            </w:r>
            <w:r>
              <w:br/>
              <w:t>ОАК,</w:t>
            </w:r>
            <w:r>
              <w:br/>
              <w:t>РФО,</w:t>
            </w:r>
            <w:r>
              <w:br/>
              <w:t>ВОП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Нет</w:t>
            </w:r>
          </w:p>
        </w:tc>
      </w:tr>
      <w:tr w:rsidR="00000000">
        <w:trPr>
          <w:divId w:val="1940719041"/>
          <w:trHeight w:val="240"/>
        </w:trPr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15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Ста</w:t>
            </w:r>
            <w:r>
              <w:t>ло ли Вас беспокоить отвращение к еде, затруднение глотания, боли в животе, затруднение мочеиспускания, кровянистые выделения, не наблюдаемые ранее?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Да</w:t>
            </w:r>
            <w:r>
              <w:br/>
              <w:t>ОАК, ОАМ,</w:t>
            </w:r>
            <w:r>
              <w:br/>
              <w:t>ВОП,</w:t>
            </w:r>
            <w:r>
              <w:br/>
              <w:t>анализ крови с определением простатспецифического антигена (для мужчин) (далее – ПСА), РФ</w:t>
            </w:r>
            <w:r>
              <w:t>О,</w:t>
            </w:r>
            <w:r>
              <w:br/>
              <w:t>смотровой кабинет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Нет</w:t>
            </w:r>
          </w:p>
        </w:tc>
      </w:tr>
      <w:tr w:rsidR="00000000">
        <w:trPr>
          <w:divId w:val="1940719041"/>
          <w:trHeight w:val="240"/>
        </w:trPr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16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Имеется ли у Вас уплотнение, припухлость, изменение формы молочных желез, выделения из соска?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Да</w:t>
            </w:r>
            <w:r>
              <w:br/>
              <w:t>ВОП,</w:t>
            </w:r>
            <w:r>
              <w:br/>
              <w:t>смотровой кабинет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Нет</w:t>
            </w:r>
          </w:p>
        </w:tc>
      </w:tr>
      <w:tr w:rsidR="00000000">
        <w:trPr>
          <w:divId w:val="1940719041"/>
          <w:trHeight w:val="240"/>
        </w:trPr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17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Отмечаете ли вы изменение голоса (охриплость, осиплость, гнусавость)?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Да</w:t>
            </w:r>
            <w:r>
              <w:br/>
              <w:t>ВОП,</w:t>
            </w:r>
            <w:r>
              <w:br/>
              <w:t>ОАК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Нет</w:t>
            </w:r>
          </w:p>
        </w:tc>
      </w:tr>
      <w:tr w:rsidR="00000000">
        <w:trPr>
          <w:divId w:val="1940719041"/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rPr>
                <w:b/>
                <w:bCs/>
              </w:rPr>
              <w:t>Оценка факторов риска развития хронических обструктивных заболеваний легких</w:t>
            </w:r>
          </w:p>
        </w:tc>
      </w:tr>
      <w:tr w:rsidR="00000000">
        <w:trPr>
          <w:divId w:val="1940719041"/>
          <w:trHeight w:val="240"/>
        </w:trPr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18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Курите ли Вы?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Да</w:t>
            </w:r>
            <w:r>
              <w:br/>
              <w:t>ВОП,</w:t>
            </w:r>
            <w:r>
              <w:br/>
              <w:t>ЭКГ,</w:t>
            </w:r>
            <w:r>
              <w:br/>
              <w:t>ХС,</w:t>
            </w:r>
            <w:r>
              <w:br/>
              <w:t>РФО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Нет</w:t>
            </w:r>
          </w:p>
        </w:tc>
      </w:tr>
      <w:tr w:rsidR="00000000">
        <w:trPr>
          <w:divId w:val="1940719041"/>
          <w:trHeight w:val="240"/>
        </w:trPr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19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Ощущаете ли Вы в груди посторонний звук (хрипы, свист, другие звуки)?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Да</w:t>
            </w:r>
            <w:r>
              <w:br/>
              <w:t>РФО,</w:t>
            </w:r>
            <w:r>
              <w:br/>
              <w:t>ВОП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Нет</w:t>
            </w:r>
          </w:p>
        </w:tc>
      </w:tr>
      <w:tr w:rsidR="00000000">
        <w:trPr>
          <w:divId w:val="1940719041"/>
          <w:trHeight w:val="240"/>
        </w:trPr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20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 xml:space="preserve">Имеется ли у Вас длительный (более двух </w:t>
            </w:r>
            <w:r>
              <w:t>недель) кашель с отхождением густой или вязкой мокроты?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Да</w:t>
            </w:r>
            <w:r>
              <w:br/>
              <w:t>РФО,</w:t>
            </w:r>
            <w:r>
              <w:br/>
              <w:t>ВОП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Нет</w:t>
            </w:r>
          </w:p>
        </w:tc>
      </w:tr>
      <w:tr w:rsidR="00000000">
        <w:trPr>
          <w:divId w:val="1940719041"/>
          <w:trHeight w:val="240"/>
        </w:trPr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21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В случае наличия жалоб или симптомов, которые не указаны в анкете, проинформируйте об этом медицинского работника</w:t>
            </w:r>
          </w:p>
        </w:tc>
        <w:tc>
          <w:tcPr>
            <w:tcW w:w="235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jc w:val="center"/>
            </w:pPr>
            <w:r>
              <w:t> </w:t>
            </w:r>
          </w:p>
        </w:tc>
      </w:tr>
    </w:tbl>
    <w:p w:rsidR="00000000" w:rsidRDefault="00863E47">
      <w:pPr>
        <w:pStyle w:val="newncpi"/>
        <w:divId w:val="1940719041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9"/>
        <w:gridCol w:w="1356"/>
        <w:gridCol w:w="2129"/>
      </w:tblGrid>
      <w:tr w:rsidR="00000000">
        <w:trPr>
          <w:divId w:val="1940719041"/>
          <w:trHeight w:val="240"/>
        </w:trPr>
        <w:tc>
          <w:tcPr>
            <w:tcW w:w="31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newncpi0"/>
            </w:pPr>
            <w:r>
              <w:t>Подтверждаю правильность предоставленных ответов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63E47">
            <w:pPr>
              <w:pStyle w:val="newncpi0"/>
              <w:jc w:val="center"/>
            </w:pPr>
            <w:r>
              <w:t>_________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63E47">
            <w:pPr>
              <w:pStyle w:val="newncpi0"/>
              <w:jc w:val="center"/>
            </w:pPr>
            <w:r>
              <w:t>_________________</w:t>
            </w:r>
          </w:p>
        </w:tc>
      </w:tr>
      <w:tr w:rsidR="00000000">
        <w:trPr>
          <w:divId w:val="1940719041"/>
          <w:trHeight w:val="240"/>
        </w:trPr>
        <w:tc>
          <w:tcPr>
            <w:tcW w:w="31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000000" w:rsidRDefault="00863E47">
      <w:pPr>
        <w:pStyle w:val="endform"/>
        <w:divId w:val="1940719041"/>
      </w:pPr>
      <w:r>
        <w:t> </w:t>
      </w:r>
    </w:p>
    <w:p w:rsidR="00000000" w:rsidRDefault="00863E47">
      <w:pPr>
        <w:pStyle w:val="newncpi"/>
        <w:divId w:val="1940719041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3"/>
        <w:gridCol w:w="3251"/>
      </w:tblGrid>
      <w:tr w:rsidR="00000000">
        <w:trPr>
          <w:divId w:val="1940719041"/>
        </w:trPr>
        <w:tc>
          <w:tcPr>
            <w:tcW w:w="32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newncpi"/>
            </w:pPr>
            <w: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append1"/>
            </w:pPr>
            <w:bookmarkStart w:id="20" w:name="a16"/>
            <w:bookmarkEnd w:id="20"/>
            <w:r>
              <w:t>Приложение 6</w:t>
            </w:r>
          </w:p>
          <w:p w:rsidR="00000000" w:rsidRDefault="00863E47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Инструкции</w:t>
              </w:r>
            </w:hyperlink>
            <w:r>
              <w:t xml:space="preserve"> о порядке </w:t>
            </w:r>
            <w:r>
              <w:br/>
              <w:t xml:space="preserve">проведения диспансеризации </w:t>
            </w:r>
            <w:r>
              <w:br/>
              <w:t xml:space="preserve">взрослого и детского населения </w:t>
            </w:r>
            <w:r>
              <w:br/>
              <w:t xml:space="preserve">Республики Беларусь </w:t>
            </w:r>
          </w:p>
        </w:tc>
      </w:tr>
    </w:tbl>
    <w:p w:rsidR="00000000" w:rsidRDefault="00863E47">
      <w:pPr>
        <w:pStyle w:val="begform"/>
        <w:divId w:val="1940719041"/>
      </w:pPr>
      <w:r>
        <w:t> </w:t>
      </w:r>
    </w:p>
    <w:p w:rsidR="00000000" w:rsidRDefault="00863E47">
      <w:pPr>
        <w:pStyle w:val="onestring"/>
        <w:divId w:val="1940719041"/>
      </w:pPr>
      <w:r>
        <w:t>Форма 2/у-ДВ</w:t>
      </w:r>
    </w:p>
    <w:p w:rsidR="00000000" w:rsidRDefault="00863E47">
      <w:pPr>
        <w:pStyle w:val="newncpi"/>
        <w:divId w:val="1940719041"/>
      </w:pPr>
      <w:r>
        <w:t> </w:t>
      </w:r>
    </w:p>
    <w:p w:rsidR="00000000" w:rsidRDefault="00863E47">
      <w:pPr>
        <w:pStyle w:val="newncpi0"/>
        <w:divId w:val="1940719041"/>
      </w:pPr>
      <w:r>
        <w:t>______________________________________________________</w:t>
      </w:r>
    </w:p>
    <w:p w:rsidR="00000000" w:rsidRDefault="00863E47">
      <w:pPr>
        <w:pStyle w:val="undline"/>
        <w:ind w:right="2888"/>
        <w:jc w:val="center"/>
        <w:divId w:val="1940719041"/>
      </w:pPr>
      <w:r>
        <w:t>(наименование организации здравоохранения)</w:t>
      </w:r>
    </w:p>
    <w:p w:rsidR="00000000" w:rsidRDefault="00863E47">
      <w:pPr>
        <w:pStyle w:val="titlep"/>
        <w:divId w:val="1940719041"/>
      </w:pPr>
      <w:hyperlink r:id="rId10" w:tooltip="-" w:history="1">
        <w:r>
          <w:rPr>
            <w:rStyle w:val="a3"/>
          </w:rPr>
          <w:t>КАРТА</w:t>
        </w:r>
      </w:hyperlink>
      <w:r>
        <w:t xml:space="preserve"> УЧЕТА</w:t>
      </w:r>
      <w:r>
        <w:br/>
        <w:t>проведения диспансеризации взрослого</w:t>
      </w:r>
    </w:p>
    <w:p w:rsidR="00000000" w:rsidRDefault="00863E47">
      <w:pPr>
        <w:pStyle w:val="newncpi0"/>
        <w:divId w:val="1940719041"/>
      </w:pPr>
      <w:r>
        <w:t>Фамилия, собственное имя, отчество (если таковое имеется) ________</w:t>
      </w:r>
      <w:r>
        <w:t>_________________</w:t>
      </w:r>
    </w:p>
    <w:p w:rsidR="00000000" w:rsidRDefault="00863E47">
      <w:pPr>
        <w:pStyle w:val="newncpi0"/>
        <w:divId w:val="1940719041"/>
      </w:pPr>
      <w:r>
        <w:t>Число, месяц, год рождения _____________________________________________________</w:t>
      </w:r>
    </w:p>
    <w:p w:rsidR="00000000" w:rsidRDefault="00863E47">
      <w:pPr>
        <w:pStyle w:val="newncpi0"/>
        <w:divId w:val="1940719041"/>
      </w:pPr>
      <w:r>
        <w:t>Место жительства (место пребывания) ___________________________________________</w:t>
      </w:r>
    </w:p>
    <w:p w:rsidR="00000000" w:rsidRDefault="00863E47">
      <w:pPr>
        <w:pStyle w:val="newncpi"/>
        <w:divId w:val="1940719041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0"/>
        <w:gridCol w:w="969"/>
        <w:gridCol w:w="969"/>
        <w:gridCol w:w="969"/>
        <w:gridCol w:w="969"/>
      </w:tblGrid>
      <w:tr w:rsidR="00000000">
        <w:trPr>
          <w:divId w:val="1940719041"/>
          <w:trHeight w:val="240"/>
        </w:trPr>
        <w:tc>
          <w:tcPr>
            <w:tcW w:w="2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Год проведения диспансеризации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63E47">
            <w:pPr>
              <w:pStyle w:val="table10"/>
              <w:spacing w:after="60"/>
              <w:jc w:val="center"/>
            </w:pPr>
            <w:r>
              <w:t>20__ г.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63E47">
            <w:pPr>
              <w:pStyle w:val="table10"/>
              <w:spacing w:after="60"/>
              <w:jc w:val="center"/>
            </w:pPr>
            <w:r>
              <w:t>20__ г.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63E47">
            <w:pPr>
              <w:pStyle w:val="table10"/>
              <w:spacing w:after="60"/>
              <w:jc w:val="center"/>
            </w:pPr>
            <w:r>
              <w:t>20__ г.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63E47">
            <w:pPr>
              <w:pStyle w:val="table10"/>
              <w:spacing w:after="60"/>
              <w:jc w:val="center"/>
            </w:pPr>
            <w:r>
              <w:t>20__ г.</w:t>
            </w:r>
          </w:p>
        </w:tc>
      </w:tr>
      <w:tr w:rsidR="00000000">
        <w:trPr>
          <w:divId w:val="1940719041"/>
          <w:trHeight w:val="240"/>
        </w:trPr>
        <w:tc>
          <w:tcPr>
            <w:tcW w:w="2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Анкетирование, число и месяц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</w:tr>
      <w:tr w:rsidR="00000000">
        <w:trPr>
          <w:divId w:val="1940719041"/>
          <w:trHeight w:val="240"/>
        </w:trPr>
        <w:tc>
          <w:tcPr>
            <w:tcW w:w="2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Осмотр полости рта, число и месяц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</w:tr>
      <w:tr w:rsidR="00000000">
        <w:trPr>
          <w:divId w:val="1940719041"/>
          <w:trHeight w:val="240"/>
        </w:trPr>
        <w:tc>
          <w:tcPr>
            <w:tcW w:w="2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Рост, см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</w:tr>
      <w:tr w:rsidR="00000000">
        <w:trPr>
          <w:divId w:val="1940719041"/>
          <w:trHeight w:val="240"/>
        </w:trPr>
        <w:tc>
          <w:tcPr>
            <w:tcW w:w="2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Вес, кг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</w:tr>
      <w:tr w:rsidR="00000000">
        <w:trPr>
          <w:divId w:val="1940719041"/>
          <w:trHeight w:val="240"/>
        </w:trPr>
        <w:tc>
          <w:tcPr>
            <w:tcW w:w="2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Окружность талии, см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</w:tr>
      <w:tr w:rsidR="00000000">
        <w:trPr>
          <w:divId w:val="1940719041"/>
          <w:trHeight w:val="240"/>
        </w:trPr>
        <w:tc>
          <w:tcPr>
            <w:tcW w:w="2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Индекс массы тела, кг/м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</w:tr>
      <w:tr w:rsidR="00000000">
        <w:trPr>
          <w:divId w:val="1940719041"/>
          <w:trHeight w:val="240"/>
        </w:trPr>
        <w:tc>
          <w:tcPr>
            <w:tcW w:w="2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Артериальное давление, мм рт. ст.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</w:tr>
      <w:tr w:rsidR="00000000">
        <w:trPr>
          <w:divId w:val="1940719041"/>
          <w:trHeight w:val="240"/>
        </w:trPr>
        <w:tc>
          <w:tcPr>
            <w:tcW w:w="2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Глюкоза крови, ммоль/л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</w:tr>
      <w:tr w:rsidR="00000000">
        <w:trPr>
          <w:divId w:val="1940719041"/>
          <w:trHeight w:val="240"/>
        </w:trPr>
        <w:tc>
          <w:tcPr>
            <w:tcW w:w="2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Общий анализ крови, число и месяц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</w:tr>
      <w:tr w:rsidR="00000000">
        <w:trPr>
          <w:divId w:val="1940719041"/>
          <w:trHeight w:val="240"/>
        </w:trPr>
        <w:tc>
          <w:tcPr>
            <w:tcW w:w="2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Общий анализ мочи, число и месяц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</w:tr>
      <w:tr w:rsidR="00000000">
        <w:trPr>
          <w:divId w:val="1940719041"/>
          <w:trHeight w:val="240"/>
        </w:trPr>
        <w:tc>
          <w:tcPr>
            <w:tcW w:w="2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Электрокардиография, число и месяц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</w:tr>
      <w:tr w:rsidR="00000000">
        <w:trPr>
          <w:divId w:val="1940719041"/>
          <w:trHeight w:val="240"/>
        </w:trPr>
        <w:tc>
          <w:tcPr>
            <w:tcW w:w="2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 xml:space="preserve">Общий холестерин, ммоль/л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</w:tr>
      <w:tr w:rsidR="00000000">
        <w:trPr>
          <w:divId w:val="1940719041"/>
          <w:trHeight w:val="240"/>
        </w:trPr>
        <w:tc>
          <w:tcPr>
            <w:tcW w:w="2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Рентгенпрофилактическое исследование органов грудной клетки, число и месяц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</w:tr>
      <w:tr w:rsidR="00000000">
        <w:trPr>
          <w:divId w:val="1940719041"/>
          <w:trHeight w:val="240"/>
        </w:trPr>
        <w:tc>
          <w:tcPr>
            <w:tcW w:w="2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Измерение внутриглазного давления, мм рт. ст.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</w:tr>
      <w:tr w:rsidR="00000000">
        <w:trPr>
          <w:divId w:val="1940719041"/>
          <w:trHeight w:val="240"/>
        </w:trPr>
        <w:tc>
          <w:tcPr>
            <w:tcW w:w="2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Медицинский осмотр женщин в смотровом кабинете (акушерка или врач-акушер-гинеколог) с выполнением цитологического исследования, число и месяц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</w:tr>
      <w:tr w:rsidR="00000000">
        <w:trPr>
          <w:divId w:val="1940719041"/>
          <w:trHeight w:val="240"/>
        </w:trPr>
        <w:tc>
          <w:tcPr>
            <w:tcW w:w="2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Исследование биологического материала на </w:t>
            </w:r>
            <w:r>
              <w:t>определение вируса папилломы человека методом полимеразной цепной реакции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</w:tr>
      <w:tr w:rsidR="00000000">
        <w:trPr>
          <w:divId w:val="1940719041"/>
          <w:trHeight w:val="240"/>
        </w:trPr>
        <w:tc>
          <w:tcPr>
            <w:tcW w:w="2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Маммография, число и месяц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</w:tr>
      <w:tr w:rsidR="00000000">
        <w:trPr>
          <w:divId w:val="1940719041"/>
          <w:trHeight w:val="240"/>
        </w:trPr>
        <w:tc>
          <w:tcPr>
            <w:tcW w:w="2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 xml:space="preserve">Определение простатспецифического антигена, число и месяц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</w:tr>
      <w:tr w:rsidR="00000000">
        <w:trPr>
          <w:divId w:val="1940719041"/>
          <w:trHeight w:val="240"/>
        </w:trPr>
        <w:tc>
          <w:tcPr>
            <w:tcW w:w="29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Анализ кала на скрытую кровь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</w:tr>
    </w:tbl>
    <w:p w:rsidR="00000000" w:rsidRDefault="00863E47">
      <w:pPr>
        <w:pStyle w:val="newncpi"/>
        <w:divId w:val="1940719041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8228"/>
      </w:tblGrid>
      <w:tr w:rsidR="00000000">
        <w:trPr>
          <w:divId w:val="1940719041"/>
          <w:trHeight w:val="240"/>
        </w:trPr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63E47">
            <w:pPr>
              <w:pStyle w:val="table10"/>
              <w:jc w:val="center"/>
            </w:pPr>
            <w:r>
              <w:t>Год</w:t>
            </w:r>
          </w:p>
        </w:tc>
        <w:tc>
          <w:tcPr>
            <w:tcW w:w="4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63E47">
            <w:pPr>
              <w:pStyle w:val="table10"/>
              <w:jc w:val="center"/>
            </w:pPr>
            <w:r>
              <w:t>Фактор риска</w:t>
            </w:r>
          </w:p>
        </w:tc>
      </w:tr>
      <w:tr w:rsidR="00000000">
        <w:trPr>
          <w:divId w:val="1940719041"/>
          <w:trHeight w:val="240"/>
        </w:trPr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spacing w:after="60"/>
              <w:jc w:val="center"/>
            </w:pPr>
            <w:r>
              <w:t>20__ г.</w:t>
            </w:r>
          </w:p>
        </w:tc>
        <w:tc>
          <w:tcPr>
            <w:tcW w:w="4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</w:tr>
      <w:tr w:rsidR="00000000">
        <w:trPr>
          <w:divId w:val="1940719041"/>
          <w:trHeight w:val="240"/>
        </w:trPr>
        <w:tc>
          <w:tcPr>
            <w:tcW w:w="6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spacing w:after="60"/>
              <w:jc w:val="center"/>
            </w:pPr>
            <w:r>
              <w:t>20__ г.</w:t>
            </w:r>
          </w:p>
        </w:tc>
        <w:tc>
          <w:tcPr>
            <w:tcW w:w="43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</w:tr>
    </w:tbl>
    <w:p w:rsidR="00000000" w:rsidRDefault="00863E47">
      <w:pPr>
        <w:pStyle w:val="endform"/>
        <w:divId w:val="1940719041"/>
      </w:pPr>
      <w:r>
        <w:t> </w:t>
      </w:r>
    </w:p>
    <w:p w:rsidR="00000000" w:rsidRDefault="00863E47">
      <w:pPr>
        <w:pStyle w:val="newncpi"/>
        <w:divId w:val="1940719041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3"/>
        <w:gridCol w:w="3251"/>
      </w:tblGrid>
      <w:tr w:rsidR="00000000">
        <w:trPr>
          <w:divId w:val="1940719041"/>
        </w:trPr>
        <w:tc>
          <w:tcPr>
            <w:tcW w:w="32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newncpi"/>
            </w:pPr>
            <w: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append1"/>
            </w:pPr>
            <w:bookmarkStart w:id="21" w:name="a18"/>
            <w:bookmarkEnd w:id="21"/>
            <w:r>
              <w:t>Приложение 7</w:t>
            </w:r>
          </w:p>
          <w:p w:rsidR="00000000" w:rsidRDefault="00863E47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Инструкции</w:t>
              </w:r>
            </w:hyperlink>
            <w:r>
              <w:t xml:space="preserve"> о порядке </w:t>
            </w:r>
            <w:r>
              <w:br/>
              <w:t xml:space="preserve">проведения диспансеризации </w:t>
            </w:r>
            <w:r>
              <w:br/>
              <w:t xml:space="preserve">взрослого и детского населения </w:t>
            </w:r>
            <w:r>
              <w:br/>
              <w:t xml:space="preserve">Республики Беларусь </w:t>
            </w:r>
          </w:p>
        </w:tc>
      </w:tr>
    </w:tbl>
    <w:p w:rsidR="00000000" w:rsidRDefault="00863E47">
      <w:pPr>
        <w:pStyle w:val="begform"/>
        <w:divId w:val="1940719041"/>
      </w:pPr>
      <w:r>
        <w:t> </w:t>
      </w:r>
    </w:p>
    <w:p w:rsidR="00000000" w:rsidRDefault="00863E47">
      <w:pPr>
        <w:pStyle w:val="onestring"/>
        <w:divId w:val="1940719041"/>
      </w:pPr>
      <w:r>
        <w:t>Форма 3/у-ДР</w:t>
      </w:r>
    </w:p>
    <w:p w:rsidR="00000000" w:rsidRDefault="00863E47">
      <w:pPr>
        <w:pStyle w:val="newncpi"/>
        <w:divId w:val="1940719041"/>
      </w:pPr>
      <w:r>
        <w:t> </w:t>
      </w:r>
    </w:p>
    <w:p w:rsidR="00000000" w:rsidRDefault="00863E47">
      <w:pPr>
        <w:pStyle w:val="newncpi0"/>
        <w:divId w:val="1940719041"/>
      </w:pPr>
      <w:r>
        <w:t>______________________________________________________</w:t>
      </w:r>
    </w:p>
    <w:p w:rsidR="00000000" w:rsidRDefault="00863E47">
      <w:pPr>
        <w:pStyle w:val="undline"/>
        <w:ind w:right="2874"/>
        <w:jc w:val="center"/>
        <w:divId w:val="1940719041"/>
      </w:pPr>
      <w:r>
        <w:t>(наименование организации здравоохранения)</w:t>
      </w:r>
    </w:p>
    <w:p w:rsidR="00000000" w:rsidRDefault="00863E47">
      <w:pPr>
        <w:pStyle w:val="titlep"/>
        <w:divId w:val="1940719041"/>
      </w:pPr>
      <w:hyperlink r:id="rId11" w:tooltip="-" w:history="1">
        <w:r>
          <w:rPr>
            <w:rStyle w:val="a3"/>
          </w:rPr>
          <w:t>КАРТА</w:t>
        </w:r>
      </w:hyperlink>
      <w:r>
        <w:t xml:space="preserve"> УЧЕТА</w:t>
      </w:r>
      <w:r>
        <w:br/>
        <w:t>проведения диспансеризации ребенка</w:t>
      </w:r>
    </w:p>
    <w:p w:rsidR="00000000" w:rsidRDefault="00863E47">
      <w:pPr>
        <w:pStyle w:val="newncpi0"/>
        <w:divId w:val="1940719041"/>
      </w:pPr>
      <w:r>
        <w:t>Фамилия, собственное имя, отчество (если таковое имеется) _________________________</w:t>
      </w:r>
    </w:p>
    <w:p w:rsidR="00000000" w:rsidRDefault="00863E47">
      <w:pPr>
        <w:pStyle w:val="newncpi0"/>
        <w:divId w:val="1940719041"/>
      </w:pPr>
      <w:r>
        <w:t>Число, месяц, год рождения ____________</w:t>
      </w:r>
      <w:r>
        <w:t>_________________________________________</w:t>
      </w:r>
    </w:p>
    <w:p w:rsidR="00000000" w:rsidRDefault="00863E47">
      <w:pPr>
        <w:pStyle w:val="newncpi0"/>
        <w:divId w:val="1940719041"/>
      </w:pPr>
      <w:r>
        <w:t>Место жительства (место пребывания) ___________________________________________</w:t>
      </w:r>
    </w:p>
    <w:p w:rsidR="00000000" w:rsidRDefault="00863E47">
      <w:pPr>
        <w:pStyle w:val="newncpi"/>
        <w:divId w:val="1940719041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9"/>
        <w:gridCol w:w="1053"/>
        <w:gridCol w:w="1053"/>
        <w:gridCol w:w="1053"/>
        <w:gridCol w:w="1053"/>
      </w:tblGrid>
      <w:tr w:rsidR="00000000">
        <w:trPr>
          <w:divId w:val="1940719041"/>
          <w:trHeight w:val="240"/>
        </w:trPr>
        <w:tc>
          <w:tcPr>
            <w:tcW w:w="2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Год проведения диспансеризации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63E47">
            <w:pPr>
              <w:pStyle w:val="table10"/>
              <w:spacing w:after="60"/>
              <w:jc w:val="center"/>
            </w:pPr>
            <w:r>
              <w:t>20__ г.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63E47">
            <w:pPr>
              <w:pStyle w:val="table10"/>
              <w:spacing w:after="60"/>
              <w:jc w:val="center"/>
            </w:pPr>
            <w:r>
              <w:t>20__ г.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63E47">
            <w:pPr>
              <w:pStyle w:val="table10"/>
              <w:spacing w:after="60"/>
              <w:jc w:val="center"/>
            </w:pPr>
            <w:r>
              <w:t>20__ г.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63E47">
            <w:pPr>
              <w:pStyle w:val="table10"/>
              <w:spacing w:after="60"/>
              <w:jc w:val="center"/>
            </w:pPr>
            <w:r>
              <w:t>20__ г.</w:t>
            </w:r>
          </w:p>
        </w:tc>
      </w:tr>
      <w:tr w:rsidR="00000000">
        <w:trPr>
          <w:divId w:val="1940719041"/>
          <w:trHeight w:val="240"/>
        </w:trPr>
        <w:tc>
          <w:tcPr>
            <w:tcW w:w="2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Рост, см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</w:tr>
      <w:tr w:rsidR="00000000">
        <w:trPr>
          <w:divId w:val="1940719041"/>
          <w:trHeight w:val="240"/>
        </w:trPr>
        <w:tc>
          <w:tcPr>
            <w:tcW w:w="2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Вес, кг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</w:tr>
      <w:tr w:rsidR="00000000">
        <w:trPr>
          <w:divId w:val="1940719041"/>
          <w:trHeight w:val="240"/>
        </w:trPr>
        <w:tc>
          <w:tcPr>
            <w:tcW w:w="2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Физическое развитие (оценка центильным методом или методом сигмальных отклонений)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</w:tr>
      <w:tr w:rsidR="00000000">
        <w:trPr>
          <w:divId w:val="1940719041"/>
          <w:trHeight w:val="240"/>
        </w:trPr>
        <w:tc>
          <w:tcPr>
            <w:tcW w:w="2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Артериальное давление, мм рт. ст.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</w:tr>
      <w:tr w:rsidR="00000000">
        <w:trPr>
          <w:divId w:val="1940719041"/>
          <w:trHeight w:val="240"/>
        </w:trPr>
        <w:tc>
          <w:tcPr>
            <w:tcW w:w="2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Острота зрения, число и месяц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</w:tr>
      <w:tr w:rsidR="00000000">
        <w:trPr>
          <w:divId w:val="1940719041"/>
          <w:trHeight w:val="240"/>
        </w:trPr>
        <w:tc>
          <w:tcPr>
            <w:tcW w:w="2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Оценка осанки, число и месяц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</w:tr>
      <w:tr w:rsidR="00000000">
        <w:trPr>
          <w:divId w:val="1940719041"/>
          <w:trHeight w:val="240"/>
        </w:trPr>
        <w:tc>
          <w:tcPr>
            <w:tcW w:w="2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Глюкоза крови, ммоль/л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</w:tr>
      <w:tr w:rsidR="00000000">
        <w:trPr>
          <w:divId w:val="1940719041"/>
          <w:trHeight w:val="240"/>
        </w:trPr>
        <w:tc>
          <w:tcPr>
            <w:tcW w:w="2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Общий анализ крови, число и месяц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</w:tr>
      <w:tr w:rsidR="00000000">
        <w:trPr>
          <w:divId w:val="1940719041"/>
          <w:trHeight w:val="240"/>
        </w:trPr>
        <w:tc>
          <w:tcPr>
            <w:tcW w:w="2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Общий анализ мочи, число и месяц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</w:tr>
      <w:tr w:rsidR="00000000">
        <w:trPr>
          <w:divId w:val="1940719041"/>
          <w:trHeight w:val="240"/>
        </w:trPr>
        <w:tc>
          <w:tcPr>
            <w:tcW w:w="2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Электрокардиография, число и месяц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</w:tr>
      <w:tr w:rsidR="00000000">
        <w:trPr>
          <w:divId w:val="1940719041"/>
          <w:trHeight w:val="240"/>
        </w:trPr>
        <w:tc>
          <w:tcPr>
            <w:tcW w:w="2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Другие медицинские вмешательства (указать какие)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</w:tr>
      <w:tr w:rsidR="00000000">
        <w:trPr>
          <w:divId w:val="1940719041"/>
          <w:trHeight w:val="240"/>
        </w:trPr>
        <w:tc>
          <w:tcPr>
            <w:tcW w:w="27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Медицинский осмотр, число и месяц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</w:tr>
    </w:tbl>
    <w:p w:rsidR="00000000" w:rsidRDefault="00863E47">
      <w:pPr>
        <w:pStyle w:val="newncpi"/>
        <w:divId w:val="1940719041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8228"/>
      </w:tblGrid>
      <w:tr w:rsidR="00000000">
        <w:trPr>
          <w:divId w:val="1940719041"/>
          <w:trHeight w:val="240"/>
        </w:trPr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63E47">
            <w:pPr>
              <w:pStyle w:val="table10"/>
              <w:jc w:val="center"/>
            </w:pPr>
            <w:r>
              <w:t>Год</w:t>
            </w:r>
          </w:p>
        </w:tc>
        <w:tc>
          <w:tcPr>
            <w:tcW w:w="4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63E47">
            <w:pPr>
              <w:pStyle w:val="table10"/>
              <w:jc w:val="center"/>
            </w:pPr>
            <w:r>
              <w:t>Диагноз</w:t>
            </w:r>
          </w:p>
        </w:tc>
      </w:tr>
      <w:tr w:rsidR="00000000">
        <w:trPr>
          <w:divId w:val="1940719041"/>
          <w:trHeight w:val="240"/>
        </w:trPr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spacing w:after="60"/>
              <w:jc w:val="center"/>
            </w:pPr>
            <w:r>
              <w:t>20__ г.</w:t>
            </w:r>
          </w:p>
        </w:tc>
        <w:tc>
          <w:tcPr>
            <w:tcW w:w="4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</w:tr>
      <w:tr w:rsidR="00000000">
        <w:trPr>
          <w:divId w:val="1940719041"/>
          <w:trHeight w:val="240"/>
        </w:trPr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spacing w:after="60"/>
              <w:jc w:val="center"/>
            </w:pPr>
            <w:r>
              <w:t>20__ г.</w:t>
            </w:r>
          </w:p>
        </w:tc>
        <w:tc>
          <w:tcPr>
            <w:tcW w:w="4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</w:tr>
      <w:tr w:rsidR="00000000">
        <w:trPr>
          <w:divId w:val="1940719041"/>
          <w:trHeight w:val="240"/>
        </w:trPr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spacing w:after="60"/>
              <w:jc w:val="center"/>
            </w:pPr>
            <w:r>
              <w:t>20__ г.</w:t>
            </w:r>
          </w:p>
        </w:tc>
        <w:tc>
          <w:tcPr>
            <w:tcW w:w="4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</w:tr>
      <w:tr w:rsidR="00000000">
        <w:trPr>
          <w:divId w:val="1940719041"/>
          <w:trHeight w:val="240"/>
        </w:trPr>
        <w:tc>
          <w:tcPr>
            <w:tcW w:w="6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  <w:spacing w:after="60"/>
              <w:jc w:val="center"/>
            </w:pPr>
            <w:r>
              <w:t>20__ г.</w:t>
            </w:r>
          </w:p>
        </w:tc>
        <w:tc>
          <w:tcPr>
            <w:tcW w:w="43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table10"/>
            </w:pPr>
            <w:r>
              <w:t> </w:t>
            </w:r>
          </w:p>
        </w:tc>
      </w:tr>
    </w:tbl>
    <w:p w:rsidR="00000000" w:rsidRDefault="00863E47">
      <w:pPr>
        <w:pStyle w:val="endform"/>
        <w:divId w:val="1940719041"/>
      </w:pPr>
      <w:r>
        <w:t> </w:t>
      </w:r>
    </w:p>
    <w:p w:rsidR="00000000" w:rsidRDefault="00863E47">
      <w:pPr>
        <w:pStyle w:val="newncpi"/>
        <w:divId w:val="1940719041"/>
      </w:pPr>
      <w:r>
        <w:t> </w:t>
      </w:r>
    </w:p>
    <w:p w:rsidR="00000000" w:rsidRDefault="00863E47">
      <w:pPr>
        <w:pStyle w:val="newncpi"/>
        <w:divId w:val="1940719041"/>
      </w:pPr>
      <w:r>
        <w:t> </w:t>
      </w:r>
    </w:p>
    <w:p w:rsidR="00000000" w:rsidRDefault="00863E47">
      <w:pPr>
        <w:pStyle w:val="newncpi"/>
        <w:divId w:val="114963474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3"/>
        <w:gridCol w:w="3251"/>
      </w:tblGrid>
      <w:tr w:rsidR="00000000">
        <w:trPr>
          <w:divId w:val="1149634742"/>
        </w:trPr>
        <w:tc>
          <w:tcPr>
            <w:tcW w:w="32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newncpi"/>
            </w:pPr>
            <w: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append1"/>
            </w:pPr>
            <w:bookmarkStart w:id="22" w:name="a19"/>
            <w:bookmarkEnd w:id="22"/>
            <w:r>
              <w:t>Приложение 8</w:t>
            </w:r>
          </w:p>
          <w:p w:rsidR="00000000" w:rsidRDefault="00863E47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Инструкции</w:t>
              </w:r>
            </w:hyperlink>
            <w:r>
              <w:t xml:space="preserve"> о порядке </w:t>
            </w:r>
            <w:r>
              <w:br/>
              <w:t xml:space="preserve">проведения диспансеризации </w:t>
            </w:r>
            <w:r>
              <w:br/>
              <w:t xml:space="preserve">взрослого и детского населения </w:t>
            </w:r>
            <w:r>
              <w:br/>
              <w:t xml:space="preserve">Республики Беларусь </w:t>
            </w:r>
          </w:p>
        </w:tc>
      </w:tr>
    </w:tbl>
    <w:p w:rsidR="00000000" w:rsidRDefault="00863E47">
      <w:pPr>
        <w:pStyle w:val="titlep"/>
        <w:jc w:val="left"/>
        <w:divId w:val="1149634742"/>
      </w:pPr>
      <w:r>
        <w:t>ПЕРЕЧЕНЬ</w:t>
      </w:r>
      <w:r>
        <w:br/>
      </w:r>
      <w:r>
        <w:t>заболеваний (состояний), подлежащих медицинскому наблюдению в амбулаторных условиях (взрослое население)</w:t>
      </w:r>
    </w:p>
    <w:p w:rsidR="00000000" w:rsidRDefault="00863E47">
      <w:pPr>
        <w:pStyle w:val="point"/>
        <w:divId w:val="1149634742"/>
      </w:pPr>
      <w:r>
        <w:t>1. Новообразования (C00–D48):</w:t>
      </w:r>
    </w:p>
    <w:p w:rsidR="00000000" w:rsidRDefault="00863E47">
      <w:pPr>
        <w:pStyle w:val="newncpi"/>
        <w:divId w:val="1149634742"/>
      </w:pPr>
      <w:r>
        <w:t>баланит (облитерирующий ксерозный баланит) (N48.6);</w:t>
      </w:r>
    </w:p>
    <w:p w:rsidR="00000000" w:rsidRDefault="00863E47">
      <w:pPr>
        <w:pStyle w:val="newncpi"/>
        <w:divId w:val="1149634742"/>
      </w:pPr>
      <w:r>
        <w:t>врожденный неопухолевый невус (Q82.5);</w:t>
      </w:r>
    </w:p>
    <w:p w:rsidR="00000000" w:rsidRDefault="00863E47">
      <w:pPr>
        <w:pStyle w:val="newncpi"/>
        <w:divId w:val="1149634742"/>
      </w:pPr>
      <w:r>
        <w:t>вторичное злокачественное ново</w:t>
      </w:r>
      <w:r>
        <w:t>образование других локализаций (C79);</w:t>
      </w:r>
    </w:p>
    <w:p w:rsidR="00000000" w:rsidRDefault="00863E47">
      <w:pPr>
        <w:pStyle w:val="newncpi"/>
        <w:divId w:val="1149634742"/>
      </w:pPr>
      <w:r>
        <w:t>диффузная неходжкинская лимфома (C83);</w:t>
      </w:r>
    </w:p>
    <w:p w:rsidR="00000000" w:rsidRDefault="00863E47">
      <w:pPr>
        <w:pStyle w:val="newncpi"/>
        <w:divId w:val="1149634742"/>
      </w:pPr>
      <w:r>
        <w:t>доброкачественная дисплазия молочной железы неуточненная (N60.9);</w:t>
      </w:r>
    </w:p>
    <w:p w:rsidR="00000000" w:rsidRDefault="00863E47">
      <w:pPr>
        <w:pStyle w:val="newncpi"/>
        <w:divId w:val="1149634742"/>
      </w:pPr>
      <w:r>
        <w:t>доброкачественные новообразования (D10–D36):</w:t>
      </w:r>
    </w:p>
    <w:p w:rsidR="00000000" w:rsidRDefault="00863E47">
      <w:pPr>
        <w:pStyle w:val="newncpi"/>
        <w:divId w:val="1149634742"/>
      </w:pPr>
      <w:r>
        <w:t>носоглотки (D10.6); гортаноглотки (D10.7); глотки неуточненной локал</w:t>
      </w:r>
      <w:r>
        <w:t>изации (папиллома носо-, рото- и гортаноглотки) (D10.9);</w:t>
      </w:r>
    </w:p>
    <w:p w:rsidR="00000000" w:rsidRDefault="00863E47">
      <w:pPr>
        <w:pStyle w:val="newncpi"/>
        <w:divId w:val="1149634742"/>
      </w:pPr>
      <w:r>
        <w:t>доброкачественное новообразование ободочной кишки, прямой кишки, заднего прохода (ануса) и анального канала (полипоз толстой кишки после оперативного вмешательства) (D12); доброкачественное новообраз</w:t>
      </w:r>
      <w:r>
        <w:t>ование среднего уха, полости носа и придаточных пазух, гортани, дыхательной системы неуточненной локализации, новообразование неопределенного или неизвестного характера среднего уха, органов дыхания и грудной клетки (D14.0, D14.1, D14.4, D38);</w:t>
      </w:r>
    </w:p>
    <w:p w:rsidR="00000000" w:rsidRDefault="00863E47">
      <w:pPr>
        <w:pStyle w:val="newncpi"/>
        <w:divId w:val="1149634742"/>
      </w:pPr>
      <w:r>
        <w:t>вилочковой ж</w:t>
      </w:r>
      <w:r>
        <w:t>елезы (тимуса) (неинвазивная тимома) (D15.0); средостения (D15.2);</w:t>
      </w:r>
    </w:p>
    <w:p w:rsidR="00000000" w:rsidRDefault="00863E47">
      <w:pPr>
        <w:pStyle w:val="newncpi"/>
        <w:divId w:val="1149634742"/>
      </w:pPr>
      <w:r>
        <w:t>доброкачественное новообразование костей и суставных хрящей (остеобластокластома, остеоидостеома, хондробластома и др.) (D16); доброкачественное новообразование жировой ткани органов грудно</w:t>
      </w:r>
      <w:r>
        <w:t>й клетки (D17.4);</w:t>
      </w:r>
    </w:p>
    <w:p w:rsidR="00000000" w:rsidRDefault="00863E47">
      <w:pPr>
        <w:pStyle w:val="newncpi"/>
        <w:divId w:val="1149634742"/>
      </w:pPr>
      <w:r>
        <w:t>гемангиома любой локализации (лейомиома, ангиолейомиома, фиброзная гистиоцитома, ангиома) (D18.0);</w:t>
      </w:r>
    </w:p>
    <w:p w:rsidR="00000000" w:rsidRDefault="00863E47">
      <w:pPr>
        <w:pStyle w:val="newncpi"/>
        <w:divId w:val="1149634742"/>
      </w:pPr>
      <w:r>
        <w:t>лимфангиома любой локализации (лимфангиолейомиоматоз) (D18.1); доброкачественное новообразование мезотелиальной ткани (D19);</w:t>
      </w:r>
    </w:p>
    <w:p w:rsidR="00000000" w:rsidRDefault="00863E47">
      <w:pPr>
        <w:pStyle w:val="newncpi"/>
        <w:divId w:val="1149634742"/>
      </w:pPr>
      <w:r>
        <w:t>соединительной</w:t>
      </w:r>
      <w:r>
        <w:t xml:space="preserve"> и других мягких тканей грудной клетки (диссеминированная фиброзная гистиоцитома) (D21.3);</w:t>
      </w:r>
    </w:p>
    <w:p w:rsidR="00000000" w:rsidRDefault="00863E47">
      <w:pPr>
        <w:pStyle w:val="newncpi"/>
        <w:divId w:val="1149634742"/>
      </w:pPr>
      <w:r>
        <w:t>меланоформный невус (D22);</w:t>
      </w:r>
    </w:p>
    <w:p w:rsidR="00000000" w:rsidRDefault="00863E47">
      <w:pPr>
        <w:pStyle w:val="newncpi"/>
        <w:divId w:val="1149634742"/>
      </w:pPr>
      <w:r>
        <w:t>доброкачественное новообразование молочной железы (узловая (очаговая) мастопатия) (D24);</w:t>
      </w:r>
    </w:p>
    <w:p w:rsidR="00000000" w:rsidRDefault="00863E47">
      <w:pPr>
        <w:pStyle w:val="newncpi"/>
        <w:divId w:val="1149634742"/>
      </w:pPr>
      <w:r>
        <w:t xml:space="preserve">доброкачественное новообразование яичника (D27); </w:t>
      </w:r>
      <w:r>
        <w:t>доброкачественные новообразования полового члена (остроконечные кондиломы (папилломы) полового члена, эритороплазия Кейра, болезнь Боуэна, папулезный боуеноид) (D29.0);</w:t>
      </w:r>
    </w:p>
    <w:p w:rsidR="00000000" w:rsidRDefault="00863E47">
      <w:pPr>
        <w:pStyle w:val="newncpi"/>
        <w:divId w:val="1149634742"/>
      </w:pPr>
      <w:r>
        <w:t>доброкачественные новообразования мочевых органов (D30); мочевого пузыря (D30.3);</w:t>
      </w:r>
    </w:p>
    <w:p w:rsidR="00000000" w:rsidRDefault="00863E47">
      <w:pPr>
        <w:pStyle w:val="newncpi"/>
        <w:divId w:val="1149634742"/>
      </w:pPr>
      <w:r>
        <w:t>добро</w:t>
      </w:r>
      <w:r>
        <w:t>качественное новообразование глаза и его придаточного аппарата (D31);</w:t>
      </w:r>
    </w:p>
    <w:p w:rsidR="00000000" w:rsidRDefault="00863E47">
      <w:pPr>
        <w:pStyle w:val="newncpi"/>
        <w:divId w:val="1149634742"/>
      </w:pPr>
      <w:r>
        <w:t>глазницы неуточненной части (внутриглазные опухоли) (D31.6);</w:t>
      </w:r>
    </w:p>
    <w:p w:rsidR="00000000" w:rsidRDefault="00863E47">
      <w:pPr>
        <w:pStyle w:val="newncpi"/>
        <w:divId w:val="1149634742"/>
      </w:pPr>
      <w:r>
        <w:t>доброкачественное новообразование мозговых оболочек (D32);</w:t>
      </w:r>
    </w:p>
    <w:p w:rsidR="00000000" w:rsidRDefault="00863E47">
      <w:pPr>
        <w:pStyle w:val="newncpi"/>
        <w:divId w:val="1149634742"/>
      </w:pPr>
      <w:r>
        <w:t>доброкачественное новообразование головного мозга и других отделов</w:t>
      </w:r>
      <w:r>
        <w:t xml:space="preserve"> центральной нервной системы (D33);</w:t>
      </w:r>
    </w:p>
    <w:p w:rsidR="00000000" w:rsidRDefault="00863E47">
      <w:pPr>
        <w:pStyle w:val="newncpi"/>
        <w:divId w:val="1149634742"/>
      </w:pPr>
      <w:r>
        <w:t>доброкачественное новообразование других и неуточненных эндокринных желез, гипофиза (D35, D35.2);</w:t>
      </w:r>
    </w:p>
    <w:p w:rsidR="00000000" w:rsidRDefault="00863E47">
      <w:pPr>
        <w:pStyle w:val="newncpi"/>
        <w:divId w:val="1149634742"/>
      </w:pPr>
      <w:r>
        <w:t>другие доброкачественные дисплазии молочной железы (N60.8);</w:t>
      </w:r>
    </w:p>
    <w:p w:rsidR="00000000" w:rsidRDefault="00863E47">
      <w:pPr>
        <w:pStyle w:val="newncpi"/>
        <w:divId w:val="1149634742"/>
      </w:pPr>
      <w:r>
        <w:t>другие и неуточненные типы неходжкинской лимфомы (C85);</w:t>
      </w:r>
    </w:p>
    <w:p w:rsidR="00000000" w:rsidRDefault="00863E47">
      <w:pPr>
        <w:pStyle w:val="newncpi"/>
        <w:divId w:val="1149634742"/>
      </w:pPr>
      <w:r>
        <w:t>злокачественная меланома века, включая спайку век (C43.1);</w:t>
      </w:r>
    </w:p>
    <w:p w:rsidR="00000000" w:rsidRDefault="00863E47">
      <w:pPr>
        <w:pStyle w:val="newncpi"/>
        <w:divId w:val="1149634742"/>
      </w:pPr>
      <w:r>
        <w:t>злокачественная меланома кожи (С43);</w:t>
      </w:r>
    </w:p>
    <w:p w:rsidR="00000000" w:rsidRDefault="00863E47">
      <w:pPr>
        <w:pStyle w:val="newncpi"/>
        <w:divId w:val="1149634742"/>
      </w:pPr>
      <w:r>
        <w:t>злокачественное новообразование влагалища (C52);</w:t>
      </w:r>
    </w:p>
    <w:p w:rsidR="00000000" w:rsidRDefault="00863E47">
      <w:pPr>
        <w:pStyle w:val="newncpi"/>
        <w:divId w:val="1149634742"/>
      </w:pPr>
      <w:r>
        <w:t>злокачественное новообразование вульвы (C51);</w:t>
      </w:r>
    </w:p>
    <w:p w:rsidR="00000000" w:rsidRDefault="00863E47">
      <w:pPr>
        <w:pStyle w:val="newncpi"/>
        <w:divId w:val="1149634742"/>
      </w:pPr>
      <w:r>
        <w:t>злокачественное новообразование глаза и его придаточного аппарата</w:t>
      </w:r>
      <w:r>
        <w:t xml:space="preserve"> (C69):</w:t>
      </w:r>
    </w:p>
    <w:p w:rsidR="00000000" w:rsidRDefault="00863E47">
      <w:pPr>
        <w:pStyle w:val="newncpi"/>
        <w:divId w:val="1149634742"/>
      </w:pPr>
      <w:r>
        <w:t>конъюнктивы (опухоли век, конъюнктивы) (C69.0);</w:t>
      </w:r>
    </w:p>
    <w:p w:rsidR="00000000" w:rsidRDefault="00863E47">
      <w:pPr>
        <w:pStyle w:val="newncpi"/>
        <w:divId w:val="1149634742"/>
      </w:pPr>
      <w:r>
        <w:t>сетчатки (C69.2);</w:t>
      </w:r>
    </w:p>
    <w:p w:rsidR="00000000" w:rsidRDefault="00863E47">
      <w:pPr>
        <w:pStyle w:val="newncpi"/>
        <w:divId w:val="1149634742"/>
      </w:pPr>
      <w:r>
        <w:t>сосудистой оболочки (C69.3);</w:t>
      </w:r>
    </w:p>
    <w:p w:rsidR="00000000" w:rsidRDefault="00863E47">
      <w:pPr>
        <w:pStyle w:val="newncpi"/>
        <w:divId w:val="1149634742"/>
      </w:pPr>
      <w:r>
        <w:t>ресничного (цилиарного) тела (C69.4);</w:t>
      </w:r>
    </w:p>
    <w:p w:rsidR="00000000" w:rsidRDefault="00863E47">
      <w:pPr>
        <w:pStyle w:val="newncpi"/>
        <w:divId w:val="1149634742"/>
      </w:pPr>
      <w:r>
        <w:t>глазницы (C69.6);</w:t>
      </w:r>
    </w:p>
    <w:p w:rsidR="00000000" w:rsidRDefault="00863E47">
      <w:pPr>
        <w:pStyle w:val="newncpi"/>
        <w:divId w:val="1149634742"/>
      </w:pPr>
      <w:r>
        <w:t>злокачественное новообразование головного мозга (C71);</w:t>
      </w:r>
    </w:p>
    <w:p w:rsidR="00000000" w:rsidRDefault="00863E47">
      <w:pPr>
        <w:pStyle w:val="newncpi"/>
        <w:divId w:val="1149634742"/>
      </w:pPr>
      <w:r>
        <w:t>злокачественное новообразование гортани (C</w:t>
      </w:r>
      <w:r>
        <w:t>32);</w:t>
      </w:r>
    </w:p>
    <w:p w:rsidR="00000000" w:rsidRDefault="00863E47">
      <w:pPr>
        <w:pStyle w:val="newncpi"/>
        <w:divId w:val="1149634742"/>
      </w:pPr>
      <w:r>
        <w:t xml:space="preserve">злокачественное новообразование губы, основания языка, других и неуточненных частей языка, десны, дна полости рта, неба, других и неуточненных отделов рта, околоушной слюнной железы, других и неуточненных больших слюнных желез, миндалины, ротоглотки, </w:t>
      </w:r>
      <w:r>
        <w:t>других и неточно обозначенных локализаций губы, полости рта и глотки (C00–C10, C14);</w:t>
      </w:r>
    </w:p>
    <w:p w:rsidR="00000000" w:rsidRDefault="00863E47">
      <w:pPr>
        <w:pStyle w:val="newncpi"/>
        <w:divId w:val="1149634742"/>
      </w:pPr>
      <w:r>
        <w:t>злокачественное новообразование других и неуточненных женских половых органов (C57);</w:t>
      </w:r>
    </w:p>
    <w:p w:rsidR="00000000" w:rsidRDefault="00863E47">
      <w:pPr>
        <w:pStyle w:val="newncpi"/>
        <w:divId w:val="1149634742"/>
      </w:pPr>
      <w:r>
        <w:t>злокачественное новообразование других типов соединительной и мягких тканей (C49);</w:t>
      </w:r>
    </w:p>
    <w:p w:rsidR="00000000" w:rsidRDefault="00863E47">
      <w:pPr>
        <w:pStyle w:val="newncpi"/>
        <w:divId w:val="1149634742"/>
      </w:pPr>
      <w:r>
        <w:t>зло</w:t>
      </w:r>
      <w:r>
        <w:t>качественное новообразование других эндокринных желез и родственных структур (C75);</w:t>
      </w:r>
    </w:p>
    <w:p w:rsidR="00000000" w:rsidRDefault="00863E47">
      <w:pPr>
        <w:pStyle w:val="newncpi"/>
        <w:divId w:val="1149634742"/>
      </w:pPr>
      <w:r>
        <w:t>злокачественное новообразование забрюшинного пространства и брюшины (C48):</w:t>
      </w:r>
    </w:p>
    <w:p w:rsidR="00000000" w:rsidRDefault="00863E47">
      <w:pPr>
        <w:pStyle w:val="newncpi"/>
        <w:divId w:val="1149634742"/>
      </w:pPr>
      <w:r>
        <w:t>уточненных частей брюшины (C48.1);</w:t>
      </w:r>
    </w:p>
    <w:p w:rsidR="00000000" w:rsidRDefault="00863E47">
      <w:pPr>
        <w:pStyle w:val="newncpi"/>
        <w:divId w:val="1149634742"/>
      </w:pPr>
      <w:r>
        <w:t>брюшины неуточненной части (C48.2);</w:t>
      </w:r>
    </w:p>
    <w:p w:rsidR="00000000" w:rsidRDefault="00863E47">
      <w:pPr>
        <w:pStyle w:val="newncpi"/>
        <w:divId w:val="1149634742"/>
      </w:pPr>
      <w:r>
        <w:t>поражение забрюшинного про</w:t>
      </w:r>
      <w:r>
        <w:t>странства и брюшины, выходящее за пределы одной и более вышеуказанных локализаций (первичная перитонеальная карцинома (первичный перитонеальный рак)) (C48.8);</w:t>
      </w:r>
    </w:p>
    <w:p w:rsidR="00000000" w:rsidRDefault="00863E47">
      <w:pPr>
        <w:pStyle w:val="newncpi"/>
        <w:divId w:val="1149634742"/>
      </w:pPr>
      <w:r>
        <w:t>злокачественное новообразование костей и суставных хрящей (остеосаркома и другие высокозлокачеств</w:t>
      </w:r>
      <w:r>
        <w:t>енные саркомы, саркома Юинга) (С40);</w:t>
      </w:r>
    </w:p>
    <w:p w:rsidR="00000000" w:rsidRDefault="00863E47">
      <w:pPr>
        <w:pStyle w:val="newncpi"/>
        <w:divId w:val="1149634742"/>
      </w:pPr>
      <w:r>
        <w:t>злокачественное новообразование мозговых оболочек (C70);</w:t>
      </w:r>
    </w:p>
    <w:p w:rsidR="00000000" w:rsidRDefault="00863E47">
      <w:pPr>
        <w:pStyle w:val="newncpi"/>
        <w:divId w:val="1149634742"/>
      </w:pPr>
      <w:r>
        <w:t>злокачественное новообразование молочной железы (C50);</w:t>
      </w:r>
    </w:p>
    <w:p w:rsidR="00000000" w:rsidRDefault="00863E47">
      <w:pPr>
        <w:pStyle w:val="newncpi"/>
        <w:divId w:val="1149634742"/>
      </w:pPr>
      <w:r>
        <w:t>злокачественное новообразование мочеточника (C66);</w:t>
      </w:r>
    </w:p>
    <w:p w:rsidR="00000000" w:rsidRDefault="00863E47">
      <w:pPr>
        <w:pStyle w:val="newncpi"/>
        <w:divId w:val="1149634742"/>
      </w:pPr>
      <w:r>
        <w:t>злокачественное новообразование носоглотки, грушевидного</w:t>
      </w:r>
      <w:r>
        <w:t xml:space="preserve"> синуса, нижней части глотки (C30.0, C31);</w:t>
      </w:r>
    </w:p>
    <w:p w:rsidR="00000000" w:rsidRDefault="00863E47">
      <w:pPr>
        <w:pStyle w:val="newncpi"/>
        <w:divId w:val="1149634742"/>
      </w:pPr>
      <w:r>
        <w:t>злокачественное новообразование периферических нервов и вегетативной нервной системы (C47);</w:t>
      </w:r>
    </w:p>
    <w:p w:rsidR="00000000" w:rsidRDefault="00863E47">
      <w:pPr>
        <w:pStyle w:val="newncpi"/>
        <w:divId w:val="1149634742"/>
      </w:pPr>
      <w:r>
        <w:t>злокачественное новообразование полового члена (C60);</w:t>
      </w:r>
    </w:p>
    <w:p w:rsidR="00000000" w:rsidRDefault="00863E47">
      <w:pPr>
        <w:pStyle w:val="newncpi"/>
        <w:divId w:val="1149634742"/>
      </w:pPr>
      <w:r>
        <w:t>злокачественное новообразование почечных лоханок (C65);</w:t>
      </w:r>
    </w:p>
    <w:p w:rsidR="00000000" w:rsidRDefault="00863E47">
      <w:pPr>
        <w:pStyle w:val="newncpi"/>
        <w:divId w:val="1149634742"/>
      </w:pPr>
      <w:r>
        <w:t>злокачественное новообразование почки, кроме почечной лоханки (C64);</w:t>
      </w:r>
    </w:p>
    <w:p w:rsidR="00000000" w:rsidRDefault="00863E47">
      <w:pPr>
        <w:pStyle w:val="newncpi"/>
        <w:divId w:val="1149634742"/>
      </w:pPr>
      <w:r>
        <w:t>злокачественное новообразование предстательной железы (C61);</w:t>
      </w:r>
    </w:p>
    <w:p w:rsidR="00000000" w:rsidRDefault="00863E47">
      <w:pPr>
        <w:pStyle w:val="newncpi"/>
        <w:divId w:val="1149634742"/>
      </w:pPr>
      <w:r>
        <w:t>злокачественное новообразование пузыря (C67);</w:t>
      </w:r>
    </w:p>
    <w:p w:rsidR="00000000" w:rsidRDefault="00863E47">
      <w:pPr>
        <w:pStyle w:val="newncpi"/>
        <w:divId w:val="1149634742"/>
      </w:pPr>
      <w:r>
        <w:t>злокачественное новообразование сердца, средостения и плевры (C38):</w:t>
      </w:r>
    </w:p>
    <w:p w:rsidR="00000000" w:rsidRDefault="00863E47">
      <w:pPr>
        <w:pStyle w:val="newncpi"/>
        <w:divId w:val="1149634742"/>
      </w:pPr>
      <w:r>
        <w:t>переднего ср</w:t>
      </w:r>
      <w:r>
        <w:t>едостения (C38.1);</w:t>
      </w:r>
    </w:p>
    <w:p w:rsidR="00000000" w:rsidRDefault="00863E47">
      <w:pPr>
        <w:pStyle w:val="newncpi"/>
        <w:divId w:val="1149634742"/>
      </w:pPr>
      <w:r>
        <w:t>заднего средостения (C38.2);</w:t>
      </w:r>
    </w:p>
    <w:p w:rsidR="00000000" w:rsidRDefault="00863E47">
      <w:pPr>
        <w:pStyle w:val="newncpi"/>
        <w:divId w:val="1149634742"/>
      </w:pPr>
      <w:r>
        <w:t>средостения неуточненной части (C38.3);</w:t>
      </w:r>
    </w:p>
    <w:p w:rsidR="00000000" w:rsidRDefault="00863E47">
      <w:pPr>
        <w:pStyle w:val="newncpi"/>
        <w:divId w:val="1149634742"/>
      </w:pPr>
      <w:r>
        <w:t>злокачественное новообразование соска и ареолы (C50.0);</w:t>
      </w:r>
    </w:p>
    <w:p w:rsidR="00000000" w:rsidRDefault="00863E47">
      <w:pPr>
        <w:pStyle w:val="newncpi"/>
        <w:divId w:val="1149634742"/>
      </w:pPr>
      <w:r>
        <w:t>злокачественное новообразование спинного мозга, черепных нервов и других отделов центральной нервной системы (C7</w:t>
      </w:r>
      <w:r>
        <w:t>2);</w:t>
      </w:r>
    </w:p>
    <w:p w:rsidR="00000000" w:rsidRDefault="00863E47">
      <w:pPr>
        <w:pStyle w:val="newncpi"/>
        <w:divId w:val="1149634742"/>
      </w:pPr>
      <w:r>
        <w:t>злокачественное новообразование шейки матки (C53);</w:t>
      </w:r>
    </w:p>
    <w:p w:rsidR="00000000" w:rsidRDefault="00863E47">
      <w:pPr>
        <w:pStyle w:val="newncpi"/>
        <w:divId w:val="1149634742"/>
      </w:pPr>
      <w:r>
        <w:t>злокачественное новообразование щитовидной железы (C73);</w:t>
      </w:r>
    </w:p>
    <w:p w:rsidR="00000000" w:rsidRDefault="00863E47">
      <w:pPr>
        <w:pStyle w:val="newncpi"/>
        <w:divId w:val="1149634742"/>
      </w:pPr>
      <w:r>
        <w:t>злокачественное новообразование яичника (C56);</w:t>
      </w:r>
    </w:p>
    <w:p w:rsidR="00000000" w:rsidRDefault="00863E47">
      <w:pPr>
        <w:pStyle w:val="newncpi"/>
        <w:divId w:val="1149634742"/>
      </w:pPr>
      <w:r>
        <w:t>злокачественные новообразования кожи губы (C44.0): злокачественные новообразования кожи века, вкл</w:t>
      </w:r>
      <w:r>
        <w:t>ючая спайку век (C44.1): злокачественные новообразования кожи уха и наружного слухового прохода (C44.2); злокачественные новообразования кожи других и неуточненных частей лица (C44.3); злокачественные новообразования кожи волосистой части головы и шеи (C44</w:t>
      </w:r>
      <w:r>
        <w:t>.4); злокачественные новообразования кожи туловища (C44.5); злокачественные новообразования кожи верхней конечности, включая область плечевого пояса (C44.6); злокачественные новообразования кожи нижней конечности, включая тазобедренную область (C44.7); пор</w:t>
      </w:r>
      <w:r>
        <w:t>ажения кожи, выходящие за пределы одной и более вышеуказанных локализаций (C44.8); злокачественные новообразования кожи неуточненной области (C44.9);</w:t>
      </w:r>
    </w:p>
    <w:p w:rsidR="00000000" w:rsidRDefault="00863E47">
      <w:pPr>
        <w:pStyle w:val="newncpi"/>
        <w:divId w:val="1149634742"/>
      </w:pPr>
      <w:r>
        <w:t>злокачественные новообразования мошонки (C63.2);</w:t>
      </w:r>
    </w:p>
    <w:p w:rsidR="00000000" w:rsidRDefault="00863E47">
      <w:pPr>
        <w:pStyle w:val="newncpi"/>
        <w:divId w:val="1149634742"/>
      </w:pPr>
      <w:r>
        <w:t>злокачественные новообразования тела матки (C54);</w:t>
      </w:r>
    </w:p>
    <w:p w:rsidR="00000000" w:rsidRDefault="00863E47">
      <w:pPr>
        <w:pStyle w:val="newncpi"/>
        <w:divId w:val="1149634742"/>
      </w:pPr>
      <w:r>
        <w:t>карцино</w:t>
      </w:r>
      <w:r>
        <w:t>ма insitu других и неуточненных половых органов (D07):</w:t>
      </w:r>
    </w:p>
    <w:p w:rsidR="00000000" w:rsidRDefault="00863E47">
      <w:pPr>
        <w:pStyle w:val="newncpi"/>
        <w:divId w:val="1149634742"/>
      </w:pPr>
      <w:r>
        <w:t>вульвы (VIN – вульварная интраэпителиальная неоплазия III степени) (D07.1);</w:t>
      </w:r>
    </w:p>
    <w:p w:rsidR="00000000" w:rsidRDefault="00863E47">
      <w:pPr>
        <w:pStyle w:val="newncpi"/>
        <w:divId w:val="1149634742"/>
      </w:pPr>
      <w:r>
        <w:t>влагалища (VAIN – вагинальная интраэпителиальная неоплазия III степени) (D07.2);</w:t>
      </w:r>
    </w:p>
    <w:p w:rsidR="00000000" w:rsidRDefault="00863E47">
      <w:pPr>
        <w:pStyle w:val="newncpi"/>
        <w:divId w:val="1149634742"/>
      </w:pPr>
      <w:r>
        <w:t>других и неуточненных женских половых органо</w:t>
      </w:r>
      <w:r>
        <w:t>в (Crinsitu – преинвазивный рак) (D07.3);</w:t>
      </w:r>
    </w:p>
    <w:p w:rsidR="00000000" w:rsidRDefault="00863E47">
      <w:pPr>
        <w:pStyle w:val="newncpi"/>
        <w:divId w:val="1149634742"/>
      </w:pPr>
      <w:r>
        <w:t>миелодиспластический синдром неуточненный (D46.9);</w:t>
      </w:r>
    </w:p>
    <w:p w:rsidR="00000000" w:rsidRDefault="00863E47">
      <w:pPr>
        <w:pStyle w:val="newncpi"/>
        <w:divId w:val="1149634742"/>
      </w:pPr>
      <w:r>
        <w:t>множественная миелома (C90.0);</w:t>
      </w:r>
    </w:p>
    <w:p w:rsidR="00000000" w:rsidRDefault="00863E47">
      <w:pPr>
        <w:pStyle w:val="newncpi"/>
        <w:divId w:val="1149634742"/>
      </w:pPr>
      <w:r>
        <w:t>новообразование неопределенного или неизвестного характера головного мозга и центральной нервной системы (D43);</w:t>
      </w:r>
    </w:p>
    <w:p w:rsidR="00000000" w:rsidRDefault="00863E47">
      <w:pPr>
        <w:pStyle w:val="newncpi"/>
        <w:divId w:val="1149634742"/>
      </w:pPr>
      <w:r>
        <w:t>новообразование неоп</w:t>
      </w:r>
      <w:r>
        <w:t>ределенного или неизвестного характера других мочевых органов (D41.7);</w:t>
      </w:r>
    </w:p>
    <w:p w:rsidR="00000000" w:rsidRDefault="00863E47">
      <w:pPr>
        <w:pStyle w:val="newncpi"/>
        <w:divId w:val="1149634742"/>
      </w:pPr>
      <w:r>
        <w:t>новообразование неопределенного или неизвестного характера мозговых оболочек (D42);</w:t>
      </w:r>
    </w:p>
    <w:p w:rsidR="00000000" w:rsidRDefault="00863E47">
      <w:pPr>
        <w:pStyle w:val="newncpi"/>
        <w:divId w:val="1149634742"/>
      </w:pPr>
      <w:r>
        <w:t>новообразование неопределенного или неизвестного характера мочевого пузыря (D41.4);</w:t>
      </w:r>
    </w:p>
    <w:p w:rsidR="00000000" w:rsidRDefault="00863E47">
      <w:pPr>
        <w:pStyle w:val="newncpi"/>
        <w:divId w:val="1149634742"/>
      </w:pPr>
      <w:r>
        <w:t>новообразование н</w:t>
      </w:r>
      <w:r>
        <w:t>еопределенного или неизвестного характера мужских половых органов (D40);</w:t>
      </w:r>
    </w:p>
    <w:p w:rsidR="00000000" w:rsidRDefault="00863E47">
      <w:pPr>
        <w:pStyle w:val="newncpi"/>
        <w:divId w:val="1149634742"/>
      </w:pPr>
      <w:r>
        <w:t>новообразование неопределенного или неизвестного характера эндокринных желез (D44);</w:t>
      </w:r>
    </w:p>
    <w:p w:rsidR="00000000" w:rsidRDefault="00863E47">
      <w:pPr>
        <w:pStyle w:val="newncpi"/>
        <w:divId w:val="1149634742"/>
      </w:pPr>
      <w:r>
        <w:t>острый лимфобластный лейкоз (C91.0);</w:t>
      </w:r>
    </w:p>
    <w:p w:rsidR="00000000" w:rsidRDefault="00863E47">
      <w:pPr>
        <w:pStyle w:val="newncpi"/>
        <w:divId w:val="1149634742"/>
      </w:pPr>
      <w:r>
        <w:t>острый миелоидный лейкоз (C92.0);</w:t>
      </w:r>
    </w:p>
    <w:p w:rsidR="00000000" w:rsidRDefault="00863E47">
      <w:pPr>
        <w:pStyle w:val="newncpi"/>
        <w:divId w:val="1149634742"/>
      </w:pPr>
      <w:r>
        <w:t>периферические и </w:t>
      </w:r>
      <w:r>
        <w:t>кожные Т-клеточные лимфомы (C84);</w:t>
      </w:r>
    </w:p>
    <w:p w:rsidR="00000000" w:rsidRDefault="00863E47">
      <w:pPr>
        <w:pStyle w:val="newncpi"/>
        <w:divId w:val="1149634742"/>
      </w:pPr>
      <w:r>
        <w:t>предстательной железы (простатическая интраэпителиоидная неоплазия высокой степени) (D40.0);</w:t>
      </w:r>
    </w:p>
    <w:p w:rsidR="00000000" w:rsidRDefault="00863E47">
      <w:pPr>
        <w:pStyle w:val="newncpi"/>
        <w:divId w:val="1149634742"/>
      </w:pPr>
      <w:r>
        <w:t>фолликулярная (нодулярная) неходжкинская лимфома (C82);</w:t>
      </w:r>
    </w:p>
    <w:p w:rsidR="00000000" w:rsidRDefault="00863E47">
      <w:pPr>
        <w:pStyle w:val="newncpi"/>
        <w:divId w:val="1149634742"/>
      </w:pPr>
      <w:r>
        <w:t>хроническая миелопролиферативная болезнь (миелофиброз (с миелоидной метап</w:t>
      </w:r>
      <w:r>
        <w:t>лазией селезенки) идиопатический) (D47.1);</w:t>
      </w:r>
    </w:p>
    <w:p w:rsidR="00000000" w:rsidRDefault="00863E47">
      <w:pPr>
        <w:pStyle w:val="newncpi"/>
        <w:divId w:val="1149634742"/>
      </w:pPr>
      <w:r>
        <w:t>хроническая эритремия (истинная полицитемия) (C94.1);</w:t>
      </w:r>
    </w:p>
    <w:p w:rsidR="00000000" w:rsidRDefault="00863E47">
      <w:pPr>
        <w:pStyle w:val="newncpi"/>
        <w:divId w:val="1149634742"/>
      </w:pPr>
      <w:r>
        <w:t>хронический лимфоцитарный лейкоз (C91.1);</w:t>
      </w:r>
    </w:p>
    <w:p w:rsidR="00000000" w:rsidRDefault="00863E47">
      <w:pPr>
        <w:pStyle w:val="newncpi"/>
        <w:divId w:val="1149634742"/>
      </w:pPr>
      <w:r>
        <w:t>хронический миелоидный лейкоз (C92.1).</w:t>
      </w:r>
    </w:p>
    <w:p w:rsidR="00000000" w:rsidRDefault="00863E47">
      <w:pPr>
        <w:pStyle w:val="point"/>
        <w:divId w:val="1149634742"/>
      </w:pPr>
      <w:r>
        <w:t>2. Болезни крови, кроветворных органов и отдельные нарушения, вовлекающие имму</w:t>
      </w:r>
      <w:r>
        <w:t>нный механизм (D50–D89):</w:t>
      </w:r>
    </w:p>
    <w:p w:rsidR="00000000" w:rsidRDefault="00863E47">
      <w:pPr>
        <w:pStyle w:val="newncpi"/>
        <w:divId w:val="1149634742"/>
      </w:pPr>
      <w:r>
        <w:t>апластическая анемия, вызванная другими внешними агентами (D61.2);</w:t>
      </w:r>
    </w:p>
    <w:p w:rsidR="00000000" w:rsidRDefault="00863E47">
      <w:pPr>
        <w:pStyle w:val="newncpi"/>
        <w:divId w:val="1149634742"/>
      </w:pPr>
      <w:r>
        <w:t>болезнь Виллебранда (D68.0);</w:t>
      </w:r>
    </w:p>
    <w:p w:rsidR="00000000" w:rsidRDefault="00863E47">
      <w:pPr>
        <w:pStyle w:val="newncpi"/>
        <w:divId w:val="1149634742"/>
      </w:pPr>
      <w:r>
        <w:t>другие нарушения свертываемости (гемофилия A) (D68);</w:t>
      </w:r>
    </w:p>
    <w:p w:rsidR="00000000" w:rsidRDefault="00863E47">
      <w:pPr>
        <w:pStyle w:val="newncpi"/>
        <w:divId w:val="1149634742"/>
      </w:pPr>
      <w:r>
        <w:t>другие нарушения свертываемости (гемофилия B) (D68);</w:t>
      </w:r>
    </w:p>
    <w:p w:rsidR="00000000" w:rsidRDefault="00863E47">
      <w:pPr>
        <w:pStyle w:val="newncpi"/>
        <w:divId w:val="1149634742"/>
      </w:pPr>
      <w:r>
        <w:t xml:space="preserve">идиопатическая апластическая </w:t>
      </w:r>
      <w:r>
        <w:t>анемия (D61.3);</w:t>
      </w:r>
    </w:p>
    <w:p w:rsidR="00000000" w:rsidRDefault="00863E47">
      <w:pPr>
        <w:pStyle w:val="newncpi"/>
        <w:divId w:val="1149634742"/>
      </w:pPr>
      <w:r>
        <w:t>идиопатическая тромбоцитопеническая пурпура (D69.3);</w:t>
      </w:r>
    </w:p>
    <w:p w:rsidR="00000000" w:rsidRDefault="00863E47">
      <w:pPr>
        <w:pStyle w:val="newncpi"/>
        <w:divId w:val="1149634742"/>
      </w:pPr>
      <w:r>
        <w:t>медикаментозная апластическая анемия (D61.1);</w:t>
      </w:r>
    </w:p>
    <w:p w:rsidR="00000000" w:rsidRDefault="00863E47">
      <w:pPr>
        <w:pStyle w:val="newncpi"/>
        <w:divId w:val="1149634742"/>
      </w:pPr>
      <w:r>
        <w:t>нарушение свертываемости неуточненное (антифосфолипидный синдром, ассоциированный с системными заболеваниями соединительной ткани) (D68.9);</w:t>
      </w:r>
    </w:p>
    <w:p w:rsidR="00000000" w:rsidRDefault="00863E47">
      <w:pPr>
        <w:pStyle w:val="newncpi"/>
        <w:divId w:val="1149634742"/>
      </w:pPr>
      <w:r>
        <w:t>н</w:t>
      </w:r>
      <w:r>
        <w:t>аследственный дефицит других факторов свертывания (D68.2);</w:t>
      </w:r>
    </w:p>
    <w:p w:rsidR="00000000" w:rsidRDefault="00863E47">
      <w:pPr>
        <w:pStyle w:val="newncpi"/>
        <w:divId w:val="1149634742"/>
      </w:pPr>
      <w:r>
        <w:t>наследственный дефицит фактора XI (D68.1);</w:t>
      </w:r>
    </w:p>
    <w:p w:rsidR="00000000" w:rsidRDefault="00863E47">
      <w:pPr>
        <w:pStyle w:val="newncpi"/>
        <w:divId w:val="1149634742"/>
      </w:pPr>
      <w:r>
        <w:t>наследственный сфероцитоз (D58.0);</w:t>
      </w:r>
    </w:p>
    <w:p w:rsidR="00000000" w:rsidRDefault="00863E47">
      <w:pPr>
        <w:pStyle w:val="newncpi"/>
        <w:divId w:val="1149634742"/>
      </w:pPr>
      <w:r>
        <w:t>наследственный эллиптоцитоз (D58.1);</w:t>
      </w:r>
    </w:p>
    <w:p w:rsidR="00000000" w:rsidRDefault="00863E47">
      <w:pPr>
        <w:pStyle w:val="newncpi"/>
        <w:divId w:val="1149634742"/>
      </w:pPr>
      <w:r>
        <w:t>приобретенная чистая красноклеточная аплазия (эритробластопения) (D60);</w:t>
      </w:r>
    </w:p>
    <w:p w:rsidR="00000000" w:rsidRDefault="00863E47">
      <w:pPr>
        <w:pStyle w:val="newncpi"/>
        <w:divId w:val="1149634742"/>
      </w:pPr>
      <w:r>
        <w:t xml:space="preserve">саркоидоз </w:t>
      </w:r>
      <w:r>
        <w:t>легких (D86.0);</w:t>
      </w:r>
    </w:p>
    <w:p w:rsidR="00000000" w:rsidRDefault="00863E47">
      <w:pPr>
        <w:pStyle w:val="newncpi"/>
        <w:divId w:val="1149634742"/>
      </w:pPr>
      <w:r>
        <w:t>саркоидоз легких с саркоидозом лимфатических узлов (D86.2);</w:t>
      </w:r>
    </w:p>
    <w:p w:rsidR="00000000" w:rsidRDefault="00863E47">
      <w:pPr>
        <w:pStyle w:val="newncpi"/>
        <w:divId w:val="1149634742"/>
      </w:pPr>
      <w:r>
        <w:t>саркоидоз лимфатических узлов (D86.1).</w:t>
      </w:r>
    </w:p>
    <w:p w:rsidR="00000000" w:rsidRDefault="00863E47">
      <w:pPr>
        <w:pStyle w:val="point"/>
        <w:divId w:val="1149634742"/>
      </w:pPr>
      <w:r>
        <w:t>3. Болезни эндокринной системы, расстройства питания и нарушения обмена веществ (E00–E90):</w:t>
      </w:r>
    </w:p>
    <w:p w:rsidR="00000000" w:rsidRDefault="00863E47">
      <w:pPr>
        <w:pStyle w:val="newncpi"/>
        <w:divId w:val="1149634742"/>
      </w:pPr>
      <w:r>
        <w:t>акромегалия и гипофизарный гигантизм (E22.0);</w:t>
      </w:r>
    </w:p>
    <w:p w:rsidR="00000000" w:rsidRDefault="00863E47">
      <w:pPr>
        <w:pStyle w:val="newncpi"/>
        <w:divId w:val="1149634742"/>
      </w:pPr>
      <w:r>
        <w:t>ауто</w:t>
      </w:r>
      <w:r>
        <w:t>иммунная полигландулярная недостаточность (E31.0);</w:t>
      </w:r>
    </w:p>
    <w:p w:rsidR="00000000" w:rsidRDefault="00863E47">
      <w:pPr>
        <w:pStyle w:val="newncpi"/>
        <w:divId w:val="1149634742"/>
      </w:pPr>
      <w:r>
        <w:t>гиперальдостеронизм (Е26);</w:t>
      </w:r>
    </w:p>
    <w:p w:rsidR="00000000" w:rsidRDefault="00863E47">
      <w:pPr>
        <w:pStyle w:val="newncpi"/>
        <w:divId w:val="1149634742"/>
      </w:pPr>
      <w:r>
        <w:t>гиперпролактинемия (аденома гипофиза) (E22.1);</w:t>
      </w:r>
    </w:p>
    <w:p w:rsidR="00000000" w:rsidRDefault="00863E47">
      <w:pPr>
        <w:pStyle w:val="newncpi"/>
        <w:divId w:val="1149634742"/>
      </w:pPr>
      <w:r>
        <w:t>гиперфункция мозгового слоя надпочечников (феохромоцитома) (Е27.5);</w:t>
      </w:r>
    </w:p>
    <w:p w:rsidR="00000000" w:rsidRDefault="00863E47">
      <w:pPr>
        <w:pStyle w:val="newncpi"/>
        <w:divId w:val="1149634742"/>
      </w:pPr>
      <w:r>
        <w:t>гипопаратиреоз (E20);</w:t>
      </w:r>
    </w:p>
    <w:p w:rsidR="00000000" w:rsidRDefault="00863E47">
      <w:pPr>
        <w:pStyle w:val="newncpi"/>
        <w:divId w:val="1149634742"/>
      </w:pPr>
      <w:r>
        <w:t>гипопитуитаризм (E23.0);</w:t>
      </w:r>
    </w:p>
    <w:p w:rsidR="00000000" w:rsidRDefault="00863E47">
      <w:pPr>
        <w:pStyle w:val="newncpi"/>
        <w:divId w:val="1149634742"/>
      </w:pPr>
      <w:r>
        <w:t>гипопитуитаризм, возникший после медицинских процедур (Е89.3);</w:t>
      </w:r>
    </w:p>
    <w:p w:rsidR="00000000" w:rsidRDefault="00863E47">
      <w:pPr>
        <w:pStyle w:val="newncpi"/>
        <w:divId w:val="1149634742"/>
      </w:pPr>
      <w:r>
        <w:t>гипотиреоз (E03, Е89.0);</w:t>
      </w:r>
    </w:p>
    <w:p w:rsidR="00000000" w:rsidRDefault="00863E47">
      <w:pPr>
        <w:pStyle w:val="newncpi"/>
        <w:divId w:val="1149634742"/>
      </w:pPr>
      <w:r>
        <w:t>инсулинзависимый сахарный диабет (E10);</w:t>
      </w:r>
    </w:p>
    <w:p w:rsidR="00000000" w:rsidRDefault="00863E47">
      <w:pPr>
        <w:pStyle w:val="newncpi"/>
        <w:divId w:val="1149634742"/>
      </w:pPr>
      <w:r>
        <w:t>инсулиннезависимый сахарный диабет (СД 2-го типа, до назначения инсулинотерапии и с отсутствием тяжелых хронических осложнений д</w:t>
      </w:r>
      <w:r>
        <w:t>иабета (ретинопатия 3 ст., и (или) нефропатия с ХБП 3б-5 ст., и (или) синдром диабетической стопы) (E11);</w:t>
      </w:r>
    </w:p>
    <w:p w:rsidR="00000000" w:rsidRDefault="00863E47">
      <w:pPr>
        <w:pStyle w:val="newncpi"/>
        <w:divId w:val="1149634742"/>
      </w:pPr>
      <w:r>
        <w:t>инсулиннезависимый сахарный диабет (СД 2-го типа, с использованием инсулинотерапии и (или) имеющимися тяжелыми хроническими осложнениями диабета (рети</w:t>
      </w:r>
      <w:r>
        <w:t>нопатия 3 ст., и (или) нефропатия с ХБП 3б-5 ст., и (или) синдром диабетической стопы) (E13), другие уточненные формы сахарного диабета (E11);</w:t>
      </w:r>
    </w:p>
    <w:p w:rsidR="00000000" w:rsidRDefault="00863E47">
      <w:pPr>
        <w:pStyle w:val="newncpi"/>
        <w:divId w:val="1149634742"/>
      </w:pPr>
      <w:r>
        <w:t>медикаментозный гипопитуитаризм (E23.1);</w:t>
      </w:r>
    </w:p>
    <w:p w:rsidR="00000000" w:rsidRDefault="00863E47">
      <w:pPr>
        <w:pStyle w:val="newncpi"/>
        <w:divId w:val="1149634742"/>
      </w:pPr>
      <w:r>
        <w:t>нарушения обмена железа (E83.1);</w:t>
      </w:r>
    </w:p>
    <w:p w:rsidR="00000000" w:rsidRDefault="00863E47">
      <w:pPr>
        <w:pStyle w:val="newncpi"/>
        <w:divId w:val="1149634742"/>
      </w:pPr>
      <w:r>
        <w:t>нарушения обмена меди (E83.0);</w:t>
      </w:r>
    </w:p>
    <w:p w:rsidR="00000000" w:rsidRDefault="00863E47">
      <w:pPr>
        <w:pStyle w:val="newncpi"/>
        <w:divId w:val="1149634742"/>
      </w:pPr>
      <w:r>
        <w:t>несахарн</w:t>
      </w:r>
      <w:r>
        <w:t>ый диабет (E23.2);</w:t>
      </w:r>
    </w:p>
    <w:p w:rsidR="00000000" w:rsidRDefault="00863E47">
      <w:pPr>
        <w:pStyle w:val="newncpi"/>
        <w:divId w:val="1149634742"/>
      </w:pPr>
      <w:r>
        <w:t>первичная недостаточность коры надпочечников (гипокортицизм) (E27.1);</w:t>
      </w:r>
    </w:p>
    <w:p w:rsidR="00000000" w:rsidRDefault="00863E47">
      <w:pPr>
        <w:pStyle w:val="newncpi"/>
        <w:divId w:val="1149634742"/>
      </w:pPr>
      <w:r>
        <w:t>первичный гиперпаратиреоз (E21.0):</w:t>
      </w:r>
    </w:p>
    <w:p w:rsidR="00000000" w:rsidRDefault="00863E47">
      <w:pPr>
        <w:pStyle w:val="newncpi"/>
        <w:divId w:val="1149634742"/>
      </w:pPr>
      <w:r>
        <w:t>вторичный гиперпаратиреоз, не классифицированный в других рубриках (E21.1);</w:t>
      </w:r>
    </w:p>
    <w:p w:rsidR="00000000" w:rsidRDefault="00863E47">
      <w:pPr>
        <w:pStyle w:val="newncpi"/>
        <w:divId w:val="1149634742"/>
      </w:pPr>
      <w:r>
        <w:t>другие формы гиперпаратиреоза (E21.2);</w:t>
      </w:r>
    </w:p>
    <w:p w:rsidR="00000000" w:rsidRDefault="00863E47">
      <w:pPr>
        <w:pStyle w:val="newncpi"/>
        <w:divId w:val="1149634742"/>
      </w:pPr>
      <w:r>
        <w:t>повышенное содерж</w:t>
      </w:r>
      <w:r>
        <w:t>ание глюкозы в крови (R73);</w:t>
      </w:r>
    </w:p>
    <w:p w:rsidR="00000000" w:rsidRDefault="00863E47">
      <w:pPr>
        <w:pStyle w:val="newncpi"/>
        <w:divId w:val="1149634742"/>
      </w:pPr>
      <w:r>
        <w:t>подострый тироидит (Е06.1);</w:t>
      </w:r>
    </w:p>
    <w:p w:rsidR="00000000" w:rsidRDefault="00863E47">
      <w:pPr>
        <w:pStyle w:val="newncpi"/>
        <w:divId w:val="1149634742"/>
      </w:pPr>
      <w:r>
        <w:t>синдром Иценко-Кушинга (гиперкортицизм) (E24);</w:t>
      </w:r>
    </w:p>
    <w:p w:rsidR="00000000" w:rsidRDefault="00863E47">
      <w:pPr>
        <w:pStyle w:val="newncpi"/>
        <w:divId w:val="1149634742"/>
      </w:pPr>
      <w:r>
        <w:t>тиреотоксикоз с диффузным зобом (E05.0): тиреотоксикоз с токсическим одноузловым зобом (E05.1); тиреотоксикоз с токсическим многоузловым зобом (E05.2).</w:t>
      </w:r>
    </w:p>
    <w:p w:rsidR="00000000" w:rsidRDefault="00863E47">
      <w:pPr>
        <w:pStyle w:val="point"/>
        <w:divId w:val="1149634742"/>
      </w:pPr>
      <w:r>
        <w:t>4</w:t>
      </w:r>
      <w:r>
        <w:t>. Болезни нервной системы (G00–G99):</w:t>
      </w:r>
    </w:p>
    <w:p w:rsidR="00000000" w:rsidRDefault="00863E47">
      <w:pPr>
        <w:pStyle w:val="newncpi"/>
        <w:divId w:val="1149634742"/>
      </w:pPr>
      <w:r>
        <w:t>бактериальный менингит, не классифицированный в других рубриках (G00);</w:t>
      </w:r>
    </w:p>
    <w:p w:rsidR="00000000" w:rsidRDefault="00863E47">
      <w:pPr>
        <w:pStyle w:val="newncpi"/>
        <w:divId w:val="1149634742"/>
      </w:pPr>
      <w:r>
        <w:t>боковой амиотрофический склероз (G12.2);</w:t>
      </w:r>
    </w:p>
    <w:p w:rsidR="00000000" w:rsidRDefault="00863E47">
      <w:pPr>
        <w:pStyle w:val="newncpi"/>
        <w:divId w:val="1149634742"/>
      </w:pPr>
      <w:r>
        <w:t>болезнь Паркинсона (G20);</w:t>
      </w:r>
    </w:p>
    <w:p w:rsidR="00000000" w:rsidRDefault="00863E47">
      <w:pPr>
        <w:pStyle w:val="newncpi"/>
        <w:divId w:val="1149634742"/>
      </w:pPr>
      <w:r>
        <w:t>внутричерепной и внутрипозвоночный абсцесс или гранулема (G06);</w:t>
      </w:r>
    </w:p>
    <w:p w:rsidR="00000000" w:rsidRDefault="00863E47">
      <w:pPr>
        <w:pStyle w:val="newncpi"/>
        <w:divId w:val="1149634742"/>
      </w:pPr>
      <w:r>
        <w:t>внутричерепной и </w:t>
      </w:r>
      <w:r>
        <w:t>внутрипозвоночный абсцесс или гранулема при болезнях, классифицированных в других рубриках (G07);</w:t>
      </w:r>
    </w:p>
    <w:p w:rsidR="00000000" w:rsidRDefault="00863E47">
      <w:pPr>
        <w:pStyle w:val="newncpi"/>
        <w:divId w:val="1149634742"/>
      </w:pPr>
      <w:r>
        <w:t>воспалительная полиневропатия (G61);</w:t>
      </w:r>
    </w:p>
    <w:p w:rsidR="00000000" w:rsidRDefault="00863E47">
      <w:pPr>
        <w:pStyle w:val="newncpi"/>
        <w:divId w:val="1149634742"/>
      </w:pPr>
      <w:r>
        <w:t>вторичный паркинсонизм (G21);</w:t>
      </w:r>
    </w:p>
    <w:p w:rsidR="00000000" w:rsidRDefault="00863E47">
      <w:pPr>
        <w:pStyle w:val="newncpi"/>
        <w:divId w:val="1149634742"/>
      </w:pPr>
      <w:r>
        <w:t>дистония (G24);</w:t>
      </w:r>
    </w:p>
    <w:p w:rsidR="00000000" w:rsidRDefault="00863E47">
      <w:pPr>
        <w:pStyle w:val="newncpi"/>
        <w:divId w:val="1149634742"/>
      </w:pPr>
      <w:r>
        <w:t>диффузный склероз (G37.0):</w:t>
      </w:r>
    </w:p>
    <w:p w:rsidR="00000000" w:rsidRDefault="00863E47">
      <w:pPr>
        <w:pStyle w:val="newncpi"/>
        <w:divId w:val="1149634742"/>
      </w:pPr>
      <w:r>
        <w:t>центральный понтинный миелинолиз (G37.2);</w:t>
      </w:r>
    </w:p>
    <w:p w:rsidR="00000000" w:rsidRDefault="00863E47">
      <w:pPr>
        <w:pStyle w:val="newncpi"/>
        <w:divId w:val="1149634742"/>
      </w:pPr>
      <w:r>
        <w:t>подострый некротизирующий миелит (G37.4);</w:t>
      </w:r>
    </w:p>
    <w:p w:rsidR="00000000" w:rsidRDefault="00863E47">
      <w:pPr>
        <w:pStyle w:val="newncpi"/>
        <w:divId w:val="1149634742"/>
      </w:pPr>
      <w:r>
        <w:t>другие дегенеративные болезни базальных ганглиев (G23);</w:t>
      </w:r>
    </w:p>
    <w:p w:rsidR="00000000" w:rsidRDefault="00863E47">
      <w:pPr>
        <w:pStyle w:val="newncpi"/>
        <w:divId w:val="1149634742"/>
      </w:pPr>
      <w:r>
        <w:t>другие миопатии (G72);</w:t>
      </w:r>
    </w:p>
    <w:p w:rsidR="00000000" w:rsidRDefault="00863E47">
      <w:pPr>
        <w:pStyle w:val="newncpi"/>
        <w:divId w:val="1149634742"/>
      </w:pPr>
      <w:r>
        <w:t>другие экстрапирамидные и двигательные нарушения (G25);</w:t>
      </w:r>
    </w:p>
    <w:p w:rsidR="00000000" w:rsidRDefault="00863E47">
      <w:pPr>
        <w:pStyle w:val="newncpi"/>
        <w:divId w:val="1149634742"/>
      </w:pPr>
      <w:r>
        <w:t>клонический гемифациальный спазм (G51.3);</w:t>
      </w:r>
    </w:p>
    <w:p w:rsidR="00000000" w:rsidRDefault="00863E47">
      <w:pPr>
        <w:pStyle w:val="newncpi"/>
        <w:divId w:val="1149634742"/>
      </w:pPr>
      <w:r>
        <w:t xml:space="preserve">myasthenia gravis и другие нарушения </w:t>
      </w:r>
      <w:r>
        <w:t>нервно-мышечного синапса (G70);</w:t>
      </w:r>
    </w:p>
    <w:p w:rsidR="00000000" w:rsidRDefault="00863E47">
      <w:pPr>
        <w:pStyle w:val="newncpi"/>
        <w:divId w:val="1149634742"/>
      </w:pPr>
      <w:r>
        <w:t>менингит при бактериальных болезнях, классифицированных в других рубриках (G01);</w:t>
      </w:r>
    </w:p>
    <w:p w:rsidR="00000000" w:rsidRDefault="00863E47">
      <w:pPr>
        <w:pStyle w:val="newncpi"/>
        <w:divId w:val="1149634742"/>
      </w:pPr>
      <w:r>
        <w:t>менингит при других инфекционных и паразитарных болезнях, классифицированных в других рубриках (G02);</w:t>
      </w:r>
    </w:p>
    <w:p w:rsidR="00000000" w:rsidRDefault="00863E47">
      <w:pPr>
        <w:pStyle w:val="newncpi"/>
        <w:divId w:val="1149634742"/>
      </w:pPr>
      <w:r>
        <w:t>менингит, обусловленный другими неуточнен</w:t>
      </w:r>
      <w:r>
        <w:t>ными причинами (G03);</w:t>
      </w:r>
    </w:p>
    <w:p w:rsidR="00000000" w:rsidRDefault="00863E47">
      <w:pPr>
        <w:pStyle w:val="newncpi"/>
        <w:divId w:val="1149634742"/>
      </w:pPr>
      <w:r>
        <w:t>наследственная атаксия (G11);</w:t>
      </w:r>
    </w:p>
    <w:p w:rsidR="00000000" w:rsidRDefault="00863E47">
      <w:pPr>
        <w:pStyle w:val="newncpi"/>
        <w:divId w:val="1149634742"/>
      </w:pPr>
      <w:r>
        <w:t>наследственная и идиопатическая невропатия (G60);</w:t>
      </w:r>
    </w:p>
    <w:p w:rsidR="00000000" w:rsidRDefault="00863E47">
      <w:pPr>
        <w:pStyle w:val="newncpi"/>
        <w:divId w:val="1149634742"/>
      </w:pPr>
      <w:r>
        <w:t>оптиконевромиелит (болезнь Девика) (G36.0);</w:t>
      </w:r>
    </w:p>
    <w:p w:rsidR="00000000" w:rsidRDefault="00863E47">
      <w:pPr>
        <w:pStyle w:val="newncpi"/>
        <w:divId w:val="1149634742"/>
      </w:pPr>
      <w:r>
        <w:t>паралич Белла (G51.0);</w:t>
      </w:r>
    </w:p>
    <w:p w:rsidR="00000000" w:rsidRDefault="00863E47">
      <w:pPr>
        <w:pStyle w:val="newncpi"/>
        <w:divId w:val="1149634742"/>
      </w:pPr>
      <w:r>
        <w:t>первичные поражения мышц (G71);</w:t>
      </w:r>
    </w:p>
    <w:p w:rsidR="00000000" w:rsidRDefault="00863E47">
      <w:pPr>
        <w:pStyle w:val="newncpi"/>
        <w:divId w:val="1149634742"/>
      </w:pPr>
      <w:r>
        <w:t>поражения нервно-мышечного синапса и мышц при болезнях,</w:t>
      </w:r>
      <w:r>
        <w:t xml:space="preserve"> классифицированных в других рубриках (G73);</w:t>
      </w:r>
    </w:p>
    <w:p w:rsidR="00000000" w:rsidRDefault="00863E47">
      <w:pPr>
        <w:pStyle w:val="newncpi"/>
        <w:divId w:val="1149634742"/>
      </w:pPr>
      <w:r>
        <w:t>поражения плечевого сплетения (G54.0):</w:t>
      </w:r>
    </w:p>
    <w:p w:rsidR="00000000" w:rsidRDefault="00863E47">
      <w:pPr>
        <w:pStyle w:val="newncpi"/>
        <w:divId w:val="1149634742"/>
      </w:pPr>
      <w:r>
        <w:t>поражения пояснично-крестцового сплетения (G54.1);</w:t>
      </w:r>
    </w:p>
    <w:p w:rsidR="00000000" w:rsidRDefault="00863E47">
      <w:pPr>
        <w:pStyle w:val="newncpi"/>
        <w:divId w:val="1149634742"/>
      </w:pPr>
      <w:r>
        <w:t>невралгическая амиотрофия (синдром Персонейджа – Алдрена Тернера) (G54.5);</w:t>
      </w:r>
    </w:p>
    <w:p w:rsidR="00000000" w:rsidRDefault="00863E47">
      <w:pPr>
        <w:pStyle w:val="newncpi"/>
        <w:divId w:val="1149634742"/>
      </w:pPr>
      <w:r>
        <w:t>преходящие транзиторные церебральные ишемическ</w:t>
      </w:r>
      <w:r>
        <w:t>ие приступы (атаки) и родственные синдромы (G45);</w:t>
      </w:r>
    </w:p>
    <w:p w:rsidR="00000000" w:rsidRDefault="00863E47">
      <w:pPr>
        <w:pStyle w:val="newncpi"/>
        <w:divId w:val="1149634742"/>
      </w:pPr>
      <w:r>
        <w:t>рассеянный склероз (G35);</w:t>
      </w:r>
    </w:p>
    <w:p w:rsidR="00000000" w:rsidRDefault="00863E47">
      <w:pPr>
        <w:pStyle w:val="newncpi"/>
        <w:divId w:val="1149634742"/>
      </w:pPr>
      <w:r>
        <w:t>спинальная мышечная атрофия и родственные синдромы (G12);</w:t>
      </w:r>
    </w:p>
    <w:p w:rsidR="00000000" w:rsidRDefault="00863E47">
      <w:pPr>
        <w:pStyle w:val="newncpi"/>
        <w:divId w:val="1149634742"/>
      </w:pPr>
      <w:r>
        <w:t>хорея Гентингтона (G10);</w:t>
      </w:r>
    </w:p>
    <w:p w:rsidR="00000000" w:rsidRDefault="00863E47">
      <w:pPr>
        <w:pStyle w:val="newncpi"/>
        <w:divId w:val="1149634742"/>
      </w:pPr>
      <w:r>
        <w:t>энцефалиг, миелит и энцефаломиелит (G04);</w:t>
      </w:r>
    </w:p>
    <w:p w:rsidR="00000000" w:rsidRDefault="00863E47">
      <w:pPr>
        <w:pStyle w:val="newncpi"/>
        <w:divId w:val="1149634742"/>
      </w:pPr>
      <w:r>
        <w:t>энцефалит, миелит и энцефаломиелит при болезнях, класси</w:t>
      </w:r>
      <w:r>
        <w:t>фицированных в других рубриках (G05);</w:t>
      </w:r>
    </w:p>
    <w:p w:rsidR="00000000" w:rsidRDefault="00863E47">
      <w:pPr>
        <w:pStyle w:val="newncpi"/>
        <w:divId w:val="1149634742"/>
      </w:pPr>
      <w:r>
        <w:t>эпилепсия (G40);</w:t>
      </w:r>
    </w:p>
    <w:p w:rsidR="00000000" w:rsidRDefault="00863E47">
      <w:pPr>
        <w:pStyle w:val="newncpi"/>
        <w:divId w:val="1149634742"/>
      </w:pPr>
      <w:r>
        <w:t>эссенциальный тремор (G25.0).</w:t>
      </w:r>
    </w:p>
    <w:p w:rsidR="00000000" w:rsidRDefault="00863E47">
      <w:pPr>
        <w:pStyle w:val="point"/>
        <w:divId w:val="1149634742"/>
      </w:pPr>
      <w:r>
        <w:t>5. Болезни уха и сосцевидного отростка (H60–H95):</w:t>
      </w:r>
    </w:p>
    <w:p w:rsidR="00000000" w:rsidRDefault="00863E47">
      <w:pPr>
        <w:pStyle w:val="newncpi"/>
        <w:divId w:val="1149634742"/>
      </w:pPr>
      <w:r>
        <w:t>нейросенсорная потеря слуха двусторонняя (H90.3);</w:t>
      </w:r>
    </w:p>
    <w:p w:rsidR="00000000" w:rsidRDefault="00863E47">
      <w:pPr>
        <w:pStyle w:val="newncpi"/>
        <w:divId w:val="1149634742"/>
      </w:pPr>
      <w:r>
        <w:t>нейросенсорная потеря слуха односторонняя с нормальным слухом на </w:t>
      </w:r>
      <w:r>
        <w:t>противоположном ухе (H90.4);</w:t>
      </w:r>
    </w:p>
    <w:p w:rsidR="00000000" w:rsidRDefault="00863E47">
      <w:pPr>
        <w:pStyle w:val="newncpi"/>
        <w:divId w:val="1149634742"/>
      </w:pPr>
      <w:r>
        <w:t>отосклероз (H80);</w:t>
      </w:r>
    </w:p>
    <w:p w:rsidR="00000000" w:rsidRDefault="00863E47">
      <w:pPr>
        <w:pStyle w:val="newncpi"/>
        <w:divId w:val="1149634742"/>
      </w:pPr>
      <w:r>
        <w:t>хронический туботимпанальный гнойный средний отит (H66.1);</w:t>
      </w:r>
    </w:p>
    <w:p w:rsidR="00000000" w:rsidRDefault="00863E47">
      <w:pPr>
        <w:pStyle w:val="newncpi"/>
        <w:divId w:val="1149634742"/>
      </w:pPr>
      <w:r>
        <w:t>хронический эпитимпаноантральный гнойный средний отит (H66.2).</w:t>
      </w:r>
    </w:p>
    <w:p w:rsidR="00000000" w:rsidRDefault="00863E47">
      <w:pPr>
        <w:pStyle w:val="point"/>
        <w:divId w:val="1149634742"/>
      </w:pPr>
      <w:r>
        <w:t>6. Болезни системы кровообращения (I00–I99):</w:t>
      </w:r>
    </w:p>
    <w:p w:rsidR="00000000" w:rsidRDefault="00863E47">
      <w:pPr>
        <w:pStyle w:val="newncpi"/>
        <w:divId w:val="1149634742"/>
      </w:pPr>
      <w:r>
        <w:t>внутримозговое кровоизлияние (I61);</w:t>
      </w:r>
    </w:p>
    <w:p w:rsidR="00000000" w:rsidRDefault="00863E47">
      <w:pPr>
        <w:pStyle w:val="newncpi"/>
        <w:divId w:val="1149634742"/>
      </w:pPr>
      <w:r>
        <w:t>гиперт</w:t>
      </w:r>
      <w:r>
        <w:t>ензивная (гипертоническая) болезнь с преимущественным поражением сердца с (застойной) сердечной недостаточностью (I11.0);</w:t>
      </w:r>
    </w:p>
    <w:p w:rsidR="00000000" w:rsidRDefault="00863E47">
      <w:pPr>
        <w:pStyle w:val="newncpi"/>
        <w:divId w:val="1149634742"/>
      </w:pPr>
      <w:r>
        <w:t>гипертензивная (гипертоническая) болезнь с преимущественным поражением почек с почечной недостаточностью (I12.0);</w:t>
      </w:r>
    </w:p>
    <w:p w:rsidR="00000000" w:rsidRDefault="00863E47">
      <w:pPr>
        <w:pStyle w:val="newncpi"/>
        <w:divId w:val="1149634742"/>
      </w:pPr>
      <w:r>
        <w:t>гипертензивная (гипе</w:t>
      </w:r>
      <w:r>
        <w:t>ртоническая) болезнь с преимущественным поражением сердца и почек с (застойной) сердечной недостаточностью (I13.0);</w:t>
      </w:r>
    </w:p>
    <w:p w:rsidR="00000000" w:rsidRDefault="00863E47">
      <w:pPr>
        <w:pStyle w:val="newncpi"/>
        <w:divId w:val="1149634742"/>
      </w:pPr>
      <w:r>
        <w:t>гипертензивная (гипертоническая) болезнь с преимущественным поражением сердца и почек с (застойной) сердечной недостаточностью и почечной не</w:t>
      </w:r>
      <w:r>
        <w:t>достаточностью (I13.2);</w:t>
      </w:r>
    </w:p>
    <w:p w:rsidR="00000000" w:rsidRDefault="00863E47">
      <w:pPr>
        <w:pStyle w:val="newncpi"/>
        <w:divId w:val="1149634742"/>
      </w:pPr>
      <w:r>
        <w:t>другая и неуточненная преждевременная деполяризация (I47.4);</w:t>
      </w:r>
    </w:p>
    <w:p w:rsidR="00000000" w:rsidRDefault="00863E47">
      <w:pPr>
        <w:pStyle w:val="newncpi"/>
        <w:divId w:val="1149634742"/>
      </w:pPr>
      <w:r>
        <w:t>другие уточненные нарушения сердечного ритма (пациенты с АВУРТ, синдромом WPW, предсердной экстрасистолией/тахикардией) (I49.8);</w:t>
      </w:r>
    </w:p>
    <w:p w:rsidR="00000000" w:rsidRDefault="00863E47">
      <w:pPr>
        <w:pStyle w:val="newncpi"/>
        <w:divId w:val="1149634742"/>
      </w:pPr>
      <w:r>
        <w:t>другие уточненные послехирургические состо</w:t>
      </w:r>
      <w:r>
        <w:t>яния (пациенты после операции на брахицефальных артериях) (Z98.8);</w:t>
      </w:r>
    </w:p>
    <w:p w:rsidR="00000000" w:rsidRDefault="00863E47">
      <w:pPr>
        <w:pStyle w:val="newncpi"/>
        <w:divId w:val="1149634742"/>
      </w:pPr>
      <w:r>
        <w:t>другие формы стенокардии (I20.8);</w:t>
      </w:r>
    </w:p>
    <w:p w:rsidR="00000000" w:rsidRDefault="00863E47">
      <w:pPr>
        <w:pStyle w:val="newncpi"/>
        <w:divId w:val="1149634742"/>
      </w:pPr>
      <w:r>
        <w:t>другое нетравматическое внутричерепное кровоизлияние (I62);</w:t>
      </w:r>
    </w:p>
    <w:p w:rsidR="00000000" w:rsidRDefault="00863E47">
      <w:pPr>
        <w:pStyle w:val="newncpi"/>
        <w:divId w:val="1149634742"/>
      </w:pPr>
      <w:r>
        <w:t>желудочковая тахикардия (I47.2);</w:t>
      </w:r>
    </w:p>
    <w:p w:rsidR="00000000" w:rsidRDefault="00863E47">
      <w:pPr>
        <w:pStyle w:val="newncpi"/>
        <w:divId w:val="1149634742"/>
      </w:pPr>
      <w:r>
        <w:t>инфаркт мозга (I63);</w:t>
      </w:r>
    </w:p>
    <w:p w:rsidR="00000000" w:rsidRDefault="00863E47">
      <w:pPr>
        <w:pStyle w:val="newncpi"/>
        <w:divId w:val="1149634742"/>
      </w:pPr>
      <w:r>
        <w:t>кардиомиопатия (I42):</w:t>
      </w:r>
    </w:p>
    <w:p w:rsidR="00000000" w:rsidRDefault="00863E47">
      <w:pPr>
        <w:pStyle w:val="newncpi"/>
        <w:divId w:val="1149634742"/>
      </w:pPr>
      <w:r>
        <w:t>дилатационная карди</w:t>
      </w:r>
      <w:r>
        <w:t>омиопатия (I42.0);</w:t>
      </w:r>
    </w:p>
    <w:p w:rsidR="00000000" w:rsidRDefault="00863E47">
      <w:pPr>
        <w:pStyle w:val="newncpi"/>
        <w:divId w:val="1149634742"/>
      </w:pPr>
      <w:r>
        <w:t>обструктивная гипертрофическая кардиомиопатия (I42.1);</w:t>
      </w:r>
    </w:p>
    <w:p w:rsidR="00000000" w:rsidRDefault="00863E47">
      <w:pPr>
        <w:pStyle w:val="newncpi"/>
        <w:divId w:val="1149634742"/>
      </w:pPr>
      <w:r>
        <w:t>другая гипертрофическая кардиомиопатия (I42.2);</w:t>
      </w:r>
    </w:p>
    <w:p w:rsidR="00000000" w:rsidRDefault="00863E47">
      <w:pPr>
        <w:pStyle w:val="newncpi"/>
        <w:divId w:val="1149634742"/>
      </w:pPr>
      <w:r>
        <w:t>другая рестриктивная кардиомиопатия (I42.5);</w:t>
      </w:r>
    </w:p>
    <w:p w:rsidR="00000000" w:rsidRDefault="00863E47">
      <w:pPr>
        <w:pStyle w:val="newncpi"/>
        <w:divId w:val="1149634742"/>
      </w:pPr>
      <w:r>
        <w:t>кардиомиопатия неуточненная (I42.9);</w:t>
      </w:r>
    </w:p>
    <w:p w:rsidR="00000000" w:rsidRDefault="00863E47">
      <w:pPr>
        <w:pStyle w:val="newncpi"/>
        <w:divId w:val="1149634742"/>
      </w:pPr>
      <w:r>
        <w:t>легочная эмболия без упоминания об остром легочном с</w:t>
      </w:r>
      <w:r>
        <w:t>ердце (Тромбоэмболия легочной артерии (ТЭЛА)) (I26.9);</w:t>
      </w:r>
    </w:p>
    <w:p w:rsidR="00000000" w:rsidRDefault="00863E47">
      <w:pPr>
        <w:pStyle w:val="newncpi"/>
        <w:divId w:val="1149634742"/>
      </w:pPr>
      <w:r>
        <w:t>легочная эмболия с упоминанием об остром легочном сердце (I26.0);</w:t>
      </w:r>
    </w:p>
    <w:p w:rsidR="00000000" w:rsidRDefault="00863E47">
      <w:pPr>
        <w:pStyle w:val="newncpi"/>
        <w:divId w:val="1149634742"/>
      </w:pPr>
      <w:r>
        <w:t>наджелудочковая тахикардия (I47.1);</w:t>
      </w:r>
    </w:p>
    <w:p w:rsidR="00000000" w:rsidRDefault="00863E47">
      <w:pPr>
        <w:pStyle w:val="newncpi"/>
        <w:divId w:val="1149634742"/>
      </w:pPr>
      <w:r>
        <w:t>наличие аортокоронарного шунтового трансплантата (операции коронарного шунтирования) (Z95.1);</w:t>
      </w:r>
    </w:p>
    <w:p w:rsidR="00000000" w:rsidRDefault="00863E47">
      <w:pPr>
        <w:pStyle w:val="newncpi"/>
        <w:divId w:val="1149634742"/>
      </w:pPr>
      <w:r>
        <w:t>наличие других сердечных и сосудистых имплантатов и трансплантатов (Z95.8);</w:t>
      </w:r>
    </w:p>
    <w:p w:rsidR="00000000" w:rsidRDefault="00863E47">
      <w:pPr>
        <w:pStyle w:val="newncpi"/>
        <w:divId w:val="1149634742"/>
      </w:pPr>
      <w:r>
        <w:t>наличие другого заменителя сердечного клапана (протезированный аортальный клапан) (Z95.4);</w:t>
      </w:r>
    </w:p>
    <w:p w:rsidR="00000000" w:rsidRDefault="00863E47">
      <w:pPr>
        <w:pStyle w:val="newncpi"/>
        <w:divId w:val="1149634742"/>
      </w:pPr>
      <w:r>
        <w:t>наличие коронарного ангиопластичного имплантата и трансплантата (Z95.5);</w:t>
      </w:r>
    </w:p>
    <w:p w:rsidR="00000000" w:rsidRDefault="00863E47">
      <w:pPr>
        <w:pStyle w:val="newncpi"/>
        <w:divId w:val="1149634742"/>
      </w:pPr>
      <w:r>
        <w:t>наличие ксеноген</w:t>
      </w:r>
      <w:r>
        <w:t>ного сердечного клапана (Z95.3);</w:t>
      </w:r>
    </w:p>
    <w:p w:rsidR="00000000" w:rsidRDefault="00863E47">
      <w:pPr>
        <w:pStyle w:val="newncpi"/>
        <w:divId w:val="1149634742"/>
      </w:pPr>
      <w:r>
        <w:t>наличие протеза сердечного клапана (Z95.2);</w:t>
      </w:r>
    </w:p>
    <w:p w:rsidR="00000000" w:rsidRDefault="00863E47">
      <w:pPr>
        <w:pStyle w:val="newncpi"/>
        <w:divId w:val="1149634742"/>
      </w:pPr>
      <w:r>
        <w:t>наличие сердечных и сосудистых имплантатов и трансплантатов (пациенты после операции по стентированию аневризм аорты и протезированию брюшной аорты) (Z95);</w:t>
      </w:r>
    </w:p>
    <w:p w:rsidR="00000000" w:rsidRDefault="00863E47">
      <w:pPr>
        <w:pStyle w:val="newncpi"/>
        <w:divId w:val="1149634742"/>
      </w:pPr>
      <w:r>
        <w:t>наличие трансплантирова</w:t>
      </w:r>
      <w:r>
        <w:t>нного сердца (пациенты после ортотопической трансплантации сердца) (Z94.1);</w:t>
      </w:r>
    </w:p>
    <w:p w:rsidR="00000000" w:rsidRDefault="00863E47">
      <w:pPr>
        <w:pStyle w:val="newncpi"/>
        <w:divId w:val="1149634742"/>
      </w:pPr>
      <w:r>
        <w:t>неревматические поражения аортального клапана (I35);</w:t>
      </w:r>
    </w:p>
    <w:p w:rsidR="00000000" w:rsidRDefault="00863E47">
      <w:pPr>
        <w:pStyle w:val="newncpi"/>
        <w:divId w:val="1149634742"/>
      </w:pPr>
      <w:r>
        <w:t>неревматические поражения клапана легочной артерии (I37);</w:t>
      </w:r>
    </w:p>
    <w:p w:rsidR="00000000" w:rsidRDefault="00863E47">
      <w:pPr>
        <w:pStyle w:val="newncpi"/>
        <w:divId w:val="1149634742"/>
      </w:pPr>
      <w:r>
        <w:t>неревматические поражения митрального клапана (I34);</w:t>
      </w:r>
    </w:p>
    <w:p w:rsidR="00000000" w:rsidRDefault="00863E47">
      <w:pPr>
        <w:pStyle w:val="newncpi"/>
        <w:divId w:val="1149634742"/>
      </w:pPr>
      <w:r>
        <w:t xml:space="preserve">неревматические </w:t>
      </w:r>
      <w:r>
        <w:t>поражения трехстворчатого клапана (I36);</w:t>
      </w:r>
    </w:p>
    <w:p w:rsidR="00000000" w:rsidRDefault="00863E47">
      <w:pPr>
        <w:pStyle w:val="newncpi"/>
        <w:divId w:val="1149634742"/>
      </w:pPr>
      <w:r>
        <w:t>острая ревматическая лихорадка (I00–I02);</w:t>
      </w:r>
    </w:p>
    <w:p w:rsidR="00000000" w:rsidRDefault="00863E47">
      <w:pPr>
        <w:pStyle w:val="newncpi"/>
        <w:divId w:val="1149634742"/>
      </w:pPr>
      <w:r>
        <w:t>острый и подострый эндокардит (при отсутствии сформированного порока сердца) (I33);</w:t>
      </w:r>
    </w:p>
    <w:p w:rsidR="00000000" w:rsidRDefault="00863E47">
      <w:pPr>
        <w:pStyle w:val="newncpi"/>
        <w:divId w:val="1149634742"/>
      </w:pPr>
      <w:r>
        <w:t>острый и подострый эндокардит при наличии сформированного порока сердца (I33);</w:t>
      </w:r>
    </w:p>
    <w:p w:rsidR="00000000" w:rsidRDefault="00863E47">
      <w:pPr>
        <w:pStyle w:val="newncpi"/>
        <w:divId w:val="1149634742"/>
      </w:pPr>
      <w:r>
        <w:t>пароксизма</w:t>
      </w:r>
      <w:r>
        <w:t>льная тахикардия неуточненная (I47.9);</w:t>
      </w:r>
    </w:p>
    <w:p w:rsidR="00000000" w:rsidRDefault="00863E47">
      <w:pPr>
        <w:pStyle w:val="newncpi"/>
        <w:divId w:val="1149634742"/>
      </w:pPr>
      <w:r>
        <w:t>первичная легочная гипертензия (I27.0);</w:t>
      </w:r>
    </w:p>
    <w:p w:rsidR="00000000" w:rsidRDefault="00863E47">
      <w:pPr>
        <w:pStyle w:val="newncpi"/>
        <w:divId w:val="1149634742"/>
      </w:pPr>
      <w:r>
        <w:t>перенесенный в прошлом инфаркт миокарда (постинфарктный кардиосклероз) (I25.2);</w:t>
      </w:r>
    </w:p>
    <w:p w:rsidR="00000000" w:rsidRDefault="00863E47">
      <w:pPr>
        <w:pStyle w:val="newncpi"/>
        <w:divId w:val="1149634742"/>
      </w:pPr>
      <w:r>
        <w:t>преждевременная деполяризация желудочков (I49.3);</w:t>
      </w:r>
    </w:p>
    <w:p w:rsidR="00000000" w:rsidRDefault="00863E47">
      <w:pPr>
        <w:pStyle w:val="newncpi"/>
        <w:divId w:val="1149634742"/>
      </w:pPr>
      <w:r>
        <w:t>преждевременная деполяризация предсердий (I49.1</w:t>
      </w:r>
      <w:r>
        <w:t>);</w:t>
      </w:r>
    </w:p>
    <w:p w:rsidR="00000000" w:rsidRDefault="00863E47">
      <w:pPr>
        <w:pStyle w:val="newncpi"/>
        <w:divId w:val="1149634742"/>
      </w:pPr>
      <w:r>
        <w:t>преждевременная деполяризация, исходящая из соединения (I49.2);</w:t>
      </w:r>
    </w:p>
    <w:p w:rsidR="00000000" w:rsidRDefault="00863E47">
      <w:pPr>
        <w:pStyle w:val="newncpi"/>
        <w:divId w:val="1149634742"/>
      </w:pPr>
      <w:r>
        <w:t>сердечная недостаточность (I50);</w:t>
      </w:r>
    </w:p>
    <w:p w:rsidR="00000000" w:rsidRDefault="00863E47">
      <w:pPr>
        <w:pStyle w:val="newncpi"/>
        <w:divId w:val="1149634742"/>
      </w:pPr>
      <w:r>
        <w:t>синдром преждевременного возбуждения (I45.6);</w:t>
      </w:r>
    </w:p>
    <w:p w:rsidR="00000000" w:rsidRDefault="00863E47">
      <w:pPr>
        <w:pStyle w:val="newncpi"/>
        <w:divId w:val="1149634742"/>
      </w:pPr>
      <w:r>
        <w:t>синдром Рейно (I73.0);</w:t>
      </w:r>
    </w:p>
    <w:p w:rsidR="00000000" w:rsidRDefault="00863E47">
      <w:pPr>
        <w:pStyle w:val="newncpi"/>
        <w:divId w:val="1149634742"/>
      </w:pPr>
      <w:r>
        <w:t>стенокардия с документально подтвержденным спазмом (I20.1);</w:t>
      </w:r>
    </w:p>
    <w:p w:rsidR="00000000" w:rsidRDefault="00863E47">
      <w:pPr>
        <w:pStyle w:val="newncpi"/>
        <w:divId w:val="1149634742"/>
      </w:pPr>
      <w:r>
        <w:t>субарахноидальное кровоизли</w:t>
      </w:r>
      <w:r>
        <w:t>яние (I60);</w:t>
      </w:r>
    </w:p>
    <w:p w:rsidR="00000000" w:rsidRDefault="00863E47">
      <w:pPr>
        <w:pStyle w:val="newncpi"/>
        <w:divId w:val="1149634742"/>
      </w:pPr>
      <w:r>
        <w:t>фибрилляция и трепетание предсердий (I48);</w:t>
      </w:r>
    </w:p>
    <w:p w:rsidR="00000000" w:rsidRDefault="00863E47">
      <w:pPr>
        <w:pStyle w:val="newncpi"/>
        <w:divId w:val="1149634742"/>
      </w:pPr>
      <w:r>
        <w:t>эндокардит, клапан не уточнен (I38);</w:t>
      </w:r>
    </w:p>
    <w:p w:rsidR="00000000" w:rsidRDefault="00863E47">
      <w:pPr>
        <w:pStyle w:val="newncpi"/>
        <w:divId w:val="1149634742"/>
      </w:pPr>
      <w:r>
        <w:t>эссенциальная (первичная) гипертензия АГ I–III ст. (I10).</w:t>
      </w:r>
    </w:p>
    <w:p w:rsidR="00000000" w:rsidRDefault="00863E47">
      <w:pPr>
        <w:pStyle w:val="point"/>
        <w:divId w:val="1149634742"/>
      </w:pPr>
      <w:r>
        <w:t>7. Болезни органов дыхания (J00–J99):</w:t>
      </w:r>
    </w:p>
    <w:p w:rsidR="00000000" w:rsidRDefault="00863E47">
      <w:pPr>
        <w:pStyle w:val="newncpi"/>
        <w:divId w:val="1149634742"/>
      </w:pPr>
      <w:r>
        <w:t>астма (J45);</w:t>
      </w:r>
    </w:p>
    <w:p w:rsidR="00000000" w:rsidRDefault="00863E47">
      <w:pPr>
        <w:pStyle w:val="newncpi"/>
        <w:divId w:val="1149634742"/>
      </w:pPr>
      <w:r>
        <w:t>бронхоэктатическая болезнь (J47);</w:t>
      </w:r>
    </w:p>
    <w:p w:rsidR="00000000" w:rsidRDefault="00863E47">
      <w:pPr>
        <w:pStyle w:val="newncpi"/>
        <w:divId w:val="1149634742"/>
      </w:pPr>
      <w:r>
        <w:t>грипп и </w:t>
      </w:r>
      <w:r>
        <w:t>пневмония (кроме J10.1, J10.8, J11.1, J11.8) (J10–J18);</w:t>
      </w:r>
    </w:p>
    <w:p w:rsidR="00000000" w:rsidRDefault="00863E47">
      <w:pPr>
        <w:pStyle w:val="newncpi"/>
        <w:divId w:val="1149634742"/>
      </w:pPr>
      <w:r>
        <w:t>грипп и пневмония (кроме J10.1, J10.8, J11.1, J11.8) (пневмония с клиническим выздоровлением (рентгенологически определяемые поствоспалительные изменения в легких и плевре)) (J10–J18);</w:t>
      </w:r>
    </w:p>
    <w:p w:rsidR="00000000" w:rsidRDefault="00863E47">
      <w:pPr>
        <w:pStyle w:val="newncpi"/>
        <w:divId w:val="1149634742"/>
      </w:pPr>
      <w:r>
        <w:t>другая хроничес</w:t>
      </w:r>
      <w:r>
        <w:t>кая обструктивная легочная болезнь (J44);</w:t>
      </w:r>
    </w:p>
    <w:p w:rsidR="00000000" w:rsidRDefault="00863E47">
      <w:pPr>
        <w:pStyle w:val="newncpi"/>
        <w:divId w:val="1149634742"/>
      </w:pPr>
      <w:r>
        <w:t>другие интерстициальные легочные болезни (J84);</w:t>
      </w:r>
    </w:p>
    <w:p w:rsidR="00000000" w:rsidRDefault="00863E47">
      <w:pPr>
        <w:pStyle w:val="newncpi"/>
        <w:divId w:val="1149634742"/>
      </w:pPr>
      <w:r>
        <w:t>паралич голосовых складок и гортани (двусторонний) (J38.0);</w:t>
      </w:r>
    </w:p>
    <w:p w:rsidR="00000000" w:rsidRDefault="00863E47">
      <w:pPr>
        <w:pStyle w:val="newncpi"/>
        <w:divId w:val="1149634742"/>
      </w:pPr>
      <w:r>
        <w:t>хронический гиперпластический ларингит, папилломатоз гортани, полип голосовой складки и гортани, дискерато</w:t>
      </w:r>
      <w:r>
        <w:t>зы: лейкоплакия, лейкокератоз, гранулема пахидермия (J37.0, J38.1, J38.3, J38.7);</w:t>
      </w:r>
    </w:p>
    <w:p w:rsidR="00000000" w:rsidRDefault="00863E47">
      <w:pPr>
        <w:pStyle w:val="newncpi"/>
        <w:divId w:val="1149634742"/>
      </w:pPr>
      <w:r>
        <w:t>хронический синусит, киста или мукоцеле носового синуса (J32, J34.1);</w:t>
      </w:r>
    </w:p>
    <w:p w:rsidR="00000000" w:rsidRDefault="00863E47">
      <w:pPr>
        <w:pStyle w:val="newncpi"/>
        <w:divId w:val="1149634742"/>
      </w:pPr>
      <w:r>
        <w:t>эмфизема (J43).</w:t>
      </w:r>
    </w:p>
    <w:p w:rsidR="00000000" w:rsidRDefault="00863E47">
      <w:pPr>
        <w:pStyle w:val="point"/>
        <w:divId w:val="1149634742"/>
      </w:pPr>
      <w:r>
        <w:t>8. Болезни органов пищеварения (K00–K93):</w:t>
      </w:r>
    </w:p>
    <w:p w:rsidR="00000000" w:rsidRDefault="00863E47">
      <w:pPr>
        <w:pStyle w:val="newncpi"/>
        <w:divId w:val="1149634742"/>
      </w:pPr>
      <w:r>
        <w:t>гастроеюнальная язва (пациенты после оперативн</w:t>
      </w:r>
      <w:r>
        <w:t>ого вмешательства) (K28);</w:t>
      </w:r>
    </w:p>
    <w:p w:rsidR="00000000" w:rsidRDefault="00863E47">
      <w:pPr>
        <w:pStyle w:val="newncpi"/>
        <w:divId w:val="1149634742"/>
      </w:pPr>
      <w:r>
        <w:t>геморрой (K64);</w:t>
      </w:r>
    </w:p>
    <w:p w:rsidR="00000000" w:rsidRDefault="00863E47">
      <w:pPr>
        <w:pStyle w:val="newncpi"/>
        <w:divId w:val="1149634742"/>
      </w:pPr>
      <w:r>
        <w:t>другие болезни губ и слизистой оболочки полости рта (K13);</w:t>
      </w:r>
    </w:p>
    <w:p w:rsidR="00000000" w:rsidRDefault="00863E47">
      <w:pPr>
        <w:pStyle w:val="newncpi"/>
        <w:divId w:val="1149634742"/>
      </w:pPr>
      <w:r>
        <w:t>другие болезни желчевыводящих путей (K83);</w:t>
      </w:r>
    </w:p>
    <w:p w:rsidR="00000000" w:rsidRDefault="00863E47">
      <w:pPr>
        <w:pStyle w:val="newncpi"/>
        <w:divId w:val="1149634742"/>
      </w:pPr>
      <w:r>
        <w:t>другие болезни желчного пузыря (K82);</w:t>
      </w:r>
    </w:p>
    <w:p w:rsidR="00000000" w:rsidRDefault="00863E47">
      <w:pPr>
        <w:pStyle w:val="newncpi"/>
        <w:divId w:val="1149634742"/>
      </w:pPr>
      <w:r>
        <w:t>другие болезни поджелудочной железы (K86);</w:t>
      </w:r>
    </w:p>
    <w:p w:rsidR="00000000" w:rsidRDefault="00863E47">
      <w:pPr>
        <w:pStyle w:val="newncpi"/>
        <w:divId w:val="1149634742"/>
      </w:pPr>
      <w:r>
        <w:t>желчнокаменная болезнь (холелит</w:t>
      </w:r>
      <w:r>
        <w:t>иаз) (K80);</w:t>
      </w:r>
    </w:p>
    <w:p w:rsidR="00000000" w:rsidRDefault="00863E47">
      <w:pPr>
        <w:pStyle w:val="newncpi"/>
        <w:divId w:val="1149634742"/>
      </w:pPr>
      <w:r>
        <w:t>лейкоплакия и другие изменения эпителия полости рта (K13.2);</w:t>
      </w:r>
    </w:p>
    <w:p w:rsidR="00000000" w:rsidRDefault="00863E47">
      <w:pPr>
        <w:pStyle w:val="newncpi"/>
        <w:divId w:val="1149634742"/>
      </w:pPr>
      <w:r>
        <w:t>нарушение всасывания после хирургического вмешательства, не классифицированное в других рубриках (K91.2);</w:t>
      </w:r>
    </w:p>
    <w:p w:rsidR="00000000" w:rsidRDefault="00863E47">
      <w:pPr>
        <w:pStyle w:val="newncpi"/>
        <w:divId w:val="1149634742"/>
      </w:pPr>
      <w:r>
        <w:t>острый панкреатит (K85);</w:t>
      </w:r>
    </w:p>
    <w:p w:rsidR="00000000" w:rsidRDefault="00863E47">
      <w:pPr>
        <w:pStyle w:val="newncpi"/>
        <w:divId w:val="1149634742"/>
      </w:pPr>
      <w:r>
        <w:t>пептическая язва неуточненной локализации (K27);</w:t>
      </w:r>
    </w:p>
    <w:p w:rsidR="00000000" w:rsidRDefault="00863E47">
      <w:pPr>
        <w:pStyle w:val="newncpi"/>
        <w:divId w:val="1149634742"/>
      </w:pPr>
      <w:r>
        <w:t>пор</w:t>
      </w:r>
      <w:r>
        <w:t>ажения желчного пузыря, желчевыводящих путей и поджелудочной железы при болезнях, классифицированных в других рубриках (пациенты после оперативного вмешательства) (K87);</w:t>
      </w:r>
    </w:p>
    <w:p w:rsidR="00000000" w:rsidRDefault="00863E47">
      <w:pPr>
        <w:pStyle w:val="newncpi"/>
        <w:divId w:val="1149634742"/>
      </w:pPr>
      <w:r>
        <w:t>холецистит (K81);</w:t>
      </w:r>
    </w:p>
    <w:p w:rsidR="00000000" w:rsidRDefault="00863E47">
      <w:pPr>
        <w:pStyle w:val="newncpi"/>
        <w:divId w:val="1149634742"/>
      </w:pPr>
      <w:r>
        <w:t>язва двенадцатиперстной кишки (K26);</w:t>
      </w:r>
    </w:p>
    <w:p w:rsidR="00000000" w:rsidRDefault="00863E47">
      <w:pPr>
        <w:pStyle w:val="newncpi"/>
        <w:divId w:val="1149634742"/>
      </w:pPr>
      <w:r>
        <w:t>язва желудка (K25).</w:t>
      </w:r>
    </w:p>
    <w:p w:rsidR="00000000" w:rsidRDefault="00863E47">
      <w:pPr>
        <w:pStyle w:val="point"/>
        <w:divId w:val="1149634742"/>
      </w:pPr>
      <w:r>
        <w:t xml:space="preserve">9. Болезни </w:t>
      </w:r>
      <w:r>
        <w:t>костно-мышечной системы и соединительной ткани (M00–M99):</w:t>
      </w:r>
    </w:p>
    <w:p w:rsidR="00000000" w:rsidRDefault="00863E47">
      <w:pPr>
        <w:pStyle w:val="newncpi"/>
        <w:divId w:val="1149634742"/>
      </w:pPr>
      <w:r>
        <w:t>анкилозирующий спондилит (M45);</w:t>
      </w:r>
    </w:p>
    <w:p w:rsidR="00000000" w:rsidRDefault="00863E47">
      <w:pPr>
        <w:pStyle w:val="newncpi"/>
        <w:divId w:val="1149634742"/>
      </w:pPr>
      <w:r>
        <w:t>болезнь Педжета (деформирующий остеит) (костей) (M88);</w:t>
      </w:r>
    </w:p>
    <w:p w:rsidR="00000000" w:rsidRDefault="00863E47">
      <w:pPr>
        <w:pStyle w:val="newncpi"/>
        <w:divId w:val="1149634742"/>
      </w:pPr>
      <w:r>
        <w:t>гонартроз (артроз коленного сустава) (M17);</w:t>
      </w:r>
    </w:p>
    <w:p w:rsidR="00000000" w:rsidRDefault="00863E47">
      <w:pPr>
        <w:pStyle w:val="newncpi"/>
        <w:divId w:val="1149634742"/>
      </w:pPr>
      <w:r>
        <w:t>гонартроз (артроз коленного сустава) (состояние после восстановительных оперативных вмешательств) (M17);</w:t>
      </w:r>
    </w:p>
    <w:p w:rsidR="00000000" w:rsidRDefault="00863E47">
      <w:pPr>
        <w:pStyle w:val="newncpi"/>
        <w:divId w:val="1149634742"/>
      </w:pPr>
      <w:r>
        <w:t>дерматополимиозит (M33);</w:t>
      </w:r>
    </w:p>
    <w:p w:rsidR="00000000" w:rsidRDefault="00863E47">
      <w:pPr>
        <w:pStyle w:val="newncpi"/>
        <w:divId w:val="1149634742"/>
      </w:pPr>
      <w:r>
        <w:t>другие артрозы (M19);</w:t>
      </w:r>
    </w:p>
    <w:p w:rsidR="00000000" w:rsidRDefault="00863E47">
      <w:pPr>
        <w:pStyle w:val="newncpi"/>
        <w:divId w:val="1149634742"/>
      </w:pPr>
      <w:r>
        <w:t>другие некротизирующие васкулопатии (M31);</w:t>
      </w:r>
    </w:p>
    <w:p w:rsidR="00000000" w:rsidRDefault="00863E47">
      <w:pPr>
        <w:pStyle w:val="newncpi"/>
        <w:divId w:val="1149634742"/>
      </w:pPr>
      <w:r>
        <w:t>другие ревматоидные артриты (M06);</w:t>
      </w:r>
    </w:p>
    <w:p w:rsidR="00000000" w:rsidRDefault="00863E47">
      <w:pPr>
        <w:pStyle w:val="newncpi"/>
        <w:divId w:val="1149634742"/>
      </w:pPr>
      <w:r>
        <w:t>другие системные поражения</w:t>
      </w:r>
      <w:r>
        <w:t xml:space="preserve"> соединительной ткани (M35.1–M35.8);</w:t>
      </w:r>
    </w:p>
    <w:p w:rsidR="00000000" w:rsidRDefault="00863E47">
      <w:pPr>
        <w:pStyle w:val="newncpi"/>
        <w:divId w:val="1149634742"/>
      </w:pPr>
      <w:r>
        <w:t>другие формы острого остеомиелита (открытые переломы, осложненные остеомиелитом) (M86.1);</w:t>
      </w:r>
    </w:p>
    <w:p w:rsidR="00000000" w:rsidRDefault="00863E47">
      <w:pPr>
        <w:pStyle w:val="newncpi"/>
        <w:divId w:val="1149634742"/>
      </w:pPr>
      <w:r>
        <w:t>другие хронические гематогенные остеомиелиты (M86.5);</w:t>
      </w:r>
    </w:p>
    <w:p w:rsidR="00000000" w:rsidRDefault="00863E47">
      <w:pPr>
        <w:pStyle w:val="newncpi"/>
        <w:divId w:val="1149634742"/>
      </w:pPr>
      <w:r>
        <w:t>другой остеомиелит (M86.8);</w:t>
      </w:r>
    </w:p>
    <w:p w:rsidR="00000000" w:rsidRDefault="00863E47">
      <w:pPr>
        <w:pStyle w:val="newncpi"/>
        <w:divId w:val="1149634742"/>
      </w:pPr>
      <w:r>
        <w:t>другой хронический остеомиелит (M86.6);</w:t>
      </w:r>
    </w:p>
    <w:p w:rsidR="00000000" w:rsidRDefault="00863E47">
      <w:pPr>
        <w:pStyle w:val="newncpi"/>
        <w:divId w:val="1149634742"/>
      </w:pPr>
      <w:r>
        <w:t>коксарт</w:t>
      </w:r>
      <w:r>
        <w:t>роз (артроз тазобедренного сустава) (M16);</w:t>
      </w:r>
    </w:p>
    <w:p w:rsidR="00000000" w:rsidRDefault="00863E47">
      <w:pPr>
        <w:pStyle w:val="newncpi"/>
        <w:divId w:val="1149634742"/>
      </w:pPr>
      <w:r>
        <w:t>коксартроз (артроз тазобедренного сустава) (состояние после тотального или однополюсного эндопротезирования тазобедренного сустава) (M16);</w:t>
      </w:r>
    </w:p>
    <w:p w:rsidR="00000000" w:rsidRDefault="00863E47">
      <w:pPr>
        <w:pStyle w:val="newncpi"/>
        <w:divId w:val="1149634742"/>
      </w:pPr>
      <w:r>
        <w:t>подагра (M10);</w:t>
      </w:r>
    </w:p>
    <w:p w:rsidR="00000000" w:rsidRDefault="00863E47">
      <w:pPr>
        <w:pStyle w:val="newncpi"/>
        <w:divId w:val="1149634742"/>
      </w:pPr>
      <w:r>
        <w:t>полиартроз (M15);</w:t>
      </w:r>
    </w:p>
    <w:p w:rsidR="00000000" w:rsidRDefault="00863E47">
      <w:pPr>
        <w:pStyle w:val="newncpi"/>
        <w:divId w:val="1149634742"/>
      </w:pPr>
      <w:r>
        <w:t>поражение межпозвоночного диска неуточнен</w:t>
      </w:r>
      <w:r>
        <w:t>ное (M51.9);</w:t>
      </w:r>
    </w:p>
    <w:p w:rsidR="00000000" w:rsidRDefault="00863E47">
      <w:pPr>
        <w:pStyle w:val="newncpi"/>
        <w:divId w:val="1149634742"/>
      </w:pPr>
      <w:r>
        <w:t>поражения межпозвоночных дисков поясничного и других отделов с миелопатией (M51.0);</w:t>
      </w:r>
    </w:p>
    <w:p w:rsidR="00000000" w:rsidRDefault="00863E47">
      <w:pPr>
        <w:pStyle w:val="newncpi"/>
        <w:divId w:val="1149634742"/>
      </w:pPr>
      <w:r>
        <w:t>псориатические и энтеропатические артропатии (M07);</w:t>
      </w:r>
    </w:p>
    <w:p w:rsidR="00000000" w:rsidRDefault="00863E47">
      <w:pPr>
        <w:pStyle w:val="newncpi"/>
        <w:divId w:val="1149634742"/>
      </w:pPr>
      <w:r>
        <w:t>реактивные артропатии (M02);</w:t>
      </w:r>
    </w:p>
    <w:p w:rsidR="00000000" w:rsidRDefault="00863E47">
      <w:pPr>
        <w:pStyle w:val="newncpi"/>
        <w:divId w:val="1149634742"/>
      </w:pPr>
      <w:r>
        <w:t>серопозитивный ревматоидный артрит (M05);</w:t>
      </w:r>
    </w:p>
    <w:p w:rsidR="00000000" w:rsidRDefault="00863E47">
      <w:pPr>
        <w:pStyle w:val="newncpi"/>
        <w:divId w:val="1149634742"/>
      </w:pPr>
      <w:r>
        <w:t>системная красная волчанка (M32);</w:t>
      </w:r>
    </w:p>
    <w:p w:rsidR="00000000" w:rsidRDefault="00863E47">
      <w:pPr>
        <w:pStyle w:val="newncpi"/>
        <w:divId w:val="1149634742"/>
      </w:pPr>
      <w:r>
        <w:t>си</w:t>
      </w:r>
      <w:r>
        <w:t>стемный склероз (M34);</w:t>
      </w:r>
    </w:p>
    <w:p w:rsidR="00000000" w:rsidRDefault="00863E47">
      <w:pPr>
        <w:pStyle w:val="newncpi"/>
        <w:divId w:val="1149634742"/>
      </w:pPr>
      <w:r>
        <w:t>сухой синдром (Шегрена) (M35.0);</w:t>
      </w:r>
    </w:p>
    <w:p w:rsidR="00000000" w:rsidRDefault="00863E47">
      <w:pPr>
        <w:pStyle w:val="newncpi"/>
        <w:divId w:val="1149634742"/>
      </w:pPr>
      <w:r>
        <w:t>узелковый полиартериит и родственные состояния (M30);</w:t>
      </w:r>
    </w:p>
    <w:p w:rsidR="00000000" w:rsidRDefault="00863E47">
      <w:pPr>
        <w:pStyle w:val="newncpi"/>
        <w:divId w:val="1149634742"/>
      </w:pPr>
      <w:r>
        <w:t>хронический многоочаговый остеомиелит (M86.3);</w:t>
      </w:r>
    </w:p>
    <w:p w:rsidR="00000000" w:rsidRDefault="00863E47">
      <w:pPr>
        <w:pStyle w:val="newncpi"/>
        <w:divId w:val="1149634742"/>
      </w:pPr>
      <w:r>
        <w:t>хронический остеомиелит с дренированным синусом (M86.4).</w:t>
      </w:r>
    </w:p>
    <w:p w:rsidR="00000000" w:rsidRDefault="00863E47">
      <w:pPr>
        <w:pStyle w:val="point"/>
        <w:divId w:val="1149634742"/>
      </w:pPr>
      <w:r>
        <w:t>10. Болезни мочеполовой системы (N00–N99):</w:t>
      </w:r>
    </w:p>
    <w:p w:rsidR="00000000" w:rsidRDefault="00863E47">
      <w:pPr>
        <w:pStyle w:val="newncpi"/>
        <w:divId w:val="1149634742"/>
      </w:pPr>
      <w:r>
        <w:t>аденоматозная гиперплазия эндометрия (N85.1);</w:t>
      </w:r>
    </w:p>
    <w:p w:rsidR="00000000" w:rsidRDefault="00863E47">
      <w:pPr>
        <w:pStyle w:val="newncpi"/>
        <w:divId w:val="1149634742"/>
      </w:pPr>
      <w:r>
        <w:t>быстро прогрессирующий нефритический синдром (N01);</w:t>
      </w:r>
    </w:p>
    <w:p w:rsidR="00000000" w:rsidRDefault="00863E47">
      <w:pPr>
        <w:pStyle w:val="newncpi"/>
        <w:divId w:val="1149634742"/>
      </w:pPr>
      <w:r>
        <w:t>гиперплазия предстательной железы (N40);</w:t>
      </w:r>
    </w:p>
    <w:p w:rsidR="00000000" w:rsidRDefault="00863E47">
      <w:pPr>
        <w:pStyle w:val="newncpi"/>
        <w:divId w:val="1149634742"/>
      </w:pPr>
      <w:r>
        <w:t>дисплазия влагалища неуточненная (N89.3);</w:t>
      </w:r>
    </w:p>
    <w:p w:rsidR="00000000" w:rsidRDefault="00863E47">
      <w:pPr>
        <w:pStyle w:val="newncpi"/>
        <w:divId w:val="1149634742"/>
      </w:pPr>
      <w:r>
        <w:t>дисплазия вульвы неуточненная (N93);</w:t>
      </w:r>
    </w:p>
    <w:p w:rsidR="00000000" w:rsidRDefault="00863E47">
      <w:pPr>
        <w:pStyle w:val="newncpi"/>
        <w:divId w:val="1149634742"/>
      </w:pPr>
      <w:r>
        <w:t>дисплазия шейки матки (N37);</w:t>
      </w:r>
    </w:p>
    <w:p w:rsidR="00000000" w:rsidRDefault="00863E47">
      <w:pPr>
        <w:pStyle w:val="newncpi"/>
        <w:divId w:val="1149634742"/>
      </w:pPr>
      <w:r>
        <w:t>диффузная кистозная мастопатия (диффузная мастопатия (или дисгормональная гиперплазия)) (N60.1);</w:t>
      </w:r>
    </w:p>
    <w:p w:rsidR="00000000" w:rsidRDefault="00863E47">
      <w:pPr>
        <w:pStyle w:val="newncpi"/>
        <w:divId w:val="1149634742"/>
      </w:pPr>
      <w:r>
        <w:t>другие проявления хронической почечной недостаточности (N18.8);</w:t>
      </w:r>
    </w:p>
    <w:p w:rsidR="00000000" w:rsidRDefault="00863E47">
      <w:pPr>
        <w:pStyle w:val="newncpi"/>
        <w:divId w:val="1149634742"/>
      </w:pPr>
      <w:r>
        <w:t>другие уточненные поражения мочевого пузыря (N32.8);</w:t>
      </w:r>
    </w:p>
    <w:p w:rsidR="00000000" w:rsidRDefault="00863E47">
      <w:pPr>
        <w:pStyle w:val="newncpi"/>
        <w:divId w:val="1149634742"/>
      </w:pPr>
      <w:r>
        <w:t>железистая гиперплазия эндометрия (N85.0);</w:t>
      </w:r>
    </w:p>
    <w:p w:rsidR="00000000" w:rsidRDefault="00863E47">
      <w:pPr>
        <w:pStyle w:val="newncpi"/>
        <w:divId w:val="1149634742"/>
      </w:pPr>
      <w:r>
        <w:t>камни почки и мочеточника (N20);</w:t>
      </w:r>
    </w:p>
    <w:p w:rsidR="00000000" w:rsidRDefault="00863E47">
      <w:pPr>
        <w:pStyle w:val="newncpi"/>
        <w:divId w:val="1149634742"/>
      </w:pPr>
      <w:r>
        <w:t>камни почки и мочеточника (состояние после нефрэктомии по поводу мочекаменной болезни – лица с единственной почкой) (N20);</w:t>
      </w:r>
    </w:p>
    <w:p w:rsidR="00000000" w:rsidRDefault="00863E47">
      <w:pPr>
        <w:pStyle w:val="newncpi"/>
        <w:divId w:val="1149634742"/>
      </w:pPr>
      <w:r>
        <w:t>лейкоплакия полового члена (N48.0);</w:t>
      </w:r>
    </w:p>
    <w:p w:rsidR="00000000" w:rsidRDefault="00863E47">
      <w:pPr>
        <w:pStyle w:val="newncpi"/>
        <w:divId w:val="1149634742"/>
      </w:pPr>
      <w:r>
        <w:t xml:space="preserve">необструктивный хронический пиелонефрит, связанный с рефлюксом </w:t>
      </w:r>
      <w:r>
        <w:t>(N11.0);</w:t>
      </w:r>
    </w:p>
    <w:p w:rsidR="00000000" w:rsidRDefault="00863E47">
      <w:pPr>
        <w:pStyle w:val="newncpi"/>
        <w:divId w:val="1149634742"/>
      </w:pPr>
      <w:r>
        <w:t>нефропатия, вызванная неуточненным лекарственным средством, медикаментом и биологически активным веществом (N14.2);</w:t>
      </w:r>
    </w:p>
    <w:p w:rsidR="00000000" w:rsidRDefault="00863E47">
      <w:pPr>
        <w:pStyle w:val="newncpi"/>
        <w:divId w:val="1149634742"/>
      </w:pPr>
      <w:r>
        <w:t>нефропатия, вызванная тяжелыми металлами (N14.3);</w:t>
      </w:r>
    </w:p>
    <w:p w:rsidR="00000000" w:rsidRDefault="00863E47">
      <w:pPr>
        <w:pStyle w:val="newncpi"/>
        <w:divId w:val="1149634742"/>
      </w:pPr>
      <w:r>
        <w:t>нефротический синдром (N04);</w:t>
      </w:r>
    </w:p>
    <w:p w:rsidR="00000000" w:rsidRDefault="00863E47">
      <w:pPr>
        <w:pStyle w:val="newncpi"/>
        <w:divId w:val="1149634742"/>
      </w:pPr>
      <w:r>
        <w:t>обструктивная уропатия и рефлюкс-уропатия (состояние</w:t>
      </w:r>
      <w:r>
        <w:t xml:space="preserve"> после оперативного вмешательства при гидронефрозе) (N13);</w:t>
      </w:r>
    </w:p>
    <w:p w:rsidR="00000000" w:rsidRDefault="00863E47">
      <w:pPr>
        <w:pStyle w:val="newncpi"/>
        <w:divId w:val="1149634742"/>
      </w:pPr>
      <w:r>
        <w:t>острая почечная недостаточность (N17);</w:t>
      </w:r>
    </w:p>
    <w:p w:rsidR="00000000" w:rsidRDefault="00863E47">
      <w:pPr>
        <w:pStyle w:val="newncpi"/>
        <w:divId w:val="1149634742"/>
      </w:pPr>
      <w:r>
        <w:t>острый нефритический синдром (N00);</w:t>
      </w:r>
    </w:p>
    <w:p w:rsidR="00000000" w:rsidRDefault="00863E47">
      <w:pPr>
        <w:pStyle w:val="newncpi"/>
        <w:divId w:val="1149634742"/>
      </w:pPr>
      <w:r>
        <w:t>острый тубулоинтерстициальный нефрит (N10);</w:t>
      </w:r>
    </w:p>
    <w:p w:rsidR="00000000" w:rsidRDefault="00863E47">
      <w:pPr>
        <w:pStyle w:val="newncpi"/>
        <w:divId w:val="1149634742"/>
      </w:pPr>
      <w:r>
        <w:t>резко выраженная дисплазия шейки матки, не классифицированная в других рубрика</w:t>
      </w:r>
      <w:r>
        <w:t>х (N87.2);</w:t>
      </w:r>
    </w:p>
    <w:p w:rsidR="00000000" w:rsidRDefault="00863E47">
      <w:pPr>
        <w:pStyle w:val="newncpi"/>
        <w:divId w:val="1149634742"/>
      </w:pPr>
      <w:r>
        <w:t>рецидивирующая и устойчивая гематурия (N02);</w:t>
      </w:r>
    </w:p>
    <w:p w:rsidR="00000000" w:rsidRDefault="00863E47">
      <w:pPr>
        <w:pStyle w:val="newncpi"/>
        <w:divId w:val="1149634742"/>
      </w:pPr>
      <w:r>
        <w:t>слабовыраженная дисплазия влагалища (N89.0);</w:t>
      </w:r>
    </w:p>
    <w:p w:rsidR="00000000" w:rsidRDefault="00863E47">
      <w:pPr>
        <w:pStyle w:val="newncpi"/>
        <w:divId w:val="1149634742"/>
      </w:pPr>
      <w:r>
        <w:t>слабовыраженная дисплазия вульвы (N90.0);</w:t>
      </w:r>
    </w:p>
    <w:p w:rsidR="00000000" w:rsidRDefault="00863E47">
      <w:pPr>
        <w:pStyle w:val="newncpi"/>
        <w:divId w:val="1149634742"/>
      </w:pPr>
      <w:r>
        <w:t>слабовыраженная дисплазия шейки матки (шейка матки CINI степени) (N87.0);</w:t>
      </w:r>
    </w:p>
    <w:p w:rsidR="00000000" w:rsidRDefault="00863E47">
      <w:pPr>
        <w:pStyle w:val="newncpi"/>
        <w:divId w:val="1149634742"/>
      </w:pPr>
      <w:r>
        <w:t>терминальная стадия поражения почек (N1</w:t>
      </w:r>
      <w:r>
        <w:t>8);</w:t>
      </w:r>
    </w:p>
    <w:p w:rsidR="00000000" w:rsidRDefault="00863E47">
      <w:pPr>
        <w:pStyle w:val="newncpi"/>
        <w:divId w:val="1149634742"/>
      </w:pPr>
      <w:r>
        <w:t>умеренная дисплазия влагалища (N89.1);</w:t>
      </w:r>
    </w:p>
    <w:p w:rsidR="00000000" w:rsidRDefault="00863E47">
      <w:pPr>
        <w:pStyle w:val="newncpi"/>
        <w:divId w:val="1149634742"/>
      </w:pPr>
      <w:r>
        <w:t>умеренная дисплазия вульвы (N90.1);</w:t>
      </w:r>
    </w:p>
    <w:p w:rsidR="00000000" w:rsidRDefault="00863E47">
      <w:pPr>
        <w:pStyle w:val="newncpi"/>
        <w:divId w:val="1149634742"/>
      </w:pPr>
      <w:r>
        <w:t>умеренная дисплазия шейки матки (N87.1);</w:t>
      </w:r>
    </w:p>
    <w:p w:rsidR="00000000" w:rsidRDefault="00863E47">
      <w:pPr>
        <w:pStyle w:val="newncpi"/>
        <w:divId w:val="1149634742"/>
      </w:pPr>
      <w:r>
        <w:t>фиброаденоз молочной железы (N60.2);</w:t>
      </w:r>
    </w:p>
    <w:p w:rsidR="00000000" w:rsidRDefault="00863E47">
      <w:pPr>
        <w:pStyle w:val="newncpi"/>
        <w:divId w:val="1149634742"/>
      </w:pPr>
      <w:r>
        <w:t>хронический нефритический синдром (N03);</w:t>
      </w:r>
    </w:p>
    <w:p w:rsidR="00000000" w:rsidRDefault="00863E47">
      <w:pPr>
        <w:pStyle w:val="newncpi"/>
        <w:divId w:val="1149634742"/>
      </w:pPr>
      <w:r>
        <w:t>хронический тубулоинтерстициальный нефрит (N11);</w:t>
      </w:r>
    </w:p>
    <w:p w:rsidR="00000000" w:rsidRDefault="00863E47">
      <w:pPr>
        <w:pStyle w:val="newncpi"/>
        <w:divId w:val="1149634742"/>
      </w:pPr>
      <w:r>
        <w:t>хронический тубулоинтерстициальный нефрит (бактериальный) (N11).</w:t>
      </w:r>
    </w:p>
    <w:p w:rsidR="00000000" w:rsidRDefault="00863E47">
      <w:pPr>
        <w:pStyle w:val="point"/>
        <w:divId w:val="1149634742"/>
      </w:pPr>
      <w:r>
        <w:t>11. Беременность, роды и послеродовый период (O00–O99):</w:t>
      </w:r>
    </w:p>
    <w:p w:rsidR="00000000" w:rsidRDefault="00863E47">
      <w:pPr>
        <w:pStyle w:val="newncpi"/>
        <w:divId w:val="1149634742"/>
      </w:pPr>
      <w:r>
        <w:t>врожденный ихтиоз (Q80);</w:t>
      </w:r>
    </w:p>
    <w:p w:rsidR="00000000" w:rsidRDefault="00863E47">
      <w:pPr>
        <w:pStyle w:val="newncpi"/>
        <w:divId w:val="1149634742"/>
      </w:pPr>
      <w:r>
        <w:t>другие уточненные врожденные аномалии кожи (доброкачественная семейная пузырчатка – болезнь Хейли-Хейли) (Q82.</w:t>
      </w:r>
      <w:r>
        <w:t>8);</w:t>
      </w:r>
    </w:p>
    <w:p w:rsidR="00000000" w:rsidRDefault="00863E47">
      <w:pPr>
        <w:pStyle w:val="newncpi"/>
        <w:divId w:val="1149634742"/>
      </w:pPr>
      <w:r>
        <w:t>ксеродерма пигментная (Q82.1);</w:t>
      </w:r>
    </w:p>
    <w:p w:rsidR="00000000" w:rsidRDefault="00863E47">
      <w:pPr>
        <w:pStyle w:val="newncpi"/>
        <w:divId w:val="1149634742"/>
      </w:pPr>
      <w:r>
        <w:t>мастоцитоз (пигментная крапивница) (Q82.2);</w:t>
      </w:r>
    </w:p>
    <w:p w:rsidR="00000000" w:rsidRDefault="00863E47">
      <w:pPr>
        <w:pStyle w:val="newncpi"/>
        <w:divId w:val="1149634742"/>
      </w:pPr>
      <w:r>
        <w:t>нейрофиброматоз (незлокачественный) (болезнь Реклингаузена) (Q85.0);</w:t>
      </w:r>
    </w:p>
    <w:p w:rsidR="00000000" w:rsidRDefault="00863E47">
      <w:pPr>
        <w:pStyle w:val="newncpi"/>
        <w:divId w:val="1149634742"/>
      </w:pPr>
      <w:r>
        <w:t>пузырный занос неуточненный (трофобластическая болезнь) (O01.9).</w:t>
      </w:r>
    </w:p>
    <w:p w:rsidR="00000000" w:rsidRDefault="00863E47">
      <w:pPr>
        <w:pStyle w:val="point"/>
        <w:divId w:val="1149634742"/>
      </w:pPr>
      <w:r>
        <w:t>12. Травмы, отравления и некоторые другие п</w:t>
      </w:r>
      <w:r>
        <w:t>оследствия воздействия внешних причин (S00–T98):</w:t>
      </w:r>
    </w:p>
    <w:p w:rsidR="00000000" w:rsidRDefault="00863E47">
      <w:pPr>
        <w:pStyle w:val="newncpi"/>
        <w:divId w:val="1149634742"/>
      </w:pPr>
      <w:r>
        <w:t>вывих акромиально-ключичного сустава (повреждения ключично-акромиального сочленения. Состояние после операции по поводу полного разрыва клювовидно-ключичной связки) (S43.1);</w:t>
      </w:r>
    </w:p>
    <w:p w:rsidR="00000000" w:rsidRDefault="00863E47">
      <w:pPr>
        <w:pStyle w:val="newncpi"/>
        <w:divId w:val="1149634742"/>
      </w:pPr>
      <w:r>
        <w:t>множественные переломы пояснично-</w:t>
      </w:r>
      <w:r>
        <w:t>крестцового отдела позвоночника и костей таза (нестабильные типы переломов костей таза, переломы типа Мальгеня) (S32.7);</w:t>
      </w:r>
    </w:p>
    <w:p w:rsidR="00000000" w:rsidRDefault="00863E47">
      <w:pPr>
        <w:pStyle w:val="newncpi"/>
        <w:divId w:val="1149634742"/>
      </w:pPr>
      <w:r>
        <w:t>перелом вертлужной впадины (S32.4);</w:t>
      </w:r>
    </w:p>
    <w:p w:rsidR="00000000" w:rsidRDefault="00863E47">
      <w:pPr>
        <w:pStyle w:val="newncpi"/>
        <w:divId w:val="1149634742"/>
      </w:pPr>
      <w:r>
        <w:t>перелом верхнего конца плечевой кости (внутри- и околосуставные переломы проксимального конца плече</w:t>
      </w:r>
      <w:r>
        <w:t>вой кости) (S42.2);</w:t>
      </w:r>
    </w:p>
    <w:p w:rsidR="00000000" w:rsidRDefault="00863E47">
      <w:pPr>
        <w:pStyle w:val="newncpi"/>
        <w:divId w:val="1149634742"/>
      </w:pPr>
      <w:r>
        <w:t>перелом голени, включая голеностопный сустав (абдукционно-эверсионные переломы в зоне голеностопного сустава II–III степени) (S82):</w:t>
      </w:r>
    </w:p>
    <w:p w:rsidR="00000000" w:rsidRDefault="00863E47">
      <w:pPr>
        <w:pStyle w:val="newncpi"/>
        <w:divId w:val="1149634742"/>
      </w:pPr>
      <w:r>
        <w:t>перелом проксимального отдела большеберцовой кости (переломы мыщелков бедренной и большеберцовой костей)</w:t>
      </w:r>
      <w:r>
        <w:t xml:space="preserve"> (S82.1);</w:t>
      </w:r>
    </w:p>
    <w:p w:rsidR="00000000" w:rsidRDefault="00863E47">
      <w:pPr>
        <w:pStyle w:val="newncpi"/>
        <w:divId w:val="1149634742"/>
      </w:pPr>
      <w:r>
        <w:t>перелом тела (диафиза) большеберцовой кости (S82.2);</w:t>
      </w:r>
    </w:p>
    <w:p w:rsidR="00000000" w:rsidRDefault="00863E47">
      <w:pPr>
        <w:pStyle w:val="newncpi"/>
        <w:divId w:val="1149634742"/>
      </w:pPr>
      <w:r>
        <w:t>перелом только малоберцовой кости (закрытые переломы диафиза костей голени, замедленная консолидация) (S82.4);</w:t>
      </w:r>
    </w:p>
    <w:p w:rsidR="00000000" w:rsidRDefault="00863E47">
      <w:pPr>
        <w:pStyle w:val="newncpi"/>
        <w:divId w:val="1149634742"/>
      </w:pPr>
      <w:r>
        <w:t>перелом ладьевидной кости кисти (S62.0);</w:t>
      </w:r>
    </w:p>
    <w:p w:rsidR="00000000" w:rsidRDefault="00863E47">
      <w:pPr>
        <w:pStyle w:val="newncpi"/>
        <w:divId w:val="1149634742"/>
      </w:pPr>
      <w:r>
        <w:t>перелом ребра (ребер), грудины и грудного</w:t>
      </w:r>
      <w:r>
        <w:t xml:space="preserve"> отдела позвоночника (S22);</w:t>
      </w:r>
    </w:p>
    <w:p w:rsidR="00000000" w:rsidRDefault="00863E47">
      <w:pPr>
        <w:pStyle w:val="newncpi"/>
        <w:divId w:val="1149634742"/>
      </w:pPr>
      <w:r>
        <w:t>перелом тела (диафиза) локтевой кости (S52.2);</w:t>
      </w:r>
    </w:p>
    <w:p w:rsidR="00000000" w:rsidRDefault="00863E47">
      <w:pPr>
        <w:pStyle w:val="newncpi"/>
        <w:divId w:val="1149634742"/>
      </w:pPr>
      <w:r>
        <w:t>перелом тела (диафиза) лучевой кости (S52.3);</w:t>
      </w:r>
    </w:p>
    <w:p w:rsidR="00000000" w:rsidRDefault="00863E47">
      <w:pPr>
        <w:pStyle w:val="newncpi"/>
        <w:divId w:val="1149634742"/>
      </w:pPr>
      <w:r>
        <w:t>перелом тела (диафиза) плечевой кости (S42.3);</w:t>
      </w:r>
    </w:p>
    <w:p w:rsidR="00000000" w:rsidRDefault="00863E47">
      <w:pPr>
        <w:pStyle w:val="newncpi"/>
        <w:divId w:val="1149634742"/>
      </w:pPr>
      <w:r>
        <w:t xml:space="preserve">перелом шейки бедра (субкапитальные и трансцервикальные переломы шейки бедра, состояние </w:t>
      </w:r>
      <w:r>
        <w:t>после остеосинтеза или эндопротезирования) (S72.0):</w:t>
      </w:r>
    </w:p>
    <w:p w:rsidR="00000000" w:rsidRDefault="00863E47">
      <w:pPr>
        <w:pStyle w:val="newncpi"/>
        <w:divId w:val="1149634742"/>
      </w:pPr>
      <w:r>
        <w:t>чрезвертельный перелом (S72.1);</w:t>
      </w:r>
    </w:p>
    <w:p w:rsidR="00000000" w:rsidRDefault="00863E47">
      <w:pPr>
        <w:pStyle w:val="newncpi"/>
        <w:divId w:val="1149634742"/>
      </w:pPr>
      <w:r>
        <w:t>подвертельный перелом (состояние после остеосинтеза) (S72.2);</w:t>
      </w:r>
    </w:p>
    <w:p w:rsidR="00000000" w:rsidRDefault="00863E47">
      <w:pPr>
        <w:pStyle w:val="newncpi"/>
        <w:divId w:val="1149634742"/>
      </w:pPr>
      <w:r>
        <w:t>перелом тела (диафиза) бедренной кости (S72.3); переломы других частей бедренной кости (S72.8);</w:t>
      </w:r>
    </w:p>
    <w:p w:rsidR="00000000" w:rsidRDefault="00863E47">
      <w:pPr>
        <w:pStyle w:val="newncpi"/>
        <w:divId w:val="1149634742"/>
      </w:pPr>
      <w:r>
        <w:t>перелом шейного отдела позвоночника (S12);</w:t>
      </w:r>
    </w:p>
    <w:p w:rsidR="00000000" w:rsidRDefault="00863E47">
      <w:pPr>
        <w:pStyle w:val="newncpi"/>
        <w:divId w:val="1149634742"/>
      </w:pPr>
      <w:r>
        <w:t>растяжение и перенапряжение капсульно-связочного аппарата плечевого сустава (застарелые и привычные вывихи в плечевом суставе, состояние после оперативного лечения) (S43.4);</w:t>
      </w:r>
    </w:p>
    <w:p w:rsidR="00000000" w:rsidRDefault="00863E47">
      <w:pPr>
        <w:pStyle w:val="newncpi"/>
        <w:divId w:val="1149634742"/>
      </w:pPr>
      <w:r>
        <w:t>растяжение, разрыв и перенапряжение пер</w:t>
      </w:r>
      <w:r>
        <w:t>едней (задней) крестообразной связки коленного сустава (пластика связки) (S83.5);</w:t>
      </w:r>
    </w:p>
    <w:p w:rsidR="00000000" w:rsidRDefault="00863E47">
      <w:pPr>
        <w:pStyle w:val="newncpi"/>
        <w:divId w:val="1149634742"/>
      </w:pPr>
      <w:r>
        <w:t>сочетанный перелом диафизов локтевой и лучевой костей (S52.4);</w:t>
      </w:r>
    </w:p>
    <w:p w:rsidR="00000000" w:rsidRDefault="00863E47">
      <w:pPr>
        <w:pStyle w:val="newncpi"/>
        <w:divId w:val="1149634742"/>
      </w:pPr>
      <w:r>
        <w:t>травма мочеиспускательного канала (состояние после операции) (S37.3);</w:t>
      </w:r>
    </w:p>
    <w:p w:rsidR="00000000" w:rsidRDefault="00863E47">
      <w:pPr>
        <w:pStyle w:val="newncpi"/>
        <w:divId w:val="1149634742"/>
      </w:pPr>
      <w:r>
        <w:t>травма нервов и поясничного отдела спинно</w:t>
      </w:r>
      <w:r>
        <w:t>го мозга на уровне живота, нижней части спины и таза (S34);</w:t>
      </w:r>
    </w:p>
    <w:p w:rsidR="00000000" w:rsidRDefault="00863E47">
      <w:pPr>
        <w:pStyle w:val="newncpi"/>
        <w:divId w:val="1149634742"/>
      </w:pPr>
      <w:r>
        <w:t>травма нервов и спинного мозга в грудном отделе (S24);</w:t>
      </w:r>
    </w:p>
    <w:p w:rsidR="00000000" w:rsidRDefault="00863E47">
      <w:pPr>
        <w:pStyle w:val="newncpi"/>
        <w:divId w:val="1149634742"/>
      </w:pPr>
      <w:r>
        <w:t>травма нервов и спинного мозга на уровне шеи (S14);</w:t>
      </w:r>
    </w:p>
    <w:p w:rsidR="00000000" w:rsidRDefault="00863E47">
      <w:pPr>
        <w:pStyle w:val="newncpi"/>
        <w:divId w:val="1149634742"/>
      </w:pPr>
      <w:r>
        <w:t>травма нервов на уровне голени (S84);</w:t>
      </w:r>
    </w:p>
    <w:p w:rsidR="00000000" w:rsidRDefault="00863E47">
      <w:pPr>
        <w:pStyle w:val="newncpi"/>
        <w:divId w:val="1149634742"/>
      </w:pPr>
      <w:r>
        <w:t>травма нервов на уровне голеностопного сустава и ст</w:t>
      </w:r>
      <w:r>
        <w:t>опы (S94);</w:t>
      </w:r>
    </w:p>
    <w:p w:rsidR="00000000" w:rsidRDefault="00863E47">
      <w:pPr>
        <w:pStyle w:val="newncpi"/>
        <w:divId w:val="1149634742"/>
      </w:pPr>
      <w:r>
        <w:t>травма нервов на уровне запястья и кисти (S64);</w:t>
      </w:r>
    </w:p>
    <w:p w:rsidR="00000000" w:rsidRDefault="00863E47">
      <w:pPr>
        <w:pStyle w:val="newncpi"/>
        <w:divId w:val="1149634742"/>
      </w:pPr>
      <w:r>
        <w:t>травма нервов на уровне предплечья (S54);</w:t>
      </w:r>
    </w:p>
    <w:p w:rsidR="00000000" w:rsidRDefault="00863E47">
      <w:pPr>
        <w:pStyle w:val="newncpi"/>
        <w:divId w:val="1149634742"/>
      </w:pPr>
      <w:r>
        <w:t>травма почки (S37.0);</w:t>
      </w:r>
    </w:p>
    <w:p w:rsidR="00000000" w:rsidRDefault="00863E47">
      <w:pPr>
        <w:pStyle w:val="newncpi"/>
        <w:divId w:val="1149634742"/>
      </w:pPr>
      <w:r>
        <w:t>травмы нервов на уровне тазобедренного сустава бедра (S74).</w:t>
      </w:r>
    </w:p>
    <w:p w:rsidR="00000000" w:rsidRDefault="00863E47">
      <w:pPr>
        <w:pStyle w:val="point"/>
        <w:divId w:val="1149634742"/>
      </w:pPr>
      <w:r>
        <w:t>13. Факторы, влияющие на состояние здоровья населения и обращения в учреж</w:t>
      </w:r>
      <w:r>
        <w:t>дения здравоохранения (Z00–Z99):</w:t>
      </w:r>
    </w:p>
    <w:p w:rsidR="00000000" w:rsidRDefault="00863E47">
      <w:pPr>
        <w:pStyle w:val="newncpi"/>
        <w:divId w:val="1149634742"/>
      </w:pPr>
      <w:r>
        <w:t>другие уточненные послехирургические состояния (наблюдение после операции катетерной аблации фибрилляции предсердий) (Z98.8);</w:t>
      </w:r>
    </w:p>
    <w:p w:rsidR="00000000" w:rsidRDefault="00863E47">
      <w:pPr>
        <w:pStyle w:val="newncpi"/>
        <w:divId w:val="1149634742"/>
      </w:pPr>
      <w:r>
        <w:t>другие уточненные послехирургические состояния (пациенты после операции на брахицефальных артерия</w:t>
      </w:r>
      <w:r>
        <w:t>х) (Z98.8);</w:t>
      </w:r>
    </w:p>
    <w:p w:rsidR="00000000" w:rsidRDefault="00863E47">
      <w:pPr>
        <w:pStyle w:val="newncpi"/>
        <w:divId w:val="1149634742"/>
      </w:pPr>
      <w:r>
        <w:t>другие уточненные послехирургические состояния (ЧКВ у пациентов с хронической ИБС) (Z98.8);</w:t>
      </w:r>
    </w:p>
    <w:p w:rsidR="00000000" w:rsidRDefault="00863E47">
      <w:pPr>
        <w:pStyle w:val="newncpi"/>
        <w:divId w:val="1149634742"/>
      </w:pPr>
      <w:r>
        <w:t>другие уточненные послехирургические состояния (ЧКВ у пациентов с острым коронарным синдромом) (Z98.8);</w:t>
      </w:r>
    </w:p>
    <w:p w:rsidR="00000000" w:rsidRDefault="00863E47">
      <w:pPr>
        <w:pStyle w:val="newncpi"/>
        <w:divId w:val="1149634742"/>
      </w:pPr>
      <w:r>
        <w:t>наличие аортокоронарного шунтового трансплантата</w:t>
      </w:r>
      <w:r>
        <w:t xml:space="preserve"> (операции коронарного шунтирования) (Z95.1);</w:t>
      </w:r>
    </w:p>
    <w:p w:rsidR="00000000" w:rsidRDefault="00863E47">
      <w:pPr>
        <w:pStyle w:val="newncpi"/>
        <w:divId w:val="1149634742"/>
      </w:pPr>
      <w:r>
        <w:t>наличие других сердечных и сосудистых имплантатов и трансплантатов (Z95.8);</w:t>
      </w:r>
    </w:p>
    <w:p w:rsidR="00000000" w:rsidRDefault="00863E47">
      <w:pPr>
        <w:pStyle w:val="newncpi"/>
        <w:divId w:val="1149634742"/>
      </w:pPr>
      <w:r>
        <w:t>наличие другого заменителя сердечного клапана (протезированный аортальный клапан) (Z95.4);</w:t>
      </w:r>
    </w:p>
    <w:p w:rsidR="00000000" w:rsidRDefault="00863E47">
      <w:pPr>
        <w:pStyle w:val="newncpi"/>
        <w:divId w:val="1149634742"/>
      </w:pPr>
      <w:r>
        <w:t>наличие другого заменителя сердечного клапа</w:t>
      </w:r>
      <w:r>
        <w:t>на (протезированный митральный клапан) (Z95.4);</w:t>
      </w:r>
    </w:p>
    <w:p w:rsidR="00000000" w:rsidRDefault="00863E47">
      <w:pPr>
        <w:pStyle w:val="newncpi"/>
        <w:divId w:val="1149634742"/>
      </w:pPr>
      <w:r>
        <w:t>наличие коронарного ангиопластичного имплантата и трансплантата (Z95.5);</w:t>
      </w:r>
    </w:p>
    <w:p w:rsidR="00000000" w:rsidRDefault="00863E47">
      <w:pPr>
        <w:pStyle w:val="newncpi"/>
        <w:divId w:val="1149634742"/>
      </w:pPr>
      <w:r>
        <w:t>наличие коронарного ангиопластичного имплантата и трансплантата (Z95.5);</w:t>
      </w:r>
    </w:p>
    <w:p w:rsidR="00000000" w:rsidRDefault="00863E47">
      <w:pPr>
        <w:pStyle w:val="newncpi"/>
        <w:divId w:val="1149634742"/>
      </w:pPr>
      <w:r>
        <w:t>наличие ксеногенного сердечного клапана (Z95.3);</w:t>
      </w:r>
    </w:p>
    <w:p w:rsidR="00000000" w:rsidRDefault="00863E47">
      <w:pPr>
        <w:pStyle w:val="newncpi"/>
        <w:divId w:val="1149634742"/>
      </w:pPr>
      <w:r>
        <w:t>наличие ксено</w:t>
      </w:r>
      <w:r>
        <w:t>генного сердечного клапана (Z95.3);</w:t>
      </w:r>
    </w:p>
    <w:p w:rsidR="00000000" w:rsidRDefault="00863E47">
      <w:pPr>
        <w:pStyle w:val="newncpi"/>
        <w:divId w:val="1149634742"/>
      </w:pPr>
      <w:r>
        <w:t>наличие протеза сердечного клапана (Z95.2);</w:t>
      </w:r>
    </w:p>
    <w:p w:rsidR="00000000" w:rsidRDefault="00863E47">
      <w:pPr>
        <w:pStyle w:val="newncpi"/>
        <w:divId w:val="1149634742"/>
      </w:pPr>
      <w:r>
        <w:t>наличие протеза сердечного клапана (Z95.2);</w:t>
      </w:r>
    </w:p>
    <w:p w:rsidR="00000000" w:rsidRDefault="00863E47">
      <w:pPr>
        <w:pStyle w:val="newncpi"/>
        <w:divId w:val="1149634742"/>
      </w:pPr>
      <w:r>
        <w:t>наличие сердечных и сосудистых имплантатов и трансплантатов (пациенты после операции по стентированию аневризм аорты и </w:t>
      </w:r>
      <w:r>
        <w:t>протезированию брюшной аорты) (Z95);</w:t>
      </w:r>
    </w:p>
    <w:p w:rsidR="00000000" w:rsidRDefault="00863E47">
      <w:pPr>
        <w:pStyle w:val="newncpi"/>
        <w:divId w:val="1149634742"/>
      </w:pPr>
      <w:r>
        <w:t>наличие трансплантированной почки (Z94.0).</w:t>
      </w:r>
    </w:p>
    <w:p w:rsidR="00000000" w:rsidRDefault="00863E47">
      <w:pPr>
        <w:pStyle w:val="newncpi"/>
        <w:divId w:val="1149634742"/>
      </w:pPr>
      <w:r>
        <w:t> </w:t>
      </w:r>
    </w:p>
    <w:p w:rsidR="00000000" w:rsidRDefault="00863E47">
      <w:pPr>
        <w:pStyle w:val="comment"/>
        <w:divId w:val="1149634742"/>
      </w:pPr>
      <w:r>
        <w:t>Примечание. Названия заболеваний указаны в соответствии с Международной статистической классификацией болезней и проблем, связанных со здоровьем, десятого пересмотра.</w:t>
      </w:r>
    </w:p>
    <w:p w:rsidR="00000000" w:rsidRDefault="00863E47">
      <w:pPr>
        <w:pStyle w:val="newncpi"/>
        <w:divId w:val="114963474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3"/>
        <w:gridCol w:w="3251"/>
      </w:tblGrid>
      <w:tr w:rsidR="00000000">
        <w:trPr>
          <w:divId w:val="1149634742"/>
        </w:trPr>
        <w:tc>
          <w:tcPr>
            <w:tcW w:w="32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newncpi"/>
            </w:pPr>
            <w: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append1"/>
            </w:pPr>
            <w:bookmarkStart w:id="23" w:name="a20"/>
            <w:bookmarkEnd w:id="23"/>
            <w:r>
              <w:t>При</w:t>
            </w:r>
            <w:r>
              <w:t>ложение 9</w:t>
            </w:r>
          </w:p>
          <w:p w:rsidR="00000000" w:rsidRDefault="00863E47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Инструкции</w:t>
              </w:r>
            </w:hyperlink>
            <w:r>
              <w:t xml:space="preserve"> о порядке </w:t>
            </w:r>
            <w:r>
              <w:br/>
              <w:t xml:space="preserve">проведения диспансеризации </w:t>
            </w:r>
            <w:r>
              <w:br/>
              <w:t xml:space="preserve">взрослого и детского населения </w:t>
            </w:r>
            <w:r>
              <w:br/>
              <w:t xml:space="preserve">Республики Беларусь </w:t>
            </w:r>
          </w:p>
        </w:tc>
      </w:tr>
    </w:tbl>
    <w:p w:rsidR="00000000" w:rsidRDefault="00863E47">
      <w:pPr>
        <w:pStyle w:val="titlep"/>
        <w:jc w:val="left"/>
        <w:divId w:val="1149634742"/>
      </w:pPr>
      <w:r>
        <w:t>ПЕРЕЧЕНЬ</w:t>
      </w:r>
      <w:r>
        <w:br/>
        <w:t>заболеваний (состояний), подлежащих медицинскому наблюдению в амбулаторных условиях (детское населе</w:t>
      </w:r>
      <w:r>
        <w:t>ние)</w:t>
      </w:r>
    </w:p>
    <w:p w:rsidR="00000000" w:rsidRDefault="00863E47">
      <w:pPr>
        <w:pStyle w:val="point"/>
        <w:divId w:val="1149634742"/>
      </w:pPr>
      <w:r>
        <w:t>1. Некоторые инфекционные и паразитарные болезни:</w:t>
      </w:r>
    </w:p>
    <w:p w:rsidR="00000000" w:rsidRDefault="00863E47">
      <w:pPr>
        <w:pStyle w:val="newncpi"/>
        <w:divId w:val="1149634742"/>
      </w:pPr>
      <w:r>
        <w:t>дифтерия (A36);</w:t>
      </w:r>
    </w:p>
    <w:p w:rsidR="00000000" w:rsidRDefault="00863E47">
      <w:pPr>
        <w:pStyle w:val="newncpi"/>
        <w:divId w:val="1149634742"/>
      </w:pPr>
      <w:r>
        <w:t>другие бактериальные кишечные инфекции (A04);</w:t>
      </w:r>
    </w:p>
    <w:p w:rsidR="00000000" w:rsidRDefault="00863E47">
      <w:pPr>
        <w:pStyle w:val="newncpi"/>
        <w:divId w:val="1149634742"/>
      </w:pPr>
      <w:r>
        <w:t>другие острые вирусные гепатиты. Острый гепатит C (B17.1);</w:t>
      </w:r>
    </w:p>
    <w:p w:rsidR="00000000" w:rsidRDefault="00863E47">
      <w:pPr>
        <w:pStyle w:val="newncpi"/>
        <w:divId w:val="1149634742"/>
      </w:pPr>
      <w:r>
        <w:t>другие сальмонеллезные инфекции (A02);</w:t>
      </w:r>
    </w:p>
    <w:p w:rsidR="00000000" w:rsidRDefault="00863E47">
      <w:pPr>
        <w:pStyle w:val="newncpi"/>
        <w:divId w:val="1149634742"/>
      </w:pPr>
      <w:r>
        <w:t>инфекции, вызванные вирусом герпеса (B00.</w:t>
      </w:r>
      <w:r>
        <w:t>0–B00.2, B00.7–B00.9);</w:t>
      </w:r>
    </w:p>
    <w:p w:rsidR="00000000" w:rsidRDefault="00863E47">
      <w:pPr>
        <w:pStyle w:val="newncpi"/>
        <w:divId w:val="1149634742"/>
      </w:pPr>
      <w:r>
        <w:t>инфекционный мононуклеоз (B27.0–B27.9);</w:t>
      </w:r>
    </w:p>
    <w:p w:rsidR="00000000" w:rsidRDefault="00863E47">
      <w:pPr>
        <w:pStyle w:val="newncpi"/>
        <w:divId w:val="1149634742"/>
      </w:pPr>
      <w:r>
        <w:t>коронавирусная инфекция (COVID-19) (B34.2);</w:t>
      </w:r>
    </w:p>
    <w:p w:rsidR="00000000" w:rsidRDefault="00863E47">
      <w:pPr>
        <w:pStyle w:val="newncpi"/>
        <w:divId w:val="1149634742"/>
      </w:pPr>
      <w:r>
        <w:t>мультисистемный воспалительный синдром (B34.2);</w:t>
      </w:r>
    </w:p>
    <w:p w:rsidR="00000000" w:rsidRDefault="00863E47">
      <w:pPr>
        <w:pStyle w:val="newncpi"/>
        <w:divId w:val="1149634742"/>
      </w:pPr>
      <w:r>
        <w:t>острый гепатит A (B15.0–B15.9);</w:t>
      </w:r>
    </w:p>
    <w:p w:rsidR="00000000" w:rsidRDefault="00863E47">
      <w:pPr>
        <w:pStyle w:val="newncpi"/>
        <w:divId w:val="1149634742"/>
      </w:pPr>
      <w:r>
        <w:t>острый гепатит B (B16.0–B16.9);</w:t>
      </w:r>
    </w:p>
    <w:p w:rsidR="00000000" w:rsidRDefault="00863E47">
      <w:pPr>
        <w:pStyle w:val="newncpi"/>
        <w:divId w:val="1149634742"/>
      </w:pPr>
      <w:r>
        <w:t>паротитный орхит (оофорит) (B26.0);</w:t>
      </w:r>
    </w:p>
    <w:p w:rsidR="00000000" w:rsidRDefault="00863E47">
      <w:pPr>
        <w:pStyle w:val="newncpi"/>
        <w:divId w:val="1149634742"/>
      </w:pPr>
      <w:r>
        <w:t>п</w:t>
      </w:r>
      <w:r>
        <w:t>аротитный панкреатит (B26.3);</w:t>
      </w:r>
    </w:p>
    <w:p w:rsidR="00000000" w:rsidRDefault="00863E47">
      <w:pPr>
        <w:pStyle w:val="newncpi"/>
        <w:divId w:val="1149634742"/>
      </w:pPr>
      <w:r>
        <w:t>скарлатина (A.38);</w:t>
      </w:r>
    </w:p>
    <w:p w:rsidR="00000000" w:rsidRDefault="00863E47">
      <w:pPr>
        <w:pStyle w:val="newncpi"/>
        <w:divId w:val="1149634742"/>
      </w:pPr>
      <w:r>
        <w:t>токсоплазмоз (B58);</w:t>
      </w:r>
    </w:p>
    <w:p w:rsidR="00000000" w:rsidRDefault="00863E47">
      <w:pPr>
        <w:pStyle w:val="newncpi"/>
        <w:divId w:val="1149634742"/>
      </w:pPr>
      <w:r>
        <w:t>хронический вирусный гепатит (B18.0–B18.1, B18.8–B18.9);</w:t>
      </w:r>
    </w:p>
    <w:p w:rsidR="00000000" w:rsidRDefault="00863E47">
      <w:pPr>
        <w:pStyle w:val="newncpi"/>
        <w:divId w:val="1149634742"/>
      </w:pPr>
      <w:r>
        <w:t>хронический вирусный гепатит C (B18.2);</w:t>
      </w:r>
    </w:p>
    <w:p w:rsidR="00000000" w:rsidRDefault="00863E47">
      <w:pPr>
        <w:pStyle w:val="newncpi"/>
        <w:divId w:val="1149634742"/>
      </w:pPr>
      <w:r>
        <w:t>шигеллез (A03);</w:t>
      </w:r>
    </w:p>
    <w:p w:rsidR="00000000" w:rsidRDefault="00863E47">
      <w:pPr>
        <w:pStyle w:val="newncpi"/>
        <w:divId w:val="1149634742"/>
      </w:pPr>
      <w:r>
        <w:t>экстраинтестинальный иерсиниоз (A28.2);</w:t>
      </w:r>
    </w:p>
    <w:p w:rsidR="00000000" w:rsidRDefault="00863E47">
      <w:pPr>
        <w:pStyle w:val="newncpi"/>
        <w:divId w:val="1149634742"/>
      </w:pPr>
      <w:r>
        <w:t>эпидемический паротит (B26.0–B26.9).</w:t>
      </w:r>
    </w:p>
    <w:p w:rsidR="00000000" w:rsidRDefault="00863E47">
      <w:pPr>
        <w:pStyle w:val="point"/>
        <w:divId w:val="1149634742"/>
      </w:pPr>
      <w:r>
        <w:t>2. Некоторые злокачественные новообразования:</w:t>
      </w:r>
    </w:p>
    <w:p w:rsidR="00000000" w:rsidRDefault="00863E47">
      <w:pPr>
        <w:pStyle w:val="newncpi"/>
        <w:divId w:val="1149634742"/>
      </w:pPr>
      <w:r>
        <w:t>злокачественное новообразование головного мозга (C71);</w:t>
      </w:r>
    </w:p>
    <w:p w:rsidR="00000000" w:rsidRDefault="00863E47">
      <w:pPr>
        <w:pStyle w:val="newncpi"/>
        <w:divId w:val="1149634742"/>
      </w:pPr>
      <w:r>
        <w:t>злокачественное новообразование печени (C22);</w:t>
      </w:r>
    </w:p>
    <w:p w:rsidR="00000000" w:rsidRDefault="00863E47">
      <w:pPr>
        <w:pStyle w:val="newncpi"/>
        <w:divId w:val="1149634742"/>
      </w:pPr>
      <w:r>
        <w:t>злокачественное новообразование почки (C64);</w:t>
      </w:r>
    </w:p>
    <w:p w:rsidR="00000000" w:rsidRDefault="00863E47">
      <w:pPr>
        <w:pStyle w:val="newncpi"/>
        <w:divId w:val="1149634742"/>
      </w:pPr>
      <w:r>
        <w:t>злокачественное новообразов</w:t>
      </w:r>
      <w:r>
        <w:t>ание яичка (C62);</w:t>
      </w:r>
    </w:p>
    <w:p w:rsidR="00000000" w:rsidRDefault="00863E47">
      <w:pPr>
        <w:pStyle w:val="newncpi"/>
        <w:divId w:val="1149634742"/>
      </w:pPr>
      <w:r>
        <w:t>злокачественное новообразование яичника (C56);</w:t>
      </w:r>
    </w:p>
    <w:p w:rsidR="00000000" w:rsidRDefault="00863E47">
      <w:pPr>
        <w:pStyle w:val="newncpi"/>
        <w:divId w:val="1149634742"/>
      </w:pPr>
      <w:r>
        <w:t>лимфома Ходжкина (лимфогранулематоз) (C81);</w:t>
      </w:r>
    </w:p>
    <w:p w:rsidR="00000000" w:rsidRDefault="00863E47">
      <w:pPr>
        <w:pStyle w:val="newncpi"/>
        <w:divId w:val="1149634742"/>
      </w:pPr>
      <w:r>
        <w:t>нейробластома Ганглионейробластома (C47);</w:t>
      </w:r>
    </w:p>
    <w:p w:rsidR="00000000" w:rsidRDefault="00863E47">
      <w:pPr>
        <w:pStyle w:val="newncpi"/>
        <w:divId w:val="1149634742"/>
      </w:pPr>
      <w:r>
        <w:t>остеогенная саркома, Саркома Юинга (C40–C41);</w:t>
      </w:r>
    </w:p>
    <w:p w:rsidR="00000000" w:rsidRDefault="00863E47">
      <w:pPr>
        <w:pStyle w:val="newncpi"/>
        <w:divId w:val="1149634742"/>
      </w:pPr>
      <w:r>
        <w:t>острый лимфобластный лейкоз (C91.0);</w:t>
      </w:r>
    </w:p>
    <w:p w:rsidR="00000000" w:rsidRDefault="00863E47">
      <w:pPr>
        <w:pStyle w:val="newncpi"/>
        <w:divId w:val="1149634742"/>
      </w:pPr>
      <w:r>
        <w:t>острый миелобластный л</w:t>
      </w:r>
      <w:r>
        <w:t>ейкоз (C92.0);</w:t>
      </w:r>
    </w:p>
    <w:p w:rsidR="00000000" w:rsidRDefault="00863E47">
      <w:pPr>
        <w:pStyle w:val="newncpi"/>
        <w:divId w:val="1149634742"/>
      </w:pPr>
      <w:r>
        <w:t>рабдомиосаркома (C45–C49);</w:t>
      </w:r>
    </w:p>
    <w:p w:rsidR="00000000" w:rsidRDefault="00863E47">
      <w:pPr>
        <w:pStyle w:val="newncpi"/>
        <w:divId w:val="1149634742"/>
      </w:pPr>
      <w:r>
        <w:t>хронический миелоидный лейкоз (C92.1).</w:t>
      </w:r>
    </w:p>
    <w:p w:rsidR="00000000" w:rsidRDefault="00863E47">
      <w:pPr>
        <w:pStyle w:val="point"/>
        <w:divId w:val="1149634742"/>
      </w:pPr>
      <w:r>
        <w:t>3. Болезни крови, кроветворных органов и отдельные нарушения, вовлекающие иммунный механизм:</w:t>
      </w:r>
    </w:p>
    <w:p w:rsidR="00000000" w:rsidRDefault="00863E47">
      <w:pPr>
        <w:pStyle w:val="newncpi"/>
        <w:divId w:val="1149634742"/>
      </w:pPr>
      <w:r>
        <w:t>агранулоцитоз (D70);</w:t>
      </w:r>
    </w:p>
    <w:p w:rsidR="00000000" w:rsidRDefault="00863E47">
      <w:pPr>
        <w:pStyle w:val="newncpi"/>
        <w:divId w:val="1149634742"/>
      </w:pPr>
      <w:r>
        <w:t>аллергическая пурпура (D69.0);</w:t>
      </w:r>
    </w:p>
    <w:p w:rsidR="00000000" w:rsidRDefault="00863E47">
      <w:pPr>
        <w:pStyle w:val="newncpi"/>
        <w:divId w:val="1149634742"/>
      </w:pPr>
      <w:r>
        <w:t>анемия вследствие ферментных н</w:t>
      </w:r>
      <w:r>
        <w:t>арушений (D55);</w:t>
      </w:r>
    </w:p>
    <w:p w:rsidR="00000000" w:rsidRDefault="00863E47">
      <w:pPr>
        <w:pStyle w:val="newncpi"/>
        <w:divId w:val="1149634742"/>
      </w:pPr>
      <w:r>
        <w:t>витамин B</w:t>
      </w:r>
      <w:r>
        <w:rPr>
          <w:vertAlign w:val="subscript"/>
        </w:rPr>
        <w:t>12</w:t>
      </w:r>
      <w:r>
        <w:t>-дефицитная анемия вследствие дефицита внутреннего фактора (D51.0);</w:t>
      </w:r>
    </w:p>
    <w:p w:rsidR="00000000" w:rsidRDefault="00863E47">
      <w:pPr>
        <w:pStyle w:val="newncpi"/>
        <w:divId w:val="1149634742"/>
      </w:pPr>
      <w:r>
        <w:t>другие анемии (D64);</w:t>
      </w:r>
    </w:p>
    <w:p w:rsidR="00000000" w:rsidRDefault="00863E47">
      <w:pPr>
        <w:pStyle w:val="newncpi"/>
        <w:divId w:val="1149634742"/>
      </w:pPr>
      <w:r>
        <w:t>другие анемии, связанные с питанием (D53);</w:t>
      </w:r>
    </w:p>
    <w:p w:rsidR="00000000" w:rsidRDefault="00863E47">
      <w:pPr>
        <w:pStyle w:val="newncpi"/>
        <w:divId w:val="1149634742"/>
      </w:pPr>
      <w:r>
        <w:t>другие апластические анемии (D61);</w:t>
      </w:r>
    </w:p>
    <w:p w:rsidR="00000000" w:rsidRDefault="00863E47">
      <w:pPr>
        <w:pStyle w:val="newncpi"/>
        <w:divId w:val="1149634742"/>
      </w:pPr>
      <w:r>
        <w:t>другие болезни крови и кроветворных органов (D75);</w:t>
      </w:r>
    </w:p>
    <w:p w:rsidR="00000000" w:rsidRDefault="00863E47">
      <w:pPr>
        <w:pStyle w:val="newncpi"/>
        <w:divId w:val="1149634742"/>
      </w:pPr>
      <w:r>
        <w:t>другие нарушения свертываемости (D68.0–68.2);</w:t>
      </w:r>
    </w:p>
    <w:p w:rsidR="00000000" w:rsidRDefault="00863E47">
      <w:pPr>
        <w:pStyle w:val="newncpi"/>
        <w:divId w:val="1149634742"/>
      </w:pPr>
      <w:r>
        <w:t>другие наследственные гемолитические анемии (D58);</w:t>
      </w:r>
    </w:p>
    <w:p w:rsidR="00000000" w:rsidRDefault="00863E47">
      <w:pPr>
        <w:pStyle w:val="newncpi"/>
        <w:divId w:val="1149634742"/>
      </w:pPr>
      <w:r>
        <w:t>другие уточненные нарушения свертывания (D68.8);</w:t>
      </w:r>
    </w:p>
    <w:p w:rsidR="00000000" w:rsidRDefault="00863E47">
      <w:pPr>
        <w:pStyle w:val="newncpi"/>
        <w:divId w:val="1149634742"/>
      </w:pPr>
      <w:r>
        <w:t>железодефицитная анемия (D50);</w:t>
      </w:r>
    </w:p>
    <w:p w:rsidR="00000000" w:rsidRDefault="00863E47">
      <w:pPr>
        <w:pStyle w:val="newncpi"/>
        <w:divId w:val="1149634742"/>
      </w:pPr>
      <w:r>
        <w:t>идиопатическая тромбоцитопеническая пурпура (D69.3);</w:t>
      </w:r>
    </w:p>
    <w:p w:rsidR="00000000" w:rsidRDefault="00863E47">
      <w:pPr>
        <w:pStyle w:val="newncpi"/>
        <w:divId w:val="1149634742"/>
      </w:pPr>
      <w:r>
        <w:t>качественные дефекты тромб</w:t>
      </w:r>
      <w:r>
        <w:t>оцитов (D69.1);</w:t>
      </w:r>
    </w:p>
    <w:p w:rsidR="00000000" w:rsidRDefault="00863E47">
      <w:pPr>
        <w:pStyle w:val="newncpi"/>
        <w:divId w:val="1149634742"/>
      </w:pPr>
      <w:r>
        <w:t>медикаментозная аутоиммунная гемолитическая анемия (D59.0);</w:t>
      </w:r>
    </w:p>
    <w:p w:rsidR="00000000" w:rsidRDefault="00863E47">
      <w:pPr>
        <w:pStyle w:val="newncpi"/>
        <w:divId w:val="1149634742"/>
      </w:pPr>
      <w:r>
        <w:t>наследственный дефицит фактора IX (D67);</w:t>
      </w:r>
    </w:p>
    <w:p w:rsidR="00000000" w:rsidRDefault="00863E47">
      <w:pPr>
        <w:pStyle w:val="newncpi"/>
        <w:divId w:val="1149634742"/>
      </w:pPr>
      <w:r>
        <w:t>наследственный дефицит фактора VIII (D66);</w:t>
      </w:r>
    </w:p>
    <w:p w:rsidR="00000000" w:rsidRDefault="00863E47">
      <w:pPr>
        <w:pStyle w:val="newncpi"/>
        <w:divId w:val="1149634742"/>
      </w:pPr>
      <w:r>
        <w:t>острая постгеморрагическая анемия (D62);</w:t>
      </w:r>
    </w:p>
    <w:p w:rsidR="00000000" w:rsidRDefault="00863E47">
      <w:pPr>
        <w:pStyle w:val="newncpi"/>
        <w:divId w:val="1149634742"/>
      </w:pPr>
      <w:r>
        <w:t>отдельные болезни, протекающие с вовлечением лимфоретик</w:t>
      </w:r>
      <w:r>
        <w:t>улярной ткани и ретикулогистиоцитарной системы (D76);</w:t>
      </w:r>
    </w:p>
    <w:p w:rsidR="00000000" w:rsidRDefault="00863E47">
      <w:pPr>
        <w:pStyle w:val="newncpi"/>
        <w:divId w:val="1149634742"/>
      </w:pPr>
      <w:r>
        <w:t>отдельные нарушения, вовлекающие иммунный механизм (D80–D89);</w:t>
      </w:r>
    </w:p>
    <w:p w:rsidR="00000000" w:rsidRDefault="00863E47">
      <w:pPr>
        <w:pStyle w:val="newncpi"/>
        <w:divId w:val="1149634742"/>
      </w:pPr>
      <w:r>
        <w:t>приобретенная чистая красноклеточная аплазия (эритробластопения) (D60);</w:t>
      </w:r>
    </w:p>
    <w:p w:rsidR="00000000" w:rsidRDefault="00863E47">
      <w:pPr>
        <w:pStyle w:val="newncpi"/>
        <w:divId w:val="1149634742"/>
      </w:pPr>
      <w:r>
        <w:t>пурпура и другие геморрагические состояния (D69);</w:t>
      </w:r>
    </w:p>
    <w:p w:rsidR="00000000" w:rsidRDefault="00863E47">
      <w:pPr>
        <w:pStyle w:val="newncpi"/>
        <w:divId w:val="1149634742"/>
      </w:pPr>
      <w:r>
        <w:t>серповидно-клеточн</w:t>
      </w:r>
      <w:r>
        <w:t>ые нарушения (D57);</w:t>
      </w:r>
    </w:p>
    <w:p w:rsidR="00000000" w:rsidRDefault="00863E47">
      <w:pPr>
        <w:pStyle w:val="newncpi"/>
        <w:divId w:val="1149634742"/>
      </w:pPr>
      <w:r>
        <w:t>талассемия (D56);</w:t>
      </w:r>
    </w:p>
    <w:p w:rsidR="00000000" w:rsidRDefault="00863E47">
      <w:pPr>
        <w:pStyle w:val="newncpi"/>
        <w:divId w:val="1149634742"/>
      </w:pPr>
      <w:r>
        <w:t>фолиеводефицитная анемия (D52);</w:t>
      </w:r>
    </w:p>
    <w:p w:rsidR="00000000" w:rsidRDefault="00863E47">
      <w:pPr>
        <w:pStyle w:val="newncpi"/>
        <w:divId w:val="1149634742"/>
      </w:pPr>
      <w:r>
        <w:t>функциональные нарушения полиморфно-ядерных нейтрофилов (D71).</w:t>
      </w:r>
    </w:p>
    <w:p w:rsidR="00000000" w:rsidRDefault="00863E47">
      <w:pPr>
        <w:pStyle w:val="point"/>
        <w:divId w:val="1149634742"/>
      </w:pPr>
      <w:r>
        <w:t>4. Болезни эндокринной системы, расстройства питания и нарушения обмена веществ:</w:t>
      </w:r>
    </w:p>
    <w:p w:rsidR="00000000" w:rsidRDefault="00863E47">
      <w:pPr>
        <w:pStyle w:val="newncpi"/>
        <w:divId w:val="1149634742"/>
      </w:pPr>
      <w:r>
        <w:t>аутоиммунный тиреоидит (E06.3);</w:t>
      </w:r>
    </w:p>
    <w:p w:rsidR="00000000" w:rsidRDefault="00863E47">
      <w:pPr>
        <w:pStyle w:val="newncpi"/>
        <w:divId w:val="1149634742"/>
      </w:pPr>
      <w:r>
        <w:t>болезни щи</w:t>
      </w:r>
      <w:r>
        <w:t>товидной железы, связанные с йодной недостаточностью, и сходные состояния (E01.0–E01.2, E01.8);</w:t>
      </w:r>
    </w:p>
    <w:p w:rsidR="00000000" w:rsidRDefault="00863E47">
      <w:pPr>
        <w:pStyle w:val="newncpi"/>
        <w:divId w:val="1149634742"/>
      </w:pPr>
      <w:r>
        <w:t>болезнь Аддисона туберкулезной этиологии (A18.7);</w:t>
      </w:r>
    </w:p>
    <w:p w:rsidR="00000000" w:rsidRDefault="00863E47">
      <w:pPr>
        <w:pStyle w:val="newncpi"/>
        <w:divId w:val="1149634742"/>
      </w:pPr>
      <w:r>
        <w:t>болезнь Иценко – Кушинга гипофизарного происхождения (E24.0);</w:t>
      </w:r>
    </w:p>
    <w:p w:rsidR="00000000" w:rsidRDefault="00863E47">
      <w:pPr>
        <w:pStyle w:val="newncpi"/>
        <w:divId w:val="1149634742"/>
      </w:pPr>
      <w:r>
        <w:t>врожденные адреногенитальные нарушения, связанны</w:t>
      </w:r>
      <w:r>
        <w:t>е с дефицитом ферментов (E25.0);</w:t>
      </w:r>
    </w:p>
    <w:p w:rsidR="00000000" w:rsidRDefault="00863E47">
      <w:pPr>
        <w:pStyle w:val="newncpi"/>
        <w:divId w:val="1149634742"/>
      </w:pPr>
      <w:r>
        <w:t>гиперпаратиреоз и другие нарушения паращитовидной (околоушной) железы (E21.0, E21.2);</w:t>
      </w:r>
    </w:p>
    <w:p w:rsidR="00000000" w:rsidRDefault="00863E47">
      <w:pPr>
        <w:pStyle w:val="newncpi"/>
        <w:divId w:val="1149634742"/>
      </w:pPr>
      <w:r>
        <w:t>гиперфункция гипофиза (E22.0–E22.7, E22.9);</w:t>
      </w:r>
    </w:p>
    <w:p w:rsidR="00000000" w:rsidRDefault="00863E47">
      <w:pPr>
        <w:pStyle w:val="newncpi"/>
        <w:divId w:val="1149634742"/>
      </w:pPr>
      <w:r>
        <w:t>гипопаратиреоз (E20.0, E20.8, E20.9);</w:t>
      </w:r>
    </w:p>
    <w:p w:rsidR="00000000" w:rsidRDefault="00863E47">
      <w:pPr>
        <w:pStyle w:val="newncpi"/>
        <w:divId w:val="1149634742"/>
      </w:pPr>
      <w:r>
        <w:t>гипопаратиреоз, возникший после медицинских процедур (E</w:t>
      </w:r>
      <w:r>
        <w:t>89.2);</w:t>
      </w:r>
    </w:p>
    <w:p w:rsidR="00000000" w:rsidRDefault="00863E47">
      <w:pPr>
        <w:pStyle w:val="newncpi"/>
        <w:divId w:val="1149634742"/>
      </w:pPr>
      <w:r>
        <w:t>гипопитуитаризм (E23.0);</w:t>
      </w:r>
    </w:p>
    <w:p w:rsidR="00000000" w:rsidRDefault="00863E47">
      <w:pPr>
        <w:pStyle w:val="newncpi"/>
        <w:divId w:val="1149634742"/>
      </w:pPr>
      <w:r>
        <w:t>гипофункция коры надпочечников (мозгового слоя), возникшая после медицинских процедур (E89.6);</w:t>
      </w:r>
    </w:p>
    <w:p w:rsidR="00000000" w:rsidRDefault="00863E47">
      <w:pPr>
        <w:pStyle w:val="newncpi"/>
        <w:divId w:val="1149634742"/>
      </w:pPr>
      <w:r>
        <w:t>дисгормональный зоб (E07.1);</w:t>
      </w:r>
    </w:p>
    <w:p w:rsidR="00000000" w:rsidRDefault="00863E47">
      <w:pPr>
        <w:pStyle w:val="newncpi"/>
        <w:divId w:val="1149634742"/>
      </w:pPr>
      <w:r>
        <w:t>дисфункция яичников (E28.0–28.9);</w:t>
      </w:r>
    </w:p>
    <w:p w:rsidR="00000000" w:rsidRDefault="00863E47">
      <w:pPr>
        <w:pStyle w:val="newncpi"/>
        <w:divId w:val="1149634742"/>
      </w:pPr>
      <w:r>
        <w:t>другая и неуточненная недостаточность коры надпочечников (E27.4);</w:t>
      </w:r>
    </w:p>
    <w:p w:rsidR="00000000" w:rsidRDefault="00863E47">
      <w:pPr>
        <w:pStyle w:val="newncpi"/>
        <w:divId w:val="1149634742"/>
      </w:pPr>
      <w:r>
        <w:t>другие нарушения внутренней секреции поджелудочной железы (E16.1–E16.3, E16.8–E16.9);</w:t>
      </w:r>
    </w:p>
    <w:p w:rsidR="00000000" w:rsidRDefault="00863E47">
      <w:pPr>
        <w:pStyle w:val="newncpi"/>
        <w:divId w:val="1149634742"/>
      </w:pPr>
      <w:r>
        <w:t>другие нарушения надпочечников (E27.0, E27.8, E27.9);</w:t>
      </w:r>
    </w:p>
    <w:p w:rsidR="00000000" w:rsidRDefault="00863E47">
      <w:pPr>
        <w:pStyle w:val="newncpi"/>
        <w:divId w:val="1149634742"/>
      </w:pPr>
      <w:r>
        <w:t>другие состояния гиперфункции гипофиза. Преждевременное половое созревание центрального происхождения (E22.8);</w:t>
      </w:r>
    </w:p>
    <w:p w:rsidR="00000000" w:rsidRDefault="00863E47">
      <w:pPr>
        <w:pStyle w:val="newncpi"/>
        <w:divId w:val="1149634742"/>
      </w:pPr>
      <w:r>
        <w:t>други</w:t>
      </w:r>
      <w:r>
        <w:t>е уточненные формы сахарного диабета (E13.0–E13.9);</w:t>
      </w:r>
    </w:p>
    <w:p w:rsidR="00000000" w:rsidRDefault="00863E47">
      <w:pPr>
        <w:pStyle w:val="newncpi"/>
        <w:divId w:val="1149634742"/>
      </w:pPr>
      <w:r>
        <w:t>другие формы гипотиреоза (E03.0–E03.9);</w:t>
      </w:r>
    </w:p>
    <w:p w:rsidR="00000000" w:rsidRDefault="00863E47">
      <w:pPr>
        <w:pStyle w:val="newncpi"/>
        <w:divId w:val="1149634742"/>
      </w:pPr>
      <w:r>
        <w:t>другие формы нетоксического зоба (E04.0–E04.2, E04.8–E04.9);</w:t>
      </w:r>
    </w:p>
    <w:p w:rsidR="00000000" w:rsidRDefault="00863E47">
      <w:pPr>
        <w:pStyle w:val="newncpi"/>
        <w:divId w:val="1149634742"/>
      </w:pPr>
      <w:r>
        <w:t>медикаментозная недостаточность коры надпочечников (E27.3);</w:t>
      </w:r>
    </w:p>
    <w:p w:rsidR="00000000" w:rsidRDefault="00863E47">
      <w:pPr>
        <w:pStyle w:val="newncpi"/>
        <w:divId w:val="1149634742"/>
      </w:pPr>
      <w:r>
        <w:t>нарушение толерантности к глюкозе (R73.0);</w:t>
      </w:r>
    </w:p>
    <w:p w:rsidR="00000000" w:rsidRDefault="00863E47">
      <w:pPr>
        <w:pStyle w:val="newncpi"/>
        <w:divId w:val="1149634742"/>
      </w:pPr>
      <w:r>
        <w:t>нарушение функции яичников, возникшее после медицинских процедур (E89.4);</w:t>
      </w:r>
    </w:p>
    <w:p w:rsidR="00000000" w:rsidRDefault="00863E47">
      <w:pPr>
        <w:pStyle w:val="newncpi"/>
        <w:divId w:val="1149634742"/>
      </w:pPr>
      <w:r>
        <w:t>нарушения полового созревания, не классифицированные в других рубриках (E30.0–E30.9);</w:t>
      </w:r>
    </w:p>
    <w:p w:rsidR="00000000" w:rsidRDefault="00863E47">
      <w:pPr>
        <w:pStyle w:val="newncpi"/>
        <w:divId w:val="1149634742"/>
      </w:pPr>
      <w:r>
        <w:t>несахарный диабет (E23.2);</w:t>
      </w:r>
    </w:p>
    <w:p w:rsidR="00000000" w:rsidRDefault="00863E47">
      <w:pPr>
        <w:pStyle w:val="newncpi"/>
        <w:divId w:val="1149634742"/>
      </w:pPr>
      <w:r>
        <w:t>ожирение, обусловленное избыточным поступлением энергетических ресурс</w:t>
      </w:r>
      <w:r>
        <w:t>ов (E66.0):</w:t>
      </w:r>
    </w:p>
    <w:p w:rsidR="00000000" w:rsidRDefault="00863E47">
      <w:pPr>
        <w:pStyle w:val="newncpi"/>
        <w:divId w:val="1149634742"/>
      </w:pPr>
      <w:r>
        <w:t>ожирение, вызванное приемом лекарственных средств (E66.1);</w:t>
      </w:r>
    </w:p>
    <w:p w:rsidR="00000000" w:rsidRDefault="00863E47">
      <w:pPr>
        <w:pStyle w:val="newncpi"/>
        <w:divId w:val="1149634742"/>
      </w:pPr>
      <w:r>
        <w:t>крайняя степень ожирения, сопровождаемая альвеолярной гиповентиляцией. Пикквикский синдром (E66.2);</w:t>
      </w:r>
    </w:p>
    <w:p w:rsidR="00000000" w:rsidRDefault="00863E47">
      <w:pPr>
        <w:pStyle w:val="newncpi"/>
        <w:divId w:val="1149634742"/>
      </w:pPr>
      <w:r>
        <w:t>первичная недостаточность коры надпочечников (E27.1);</w:t>
      </w:r>
    </w:p>
    <w:p w:rsidR="00000000" w:rsidRDefault="00863E47">
      <w:pPr>
        <w:pStyle w:val="newncpi"/>
        <w:divId w:val="1149634742"/>
      </w:pPr>
      <w:r>
        <w:t>первичный гиперальдостеронизм (</w:t>
      </w:r>
      <w:r>
        <w:t>E26.0);</w:t>
      </w:r>
    </w:p>
    <w:p w:rsidR="00000000" w:rsidRDefault="00863E47">
      <w:pPr>
        <w:pStyle w:val="newncpi"/>
        <w:divId w:val="1149634742"/>
      </w:pPr>
      <w:r>
        <w:t>сахарный диабет 1-го типа (E10.0–E10.9);</w:t>
      </w:r>
    </w:p>
    <w:p w:rsidR="00000000" w:rsidRDefault="00863E47">
      <w:pPr>
        <w:pStyle w:val="newncpi"/>
        <w:divId w:val="1149634742"/>
      </w:pPr>
      <w:r>
        <w:t>сахарный диабет 2-го типа (E11.0–E11.9);</w:t>
      </w:r>
    </w:p>
    <w:p w:rsidR="00000000" w:rsidRDefault="00863E47">
      <w:pPr>
        <w:pStyle w:val="newncpi"/>
        <w:divId w:val="1149634742"/>
      </w:pPr>
      <w:r>
        <w:t>сахарный диабет неуточненный (E14.0–E14.9);</w:t>
      </w:r>
    </w:p>
    <w:p w:rsidR="00000000" w:rsidRDefault="00863E47">
      <w:pPr>
        <w:pStyle w:val="newncpi"/>
        <w:divId w:val="1149634742"/>
      </w:pPr>
      <w:r>
        <w:t>синдром андрогенной резистентности (гермафродитизм) (E34.5);</w:t>
      </w:r>
    </w:p>
    <w:p w:rsidR="00000000" w:rsidRDefault="00863E47">
      <w:pPr>
        <w:pStyle w:val="newncpi"/>
        <w:divId w:val="1149634742"/>
      </w:pPr>
      <w:r>
        <w:t>синдром Тернера (Q96.0–Q96.9);</w:t>
      </w:r>
    </w:p>
    <w:p w:rsidR="00000000" w:rsidRDefault="00863E47">
      <w:pPr>
        <w:pStyle w:val="newncpi"/>
        <w:divId w:val="1149634742"/>
      </w:pPr>
      <w:r>
        <w:t>тиреотоксикоз (E05.0–E05.9);</w:t>
      </w:r>
    </w:p>
    <w:p w:rsidR="00000000" w:rsidRDefault="00863E47">
      <w:pPr>
        <w:pStyle w:val="newncpi"/>
        <w:divId w:val="1149634742"/>
      </w:pPr>
      <w:r>
        <w:t>ч</w:t>
      </w:r>
      <w:r>
        <w:t>истый гонадный дисгенез (Q99.1).</w:t>
      </w:r>
    </w:p>
    <w:p w:rsidR="00000000" w:rsidRDefault="00863E47">
      <w:pPr>
        <w:pStyle w:val="point"/>
        <w:divId w:val="1149634742"/>
      </w:pPr>
      <w:r>
        <w:t>5. Заболевания раннего возраста:</w:t>
      </w:r>
    </w:p>
    <w:p w:rsidR="00000000" w:rsidRDefault="00863E47">
      <w:pPr>
        <w:pStyle w:val="newncpi"/>
        <w:divId w:val="1149634742"/>
      </w:pPr>
      <w:r>
        <w:t>недостаточность питания (E40–E46);</w:t>
      </w:r>
    </w:p>
    <w:p w:rsidR="00000000" w:rsidRDefault="00863E47">
      <w:pPr>
        <w:pStyle w:val="newncpi"/>
        <w:divId w:val="1149634742"/>
      </w:pPr>
      <w:r>
        <w:t>расстройства, связанные с укорочением срока беременности и малой массой тела при рождении, не классифицированные в других рубриках (P07.1, P07.3);</w:t>
      </w:r>
    </w:p>
    <w:p w:rsidR="00000000" w:rsidRDefault="00863E47">
      <w:pPr>
        <w:pStyle w:val="newncpi"/>
        <w:divId w:val="1149634742"/>
      </w:pPr>
      <w:r>
        <w:t>рахит активный (E55.0).</w:t>
      </w:r>
    </w:p>
    <w:p w:rsidR="00000000" w:rsidRDefault="00863E47">
      <w:pPr>
        <w:pStyle w:val="point"/>
        <w:divId w:val="1149634742"/>
      </w:pPr>
      <w:r>
        <w:t>6. Болезни нервной системы:</w:t>
      </w:r>
    </w:p>
    <w:p w:rsidR="00000000" w:rsidRDefault="00863E47">
      <w:pPr>
        <w:pStyle w:val="newncpi"/>
        <w:divId w:val="1149634742"/>
      </w:pPr>
      <w:r>
        <w:t>вирусные инфекции центральной нервной системы (A80–A89);</w:t>
      </w:r>
    </w:p>
    <w:p w:rsidR="00000000" w:rsidRDefault="00863E47">
      <w:pPr>
        <w:pStyle w:val="newncpi"/>
        <w:divId w:val="1149634742"/>
      </w:pPr>
      <w:r>
        <w:t>внутричерепная травма (S06.2–S06.9);</w:t>
      </w:r>
    </w:p>
    <w:p w:rsidR="00000000" w:rsidRDefault="00863E47">
      <w:pPr>
        <w:pStyle w:val="newncpi"/>
        <w:divId w:val="1149634742"/>
      </w:pPr>
      <w:r>
        <w:t>воспалительные болезни центральной нервной системы (G00–G09);</w:t>
      </w:r>
    </w:p>
    <w:p w:rsidR="00000000" w:rsidRDefault="00863E47">
      <w:pPr>
        <w:pStyle w:val="newncpi"/>
        <w:divId w:val="1149634742"/>
      </w:pPr>
      <w:r>
        <w:t>врожденная гидроцефалия (Q03.0–Q03.9);</w:t>
      </w:r>
    </w:p>
    <w:p w:rsidR="00000000" w:rsidRDefault="00863E47">
      <w:pPr>
        <w:pStyle w:val="newncpi"/>
        <w:divId w:val="1149634742"/>
      </w:pPr>
      <w:r>
        <w:t>врожденны</w:t>
      </w:r>
      <w:r>
        <w:t>е аномалии (пороки развития) нервной системы (Q02–Q07);</w:t>
      </w:r>
    </w:p>
    <w:p w:rsidR="00000000" w:rsidRDefault="00863E47">
      <w:pPr>
        <w:pStyle w:val="newncpi"/>
        <w:divId w:val="1149634742"/>
      </w:pPr>
      <w:r>
        <w:t>гемиплегия (G81.0–G81.9);</w:t>
      </w:r>
    </w:p>
    <w:p w:rsidR="00000000" w:rsidRDefault="00863E47">
      <w:pPr>
        <w:pStyle w:val="newncpi"/>
        <w:divId w:val="1149634742"/>
      </w:pPr>
      <w:r>
        <w:t>гидроцефалия (G91);</w:t>
      </w:r>
    </w:p>
    <w:p w:rsidR="00000000" w:rsidRDefault="00863E47">
      <w:pPr>
        <w:pStyle w:val="newncpi"/>
        <w:divId w:val="1149634742"/>
      </w:pPr>
      <w:r>
        <w:t>демиелинизирующие болезни центральной нервной системы (G35–G37);</w:t>
      </w:r>
    </w:p>
    <w:p w:rsidR="00000000" w:rsidRDefault="00863E47">
      <w:pPr>
        <w:pStyle w:val="newncpi"/>
        <w:divId w:val="1149634742"/>
      </w:pPr>
      <w:r>
        <w:t>детский церебральный паралич (G80.0–G80.9);</w:t>
      </w:r>
    </w:p>
    <w:p w:rsidR="00000000" w:rsidRDefault="00863E47">
      <w:pPr>
        <w:pStyle w:val="newncpi"/>
        <w:divId w:val="1149634742"/>
      </w:pPr>
      <w:r>
        <w:t>дистония (G24);</w:t>
      </w:r>
    </w:p>
    <w:p w:rsidR="00000000" w:rsidRDefault="00863E47">
      <w:pPr>
        <w:pStyle w:val="newncpi"/>
        <w:divId w:val="1149634742"/>
      </w:pPr>
      <w:r>
        <w:t>другие болезни спинного мозга</w:t>
      </w:r>
      <w:r>
        <w:t xml:space="preserve"> (G95.0–G95.1);</w:t>
      </w:r>
    </w:p>
    <w:p w:rsidR="00000000" w:rsidRDefault="00863E47">
      <w:pPr>
        <w:pStyle w:val="newncpi"/>
        <w:divId w:val="1149634742"/>
      </w:pPr>
      <w:r>
        <w:t>другие и неуточненные судороги, в том числе однократный судорожный приступ (R56.8);</w:t>
      </w:r>
    </w:p>
    <w:p w:rsidR="00000000" w:rsidRDefault="00863E47">
      <w:pPr>
        <w:pStyle w:val="newncpi"/>
        <w:divId w:val="1149634742"/>
      </w:pPr>
      <w:r>
        <w:t>другие миопатии (G72.0–G72.9);</w:t>
      </w:r>
    </w:p>
    <w:p w:rsidR="00000000" w:rsidRDefault="00863E47">
      <w:pPr>
        <w:pStyle w:val="newncpi"/>
        <w:divId w:val="1149634742"/>
      </w:pPr>
      <w:r>
        <w:t>другие мононевропатии (G58);</w:t>
      </w:r>
    </w:p>
    <w:p w:rsidR="00000000" w:rsidRDefault="00863E47">
      <w:pPr>
        <w:pStyle w:val="newncpi"/>
        <w:divId w:val="1149634742"/>
      </w:pPr>
      <w:r>
        <w:t>другие общие расстройства развития (R62.9);</w:t>
      </w:r>
    </w:p>
    <w:p w:rsidR="00000000" w:rsidRDefault="00863E47">
      <w:pPr>
        <w:pStyle w:val="newncpi"/>
        <w:divId w:val="1149634742"/>
      </w:pPr>
      <w:r>
        <w:t>другие синдромы головной боли (G44.0–G44.3);</w:t>
      </w:r>
    </w:p>
    <w:p w:rsidR="00000000" w:rsidRDefault="00863E47">
      <w:pPr>
        <w:pStyle w:val="newncpi"/>
        <w:divId w:val="1149634742"/>
      </w:pPr>
      <w:r>
        <w:t xml:space="preserve">другие </w:t>
      </w:r>
      <w:r>
        <w:t>уточненные дегенеративные болезни нервной системы, не классифицированные в других рубриках (G31.0–G31.9);</w:t>
      </w:r>
    </w:p>
    <w:p w:rsidR="00000000" w:rsidRDefault="00863E47">
      <w:pPr>
        <w:pStyle w:val="newncpi"/>
        <w:divId w:val="1149634742"/>
      </w:pPr>
      <w:r>
        <w:t>другие экстрапирамидные и двигательные нарушения (G25.2–G25.9);</w:t>
      </w:r>
    </w:p>
    <w:p w:rsidR="00000000" w:rsidRDefault="00863E47">
      <w:pPr>
        <w:pStyle w:val="newncpi"/>
        <w:divId w:val="1149634742"/>
      </w:pPr>
      <w:r>
        <w:t>задержка этапов развития (R62.0);</w:t>
      </w:r>
    </w:p>
    <w:p w:rsidR="00000000" w:rsidRDefault="00863E47">
      <w:pPr>
        <w:pStyle w:val="newncpi"/>
        <w:divId w:val="1149634742"/>
      </w:pPr>
      <w:r>
        <w:t>myasthenia gravis и другие нарушения нервно-мышечног</w:t>
      </w:r>
      <w:r>
        <w:t>о синапса (G70.0–G70.9);</w:t>
      </w:r>
    </w:p>
    <w:p w:rsidR="00000000" w:rsidRDefault="00863E47">
      <w:pPr>
        <w:pStyle w:val="newncpi"/>
        <w:divId w:val="1149634742"/>
      </w:pPr>
      <w:r>
        <w:t>мигрень (G43.0–G43.9);</w:t>
      </w:r>
    </w:p>
    <w:p w:rsidR="00000000" w:rsidRDefault="00863E47">
      <w:pPr>
        <w:pStyle w:val="newncpi"/>
        <w:divId w:val="1149634742"/>
      </w:pPr>
      <w:r>
        <w:t>мононевропатии верхних конечностей (G56);</w:t>
      </w:r>
    </w:p>
    <w:p w:rsidR="00000000" w:rsidRDefault="00863E47">
      <w:pPr>
        <w:pStyle w:val="newncpi"/>
        <w:divId w:val="1149634742"/>
      </w:pPr>
      <w:r>
        <w:t>мононевропатии нижних конечностей (G57);</w:t>
      </w:r>
    </w:p>
    <w:p w:rsidR="00000000" w:rsidRDefault="00863E47">
      <w:pPr>
        <w:pStyle w:val="newncpi"/>
        <w:divId w:val="1149634742"/>
      </w:pPr>
      <w:r>
        <w:t>нарушение моторного (психомоторного, речевого) развития у детей раннего возраста (до 3 лет) вследствие перинатальной патологи</w:t>
      </w:r>
      <w:r>
        <w:t>и:</w:t>
      </w:r>
    </w:p>
    <w:p w:rsidR="00000000" w:rsidRDefault="00863E47">
      <w:pPr>
        <w:pStyle w:val="newncpi"/>
        <w:divId w:val="1149634742"/>
      </w:pPr>
      <w:r>
        <w:t>нарушения обмена веществ при наличии неврологических нарушений (E70–E90);</w:t>
      </w:r>
    </w:p>
    <w:p w:rsidR="00000000" w:rsidRDefault="00863E47">
      <w:pPr>
        <w:pStyle w:val="newncpi"/>
        <w:divId w:val="1149634742"/>
      </w:pPr>
      <w:r>
        <w:t>наследственная атаксия (G11.0–G11.9);</w:t>
      </w:r>
    </w:p>
    <w:p w:rsidR="00000000" w:rsidRDefault="00863E47">
      <w:pPr>
        <w:pStyle w:val="newncpi"/>
        <w:divId w:val="1149634742"/>
      </w:pPr>
      <w:r>
        <w:t>наследственная и идиопатическая невропатия (G60.0–G60.9);</w:t>
      </w:r>
    </w:p>
    <w:p w:rsidR="00000000" w:rsidRDefault="00863E47">
      <w:pPr>
        <w:pStyle w:val="newncpi"/>
        <w:divId w:val="1149634742"/>
      </w:pPr>
      <w:r>
        <w:t>параплегия и тетраплегия (G82.0–G82.5);</w:t>
      </w:r>
    </w:p>
    <w:p w:rsidR="00000000" w:rsidRDefault="00863E47">
      <w:pPr>
        <w:pStyle w:val="newncpi"/>
        <w:divId w:val="1149634742"/>
      </w:pPr>
      <w:r>
        <w:t>первичные поражения мышц (G71.0–G71.3);</w:t>
      </w:r>
    </w:p>
    <w:p w:rsidR="00000000" w:rsidRDefault="00863E47">
      <w:pPr>
        <w:pStyle w:val="newncpi"/>
        <w:divId w:val="1149634742"/>
      </w:pPr>
      <w:r>
        <w:t>поражения других черепных нервов (G52);</w:t>
      </w:r>
    </w:p>
    <w:p w:rsidR="00000000" w:rsidRDefault="00863E47">
      <w:pPr>
        <w:pStyle w:val="newncpi"/>
        <w:divId w:val="1149634742"/>
      </w:pPr>
      <w:r>
        <w:t>поражения лицевого нерва (G51);</w:t>
      </w:r>
    </w:p>
    <w:p w:rsidR="00000000" w:rsidRDefault="00863E47">
      <w:pPr>
        <w:pStyle w:val="newncpi"/>
        <w:divId w:val="1149634742"/>
      </w:pPr>
      <w:r>
        <w:t>поражения нервных корешков и сплетений (G54);</w:t>
      </w:r>
    </w:p>
    <w:p w:rsidR="00000000" w:rsidRDefault="00863E47">
      <w:pPr>
        <w:pStyle w:val="newncpi"/>
        <w:divId w:val="1149634742"/>
      </w:pPr>
      <w:r>
        <w:t>поражения тройничного нерва (G50);</w:t>
      </w:r>
    </w:p>
    <w:p w:rsidR="00000000" w:rsidRDefault="00863E47">
      <w:pPr>
        <w:pStyle w:val="newncpi"/>
        <w:divId w:val="1149634742"/>
      </w:pPr>
      <w:r>
        <w:t>последствия воспалительных болезней ЦНС при наличии стойких неврологических нарушений (G09);</w:t>
      </w:r>
    </w:p>
    <w:p w:rsidR="00000000" w:rsidRDefault="00863E47">
      <w:pPr>
        <w:pStyle w:val="newncpi"/>
        <w:divId w:val="1149634742"/>
      </w:pPr>
      <w:r>
        <w:t>расстройст</w:t>
      </w:r>
      <w:r>
        <w:t>ва вегетативной (автономной) нервной системы (G90.0–G90.9);</w:t>
      </w:r>
    </w:p>
    <w:p w:rsidR="00000000" w:rsidRDefault="00863E47">
      <w:pPr>
        <w:pStyle w:val="newncpi"/>
        <w:divId w:val="1149634742"/>
      </w:pPr>
      <w:r>
        <w:t>ревматическая хорея (при поражении нервной системы: малая хорея) (I02);</w:t>
      </w:r>
    </w:p>
    <w:p w:rsidR="00000000" w:rsidRDefault="00863E47">
      <w:pPr>
        <w:pStyle w:val="newncpi"/>
        <w:divId w:val="1149634742"/>
      </w:pPr>
      <w:r>
        <w:t>специфические расстройства развития моторной функции (F82);</w:t>
      </w:r>
    </w:p>
    <w:p w:rsidR="00000000" w:rsidRDefault="00863E47">
      <w:pPr>
        <w:pStyle w:val="newncpi"/>
        <w:divId w:val="1149634742"/>
      </w:pPr>
      <w:r>
        <w:t>спинальные мышечные атрофии и родственные синдромы (G12.0–G12.9)</w:t>
      </w:r>
      <w:r>
        <w:t>;</w:t>
      </w:r>
    </w:p>
    <w:p w:rsidR="00000000" w:rsidRDefault="00863E47">
      <w:pPr>
        <w:pStyle w:val="newncpi"/>
        <w:divId w:val="1149634742"/>
      </w:pPr>
      <w:r>
        <w:t>судороги при лихорадке (R56.0);</w:t>
      </w:r>
    </w:p>
    <w:p w:rsidR="00000000" w:rsidRDefault="00863E47">
      <w:pPr>
        <w:pStyle w:val="newncpi"/>
        <w:divId w:val="1149634742"/>
      </w:pPr>
      <w:r>
        <w:t>судороги, не классифицированные в других рубриках (R56);</w:t>
      </w:r>
    </w:p>
    <w:p w:rsidR="00000000" w:rsidRDefault="00863E47">
      <w:pPr>
        <w:pStyle w:val="newncpi"/>
        <w:divId w:val="1149634742"/>
      </w:pPr>
      <w:r>
        <w:t>травмы шеи (S14, S24, S34);</w:t>
      </w:r>
    </w:p>
    <w:p w:rsidR="00000000" w:rsidRDefault="00863E47">
      <w:pPr>
        <w:pStyle w:val="newncpi"/>
        <w:divId w:val="1149634742"/>
      </w:pPr>
      <w:r>
        <w:t>факоматозы, не классифицированные в других рубриках (Q85.0–Q85.9);</w:t>
      </w:r>
    </w:p>
    <w:p w:rsidR="00000000" w:rsidRDefault="00863E47">
      <w:pPr>
        <w:pStyle w:val="newncpi"/>
        <w:divId w:val="1149634742"/>
      </w:pPr>
      <w:r>
        <w:t>цереброваскулярные болезни (I60–I69);</w:t>
      </w:r>
    </w:p>
    <w:p w:rsidR="00000000" w:rsidRDefault="00863E47">
      <w:pPr>
        <w:pStyle w:val="newncpi"/>
        <w:divId w:val="1149634742"/>
      </w:pPr>
      <w:r>
        <w:t>эпилепсия (G40).</w:t>
      </w:r>
    </w:p>
    <w:p w:rsidR="00000000" w:rsidRDefault="00863E47">
      <w:pPr>
        <w:pStyle w:val="point"/>
        <w:divId w:val="1149634742"/>
      </w:pPr>
      <w:r>
        <w:t>7. Болезни глаз</w:t>
      </w:r>
      <w:r>
        <w:t>а и его придаточного аппарата:</w:t>
      </w:r>
    </w:p>
    <w:p w:rsidR="00000000" w:rsidRDefault="00863E47">
      <w:pPr>
        <w:pStyle w:val="newncpi"/>
        <w:divId w:val="1149634742"/>
      </w:pPr>
      <w:r>
        <w:t>адгезивная болезнь среднего уха (H74.1);</w:t>
      </w:r>
    </w:p>
    <w:p w:rsidR="00000000" w:rsidRDefault="00863E47">
      <w:pPr>
        <w:pStyle w:val="newncpi"/>
        <w:divId w:val="1149634742"/>
      </w:pPr>
      <w:r>
        <w:t>анофтальм (Q11.1);</w:t>
      </w:r>
    </w:p>
    <w:p w:rsidR="00000000" w:rsidRDefault="00863E47">
      <w:pPr>
        <w:pStyle w:val="newncpi"/>
        <w:divId w:val="1149634742"/>
      </w:pPr>
      <w:r>
        <w:t>астигматизм (H52.2);</w:t>
      </w:r>
    </w:p>
    <w:p w:rsidR="00000000" w:rsidRDefault="00863E47">
      <w:pPr>
        <w:pStyle w:val="newncpi"/>
        <w:divId w:val="1149634742"/>
      </w:pPr>
      <w:r>
        <w:t>блефарит (хронический) (H01.0);</w:t>
      </w:r>
    </w:p>
    <w:p w:rsidR="00000000" w:rsidRDefault="00863E47">
      <w:pPr>
        <w:pStyle w:val="newncpi"/>
        <w:divId w:val="1149634742"/>
      </w:pPr>
      <w:r>
        <w:t>болезни голосовых складок и гортани, не классифицированные в других рубриках (J38.0, J38.6);</w:t>
      </w:r>
    </w:p>
    <w:p w:rsidR="00000000" w:rsidRDefault="00863E47">
      <w:pPr>
        <w:pStyle w:val="newncpi"/>
        <w:divId w:val="1149634742"/>
      </w:pPr>
      <w:r>
        <w:t xml:space="preserve">болезни зрительных </w:t>
      </w:r>
      <w:r>
        <w:t>проводящих путей неуточненные (атрофия зрительного нерва) (H47.7);</w:t>
      </w:r>
    </w:p>
    <w:p w:rsidR="00000000" w:rsidRDefault="00863E47">
      <w:pPr>
        <w:pStyle w:val="newncpi"/>
        <w:divId w:val="1149634742"/>
      </w:pPr>
      <w:r>
        <w:t>болезни уха и сосцевидного отростка (H66.1);</w:t>
      </w:r>
    </w:p>
    <w:p w:rsidR="00000000" w:rsidRDefault="00863E47">
      <w:pPr>
        <w:pStyle w:val="newncpi"/>
        <w:divId w:val="1149634742"/>
      </w:pPr>
      <w:r>
        <w:t>болезни хрусталика (H26.0–H28.0);</w:t>
      </w:r>
    </w:p>
    <w:p w:rsidR="00000000" w:rsidRDefault="00863E47">
      <w:pPr>
        <w:pStyle w:val="newncpi"/>
        <w:divId w:val="1149634742"/>
      </w:pPr>
      <w:r>
        <w:t>болезнь слезного аппарата неуточненная (хронический дакриоцистит) (H04.9);</w:t>
      </w:r>
    </w:p>
    <w:p w:rsidR="00000000" w:rsidRDefault="00863E47">
      <w:pPr>
        <w:pStyle w:val="newncpi"/>
        <w:divId w:val="1149634742"/>
      </w:pPr>
      <w:r>
        <w:t>врожденная аномалия сетчатки (Q14.1</w:t>
      </w:r>
      <w:r>
        <w:t>);</w:t>
      </w:r>
    </w:p>
    <w:p w:rsidR="00000000" w:rsidRDefault="00863E47">
      <w:pPr>
        <w:pStyle w:val="newncpi"/>
        <w:divId w:val="1149634742"/>
      </w:pPr>
      <w:r>
        <w:t>врожденная глаукома (Q15.0);</w:t>
      </w:r>
    </w:p>
    <w:p w:rsidR="00000000" w:rsidRDefault="00863E47">
      <w:pPr>
        <w:pStyle w:val="newncpi"/>
        <w:divId w:val="1149634742"/>
      </w:pPr>
      <w:r>
        <w:t>врожденные аномалии (пороки развития) хрусталика (Q12.0);</w:t>
      </w:r>
    </w:p>
    <w:p w:rsidR="00000000" w:rsidRDefault="00863E47">
      <w:pPr>
        <w:pStyle w:val="newncpi"/>
        <w:divId w:val="1149634742"/>
      </w:pPr>
      <w:r>
        <w:t>гиперметропия (H52.0);</w:t>
      </w:r>
    </w:p>
    <w:p w:rsidR="00000000" w:rsidRDefault="00863E47">
      <w:pPr>
        <w:pStyle w:val="newncpi"/>
        <w:divId w:val="1149634742"/>
      </w:pPr>
      <w:r>
        <w:t>гипертрофия миндалин с гипертрофией аденоидов (J35.3);</w:t>
      </w:r>
    </w:p>
    <w:p w:rsidR="00000000" w:rsidRDefault="00863E47">
      <w:pPr>
        <w:pStyle w:val="newncpi"/>
        <w:divId w:val="1149634742"/>
      </w:pPr>
      <w:r>
        <w:t>глаукома (H40–H42);</w:t>
      </w:r>
    </w:p>
    <w:p w:rsidR="00000000" w:rsidRDefault="00863E47">
      <w:pPr>
        <w:pStyle w:val="newncpi"/>
        <w:divId w:val="1149634742"/>
      </w:pPr>
      <w:r>
        <w:t>доброкачественное новообразование среднего уха и </w:t>
      </w:r>
      <w:r>
        <w:t>органов дыхания (папилломатоз гортани, трахеи и другие подобные заболевания) (D14.1, D14.2);</w:t>
      </w:r>
    </w:p>
    <w:p w:rsidR="00000000" w:rsidRDefault="00863E47">
      <w:pPr>
        <w:pStyle w:val="newncpi"/>
        <w:divId w:val="1149634742"/>
      </w:pPr>
      <w:r>
        <w:t>другие болезни сетчатки (H35);</w:t>
      </w:r>
    </w:p>
    <w:p w:rsidR="00000000" w:rsidRDefault="00863E47">
      <w:pPr>
        <w:pStyle w:val="newncpi"/>
        <w:divId w:val="1149634742"/>
      </w:pPr>
      <w:r>
        <w:t>другие поражения зрительного нерва и зрительных путей при болезнях, классифицируемых в других рубриках (дистрофические и воспалитель</w:t>
      </w:r>
      <w:r>
        <w:t>ные заболевания зрительного нерва) (H48.8);</w:t>
      </w:r>
    </w:p>
    <w:p w:rsidR="00000000" w:rsidRDefault="00863E47">
      <w:pPr>
        <w:pStyle w:val="newncpi"/>
        <w:divId w:val="1149634742"/>
      </w:pPr>
      <w:r>
        <w:t>другие формы косоглазия (H50.0–H50.9);</w:t>
      </w:r>
    </w:p>
    <w:p w:rsidR="00000000" w:rsidRDefault="00863E47">
      <w:pPr>
        <w:pStyle w:val="newncpi"/>
        <w:divId w:val="1149634742"/>
      </w:pPr>
      <w:r>
        <w:t>другие хронические негнойные средние отиты (H65.4);</w:t>
      </w:r>
    </w:p>
    <w:p w:rsidR="00000000" w:rsidRDefault="00863E47">
      <w:pPr>
        <w:pStyle w:val="newncpi"/>
        <w:divId w:val="1149634742"/>
      </w:pPr>
      <w:r>
        <w:t>злокачественные новообразования глаза и его придаточного аппарата (C69);</w:t>
      </w:r>
    </w:p>
    <w:p w:rsidR="00000000" w:rsidRDefault="00863E47">
      <w:pPr>
        <w:pStyle w:val="newncpi"/>
        <w:divId w:val="1149634742"/>
      </w:pPr>
      <w:r>
        <w:t>злокачественные новообразования других типов сое</w:t>
      </w:r>
      <w:r>
        <w:t>динительной и мягких тканей (века) (C49.0);</w:t>
      </w:r>
    </w:p>
    <w:p w:rsidR="00000000" w:rsidRDefault="00863E47">
      <w:pPr>
        <w:pStyle w:val="newncpi"/>
        <w:divId w:val="1149634742"/>
      </w:pPr>
      <w:r>
        <w:t>злокачественные новообразования костей и суставных хрящей других и неуточненных локализаций (костей глазницы) (C41.0);</w:t>
      </w:r>
    </w:p>
    <w:p w:rsidR="00000000" w:rsidRDefault="00863E47">
      <w:pPr>
        <w:pStyle w:val="newncpi"/>
        <w:divId w:val="1149634742"/>
      </w:pPr>
      <w:r>
        <w:t>иридоциклит (H20);</w:t>
      </w:r>
    </w:p>
    <w:p w:rsidR="00000000" w:rsidRDefault="00863E47">
      <w:pPr>
        <w:pStyle w:val="newncpi"/>
        <w:divId w:val="1149634742"/>
      </w:pPr>
      <w:r>
        <w:t>иридоциклит при болезнях, классифицируемых в других рубриках (H22.0);</w:t>
      </w:r>
    </w:p>
    <w:p w:rsidR="00000000" w:rsidRDefault="00863E47">
      <w:pPr>
        <w:pStyle w:val="newncpi"/>
        <w:divId w:val="1149634742"/>
      </w:pPr>
      <w:r>
        <w:t>кера</w:t>
      </w:r>
      <w:r>
        <w:t>тит (H16);</w:t>
      </w:r>
    </w:p>
    <w:p w:rsidR="00000000" w:rsidRDefault="00863E47">
      <w:pPr>
        <w:pStyle w:val="newncpi"/>
        <w:divId w:val="1149634742"/>
      </w:pPr>
      <w:r>
        <w:t>кондуктивная и нейросенсорная потеря слуха (H90.3, H90.4);</w:t>
      </w:r>
    </w:p>
    <w:p w:rsidR="00000000" w:rsidRDefault="00863E47">
      <w:pPr>
        <w:pStyle w:val="newncpi"/>
        <w:divId w:val="1149634742"/>
      </w:pPr>
      <w:r>
        <w:t>конъюнктивит (хронический) (H10.4, H10.5);</w:t>
      </w:r>
    </w:p>
    <w:p w:rsidR="00000000" w:rsidRDefault="00863E47">
      <w:pPr>
        <w:pStyle w:val="newncpi"/>
        <w:divId w:val="1149634742"/>
      </w:pPr>
      <w:r>
        <w:t>миопия (H52.1);</w:t>
      </w:r>
    </w:p>
    <w:p w:rsidR="00000000" w:rsidRDefault="00863E47">
      <w:pPr>
        <w:pStyle w:val="newncpi"/>
        <w:divId w:val="1149634742"/>
      </w:pPr>
      <w:r>
        <w:t>нарушение рефракции неуточненное (H52.7);</w:t>
      </w:r>
    </w:p>
    <w:p w:rsidR="00000000" w:rsidRDefault="00863E47">
      <w:pPr>
        <w:pStyle w:val="newncpi"/>
        <w:divId w:val="1149634742"/>
      </w:pPr>
      <w:r>
        <w:t>неврит зрительного нерва (H46);</w:t>
      </w:r>
    </w:p>
    <w:p w:rsidR="00000000" w:rsidRDefault="00863E47">
      <w:pPr>
        <w:pStyle w:val="newncpi"/>
        <w:divId w:val="1149634742"/>
      </w:pPr>
      <w:r>
        <w:t>нейросенсорная потеря слуха двусторонняя (H90.3);</w:t>
      </w:r>
    </w:p>
    <w:p w:rsidR="00000000" w:rsidRDefault="00863E47">
      <w:pPr>
        <w:pStyle w:val="newncpi"/>
        <w:divId w:val="1149634742"/>
      </w:pPr>
      <w:r>
        <w:t>отс</w:t>
      </w:r>
      <w:r>
        <w:t>лойка и разрывы сетчатки (H33);</w:t>
      </w:r>
    </w:p>
    <w:p w:rsidR="00000000" w:rsidRDefault="00863E47">
      <w:pPr>
        <w:pStyle w:val="newncpi"/>
        <w:divId w:val="1149634742"/>
      </w:pPr>
      <w:r>
        <w:t>паралитическое косоглазие (H49.0–H49.9);</w:t>
      </w:r>
    </w:p>
    <w:p w:rsidR="00000000" w:rsidRDefault="00863E47">
      <w:pPr>
        <w:pStyle w:val="newncpi"/>
        <w:divId w:val="1149634742"/>
      </w:pPr>
      <w:r>
        <w:t>поражения зрительного (2-го) нерва и зрительных путей при болезнях, классифицированных в других рубриках (H48.1, H48.8);</w:t>
      </w:r>
    </w:p>
    <w:p w:rsidR="00000000" w:rsidRDefault="00863E47">
      <w:pPr>
        <w:pStyle w:val="newncpi"/>
        <w:divId w:val="1149634742"/>
      </w:pPr>
      <w:r>
        <w:t>поражения сетчатки при болезнях, классифицируемых в других руб</w:t>
      </w:r>
      <w:r>
        <w:t>риках (H36);</w:t>
      </w:r>
    </w:p>
    <w:p w:rsidR="00000000" w:rsidRDefault="00863E47">
      <w:pPr>
        <w:pStyle w:val="newncpi"/>
        <w:divId w:val="1149634742"/>
      </w:pPr>
      <w:r>
        <w:t>расстройство зрения неуточненное (амблиопия) (H53.9);</w:t>
      </w:r>
    </w:p>
    <w:p w:rsidR="00000000" w:rsidRDefault="00863E47">
      <w:pPr>
        <w:pStyle w:val="newncpi"/>
        <w:divId w:val="1149634742"/>
      </w:pPr>
      <w:r>
        <w:t>слепота одного глаза (H54.4);</w:t>
      </w:r>
    </w:p>
    <w:p w:rsidR="00000000" w:rsidRDefault="00863E47">
      <w:pPr>
        <w:pStyle w:val="newncpi"/>
        <w:divId w:val="1149634742"/>
      </w:pPr>
      <w:r>
        <w:t>тонзиллит хронический (J35.0);</w:t>
      </w:r>
    </w:p>
    <w:p w:rsidR="00000000" w:rsidRDefault="00863E47">
      <w:pPr>
        <w:pStyle w:val="newncpi"/>
        <w:divId w:val="1149634742"/>
      </w:pPr>
      <w:r>
        <w:t>травмы глаза и глазницы (последствия тяжелых повреждений глаз) (S05);</w:t>
      </w:r>
    </w:p>
    <w:p w:rsidR="00000000" w:rsidRDefault="00863E47">
      <w:pPr>
        <w:pStyle w:val="newncpi"/>
        <w:divId w:val="1149634742"/>
      </w:pPr>
      <w:r>
        <w:t>туберкулез глаз (A18.5);</w:t>
      </w:r>
    </w:p>
    <w:p w:rsidR="00000000" w:rsidRDefault="00863E47">
      <w:pPr>
        <w:pStyle w:val="newncpi"/>
        <w:divId w:val="1149634742"/>
      </w:pPr>
      <w:r>
        <w:t>узелки голосовых складок (J38.2);</w:t>
      </w:r>
    </w:p>
    <w:p w:rsidR="00000000" w:rsidRDefault="00863E47">
      <w:pPr>
        <w:pStyle w:val="newncpi"/>
        <w:divId w:val="1149634742"/>
      </w:pPr>
      <w:r>
        <w:t>хориоретинальное воспаление (H30);</w:t>
      </w:r>
    </w:p>
    <w:p w:rsidR="00000000" w:rsidRDefault="00863E47">
      <w:pPr>
        <w:pStyle w:val="newncpi"/>
        <w:divId w:val="1149634742"/>
      </w:pPr>
      <w:r>
        <w:t>хориоретинальные нарушения при болезнях, классифицируемых в других рубриках (H32);</w:t>
      </w:r>
    </w:p>
    <w:p w:rsidR="00000000" w:rsidRDefault="00863E47">
      <w:pPr>
        <w:pStyle w:val="newncpi"/>
        <w:divId w:val="1149634742"/>
      </w:pPr>
      <w:r>
        <w:t>хронический гнойный эпитимпаноантральный гнойный средний отит (H66.2);</w:t>
      </w:r>
    </w:p>
    <w:p w:rsidR="00000000" w:rsidRDefault="00863E47">
      <w:pPr>
        <w:pStyle w:val="newncpi"/>
        <w:divId w:val="1149634742"/>
      </w:pPr>
      <w:r>
        <w:t>хронический ларингит и ларинготрахеит (J37.0, J37.1);</w:t>
      </w:r>
    </w:p>
    <w:p w:rsidR="00000000" w:rsidRDefault="00863E47">
      <w:pPr>
        <w:pStyle w:val="newncpi"/>
        <w:divId w:val="1149634742"/>
      </w:pPr>
      <w:r>
        <w:t xml:space="preserve">хронический </w:t>
      </w:r>
      <w:r>
        <w:t>синусит (J32.0–J32.4).</w:t>
      </w:r>
    </w:p>
    <w:p w:rsidR="00000000" w:rsidRDefault="00863E47">
      <w:pPr>
        <w:pStyle w:val="point"/>
        <w:divId w:val="1149634742"/>
      </w:pPr>
      <w:r>
        <w:t>8. Болезни системы кровообращения. Врожденные аномалии системы кровообращения:</w:t>
      </w:r>
    </w:p>
    <w:p w:rsidR="00000000" w:rsidRDefault="00863E47">
      <w:pPr>
        <w:pStyle w:val="newncpi"/>
        <w:divId w:val="1149634742"/>
      </w:pPr>
      <w:r>
        <w:t>болезнь Рейтера (M02.3);</w:t>
      </w:r>
    </w:p>
    <w:p w:rsidR="00000000" w:rsidRDefault="00863E47">
      <w:pPr>
        <w:pStyle w:val="newncpi"/>
        <w:divId w:val="1149634742"/>
      </w:pPr>
      <w:r>
        <w:t>вторичная гипертензия (I15.0–I15.9);</w:t>
      </w:r>
    </w:p>
    <w:p w:rsidR="00000000" w:rsidRDefault="00863E47">
      <w:pPr>
        <w:pStyle w:val="newncpi"/>
        <w:divId w:val="1149634742"/>
      </w:pPr>
      <w:r>
        <w:t>гипертрофическая кардиомиопатия (I42.1, I42.2);</w:t>
      </w:r>
    </w:p>
    <w:p w:rsidR="00000000" w:rsidRDefault="00863E47">
      <w:pPr>
        <w:pStyle w:val="newncpi"/>
        <w:divId w:val="1149634742"/>
      </w:pPr>
      <w:r>
        <w:t>дерматополимиозит (M33);</w:t>
      </w:r>
    </w:p>
    <w:p w:rsidR="00000000" w:rsidRDefault="00863E47">
      <w:pPr>
        <w:pStyle w:val="newncpi"/>
        <w:divId w:val="1149634742"/>
      </w:pPr>
      <w:r>
        <w:t>дилатационная карди</w:t>
      </w:r>
      <w:r>
        <w:t>омиопатия (I42.0);</w:t>
      </w:r>
    </w:p>
    <w:p w:rsidR="00000000" w:rsidRDefault="00863E47">
      <w:pPr>
        <w:pStyle w:val="newncpi"/>
        <w:divId w:val="1149634742"/>
      </w:pPr>
      <w:r>
        <w:t>другие нарушения проводимости (I45.0, I45.2, I45.3);</w:t>
      </w:r>
    </w:p>
    <w:p w:rsidR="00000000" w:rsidRDefault="00863E47">
      <w:pPr>
        <w:pStyle w:val="newncpi"/>
        <w:divId w:val="1149634742"/>
      </w:pPr>
      <w:r>
        <w:t>другие нарушения сердечного ритма (I49.1–I49.4);</w:t>
      </w:r>
    </w:p>
    <w:p w:rsidR="00000000" w:rsidRDefault="00863E47">
      <w:pPr>
        <w:pStyle w:val="newncpi"/>
        <w:divId w:val="1149634742"/>
      </w:pPr>
      <w:r>
        <w:t>другие уточненные нарушения проводимости (I45.8);</w:t>
      </w:r>
    </w:p>
    <w:p w:rsidR="00000000" w:rsidRDefault="00863E47">
      <w:pPr>
        <w:pStyle w:val="newncpi"/>
        <w:divId w:val="1149634742"/>
      </w:pPr>
      <w:r>
        <w:t>инфекционный миокардит (I40.0);</w:t>
      </w:r>
    </w:p>
    <w:p w:rsidR="00000000" w:rsidRDefault="00863E47">
      <w:pPr>
        <w:pStyle w:val="newncpi"/>
        <w:divId w:val="1149634742"/>
      </w:pPr>
      <w:r>
        <w:t>нарушения обмена липопротеидов и другие липидемии (E7</w:t>
      </w:r>
      <w:r>
        <w:t>8);</w:t>
      </w:r>
    </w:p>
    <w:p w:rsidR="00000000" w:rsidRDefault="00863E47">
      <w:pPr>
        <w:pStyle w:val="newncpi"/>
        <w:divId w:val="1149634742"/>
      </w:pPr>
      <w:r>
        <w:t>неревматические поражения митрального клапана (I34.0, I34.2–I34.9);</w:t>
      </w:r>
    </w:p>
    <w:p w:rsidR="00000000" w:rsidRDefault="00863E47">
      <w:pPr>
        <w:pStyle w:val="newncpi"/>
        <w:divId w:val="1149634742"/>
      </w:pPr>
      <w:r>
        <w:t>острая ревматическая лихорадка (I00–I02);</w:t>
      </w:r>
    </w:p>
    <w:p w:rsidR="00000000" w:rsidRDefault="00863E47">
      <w:pPr>
        <w:pStyle w:val="newncpi"/>
        <w:divId w:val="1149634742"/>
      </w:pPr>
      <w:r>
        <w:t>острый и подострый инфекционный эндокардит (бактериальный, септический) (I33.0);</w:t>
      </w:r>
    </w:p>
    <w:p w:rsidR="00000000" w:rsidRDefault="00863E47">
      <w:pPr>
        <w:pStyle w:val="newncpi"/>
        <w:divId w:val="1149634742"/>
      </w:pPr>
      <w:r>
        <w:t>пароксизмальная тахикардия (I47.1, I47.2);</w:t>
      </w:r>
    </w:p>
    <w:p w:rsidR="00000000" w:rsidRDefault="00863E47">
      <w:pPr>
        <w:pStyle w:val="newncpi"/>
        <w:divId w:val="1149634742"/>
      </w:pPr>
      <w:r>
        <w:t>предсердно-желудоч</w:t>
      </w:r>
      <w:r>
        <w:t>ковая (атриовентрикулярная) блокада (I44.0–I44.2);</w:t>
      </w:r>
    </w:p>
    <w:p w:rsidR="00000000" w:rsidRDefault="00863E47">
      <w:pPr>
        <w:pStyle w:val="newncpi"/>
        <w:divId w:val="1149634742"/>
      </w:pPr>
      <w:r>
        <w:t>предсердно-желудочковая (атриовентрикулярная) блокада и блокада левой ножки пучка Гиса (I44.4–I44.7);</w:t>
      </w:r>
    </w:p>
    <w:p w:rsidR="00000000" w:rsidRDefault="00863E47">
      <w:pPr>
        <w:pStyle w:val="newncpi"/>
        <w:divId w:val="1149634742"/>
      </w:pPr>
      <w:r>
        <w:t>пролапс (пролабирование) митрального клапана (II, III степени, I степени с регургитацией II, III степен</w:t>
      </w:r>
      <w:r>
        <w:t>и) (I34.1);</w:t>
      </w:r>
    </w:p>
    <w:p w:rsidR="00000000" w:rsidRDefault="00863E47">
      <w:pPr>
        <w:pStyle w:val="newncpi"/>
        <w:divId w:val="1149634742"/>
      </w:pPr>
      <w:r>
        <w:t>синдром преждевременного возбуждения (I45.6);</w:t>
      </w:r>
    </w:p>
    <w:p w:rsidR="00000000" w:rsidRDefault="00863E47">
      <w:pPr>
        <w:pStyle w:val="newncpi"/>
        <w:divId w:val="1149634742"/>
      </w:pPr>
      <w:r>
        <w:t>синдром слабости синусового узла (I49.5);</w:t>
      </w:r>
    </w:p>
    <w:p w:rsidR="00000000" w:rsidRDefault="00863E47">
      <w:pPr>
        <w:pStyle w:val="newncpi"/>
        <w:divId w:val="1149634742"/>
      </w:pPr>
      <w:r>
        <w:t>системная красная волчанка (M32);</w:t>
      </w:r>
    </w:p>
    <w:p w:rsidR="00000000" w:rsidRDefault="00863E47">
      <w:pPr>
        <w:pStyle w:val="newncpi"/>
        <w:divId w:val="1149634742"/>
      </w:pPr>
      <w:r>
        <w:t>узелковый полиартериит и родственные состояния (M30);</w:t>
      </w:r>
    </w:p>
    <w:p w:rsidR="00000000" w:rsidRDefault="00863E47">
      <w:pPr>
        <w:pStyle w:val="newncpi"/>
        <w:divId w:val="1149634742"/>
      </w:pPr>
      <w:r>
        <w:t>фибрилляция и трепетание желудочков (I49.0);</w:t>
      </w:r>
    </w:p>
    <w:p w:rsidR="00000000" w:rsidRDefault="00863E47">
      <w:pPr>
        <w:pStyle w:val="newncpi"/>
        <w:divId w:val="1149634742"/>
      </w:pPr>
      <w:r>
        <w:t>фибрилляция и </w:t>
      </w:r>
      <w:r>
        <w:t>трепетание предсердий (I48);</w:t>
      </w:r>
    </w:p>
    <w:p w:rsidR="00000000" w:rsidRDefault="00863E47">
      <w:pPr>
        <w:pStyle w:val="newncpi"/>
        <w:divId w:val="1149634742"/>
      </w:pPr>
      <w:r>
        <w:t>хронические ревматические болезни сердца (I05–I09);</w:t>
      </w:r>
    </w:p>
    <w:p w:rsidR="00000000" w:rsidRDefault="00863E47">
      <w:pPr>
        <w:pStyle w:val="newncpi"/>
        <w:divId w:val="1149634742"/>
      </w:pPr>
      <w:r>
        <w:t>эндокардиальный фиброэластоз (I42.4);</w:t>
      </w:r>
    </w:p>
    <w:p w:rsidR="00000000" w:rsidRDefault="00863E47">
      <w:pPr>
        <w:pStyle w:val="newncpi"/>
        <w:divId w:val="1149634742"/>
      </w:pPr>
      <w:r>
        <w:t>эссенциальная (первичная) гипертензия (I10);</w:t>
      </w:r>
    </w:p>
    <w:p w:rsidR="00000000" w:rsidRDefault="00863E47">
      <w:pPr>
        <w:pStyle w:val="newncpi"/>
        <w:divId w:val="1149634742"/>
      </w:pPr>
      <w:r>
        <w:t>юношеский (ювенильный) артрит (M08.0–M08.9);</w:t>
      </w:r>
    </w:p>
    <w:p w:rsidR="00000000" w:rsidRDefault="00863E47">
      <w:pPr>
        <w:pStyle w:val="newncpi"/>
        <w:divId w:val="1149634742"/>
      </w:pPr>
      <w:r>
        <w:t>юношеский артрит при псориазе (M09.0).</w:t>
      </w:r>
    </w:p>
    <w:p w:rsidR="00000000" w:rsidRDefault="00863E47">
      <w:pPr>
        <w:pStyle w:val="point"/>
        <w:divId w:val="1149634742"/>
      </w:pPr>
      <w:r>
        <w:t>9. Болез</w:t>
      </w:r>
      <w:r>
        <w:t>ни органов дыхания. Кистозный фиброз. Врожденные аномалии (пороки развития) органов дыхания:</w:t>
      </w:r>
    </w:p>
    <w:p w:rsidR="00000000" w:rsidRDefault="00863E47">
      <w:pPr>
        <w:pStyle w:val="newncpi"/>
        <w:divId w:val="1149634742"/>
      </w:pPr>
      <w:r>
        <w:t>situs inversus (первичная цилиарная дискинезия) (Q89.3);</w:t>
      </w:r>
    </w:p>
    <w:p w:rsidR="00000000" w:rsidRDefault="00863E47">
      <w:pPr>
        <w:pStyle w:val="newncpi"/>
        <w:divId w:val="1149634742"/>
      </w:pPr>
      <w:r>
        <w:t>бронхит и пневмонит, вызванный химическими веществами, газами, дымами и парами (J68.0);</w:t>
      </w:r>
    </w:p>
    <w:p w:rsidR="00000000" w:rsidRDefault="00863E47">
      <w:pPr>
        <w:pStyle w:val="newncpi"/>
        <w:divId w:val="1149634742"/>
      </w:pPr>
      <w:r>
        <w:t>бронхолегочная дис</w:t>
      </w:r>
      <w:r>
        <w:t>плазия, возникшая в перинатальном периоде (P27.1 (от 0 до 1 года), J43 (1–3 года));</w:t>
      </w:r>
    </w:p>
    <w:p w:rsidR="00000000" w:rsidRDefault="00863E47">
      <w:pPr>
        <w:pStyle w:val="newncpi"/>
        <w:divId w:val="1149634742"/>
      </w:pPr>
      <w:r>
        <w:t>бронхоэктатическая болезнь (J47);</w:t>
      </w:r>
    </w:p>
    <w:p w:rsidR="00000000" w:rsidRDefault="00863E47">
      <w:pPr>
        <w:pStyle w:val="newncpi"/>
        <w:divId w:val="1149634742"/>
      </w:pPr>
      <w:r>
        <w:t>врожденные аномалии трахеи и бронхов, легкого (Q32.0–Q32.4, Q33.0–Q33.6, Q33.8–Q33.9);</w:t>
      </w:r>
    </w:p>
    <w:p w:rsidR="00000000" w:rsidRDefault="00863E47">
      <w:pPr>
        <w:pStyle w:val="newncpi"/>
        <w:divId w:val="1149634742"/>
      </w:pPr>
      <w:r>
        <w:t xml:space="preserve">гиперсенситивный пневмонит, вызванный органической </w:t>
      </w:r>
      <w:r>
        <w:t>пылью (гиперчувствительный пневмонит) (J67.0–J67.9);</w:t>
      </w:r>
    </w:p>
    <w:p w:rsidR="00000000" w:rsidRDefault="00863E47">
      <w:pPr>
        <w:pStyle w:val="newncpi"/>
        <w:divId w:val="1149634742"/>
      </w:pPr>
      <w:r>
        <w:t>другие врожденные аномалии (пороки развития) органов дыхания (Q34.0, Q34.9);</w:t>
      </w:r>
    </w:p>
    <w:p w:rsidR="00000000" w:rsidRDefault="00863E47">
      <w:pPr>
        <w:pStyle w:val="newncpi"/>
        <w:divId w:val="1149634742"/>
      </w:pPr>
      <w:r>
        <w:t>кистозный фиброз (муковисцидоз) (E84.0–E84.9);</w:t>
      </w:r>
    </w:p>
    <w:p w:rsidR="00000000" w:rsidRDefault="00863E47">
      <w:pPr>
        <w:pStyle w:val="newncpi"/>
        <w:divId w:val="1149634742"/>
      </w:pPr>
      <w:r>
        <w:t>первичная легочная гипертензия (I27.0);</w:t>
      </w:r>
    </w:p>
    <w:p w:rsidR="00000000" w:rsidRDefault="00863E47">
      <w:pPr>
        <w:pStyle w:val="newncpi"/>
        <w:divId w:val="1149634742"/>
      </w:pPr>
      <w:r>
        <w:t>пневмония (J10–J18);</w:t>
      </w:r>
    </w:p>
    <w:p w:rsidR="00000000" w:rsidRDefault="00863E47">
      <w:pPr>
        <w:pStyle w:val="newncpi"/>
        <w:divId w:val="1149634742"/>
      </w:pPr>
      <w:r>
        <w:t>респираторные сост</w:t>
      </w:r>
      <w:r>
        <w:t>ояния, вызванные другими внешними агентами (токсические и лекарственные пневмониты) (J70.0–J70.9);</w:t>
      </w:r>
    </w:p>
    <w:p w:rsidR="00000000" w:rsidRDefault="00863E47">
      <w:pPr>
        <w:pStyle w:val="newncpi"/>
        <w:divId w:val="1149634742"/>
      </w:pPr>
      <w:r>
        <w:t>рецидивирующий бронхит (J40);</w:t>
      </w:r>
    </w:p>
    <w:p w:rsidR="00000000" w:rsidRDefault="00863E47">
      <w:pPr>
        <w:pStyle w:val="newncpi"/>
        <w:divId w:val="1149634742"/>
      </w:pPr>
      <w:r>
        <w:t>синдром Мак-Леода (J43.0);</w:t>
      </w:r>
    </w:p>
    <w:p w:rsidR="00000000" w:rsidRDefault="00863E47">
      <w:pPr>
        <w:pStyle w:val="newncpi"/>
        <w:divId w:val="1149634742"/>
      </w:pPr>
      <w:r>
        <w:t>хронический бронхит неуточненный (J42).</w:t>
      </w:r>
    </w:p>
    <w:p w:rsidR="00000000" w:rsidRDefault="00863E47">
      <w:pPr>
        <w:pStyle w:val="point"/>
        <w:divId w:val="1149634742"/>
      </w:pPr>
      <w:r>
        <w:t>10. Детская аллергология:</w:t>
      </w:r>
    </w:p>
    <w:p w:rsidR="00000000" w:rsidRDefault="00863E47">
      <w:pPr>
        <w:pStyle w:val="newncpi"/>
        <w:divId w:val="1149634742"/>
      </w:pPr>
      <w:r>
        <w:t>аллергическая крапивница (хроничес</w:t>
      </w:r>
      <w:r>
        <w:t>кая) (L50.0);</w:t>
      </w:r>
    </w:p>
    <w:p w:rsidR="00000000" w:rsidRDefault="00863E47">
      <w:pPr>
        <w:pStyle w:val="newncpi"/>
        <w:divId w:val="1149634742"/>
      </w:pPr>
      <w:r>
        <w:t>анафилактический шок, вызванный патологической реакцией на пищу (T78.0);</w:t>
      </w:r>
    </w:p>
    <w:p w:rsidR="00000000" w:rsidRDefault="00863E47">
      <w:pPr>
        <w:pStyle w:val="newncpi"/>
        <w:divId w:val="1149634742"/>
      </w:pPr>
      <w:r>
        <w:t>анафилактический шок, неуточненный (T78.2);</w:t>
      </w:r>
    </w:p>
    <w:p w:rsidR="00000000" w:rsidRDefault="00863E47">
      <w:pPr>
        <w:pStyle w:val="newncpi"/>
        <w:divId w:val="1149634742"/>
      </w:pPr>
      <w:r>
        <w:t xml:space="preserve">анафилактический шок, обусловленный патологической реакцией на неадекватно назначенное и правильно примененное лекарственное </w:t>
      </w:r>
      <w:r>
        <w:t>средство (T88.6);</w:t>
      </w:r>
    </w:p>
    <w:p w:rsidR="00000000" w:rsidRDefault="00863E47">
      <w:pPr>
        <w:pStyle w:val="newncpi"/>
        <w:divId w:val="1149634742"/>
      </w:pPr>
      <w:r>
        <w:t>анафилактический шок, связанный с введением сыворотки (T80.5);</w:t>
      </w:r>
    </w:p>
    <w:p w:rsidR="00000000" w:rsidRDefault="00863E47">
      <w:pPr>
        <w:pStyle w:val="newncpi"/>
        <w:divId w:val="1149634742"/>
      </w:pPr>
      <w:r>
        <w:t>астма (J45.0–J45.9);</w:t>
      </w:r>
    </w:p>
    <w:p w:rsidR="00000000" w:rsidRDefault="00863E47">
      <w:pPr>
        <w:pStyle w:val="newncpi"/>
        <w:divId w:val="1149634742"/>
      </w:pPr>
      <w:r>
        <w:t>атопический дерматит (L20.0–L20.9);</w:t>
      </w:r>
    </w:p>
    <w:p w:rsidR="00000000" w:rsidRDefault="00863E47">
      <w:pPr>
        <w:pStyle w:val="newncpi"/>
        <w:divId w:val="1149634742"/>
      </w:pPr>
      <w:r>
        <w:t>вазомоторный и аллергический ринит (J30.1–J30.4);</w:t>
      </w:r>
    </w:p>
    <w:p w:rsidR="00000000" w:rsidRDefault="00863E47">
      <w:pPr>
        <w:pStyle w:val="newncpi"/>
        <w:divId w:val="1149634742"/>
      </w:pPr>
      <w:r>
        <w:t>дерматит, вызванный веществами, принятыми внутрь (L27);</w:t>
      </w:r>
    </w:p>
    <w:p w:rsidR="00000000" w:rsidRDefault="00863E47">
      <w:pPr>
        <w:pStyle w:val="newncpi"/>
        <w:divId w:val="1149634742"/>
      </w:pPr>
      <w:r>
        <w:t>токсический эффект, обусловленный контактом с ядовитыми животными (острые аллергические реакции, анафилаксия (анафилактический шок)) (T63.4);</w:t>
      </w:r>
    </w:p>
    <w:p w:rsidR="00000000" w:rsidRDefault="00863E47">
      <w:pPr>
        <w:pStyle w:val="newncpi"/>
        <w:divId w:val="1149634742"/>
      </w:pPr>
      <w:r>
        <w:t>эритема многоформная (L51.1, L51.2).</w:t>
      </w:r>
    </w:p>
    <w:p w:rsidR="00000000" w:rsidRDefault="00863E47">
      <w:pPr>
        <w:pStyle w:val="point"/>
        <w:divId w:val="1149634742"/>
      </w:pPr>
      <w:r>
        <w:t>11. Болезни органов пищеварения:</w:t>
      </w:r>
    </w:p>
    <w:p w:rsidR="00000000" w:rsidRDefault="00863E47">
      <w:pPr>
        <w:pStyle w:val="newncpi"/>
        <w:divId w:val="1149634742"/>
      </w:pPr>
      <w:r>
        <w:t>болезнь Крона (K50.0–K50.9);</w:t>
      </w:r>
    </w:p>
    <w:p w:rsidR="00000000" w:rsidRDefault="00863E47">
      <w:pPr>
        <w:pStyle w:val="newncpi"/>
        <w:divId w:val="1149634742"/>
      </w:pPr>
      <w:r>
        <w:t>гастрит и дуоде</w:t>
      </w:r>
      <w:r>
        <w:t>нит (K29 K29.3, K29.5, K29.6, K29.8, K29.9);</w:t>
      </w:r>
    </w:p>
    <w:p w:rsidR="00000000" w:rsidRDefault="00863E47">
      <w:pPr>
        <w:pStyle w:val="newncpi"/>
        <w:divId w:val="1149634742"/>
      </w:pPr>
      <w:r>
        <w:t>гастроэзофагеальный рефлюкс (K21.0);</w:t>
      </w:r>
    </w:p>
    <w:p w:rsidR="00000000" w:rsidRDefault="00863E47">
      <w:pPr>
        <w:pStyle w:val="newncpi"/>
        <w:divId w:val="1149634742"/>
      </w:pPr>
      <w:r>
        <w:t>другие болезни печени (K76.0–K76.9);</w:t>
      </w:r>
    </w:p>
    <w:p w:rsidR="00000000" w:rsidRDefault="00863E47">
      <w:pPr>
        <w:pStyle w:val="newncpi"/>
        <w:divId w:val="1149634742"/>
      </w:pPr>
      <w:r>
        <w:t>другие хронические панкреатиты (K86.1);</w:t>
      </w:r>
    </w:p>
    <w:p w:rsidR="00000000" w:rsidRDefault="00863E47">
      <w:pPr>
        <w:pStyle w:val="newncpi"/>
        <w:divId w:val="1149634742"/>
      </w:pPr>
      <w:r>
        <w:t>нарушение обмена меди (E83.0);</w:t>
      </w:r>
    </w:p>
    <w:p w:rsidR="00000000" w:rsidRDefault="00863E47">
      <w:pPr>
        <w:pStyle w:val="newncpi"/>
        <w:divId w:val="1149634742"/>
      </w:pPr>
      <w:r>
        <w:t>недостаточность питания (E40–E46);</w:t>
      </w:r>
    </w:p>
    <w:p w:rsidR="00000000" w:rsidRDefault="00863E47">
      <w:pPr>
        <w:pStyle w:val="newncpi"/>
        <w:divId w:val="1149634742"/>
      </w:pPr>
      <w:r>
        <w:t>печеночная недостаточность, не </w:t>
      </w:r>
      <w:r>
        <w:t>классифицируемая в других рубриках (K72.0–K72.9);</w:t>
      </w:r>
    </w:p>
    <w:p w:rsidR="00000000" w:rsidRDefault="00863E47">
      <w:pPr>
        <w:pStyle w:val="newncpi"/>
        <w:divId w:val="1149634742"/>
      </w:pPr>
      <w:r>
        <w:t>портальная гипертензия (K76.6);</w:t>
      </w:r>
    </w:p>
    <w:p w:rsidR="00000000" w:rsidRDefault="00863E47">
      <w:pPr>
        <w:pStyle w:val="newncpi"/>
        <w:divId w:val="1149634742"/>
      </w:pPr>
      <w:r>
        <w:t>токсическое поражение печени (K71.0, K71.2–K71.6, K71.8–K71.9);</w:t>
      </w:r>
    </w:p>
    <w:p w:rsidR="00000000" w:rsidRDefault="00863E47">
      <w:pPr>
        <w:pStyle w:val="newncpi"/>
        <w:divId w:val="1149634742"/>
      </w:pPr>
      <w:r>
        <w:t>токсическое поражение печени с печеночным некрозом (K71.1);</w:t>
      </w:r>
    </w:p>
    <w:p w:rsidR="00000000" w:rsidRDefault="00863E47">
      <w:pPr>
        <w:pStyle w:val="newncpi"/>
        <w:divId w:val="1149634742"/>
      </w:pPr>
      <w:r>
        <w:t>токсическое поражение печени с фиброзом и циррозом</w:t>
      </w:r>
      <w:r>
        <w:t xml:space="preserve"> печени (K71.7);</w:t>
      </w:r>
    </w:p>
    <w:p w:rsidR="00000000" w:rsidRDefault="00863E47">
      <w:pPr>
        <w:pStyle w:val="newncpi"/>
        <w:divId w:val="1149634742"/>
      </w:pPr>
      <w:r>
        <w:t>фиброз и цирроз печени (K74.0–K74.6);</w:t>
      </w:r>
    </w:p>
    <w:p w:rsidR="00000000" w:rsidRDefault="00863E47">
      <w:pPr>
        <w:pStyle w:val="newncpi"/>
        <w:divId w:val="1149634742"/>
      </w:pPr>
      <w:r>
        <w:t>желчнокаменная болезнь (холелитиаз) (K80.0–K80.8);</w:t>
      </w:r>
    </w:p>
    <w:p w:rsidR="00000000" w:rsidRDefault="00863E47">
      <w:pPr>
        <w:pStyle w:val="newncpi"/>
        <w:divId w:val="1149634742"/>
      </w:pPr>
      <w:r>
        <w:t>хронический атрофический гастрит (K29.4);</w:t>
      </w:r>
    </w:p>
    <w:p w:rsidR="00000000" w:rsidRDefault="00863E47">
      <w:pPr>
        <w:pStyle w:val="newncpi"/>
        <w:divId w:val="1149634742"/>
      </w:pPr>
      <w:r>
        <w:t>хронический гепатит, не классифицированный в других рубриках (K73.0–K73.9);</w:t>
      </w:r>
    </w:p>
    <w:p w:rsidR="00000000" w:rsidRDefault="00863E47">
      <w:pPr>
        <w:pStyle w:val="newncpi"/>
        <w:divId w:val="1149634742"/>
      </w:pPr>
      <w:r>
        <w:t>хронический холецистит (K81.1);</w:t>
      </w:r>
    </w:p>
    <w:p w:rsidR="00000000" w:rsidRDefault="00863E47">
      <w:pPr>
        <w:pStyle w:val="newncpi"/>
        <w:divId w:val="1149634742"/>
      </w:pPr>
      <w:r>
        <w:t>целиакия (K90.0);</w:t>
      </w:r>
    </w:p>
    <w:p w:rsidR="00000000" w:rsidRDefault="00863E47">
      <w:pPr>
        <w:pStyle w:val="newncpi"/>
        <w:divId w:val="1149634742"/>
      </w:pPr>
      <w:r>
        <w:t>язва двенадцатиперстной кишки (эрозия (острая) двенадцатиперстной кишки) (K26);</w:t>
      </w:r>
    </w:p>
    <w:p w:rsidR="00000000" w:rsidRDefault="00863E47">
      <w:pPr>
        <w:pStyle w:val="newncpi"/>
        <w:divId w:val="1149634742"/>
      </w:pPr>
      <w:r>
        <w:t>язва желудка (эрозия (острая) желудка) (K25);</w:t>
      </w:r>
    </w:p>
    <w:p w:rsidR="00000000" w:rsidRDefault="00863E47">
      <w:pPr>
        <w:pStyle w:val="newncpi"/>
        <w:divId w:val="1149634742"/>
      </w:pPr>
      <w:r>
        <w:t>язва пищевода (K22.1);</w:t>
      </w:r>
    </w:p>
    <w:p w:rsidR="00000000" w:rsidRDefault="00863E47">
      <w:pPr>
        <w:pStyle w:val="newncpi"/>
        <w:divId w:val="1149634742"/>
      </w:pPr>
      <w:r>
        <w:t>язвенный колит (K51.0–K51.9).</w:t>
      </w:r>
    </w:p>
    <w:p w:rsidR="00000000" w:rsidRDefault="00863E47">
      <w:pPr>
        <w:pStyle w:val="point"/>
        <w:divId w:val="1149634742"/>
      </w:pPr>
      <w:r>
        <w:t>12. </w:t>
      </w:r>
      <w:r>
        <w:t>Болезни мочеполовой системы. Врожденные аномалии (пороки развития) мочевой системы:</w:t>
      </w:r>
    </w:p>
    <w:p w:rsidR="00000000" w:rsidRDefault="00863E47">
      <w:pPr>
        <w:pStyle w:val="newncpi"/>
        <w:divId w:val="1149634742"/>
      </w:pPr>
      <w:r>
        <w:t>быстро прогрессирующий нефритический синдром (N01);</w:t>
      </w:r>
    </w:p>
    <w:p w:rsidR="00000000" w:rsidRDefault="00863E47">
      <w:pPr>
        <w:pStyle w:val="newncpi"/>
        <w:divId w:val="1149634742"/>
      </w:pPr>
      <w:r>
        <w:t>другие нарушения, обусловленные дисфункцией почечных канальцев (N25.8);</w:t>
      </w:r>
    </w:p>
    <w:p w:rsidR="00000000" w:rsidRDefault="00863E47">
      <w:pPr>
        <w:pStyle w:val="newncpi"/>
        <w:divId w:val="1149634742"/>
      </w:pPr>
      <w:r>
        <w:t>изолированная протеинурия с уточненным морфологи</w:t>
      </w:r>
      <w:r>
        <w:t>ческим поражением (протеинурия (изолированная) (ортостатическая) (стойкая) с морфологическим поражением, уточненным) (N06);</w:t>
      </w:r>
    </w:p>
    <w:p w:rsidR="00000000" w:rsidRDefault="00863E47">
      <w:pPr>
        <w:pStyle w:val="newncpi"/>
        <w:divId w:val="1149634742"/>
      </w:pPr>
      <w:r>
        <w:t>интерстициальный цистит (хронический) (N30.1);</w:t>
      </w:r>
    </w:p>
    <w:p w:rsidR="00000000" w:rsidRDefault="00863E47">
      <w:pPr>
        <w:pStyle w:val="newncpi"/>
        <w:divId w:val="1149634742"/>
      </w:pPr>
      <w:r>
        <w:t xml:space="preserve">инфекция мочевыводящих путей без установленной локализации (более 3 рецидивов в год) </w:t>
      </w:r>
      <w:r>
        <w:t>(N39.0);</w:t>
      </w:r>
    </w:p>
    <w:p w:rsidR="00000000" w:rsidRDefault="00863E47">
      <w:pPr>
        <w:pStyle w:val="newncpi"/>
        <w:divId w:val="1149634742"/>
      </w:pPr>
      <w:r>
        <w:t>камни почек (N20.0);</w:t>
      </w:r>
    </w:p>
    <w:p w:rsidR="00000000" w:rsidRDefault="00863E47">
      <w:pPr>
        <w:pStyle w:val="newncpi"/>
        <w:divId w:val="1149634742"/>
      </w:pPr>
      <w:r>
        <w:t>кистозная болезнь почек (Q61.1–Q61.3);</w:t>
      </w:r>
    </w:p>
    <w:p w:rsidR="00000000" w:rsidRDefault="00863E47">
      <w:pPr>
        <w:pStyle w:val="newncpi"/>
        <w:divId w:val="1149634742"/>
      </w:pPr>
      <w:r>
        <w:t>маленькая почка по неизвестной причине (N27.0, N27.1, N27.9);</w:t>
      </w:r>
    </w:p>
    <w:p w:rsidR="00000000" w:rsidRDefault="00863E47">
      <w:pPr>
        <w:pStyle w:val="newncpi"/>
        <w:divId w:val="1149634742"/>
      </w:pPr>
      <w:r>
        <w:t>наследственная нефропатия, не классифицированная в других рубриках (N07);</w:t>
      </w:r>
    </w:p>
    <w:p w:rsidR="00000000" w:rsidRDefault="00863E47">
      <w:pPr>
        <w:pStyle w:val="newncpi"/>
        <w:divId w:val="1149634742"/>
      </w:pPr>
      <w:r>
        <w:t>нефрогенный несахарный диабет (N25.1);</w:t>
      </w:r>
    </w:p>
    <w:p w:rsidR="00000000" w:rsidRDefault="00863E47">
      <w:pPr>
        <w:pStyle w:val="newncpi"/>
        <w:divId w:val="1149634742"/>
      </w:pPr>
      <w:r>
        <w:t>нефротически</w:t>
      </w:r>
      <w:r>
        <w:t>й синдром (N04);</w:t>
      </w:r>
    </w:p>
    <w:p w:rsidR="00000000" w:rsidRDefault="00863E47">
      <w:pPr>
        <w:pStyle w:val="newncpi"/>
        <w:divId w:val="1149634742"/>
      </w:pPr>
      <w:r>
        <w:t>ортостатическая протеинурия неуточненная (N39.2);</w:t>
      </w:r>
    </w:p>
    <w:p w:rsidR="00000000" w:rsidRDefault="00863E47">
      <w:pPr>
        <w:pStyle w:val="newncpi"/>
        <w:divId w:val="1149634742"/>
      </w:pPr>
      <w:r>
        <w:t>острая почечная недостаточность (N17.0, N17.1, N17.2);</w:t>
      </w:r>
    </w:p>
    <w:p w:rsidR="00000000" w:rsidRDefault="00863E47">
      <w:pPr>
        <w:pStyle w:val="newncpi"/>
        <w:divId w:val="1149634742"/>
      </w:pPr>
      <w:r>
        <w:t>острый нефритический синдром (N00);</w:t>
      </w:r>
    </w:p>
    <w:p w:rsidR="00000000" w:rsidRDefault="00863E47">
      <w:pPr>
        <w:pStyle w:val="newncpi"/>
        <w:divId w:val="1149634742"/>
      </w:pPr>
      <w:r>
        <w:t>острый тубулоинтерстициальный нефрит (N10);</w:t>
      </w:r>
    </w:p>
    <w:p w:rsidR="00000000" w:rsidRDefault="00863E47">
      <w:pPr>
        <w:pStyle w:val="newncpi"/>
        <w:divId w:val="1149634742"/>
      </w:pPr>
      <w:r>
        <w:t>почечная остеодистрофия (N25.0);</w:t>
      </w:r>
    </w:p>
    <w:p w:rsidR="00000000" w:rsidRDefault="00863E47">
      <w:pPr>
        <w:pStyle w:val="newncpi"/>
        <w:divId w:val="1149634742"/>
      </w:pPr>
      <w:r>
        <w:t>рецидивирующая и усто</w:t>
      </w:r>
      <w:r>
        <w:t>йчивая гематурия (N02);</w:t>
      </w:r>
    </w:p>
    <w:p w:rsidR="00000000" w:rsidRDefault="00863E47">
      <w:pPr>
        <w:pStyle w:val="newncpi"/>
        <w:divId w:val="1149634742"/>
      </w:pPr>
      <w:r>
        <w:t>хроническая почечная недостаточность (N18.0, N18.2, N18.3, N18.8);</w:t>
      </w:r>
    </w:p>
    <w:p w:rsidR="00000000" w:rsidRDefault="00863E47">
      <w:pPr>
        <w:pStyle w:val="newncpi"/>
        <w:divId w:val="1149634742"/>
      </w:pPr>
      <w:r>
        <w:t>хронический нефритический синдром (N03);</w:t>
      </w:r>
    </w:p>
    <w:p w:rsidR="00000000" w:rsidRDefault="00863E47">
      <w:pPr>
        <w:pStyle w:val="newncpi"/>
        <w:divId w:val="1149634742"/>
      </w:pPr>
      <w:r>
        <w:t>хронический тубулоинтерстициальный нефрит (N11.0–N11.9).</w:t>
      </w:r>
    </w:p>
    <w:p w:rsidR="00000000" w:rsidRDefault="00863E47">
      <w:pPr>
        <w:pStyle w:val="point"/>
        <w:divId w:val="1149634742"/>
      </w:pPr>
      <w:r>
        <w:t>13. Болезни костно-мышечной системы и соединительной ткани. Врожден</w:t>
      </w:r>
      <w:r>
        <w:t>ные аномалии и деформации костно-мышечной системы. Доброкачественное новообразование костей и суставных хрящей:</w:t>
      </w:r>
    </w:p>
    <w:p w:rsidR="00000000" w:rsidRDefault="00863E47">
      <w:pPr>
        <w:pStyle w:val="newncpi"/>
        <w:divId w:val="1149634742"/>
      </w:pPr>
      <w:r>
        <w:t>артропатии (M16–M25);</w:t>
      </w:r>
    </w:p>
    <w:p w:rsidR="00000000" w:rsidRDefault="00863E47">
      <w:pPr>
        <w:pStyle w:val="newncpi"/>
        <w:divId w:val="1149634742"/>
      </w:pPr>
      <w:r>
        <w:t>врожденные аномалии (пороки развития) костно-мышечной системы, не классифицированные в других рубриках (Q79.6, Q79.8, Q79.</w:t>
      </w:r>
      <w:r>
        <w:t>9);</w:t>
      </w:r>
    </w:p>
    <w:p w:rsidR="00000000" w:rsidRDefault="00863E47">
      <w:pPr>
        <w:pStyle w:val="newncpi"/>
        <w:divId w:val="1149634742"/>
      </w:pPr>
      <w:r>
        <w:t>врожденные аномалии (пороки развития) позвоночника и костей грудной клетки (Q76.1–Q76.6);</w:t>
      </w:r>
    </w:p>
    <w:p w:rsidR="00000000" w:rsidRDefault="00863E47">
      <w:pPr>
        <w:pStyle w:val="newncpi"/>
        <w:divId w:val="1149634742"/>
      </w:pPr>
      <w:r>
        <w:t>врожденные деформации бедра (Q65);</w:t>
      </w:r>
    </w:p>
    <w:p w:rsidR="00000000" w:rsidRDefault="00863E47">
      <w:pPr>
        <w:pStyle w:val="newncpi"/>
        <w:divId w:val="1149634742"/>
      </w:pPr>
      <w:r>
        <w:t>врожденные деформации позвоночника, деформации позвоночника на почве врожденных аномалий развития (Q67.5);</w:t>
      </w:r>
    </w:p>
    <w:p w:rsidR="00000000" w:rsidRDefault="00863E47">
      <w:pPr>
        <w:pStyle w:val="newncpi"/>
        <w:divId w:val="1149634742"/>
      </w:pPr>
      <w:r>
        <w:t>врожденные деформаци</w:t>
      </w:r>
      <w:r>
        <w:t>и стопы (Q66);</w:t>
      </w:r>
    </w:p>
    <w:p w:rsidR="00000000" w:rsidRDefault="00863E47">
      <w:pPr>
        <w:pStyle w:val="newncpi"/>
        <w:divId w:val="1149634742"/>
      </w:pPr>
      <w:r>
        <w:t>врожденные костно-мышечные деформации головы, лица, позвоночника и грудной клетки (Q67.6–Q67.8);</w:t>
      </w:r>
    </w:p>
    <w:p w:rsidR="00000000" w:rsidRDefault="00863E47">
      <w:pPr>
        <w:pStyle w:val="newncpi"/>
        <w:divId w:val="1149634742"/>
      </w:pPr>
      <w:r>
        <w:t>дефекты, укорачивающие верхнюю конечность (Q71);</w:t>
      </w:r>
    </w:p>
    <w:p w:rsidR="00000000" w:rsidRDefault="00863E47">
      <w:pPr>
        <w:pStyle w:val="newncpi"/>
        <w:divId w:val="1149634742"/>
      </w:pPr>
      <w:r>
        <w:t>дефекты, укорачивающие конечность неуточненную (Q73);</w:t>
      </w:r>
    </w:p>
    <w:p w:rsidR="00000000" w:rsidRDefault="00863E47">
      <w:pPr>
        <w:pStyle w:val="newncpi"/>
        <w:divId w:val="1149634742"/>
      </w:pPr>
      <w:r>
        <w:t>дефекты, укорачивающие нижнюю конечность (Q72);</w:t>
      </w:r>
    </w:p>
    <w:p w:rsidR="00000000" w:rsidRDefault="00863E47">
      <w:pPr>
        <w:pStyle w:val="newncpi"/>
        <w:divId w:val="1149634742"/>
      </w:pPr>
      <w:r>
        <w:t>доброкачественное новообразование костей и суставных хрящей (D16.0–D16.3, D16.7–D16.9);</w:t>
      </w:r>
    </w:p>
    <w:p w:rsidR="00000000" w:rsidRDefault="00863E47">
      <w:pPr>
        <w:pStyle w:val="newncpi"/>
        <w:divId w:val="1149634742"/>
      </w:pPr>
      <w:r>
        <w:t>другие врожденные аномалии (пороки развития) конечности(ей) (Q74);</w:t>
      </w:r>
    </w:p>
    <w:p w:rsidR="00000000" w:rsidRDefault="00863E47">
      <w:pPr>
        <w:pStyle w:val="newncpi"/>
        <w:divId w:val="1149634742"/>
      </w:pPr>
      <w:r>
        <w:t>другие врожденные костно-мышечные деформации (Q68);</w:t>
      </w:r>
    </w:p>
    <w:p w:rsidR="00000000" w:rsidRDefault="00863E47">
      <w:pPr>
        <w:pStyle w:val="newncpi"/>
        <w:divId w:val="1149634742"/>
      </w:pPr>
      <w:r>
        <w:t>д</w:t>
      </w:r>
      <w:r>
        <w:t>ругие деформирующие дорсопатии (M43);</w:t>
      </w:r>
    </w:p>
    <w:p w:rsidR="00000000" w:rsidRDefault="00863E47">
      <w:pPr>
        <w:pStyle w:val="newncpi"/>
        <w:divId w:val="1149634742"/>
      </w:pPr>
      <w:r>
        <w:t>другие остеохондродисплазии (Q78);</w:t>
      </w:r>
    </w:p>
    <w:p w:rsidR="00000000" w:rsidRDefault="00863E47">
      <w:pPr>
        <w:pStyle w:val="newncpi"/>
        <w:divId w:val="1149634742"/>
      </w:pPr>
      <w:r>
        <w:t>другие поражения мышцы (M62.0–M62.4, M62.6–M62.9);</w:t>
      </w:r>
    </w:p>
    <w:p w:rsidR="00000000" w:rsidRDefault="00863E47">
      <w:pPr>
        <w:pStyle w:val="newncpi"/>
        <w:divId w:val="1149634742"/>
      </w:pPr>
      <w:r>
        <w:t>другие поражения синовиальных оболочек и сухожилий (M67.0–M67.2);</w:t>
      </w:r>
    </w:p>
    <w:p w:rsidR="00000000" w:rsidRDefault="00863E47">
      <w:pPr>
        <w:pStyle w:val="newncpi"/>
        <w:divId w:val="1149634742"/>
      </w:pPr>
      <w:r>
        <w:t>кальцификация и оссификация мышцы (M61);</w:t>
      </w:r>
    </w:p>
    <w:p w:rsidR="00000000" w:rsidRDefault="00863E47">
      <w:pPr>
        <w:pStyle w:val="newncpi"/>
        <w:divId w:val="1149634742"/>
      </w:pPr>
      <w:r>
        <w:t>кифоз и лордоз (M40 (M40.</w:t>
      </w:r>
      <w:r>
        <w:t>0–M40.5));</w:t>
      </w:r>
    </w:p>
    <w:p w:rsidR="00000000" w:rsidRDefault="00863E47">
      <w:pPr>
        <w:pStyle w:val="newncpi"/>
        <w:divId w:val="1149634742"/>
      </w:pPr>
      <w:r>
        <w:t>остеохондродисплазия с дефектами роста трубчатых костей и позвоночника (Q77);</w:t>
      </w:r>
    </w:p>
    <w:p w:rsidR="00000000" w:rsidRDefault="00863E47">
      <w:pPr>
        <w:pStyle w:val="newncpi"/>
        <w:divId w:val="1149634742"/>
      </w:pPr>
      <w:r>
        <w:t>полидактилия (Q69);</w:t>
      </w:r>
    </w:p>
    <w:p w:rsidR="00000000" w:rsidRDefault="00863E47">
      <w:pPr>
        <w:pStyle w:val="newncpi"/>
        <w:divId w:val="1149634742"/>
      </w:pPr>
      <w:r>
        <w:t>поражения плеча (M75.1–M75.3);</w:t>
      </w:r>
    </w:p>
    <w:p w:rsidR="00000000" w:rsidRDefault="00863E47">
      <w:pPr>
        <w:pStyle w:val="newncpi"/>
        <w:divId w:val="1149634742"/>
      </w:pPr>
      <w:r>
        <w:t>синдактилия (Q70);</w:t>
      </w:r>
    </w:p>
    <w:p w:rsidR="00000000" w:rsidRDefault="00863E47">
      <w:pPr>
        <w:pStyle w:val="newncpi"/>
        <w:divId w:val="1149634742"/>
      </w:pPr>
      <w:r>
        <w:t>синовиты и теносиновиты (M65.2–M65.4);</w:t>
      </w:r>
    </w:p>
    <w:p w:rsidR="00000000" w:rsidRDefault="00863E47">
      <w:pPr>
        <w:pStyle w:val="newncpi"/>
        <w:divId w:val="1149634742"/>
      </w:pPr>
      <w:r>
        <w:t>сколиоз (M41);</w:t>
      </w:r>
    </w:p>
    <w:p w:rsidR="00000000" w:rsidRDefault="00863E47">
      <w:pPr>
        <w:pStyle w:val="newncpi"/>
        <w:divId w:val="1149634742"/>
      </w:pPr>
      <w:r>
        <w:t>спондилопатия (M45–M48);</w:t>
      </w:r>
    </w:p>
    <w:p w:rsidR="00000000" w:rsidRDefault="00863E47">
      <w:pPr>
        <w:pStyle w:val="newncpi"/>
        <w:divId w:val="1149634742"/>
      </w:pPr>
      <w:r>
        <w:t xml:space="preserve">спонтанный разрыв </w:t>
      </w:r>
      <w:r>
        <w:t>синовиальной оболочки и сухожилия (M66);</w:t>
      </w:r>
    </w:p>
    <w:p w:rsidR="00000000" w:rsidRDefault="00863E47">
      <w:pPr>
        <w:pStyle w:val="newncpi"/>
        <w:divId w:val="1149634742"/>
      </w:pPr>
      <w:r>
        <w:t>хронический крепитирующий синовит кисти и запястья (M70.0);</w:t>
      </w:r>
    </w:p>
    <w:p w:rsidR="00000000" w:rsidRDefault="00863E47">
      <w:pPr>
        <w:pStyle w:val="newncpi"/>
        <w:divId w:val="1149634742"/>
      </w:pPr>
      <w:r>
        <w:t>юношеский остеохондроз позвоночника (M42.0).</w:t>
      </w:r>
    </w:p>
    <w:p w:rsidR="00000000" w:rsidRDefault="00863E47">
      <w:pPr>
        <w:pStyle w:val="newncpi"/>
        <w:divId w:val="1149634742"/>
      </w:pPr>
      <w:r>
        <w:t> </w:t>
      </w:r>
    </w:p>
    <w:p w:rsidR="00000000" w:rsidRDefault="00863E47">
      <w:pPr>
        <w:pStyle w:val="comment"/>
        <w:divId w:val="1149634742"/>
      </w:pPr>
      <w:r>
        <w:t>Примечание. Названия заболеваний указаны в соответствии с Международной статистической классификацией болезн</w:t>
      </w:r>
      <w:r>
        <w:t>ей и проблем, связанных со здоровьем, десятого пересмотра.</w:t>
      </w:r>
    </w:p>
    <w:p w:rsidR="00000000" w:rsidRDefault="00863E47">
      <w:pPr>
        <w:pStyle w:val="newncpi"/>
        <w:divId w:val="114963474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3"/>
        <w:gridCol w:w="3251"/>
      </w:tblGrid>
      <w:tr w:rsidR="00000000">
        <w:trPr>
          <w:divId w:val="1149634742"/>
        </w:trPr>
        <w:tc>
          <w:tcPr>
            <w:tcW w:w="32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newncpi"/>
            </w:pPr>
            <w: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63E47">
            <w:pPr>
              <w:pStyle w:val="append1"/>
            </w:pPr>
            <w:bookmarkStart w:id="24" w:name="a21"/>
            <w:bookmarkEnd w:id="24"/>
            <w:r>
              <w:t>Приложение 10</w:t>
            </w:r>
          </w:p>
          <w:p w:rsidR="00000000" w:rsidRDefault="00863E47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Инструкции</w:t>
              </w:r>
            </w:hyperlink>
            <w:r>
              <w:t xml:space="preserve"> о порядке </w:t>
            </w:r>
            <w:r>
              <w:br/>
              <w:t xml:space="preserve">проведения диспансеризации </w:t>
            </w:r>
            <w:r>
              <w:br/>
              <w:t xml:space="preserve">взрослого и детского населения </w:t>
            </w:r>
            <w:r>
              <w:br/>
              <w:t xml:space="preserve">Республики Беларусь </w:t>
            </w:r>
          </w:p>
        </w:tc>
      </w:tr>
    </w:tbl>
    <w:p w:rsidR="00000000" w:rsidRDefault="00863E47">
      <w:pPr>
        <w:pStyle w:val="titlep"/>
        <w:jc w:val="left"/>
        <w:divId w:val="1149634742"/>
      </w:pPr>
      <w:r>
        <w:t>КРИТЕРИИ</w:t>
      </w:r>
      <w:r>
        <w:br/>
      </w:r>
      <w:r>
        <w:t>эффективности диспансеризации взрослого и детского населения</w:t>
      </w:r>
    </w:p>
    <w:p w:rsidR="00000000" w:rsidRDefault="00863E47">
      <w:pPr>
        <w:pStyle w:val="point"/>
        <w:divId w:val="1149634742"/>
      </w:pPr>
      <w:r>
        <w:t>1. Показатель охвата диспансеризацией населения в возрасте 18–39 лет, подлежащего обслуживанию в организации здравоохранения (количество населения в возрасте 18–39 лет, которому проведена диспанс</w:t>
      </w:r>
      <w:r>
        <w:t>еризация / к числу лиц в возрасте 18–39 лет, подлежащих к проведению диспансеризации х 100, в процентах) (плановое значение не менее 70 % в год).</w:t>
      </w:r>
    </w:p>
    <w:p w:rsidR="00000000" w:rsidRDefault="00863E47">
      <w:pPr>
        <w:pStyle w:val="point"/>
        <w:divId w:val="1149634742"/>
      </w:pPr>
      <w:r>
        <w:t>2. Показатель охвата диспансеризацией населения в возрасте 40–70 лет, подлежащего обслуживанию в организации з</w:t>
      </w:r>
      <w:r>
        <w:t>дравоохранения (количество населения в возрасте 40–70 лет, которому проведена диспансеризация / к числу лиц в возрасте 40–70 лет, подлежащих к проведению диспансеризации х 100, в процентах) (плановое значение не менее 70 % в год).</w:t>
      </w:r>
    </w:p>
    <w:p w:rsidR="00000000" w:rsidRDefault="00863E47">
      <w:pPr>
        <w:pStyle w:val="point"/>
        <w:divId w:val="1149634742"/>
      </w:pPr>
      <w:r>
        <w:t>3. Показатель охвата дисп</w:t>
      </w:r>
      <w:r>
        <w:t>ансеризацией населения в возрасте 0–17 лет, подлежащего обслуживанию в организации здравоохранения (количество населения в возрасте 0–17 лет, которому проведена диспансеризация / к числу лиц в возрасте 0–17 лет, подлежащих к проведению диспансеризации х 10</w:t>
      </w:r>
      <w:r>
        <w:t>0, в процентах) (плановое значение не менее 95 % в год).</w:t>
      </w:r>
    </w:p>
    <w:p w:rsidR="00863E47" w:rsidRDefault="00863E47">
      <w:pPr>
        <w:pStyle w:val="newncpi"/>
        <w:divId w:val="1149634742"/>
      </w:pPr>
      <w:r>
        <w:t> </w:t>
      </w:r>
    </w:p>
    <w:sectPr w:rsidR="00863E47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6613"/>
    <w:rsid w:val="00863E47"/>
    <w:rsid w:val="009B6613"/>
    <w:rsid w:val="00B7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A5FD8D-31A3-4B83-95F0-B09CFF86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200" w:line="240" w:lineRule="auto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3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193533&amp;a=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34056&amp;a=9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609786&amp;a=1" TargetMode="External"/><Relationship Id="rId11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309358.xls" TargetMode="External"/><Relationship Id="rId5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224149&amp;a=122" TargetMode="External"/><Relationship Id="rId10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309154.xls" TargetMode="External"/><Relationship Id="rId4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34056&amp;a=603" TargetMode="External"/><Relationship Id="rId9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308318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12190</Words>
  <Characters>69485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2023-12-29T08:41:00Z</dcterms:created>
  <dcterms:modified xsi:type="dcterms:W3CDTF">2023-12-29T08:41:00Z</dcterms:modified>
</cp:coreProperties>
</file>