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565"/>
        <w:gridCol w:w="6901"/>
      </w:tblGrid>
      <w:tr w:rsidR="006D5F1B" w:rsidRPr="006D5F1B" w:rsidTr="006724F7">
        <w:trPr>
          <w:trHeight w:val="273"/>
        </w:trPr>
        <w:tc>
          <w:tcPr>
            <w:tcW w:w="1703" w:type="pct"/>
          </w:tcPr>
          <w:p w:rsidR="006D5F1B" w:rsidRPr="006D5F1B" w:rsidRDefault="006D5F1B" w:rsidP="006724F7">
            <w:pPr>
              <w:pStyle w:val="1"/>
              <w:rPr>
                <w:szCs w:val="24"/>
              </w:rPr>
            </w:pPr>
          </w:p>
        </w:tc>
        <w:tc>
          <w:tcPr>
            <w:tcW w:w="3297" w:type="pct"/>
          </w:tcPr>
          <w:p w:rsidR="006D5F1B" w:rsidRPr="006D5F1B" w:rsidRDefault="006D5F1B" w:rsidP="006724F7">
            <w:pPr>
              <w:pStyle w:val="1"/>
              <w:rPr>
                <w:szCs w:val="24"/>
              </w:rPr>
            </w:pPr>
            <w:r w:rsidRPr="006D5F1B">
              <w:rPr>
                <w:szCs w:val="24"/>
              </w:rPr>
              <w:t>УТВЕРЖДАЮ</w:t>
            </w:r>
          </w:p>
        </w:tc>
      </w:tr>
      <w:tr w:rsidR="006D5F1B" w:rsidRPr="006D5F1B" w:rsidTr="006724F7">
        <w:trPr>
          <w:trHeight w:val="867"/>
        </w:trPr>
        <w:tc>
          <w:tcPr>
            <w:tcW w:w="1703" w:type="pct"/>
          </w:tcPr>
          <w:p w:rsidR="006D5F1B" w:rsidRPr="006D5F1B" w:rsidRDefault="006D5F1B" w:rsidP="00672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97" w:type="pct"/>
          </w:tcPr>
          <w:p w:rsidR="006D5F1B" w:rsidRPr="006D5F1B" w:rsidRDefault="006D5F1B" w:rsidP="006724F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5F1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="0067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F1B" w:rsidRPr="006D5F1B" w:rsidRDefault="006D5F1B" w:rsidP="006724F7">
            <w:pPr>
              <w:ind w:firstLine="1451"/>
              <w:jc w:val="right"/>
              <w:rPr>
                <w:sz w:val="24"/>
                <w:szCs w:val="24"/>
              </w:rPr>
            </w:pPr>
            <w:r w:rsidRPr="006D5F1B">
              <w:rPr>
                <w:sz w:val="24"/>
                <w:szCs w:val="24"/>
              </w:rPr>
              <w:t>фармакогнозии и ботаники</w:t>
            </w:r>
          </w:p>
          <w:p w:rsidR="006D5F1B" w:rsidRPr="006D5F1B" w:rsidRDefault="006D5F1B" w:rsidP="006724F7">
            <w:pPr>
              <w:jc w:val="right"/>
              <w:rPr>
                <w:sz w:val="24"/>
                <w:szCs w:val="24"/>
              </w:rPr>
            </w:pPr>
            <w:proofErr w:type="spellStart"/>
            <w:r w:rsidRPr="006D5F1B">
              <w:rPr>
                <w:sz w:val="24"/>
                <w:szCs w:val="24"/>
              </w:rPr>
              <w:t>Погоцкая</w:t>
            </w:r>
            <w:proofErr w:type="spellEnd"/>
            <w:r w:rsidRPr="006D5F1B">
              <w:rPr>
                <w:sz w:val="24"/>
                <w:szCs w:val="24"/>
              </w:rPr>
              <w:t xml:space="preserve"> А.А.</w:t>
            </w:r>
          </w:p>
          <w:p w:rsidR="006D5F1B" w:rsidRPr="006D5F1B" w:rsidRDefault="006D5F1B" w:rsidP="006724F7">
            <w:pPr>
              <w:jc w:val="right"/>
              <w:rPr>
                <w:sz w:val="24"/>
                <w:szCs w:val="24"/>
              </w:rPr>
            </w:pPr>
            <w:r w:rsidRPr="006D5F1B">
              <w:rPr>
                <w:sz w:val="24"/>
                <w:szCs w:val="24"/>
              </w:rPr>
              <w:t xml:space="preserve">______________ 2024 </w:t>
            </w:r>
          </w:p>
        </w:tc>
      </w:tr>
    </w:tbl>
    <w:p w:rsidR="006D5F1B" w:rsidRPr="00FE72D7" w:rsidRDefault="006D5F1B" w:rsidP="006724F7">
      <w:pPr>
        <w:pStyle w:val="a3"/>
        <w:rPr>
          <w:b/>
          <w:sz w:val="24"/>
          <w:szCs w:val="24"/>
        </w:rPr>
      </w:pPr>
    </w:p>
    <w:p w:rsidR="006D5F1B" w:rsidRPr="006D5F1B" w:rsidRDefault="006D5F1B" w:rsidP="006724F7">
      <w:pPr>
        <w:pStyle w:val="a3"/>
        <w:rPr>
          <w:b/>
          <w:sz w:val="24"/>
          <w:szCs w:val="24"/>
          <w:lang w:val="ru-RU"/>
        </w:rPr>
      </w:pPr>
      <w:r w:rsidRPr="00FE72D7">
        <w:rPr>
          <w:b/>
          <w:sz w:val="24"/>
          <w:szCs w:val="24"/>
        </w:rPr>
        <w:t xml:space="preserve">КАЛЕНДАРНО - ТЕМАТИЧЕСКИЙ ПЛАН </w:t>
      </w:r>
      <w:r>
        <w:rPr>
          <w:b/>
          <w:sz w:val="24"/>
          <w:szCs w:val="24"/>
        </w:rPr>
        <w:t>Л</w:t>
      </w:r>
      <w:r>
        <w:rPr>
          <w:b/>
          <w:sz w:val="24"/>
          <w:szCs w:val="24"/>
          <w:lang w:val="ru-RU"/>
        </w:rPr>
        <w:t>АБОРАТОРНЫХ ЗАНЯТИЙ</w:t>
      </w:r>
    </w:p>
    <w:p w:rsidR="006D5F1B" w:rsidRPr="00FE72D7" w:rsidRDefault="006D5F1B" w:rsidP="006724F7">
      <w:pPr>
        <w:pStyle w:val="1"/>
        <w:jc w:val="center"/>
        <w:rPr>
          <w:szCs w:val="24"/>
        </w:rPr>
      </w:pPr>
      <w:proofErr w:type="spellStart"/>
      <w:r w:rsidRPr="00FE72D7">
        <w:rPr>
          <w:szCs w:val="24"/>
        </w:rPr>
        <w:t>на</w:t>
      </w:r>
      <w:proofErr w:type="spellEnd"/>
      <w:r w:rsidRPr="00FE72D7">
        <w:rPr>
          <w:szCs w:val="24"/>
        </w:rPr>
        <w:t xml:space="preserve"> 1 </w:t>
      </w:r>
      <w:proofErr w:type="spellStart"/>
      <w:r w:rsidRPr="00FE72D7">
        <w:rPr>
          <w:szCs w:val="24"/>
        </w:rPr>
        <w:t>семестр</w:t>
      </w:r>
      <w:proofErr w:type="spellEnd"/>
      <w:r w:rsidRPr="00FE72D7">
        <w:rPr>
          <w:szCs w:val="24"/>
        </w:rPr>
        <w:t xml:space="preserve"> 2024/2025 </w:t>
      </w:r>
      <w:proofErr w:type="spellStart"/>
      <w:r w:rsidRPr="00FE72D7">
        <w:rPr>
          <w:szCs w:val="24"/>
        </w:rPr>
        <w:t>учебного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года</w:t>
      </w:r>
      <w:proofErr w:type="spellEnd"/>
    </w:p>
    <w:p w:rsidR="006D5F1B" w:rsidRPr="00FE72D7" w:rsidRDefault="006D5F1B" w:rsidP="006724F7">
      <w:pPr>
        <w:pStyle w:val="1"/>
        <w:jc w:val="left"/>
        <w:rPr>
          <w:b/>
          <w:szCs w:val="24"/>
        </w:rPr>
      </w:pPr>
      <w:proofErr w:type="spellStart"/>
      <w:r w:rsidRPr="00FE72D7">
        <w:rPr>
          <w:szCs w:val="24"/>
        </w:rPr>
        <w:t>по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учебной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дисциплине</w:t>
      </w:r>
      <w:proofErr w:type="spellEnd"/>
      <w:r w:rsidRPr="00FE72D7">
        <w:rPr>
          <w:b/>
          <w:szCs w:val="24"/>
        </w:rPr>
        <w:t xml:space="preserve"> </w:t>
      </w:r>
      <w:r w:rsidRPr="00FE72D7">
        <w:rPr>
          <w:szCs w:val="24"/>
        </w:rPr>
        <w:t>БИОЛОГИЯ</w:t>
      </w:r>
    </w:p>
    <w:p w:rsidR="006D5F1B" w:rsidRPr="00FE72D7" w:rsidRDefault="006D5F1B" w:rsidP="006724F7">
      <w:pPr>
        <w:pStyle w:val="1"/>
        <w:jc w:val="left"/>
        <w:rPr>
          <w:szCs w:val="24"/>
        </w:rPr>
      </w:pPr>
      <w:proofErr w:type="spellStart"/>
      <w:r w:rsidRPr="00FE72D7">
        <w:rPr>
          <w:szCs w:val="24"/>
        </w:rPr>
        <w:t>для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специальности</w:t>
      </w:r>
      <w:proofErr w:type="spellEnd"/>
      <w:r w:rsidRPr="00FE72D7">
        <w:rPr>
          <w:szCs w:val="24"/>
        </w:rPr>
        <w:t xml:space="preserve"> 7-07-0912-01 «</w:t>
      </w:r>
      <w:proofErr w:type="spellStart"/>
      <w:r w:rsidRPr="00FE72D7">
        <w:rPr>
          <w:szCs w:val="24"/>
        </w:rPr>
        <w:t>Фармация</w:t>
      </w:r>
      <w:proofErr w:type="spellEnd"/>
      <w:r w:rsidRPr="00FE72D7">
        <w:rPr>
          <w:szCs w:val="24"/>
        </w:rPr>
        <w:t>»</w:t>
      </w:r>
    </w:p>
    <w:p w:rsidR="006D5F1B" w:rsidRPr="00FE72D7" w:rsidRDefault="006D5F1B" w:rsidP="006724F7">
      <w:pPr>
        <w:pStyle w:val="1"/>
        <w:jc w:val="left"/>
        <w:rPr>
          <w:szCs w:val="24"/>
        </w:rPr>
      </w:pPr>
      <w:proofErr w:type="spellStart"/>
      <w:r w:rsidRPr="00FE72D7">
        <w:rPr>
          <w:szCs w:val="24"/>
        </w:rPr>
        <w:t>курс</w:t>
      </w:r>
      <w:proofErr w:type="spellEnd"/>
      <w:r w:rsidRPr="00FE72D7">
        <w:rPr>
          <w:szCs w:val="24"/>
        </w:rPr>
        <w:t xml:space="preserve"> </w:t>
      </w:r>
      <w:r w:rsidRPr="00FE72D7">
        <w:rPr>
          <w:bCs/>
          <w:szCs w:val="24"/>
        </w:rPr>
        <w:t>1</w:t>
      </w:r>
      <w:r w:rsidRPr="00FE72D7">
        <w:rPr>
          <w:szCs w:val="24"/>
        </w:rPr>
        <w:t xml:space="preserve"> </w:t>
      </w:r>
    </w:p>
    <w:p w:rsidR="006D5F1B" w:rsidRPr="00FE72D7" w:rsidRDefault="006D5F1B" w:rsidP="006724F7">
      <w:pPr>
        <w:pStyle w:val="1"/>
        <w:jc w:val="left"/>
        <w:rPr>
          <w:szCs w:val="24"/>
        </w:rPr>
      </w:pPr>
      <w:proofErr w:type="spellStart"/>
      <w:r w:rsidRPr="00FE72D7">
        <w:rPr>
          <w:szCs w:val="24"/>
        </w:rPr>
        <w:t>форма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обучения</w:t>
      </w:r>
      <w:proofErr w:type="spellEnd"/>
      <w:r w:rsidRPr="00FE72D7">
        <w:rPr>
          <w:szCs w:val="24"/>
        </w:rPr>
        <w:t xml:space="preserve"> </w:t>
      </w:r>
      <w:proofErr w:type="spellStart"/>
      <w:r w:rsidRPr="00FE72D7">
        <w:rPr>
          <w:szCs w:val="24"/>
        </w:rPr>
        <w:t>дневная</w:t>
      </w:r>
      <w:proofErr w:type="spellEnd"/>
      <w:r w:rsidRPr="00FE72D7">
        <w:rPr>
          <w:szCs w:val="24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47"/>
        <w:gridCol w:w="1329"/>
        <w:gridCol w:w="4302"/>
        <w:gridCol w:w="2397"/>
        <w:gridCol w:w="1381"/>
      </w:tblGrid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№ занятия</w:t>
            </w:r>
          </w:p>
        </w:tc>
        <w:tc>
          <w:tcPr>
            <w:tcW w:w="65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Дата (номер занятия)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Наименование темы занятия но учебной программе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Примечание</w:t>
            </w: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</w:t>
            </w:r>
          </w:p>
        </w:tc>
        <w:tc>
          <w:tcPr>
            <w:tcW w:w="652" w:type="pct"/>
          </w:tcPr>
          <w:p w:rsidR="006D5F1B" w:rsidRPr="006724F7" w:rsidRDefault="006724F7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02-06.09.24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6724F7">
              <w:rPr>
                <w:sz w:val="22"/>
                <w:szCs w:val="22"/>
              </w:rPr>
              <w:t>Клетка</w:t>
            </w:r>
            <w:proofErr w:type="spellEnd"/>
            <w:r w:rsidRPr="006724F7">
              <w:rPr>
                <w:sz w:val="22"/>
                <w:szCs w:val="22"/>
              </w:rPr>
              <w:t xml:space="preserve"> - </w:t>
            </w:r>
            <w:proofErr w:type="spellStart"/>
            <w:r w:rsidRPr="006724F7">
              <w:rPr>
                <w:sz w:val="22"/>
                <w:szCs w:val="22"/>
              </w:rPr>
              <w:t>элементарная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единица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живого</w:t>
            </w:r>
            <w:proofErr w:type="spellEnd"/>
            <w:r w:rsidRPr="006724F7">
              <w:rPr>
                <w:sz w:val="22"/>
                <w:szCs w:val="22"/>
              </w:rPr>
              <w:t xml:space="preserve">. </w:t>
            </w:r>
            <w:proofErr w:type="spellStart"/>
            <w:r w:rsidRPr="006724F7">
              <w:rPr>
                <w:sz w:val="22"/>
                <w:szCs w:val="22"/>
              </w:rPr>
              <w:t>Жизненный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цикл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клетки</w:t>
            </w:r>
            <w:proofErr w:type="spellEnd"/>
            <w:r w:rsidRPr="006724F7">
              <w:rPr>
                <w:sz w:val="22"/>
                <w:szCs w:val="22"/>
              </w:rPr>
              <w:t xml:space="preserve">. </w:t>
            </w:r>
            <w:proofErr w:type="spellStart"/>
            <w:r w:rsidRPr="006724F7">
              <w:rPr>
                <w:sz w:val="22"/>
                <w:szCs w:val="22"/>
              </w:rPr>
              <w:t>Методы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изучения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клетки</w:t>
            </w:r>
            <w:proofErr w:type="spellEnd"/>
            <w:r w:rsidRPr="006724F7">
              <w:rPr>
                <w:sz w:val="22"/>
                <w:szCs w:val="22"/>
              </w:rPr>
              <w:t xml:space="preserve">. </w:t>
            </w:r>
            <w:proofErr w:type="spellStart"/>
            <w:r w:rsidRPr="006724F7">
              <w:rPr>
                <w:sz w:val="22"/>
                <w:szCs w:val="22"/>
              </w:rPr>
              <w:t>Биология</w:t>
            </w:r>
            <w:proofErr w:type="spellEnd"/>
            <w:r w:rsidRPr="006724F7">
              <w:rPr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sz w:val="22"/>
                <w:szCs w:val="22"/>
              </w:rPr>
              <w:t>клетки</w:t>
            </w:r>
            <w:proofErr w:type="spellEnd"/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2</w:t>
            </w:r>
          </w:p>
        </w:tc>
        <w:tc>
          <w:tcPr>
            <w:tcW w:w="652" w:type="pct"/>
          </w:tcPr>
          <w:p w:rsidR="006D5F1B" w:rsidRPr="006724F7" w:rsidRDefault="006724F7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09-13.09.24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a5"/>
              <w:ind w:right="0" w:firstLine="0"/>
              <w:jc w:val="both"/>
              <w:rPr>
                <w:b w:val="0"/>
                <w:sz w:val="22"/>
                <w:szCs w:val="22"/>
              </w:rPr>
            </w:pPr>
            <w:r w:rsidRPr="006724F7">
              <w:rPr>
                <w:b w:val="0"/>
                <w:sz w:val="22"/>
                <w:szCs w:val="22"/>
                <w:lang w:val="ru-RU"/>
              </w:rPr>
              <w:t>Клетка как открытая система. Физиология клетки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3</w:t>
            </w:r>
          </w:p>
        </w:tc>
        <w:tc>
          <w:tcPr>
            <w:tcW w:w="652" w:type="pct"/>
          </w:tcPr>
          <w:p w:rsidR="006D5F1B" w:rsidRPr="006724F7" w:rsidRDefault="006724F7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16-20.09.24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Размножение организмов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4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23-27.09.24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Генетика как наука о наследственности и изменчивости. Генный уровень организации наследственного материала у про- и эукариот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5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30.09-04.10.24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Хромосомный уровень организации наследственного материала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6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14-18.10.24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a5"/>
              <w:ind w:right="0" w:firstLine="0"/>
              <w:jc w:val="both"/>
              <w:rPr>
                <w:b w:val="0"/>
                <w:sz w:val="22"/>
                <w:szCs w:val="22"/>
              </w:rPr>
            </w:pPr>
            <w:r w:rsidRPr="006724F7">
              <w:rPr>
                <w:rFonts w:eastAsia="Calibri"/>
                <w:b w:val="0"/>
                <w:bCs w:val="0"/>
                <w:color w:val="000000"/>
                <w:sz w:val="22"/>
                <w:szCs w:val="22"/>
                <w:lang w:val="ru-RU"/>
              </w:rPr>
              <w:t>Геномный уровень организации наследственного материала. Человек как специфический объект генетического анализа. Методы антропогенетики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7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21-25.10.24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Закономерности моно- и полигенного наследования. Формирование фенотипа как выражение единства генетических и средовых факторов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8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28.10-01.11.24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Фенотипическая  и  генотипическая изменчивость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9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04-08.11.24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6724F7">
              <w:rPr>
                <w:bCs/>
                <w:sz w:val="22"/>
                <w:szCs w:val="22"/>
              </w:rPr>
              <w:t>Основы</w:t>
            </w:r>
            <w:proofErr w:type="spellEnd"/>
            <w:r w:rsidRPr="006724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724F7">
              <w:rPr>
                <w:bCs/>
                <w:sz w:val="22"/>
                <w:szCs w:val="22"/>
              </w:rPr>
              <w:t>цитогенетики</w:t>
            </w:r>
            <w:proofErr w:type="spellEnd"/>
            <w:r w:rsidRPr="006724F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724F7">
              <w:rPr>
                <w:bCs/>
                <w:sz w:val="22"/>
                <w:szCs w:val="22"/>
              </w:rPr>
              <w:t>наследственности</w:t>
            </w:r>
            <w:proofErr w:type="spellEnd"/>
            <w:r w:rsidRPr="006724F7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6724F7">
              <w:rPr>
                <w:bCs/>
                <w:sz w:val="22"/>
                <w:szCs w:val="22"/>
              </w:rPr>
              <w:t>изменчивости</w:t>
            </w:r>
            <w:proofErr w:type="spellEnd"/>
            <w:r w:rsidRPr="006724F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6724F7">
              <w:rPr>
                <w:sz w:val="22"/>
                <w:szCs w:val="22"/>
              </w:rPr>
              <w:t>итоговое</w:t>
            </w:r>
            <w:proofErr w:type="spellEnd"/>
            <w:r w:rsidRPr="006724F7">
              <w:rPr>
                <w:sz w:val="22"/>
                <w:szCs w:val="22"/>
              </w:rPr>
              <w:t>)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10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11-15.11.24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Эмбриональное развитие, механизмы его регуляции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11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18-22.11.24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a5"/>
              <w:ind w:right="0" w:firstLine="0"/>
              <w:jc w:val="both"/>
              <w:rPr>
                <w:b w:val="0"/>
                <w:sz w:val="22"/>
                <w:szCs w:val="22"/>
              </w:rPr>
            </w:pPr>
            <w:r w:rsidRPr="006724F7">
              <w:rPr>
                <w:b w:val="0"/>
                <w:sz w:val="22"/>
                <w:szCs w:val="22"/>
                <w:lang w:val="ru-RU"/>
              </w:rPr>
              <w:t>Постэмбриональное развитие. Старение и смерть организма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12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25-29.11.24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bCs/>
                <w:sz w:val="22"/>
                <w:szCs w:val="22"/>
                <w:lang w:eastAsia="x-none"/>
              </w:rPr>
              <w:t>Популяционно-видовой уровень организации живого. Биосферно-биогеоценотический уровень организации живого. Экология как наука об отношениях живых организмов с окружающей средой. Биологические и социальные аспекты адаптации человека к условиям жизнедеятельности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02-06.12.24</w:t>
            </w:r>
          </w:p>
        </w:tc>
        <w:tc>
          <w:tcPr>
            <w:tcW w:w="2073" w:type="pct"/>
          </w:tcPr>
          <w:p w:rsidR="006D5F1B" w:rsidRPr="006724F7" w:rsidRDefault="006D5F1B" w:rsidP="006724F7">
            <w:pPr>
              <w:pStyle w:val="Default"/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Паразитизм как форма экологических связей в природе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  <w:tr w:rsidR="006724F7" w:rsidRPr="006724F7" w:rsidTr="006724F7">
        <w:tc>
          <w:tcPr>
            <w:tcW w:w="517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14</w:t>
            </w:r>
          </w:p>
        </w:tc>
        <w:tc>
          <w:tcPr>
            <w:tcW w:w="652" w:type="pct"/>
          </w:tcPr>
          <w:p w:rsidR="006D5F1B" w:rsidRPr="006724F7" w:rsidRDefault="0084239C" w:rsidP="00672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09-13.12.24</w:t>
            </w:r>
            <w:bookmarkStart w:id="0" w:name="_GoBack"/>
            <w:bookmarkEnd w:id="0"/>
          </w:p>
        </w:tc>
        <w:tc>
          <w:tcPr>
            <w:tcW w:w="2073" w:type="pct"/>
          </w:tcPr>
          <w:p w:rsidR="006D5F1B" w:rsidRPr="006724F7" w:rsidRDefault="006D5F1B" w:rsidP="006724F7">
            <w:pPr>
              <w:jc w:val="both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Ядовитые организмы</w:t>
            </w:r>
          </w:p>
        </w:tc>
        <w:tc>
          <w:tcPr>
            <w:tcW w:w="1162" w:type="pct"/>
          </w:tcPr>
          <w:p w:rsidR="006D5F1B" w:rsidRPr="006724F7" w:rsidRDefault="006D5F1B" w:rsidP="006724F7">
            <w:pPr>
              <w:jc w:val="center"/>
              <w:rPr>
                <w:sz w:val="22"/>
                <w:szCs w:val="22"/>
              </w:rPr>
            </w:pPr>
            <w:r w:rsidRPr="006724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596" w:type="pct"/>
          </w:tcPr>
          <w:p w:rsidR="006D5F1B" w:rsidRPr="006724F7" w:rsidRDefault="006D5F1B" w:rsidP="006724F7">
            <w:pPr>
              <w:rPr>
                <w:sz w:val="22"/>
                <w:szCs w:val="22"/>
              </w:rPr>
            </w:pPr>
          </w:p>
        </w:tc>
      </w:tr>
    </w:tbl>
    <w:p w:rsidR="006D5F1B" w:rsidRPr="00FE72D7" w:rsidRDefault="006D5F1B" w:rsidP="006724F7">
      <w:pPr>
        <w:rPr>
          <w:sz w:val="24"/>
          <w:szCs w:val="24"/>
        </w:rPr>
      </w:pPr>
    </w:p>
    <w:p w:rsidR="006D5F1B" w:rsidRPr="006D5F1B" w:rsidRDefault="006D5F1B" w:rsidP="00672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6D5F1B">
        <w:rPr>
          <w:rFonts w:ascii="Times New Roman" w:hAnsi="Times New Roman" w:cs="Times New Roman"/>
          <w:sz w:val="24"/>
          <w:szCs w:val="24"/>
        </w:rPr>
        <w:t>Рассмотрен на заседании кафедры фармакогнозии и ботаники</w:t>
      </w:r>
    </w:p>
    <w:p w:rsidR="006D5F1B" w:rsidRPr="006D5F1B" w:rsidRDefault="006D5F1B" w:rsidP="006724F7">
      <w:pPr>
        <w:rPr>
          <w:sz w:val="24"/>
          <w:szCs w:val="24"/>
        </w:rPr>
      </w:pPr>
      <w:proofErr w:type="gramStart"/>
      <w:r w:rsidRPr="006D5F1B">
        <w:rPr>
          <w:sz w:val="24"/>
          <w:szCs w:val="24"/>
        </w:rPr>
        <w:t>Протокол  №</w:t>
      </w:r>
      <w:proofErr w:type="gramEnd"/>
      <w:r w:rsidRPr="006D5F1B">
        <w:rPr>
          <w:sz w:val="24"/>
          <w:szCs w:val="24"/>
        </w:rPr>
        <w:t>___ от _________2024</w:t>
      </w:r>
    </w:p>
    <w:p w:rsidR="00946C26" w:rsidRPr="006D5F1B" w:rsidRDefault="00946C26" w:rsidP="006724F7">
      <w:pPr>
        <w:pStyle w:val="2"/>
        <w:jc w:val="center"/>
        <w:rPr>
          <w:szCs w:val="24"/>
        </w:rPr>
      </w:pPr>
    </w:p>
    <w:sectPr w:rsidR="00946C26" w:rsidRPr="006D5F1B" w:rsidSect="006724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E"/>
    <w:rsid w:val="004D2CC3"/>
    <w:rsid w:val="006724F7"/>
    <w:rsid w:val="006D5F1B"/>
    <w:rsid w:val="0084239C"/>
    <w:rsid w:val="008C087E"/>
    <w:rsid w:val="00946C26"/>
    <w:rsid w:val="00A03169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8BDC"/>
  <w15:chartTrackingRefBased/>
  <w15:docId w15:val="{1CDC8BDB-3B62-4655-B29F-5688EFA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46C26"/>
    <w:pPr>
      <w:keepNext/>
      <w:jc w:val="right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C2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Body Text"/>
    <w:basedOn w:val="a"/>
    <w:link w:val="a4"/>
    <w:unhideWhenUsed/>
    <w:rsid w:val="00946C26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946C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946C26"/>
    <w:rPr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946C2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Default">
    <w:name w:val="Default"/>
    <w:rsid w:val="00946C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5">
    <w:basedOn w:val="a"/>
    <w:next w:val="a6"/>
    <w:link w:val="a7"/>
    <w:qFormat/>
    <w:rsid w:val="00FE10D7"/>
    <w:pPr>
      <w:ind w:right="618" w:firstLine="567"/>
      <w:jc w:val="center"/>
    </w:pPr>
    <w:rPr>
      <w:b/>
      <w:bCs/>
      <w:sz w:val="24"/>
      <w:szCs w:val="24"/>
      <w:lang w:val="x-none" w:eastAsia="x-none"/>
    </w:rPr>
  </w:style>
  <w:style w:type="character" w:customStyle="1" w:styleId="a7">
    <w:name w:val="Название Знак"/>
    <w:link w:val="a5"/>
    <w:rsid w:val="00FE10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Title"/>
    <w:basedOn w:val="a"/>
    <w:next w:val="a"/>
    <w:link w:val="a8"/>
    <w:qFormat/>
    <w:rsid w:val="00FE10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rsid w:val="00FE10D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styleId="a9">
    <w:name w:val="Table Grid"/>
    <w:basedOn w:val="a1"/>
    <w:uiPriority w:val="59"/>
    <w:rsid w:val="006D5F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8</cp:revision>
  <dcterms:created xsi:type="dcterms:W3CDTF">2024-02-09T09:13:00Z</dcterms:created>
  <dcterms:modified xsi:type="dcterms:W3CDTF">2024-08-30T05:44:00Z</dcterms:modified>
</cp:coreProperties>
</file>