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8" w:rsidRPr="00935B3C" w:rsidRDefault="00935B3C" w:rsidP="00935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935B3C" w:rsidRDefault="00935B3C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ED39D4" w:rsidRPr="00C9451D" w:rsidRDefault="00ED39D4" w:rsidP="00935B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Системная красная волчанка (без антифосфолипидного синдрома)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774714" w:rsidRPr="00C9451D" w:rsidRDefault="005F049B" w:rsidP="005F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++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>положительный, обнаружено гранулярное свече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>ние ядер клеток, нуклеолы с прос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ветлениями. 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1:320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Антитела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774714" w:rsidRPr="00C9451D" w:rsidRDefault="005F049B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156,1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МЕ/мл</w:t>
            </w:r>
          </w:p>
        </w:tc>
        <w:tc>
          <w:tcPr>
            <w:tcW w:w="2835" w:type="dxa"/>
          </w:tcPr>
          <w:p w:rsidR="00B651B7" w:rsidRDefault="00B651B7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774714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C778CE" w:rsidRPr="00C9451D" w:rsidTr="00C9451D">
        <w:tc>
          <w:tcPr>
            <w:tcW w:w="2733" w:type="dxa"/>
          </w:tcPr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кардиолипину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</w:p>
        </w:tc>
        <w:tc>
          <w:tcPr>
            <w:tcW w:w="3504" w:type="dxa"/>
          </w:tcPr>
          <w:p w:rsidR="00C778CE" w:rsidRPr="00C9451D" w:rsidRDefault="005F049B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2835" w:type="dxa"/>
          </w:tcPr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&lt;12 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≥12 положительный</w:t>
            </w:r>
          </w:p>
        </w:tc>
      </w:tr>
      <w:tr w:rsidR="00C778CE" w:rsidRPr="00C9451D" w:rsidTr="00C9451D">
        <w:tc>
          <w:tcPr>
            <w:tcW w:w="2733" w:type="dxa"/>
          </w:tcPr>
          <w:p w:rsidR="00C778CE" w:rsidRPr="00C9451D" w:rsidRDefault="00C778CE" w:rsidP="00C778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кардиолипину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IgМ</w:t>
            </w:r>
          </w:p>
        </w:tc>
        <w:tc>
          <w:tcPr>
            <w:tcW w:w="3504" w:type="dxa"/>
          </w:tcPr>
          <w:p w:rsidR="00C778CE" w:rsidRPr="00C9451D" w:rsidRDefault="005F049B" w:rsidP="00C7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2835" w:type="dxa"/>
          </w:tcPr>
          <w:p w:rsidR="00C778CE" w:rsidRPr="00C9451D" w:rsidRDefault="00C778CE" w:rsidP="00C7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778CE" w:rsidRPr="00C9451D" w:rsidRDefault="00C778CE" w:rsidP="00C7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C9451D">
        <w:tc>
          <w:tcPr>
            <w:tcW w:w="27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β2-гликопротеину 1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504" w:type="dxa"/>
          </w:tcPr>
          <w:p w:rsidR="00C9451D" w:rsidRPr="00C9451D" w:rsidRDefault="005F049B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2835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C9451D">
        <w:tc>
          <w:tcPr>
            <w:tcW w:w="27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β2-гликопротеину 1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504" w:type="dxa"/>
          </w:tcPr>
          <w:p w:rsidR="00C9451D" w:rsidRPr="00C9451D" w:rsidRDefault="005F049B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3,45 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2835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C9451D">
        <w:tc>
          <w:tcPr>
            <w:tcW w:w="27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волчаночного антикоагулянта </w:t>
            </w:r>
          </w:p>
        </w:tc>
        <w:tc>
          <w:tcPr>
            <w:tcW w:w="3504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Волчаночный антикоагулянт не обнаружен</w:t>
            </w:r>
          </w:p>
        </w:tc>
        <w:tc>
          <w:tcPr>
            <w:tcW w:w="2835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Коагуляционный тест</w:t>
            </w:r>
          </w:p>
        </w:tc>
      </w:tr>
    </w:tbl>
    <w:p w:rsidR="00C9451D" w:rsidRDefault="00C9451D" w:rsidP="00935B3C">
      <w:pPr>
        <w:rPr>
          <w:rFonts w:ascii="Times New Roman" w:hAnsi="Times New Roman" w:cs="Times New Roman"/>
          <w:b/>
          <w:sz w:val="28"/>
          <w:szCs w:val="28"/>
        </w:rPr>
      </w:pPr>
    </w:p>
    <w:p w:rsidR="00774714" w:rsidRPr="00C9451D" w:rsidRDefault="00774714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="00C778CE"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="00C778CE" w:rsidRPr="00C9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51D">
        <w:rPr>
          <w:rFonts w:ascii="Times New Roman" w:hAnsi="Times New Roman" w:cs="Times New Roman"/>
          <w:b/>
          <w:sz w:val="28"/>
          <w:szCs w:val="28"/>
        </w:rPr>
        <w:t>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774714" w:rsidRPr="00C9451D" w:rsidRDefault="005F049B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774714" w:rsidRPr="00C9451D" w:rsidRDefault="005F049B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+++ 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>сильноположительный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774714" w:rsidRPr="00C9451D" w:rsidRDefault="005F049B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+++  сильноположительный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+ положительный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C9451D" w:rsidRDefault="00C9451D" w:rsidP="00C15EEA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Дата </w:t>
      </w: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C9451D" w:rsidRPr="00935B3C" w:rsidRDefault="00C9451D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C9451D" w:rsidRDefault="00C9451D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C9451D" w:rsidRDefault="00C9451D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C9451D" w:rsidRDefault="00C9451D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C9451D" w:rsidRDefault="00C9451D" w:rsidP="00C9451D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ED39D4" w:rsidRPr="00C9451D" w:rsidRDefault="00ED39D4" w:rsidP="00C945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Системная красная волчанка с антифосфолипидным синдромом</w:t>
      </w:r>
      <w:bookmarkStart w:id="0" w:name="_GoBack"/>
      <w:bookmarkEnd w:id="0"/>
    </w:p>
    <w:tbl>
      <w:tblPr>
        <w:tblStyle w:val="a3"/>
        <w:tblW w:w="8833" w:type="dxa"/>
        <w:tblInd w:w="-5" w:type="dxa"/>
        <w:tblLook w:val="04A0" w:firstRow="1" w:lastRow="0" w:firstColumn="1" w:lastColumn="0" w:noHBand="0" w:noVBand="1"/>
      </w:tblPr>
      <w:tblGrid>
        <w:gridCol w:w="2733"/>
        <w:gridCol w:w="3033"/>
        <w:gridCol w:w="3067"/>
      </w:tblGrid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0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067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033" w:type="dxa"/>
          </w:tcPr>
          <w:p w:rsidR="00C9451D" w:rsidRPr="00C9451D" w:rsidRDefault="005F049B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++ 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оложительный, обнаружено 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гомогенное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свече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ние ядер клеток, нуклеолы акцентуированы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. 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1:160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7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033" w:type="dxa"/>
          </w:tcPr>
          <w:p w:rsidR="00C9451D" w:rsidRPr="00C9451D" w:rsidRDefault="005F049B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  <w:r w:rsid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,09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МЕ/мл</w:t>
            </w:r>
          </w:p>
        </w:tc>
        <w:tc>
          <w:tcPr>
            <w:tcW w:w="3067" w:type="dxa"/>
          </w:tcPr>
          <w:p w:rsidR="00B651B7" w:rsidRDefault="00B651B7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кардиолипину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</w:p>
        </w:tc>
        <w:tc>
          <w:tcPr>
            <w:tcW w:w="3033" w:type="dxa"/>
          </w:tcPr>
          <w:p w:rsidR="00C9451D" w:rsidRPr="00C9451D" w:rsidRDefault="005F049B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3067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&lt;12 отрицательный</w:t>
            </w:r>
          </w:p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≥12 положительный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кардиолипину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IgМ</w:t>
            </w:r>
          </w:p>
        </w:tc>
        <w:tc>
          <w:tcPr>
            <w:tcW w:w="3033" w:type="dxa"/>
          </w:tcPr>
          <w:p w:rsidR="00C9451D" w:rsidRPr="00C9451D" w:rsidRDefault="005F049B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3067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β2-гликопротеину 1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033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38.38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3067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β2-гликопротеину 1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033" w:type="dxa"/>
          </w:tcPr>
          <w:p w:rsidR="00C9451D" w:rsidRPr="00C9451D" w:rsidRDefault="005F049B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C945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Е/мл</w:t>
            </w:r>
          </w:p>
        </w:tc>
        <w:tc>
          <w:tcPr>
            <w:tcW w:w="3067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&lt;20 отрицательный</w:t>
            </w:r>
          </w:p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≥20 положительный</w:t>
            </w:r>
          </w:p>
        </w:tc>
      </w:tr>
      <w:tr w:rsidR="00C9451D" w:rsidRPr="00C9451D" w:rsidTr="00751D26">
        <w:tc>
          <w:tcPr>
            <w:tcW w:w="27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волчаночного антикоагулянта </w:t>
            </w:r>
          </w:p>
        </w:tc>
        <w:tc>
          <w:tcPr>
            <w:tcW w:w="3033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Волчаночный антикоагулянт не обнаружен</w:t>
            </w:r>
          </w:p>
        </w:tc>
        <w:tc>
          <w:tcPr>
            <w:tcW w:w="3067" w:type="dxa"/>
          </w:tcPr>
          <w:p w:rsidR="00C9451D" w:rsidRPr="00C9451D" w:rsidRDefault="00C9451D" w:rsidP="00C9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Коагуляционный тест</w:t>
            </w:r>
          </w:p>
        </w:tc>
      </w:tr>
    </w:tbl>
    <w:p w:rsidR="00C9451D" w:rsidRDefault="00C9451D" w:rsidP="00C9451D">
      <w:pPr>
        <w:rPr>
          <w:rFonts w:ascii="Times New Roman" w:hAnsi="Times New Roman" w:cs="Times New Roman"/>
          <w:sz w:val="28"/>
          <w:szCs w:val="28"/>
        </w:rPr>
      </w:pPr>
    </w:p>
    <w:p w:rsidR="00C9451D" w:rsidRPr="00C9451D" w:rsidRDefault="00C9451D" w:rsidP="00C9451D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Pr="00C9451D">
        <w:rPr>
          <w:rFonts w:ascii="Times New Roman" w:hAnsi="Times New Roman" w:cs="Times New Roman"/>
          <w:b/>
          <w:sz w:val="28"/>
          <w:szCs w:val="28"/>
        </w:rPr>
        <w:t xml:space="preserve"> 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C9451D" w:rsidRPr="00C9451D" w:rsidRDefault="005F049B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C9451D" w:rsidRPr="00C9451D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C9451D" w:rsidRPr="00C9451D" w:rsidTr="00751D26">
        <w:tc>
          <w:tcPr>
            <w:tcW w:w="3115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C9451D" w:rsidRPr="00C9451D" w:rsidRDefault="00C9451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C9451D" w:rsidRDefault="00C9451D" w:rsidP="00C9451D">
      <w:pPr>
        <w:rPr>
          <w:rFonts w:ascii="Times New Roman" w:hAnsi="Times New Roman" w:cs="Times New Roman"/>
          <w:sz w:val="28"/>
          <w:szCs w:val="28"/>
        </w:rPr>
      </w:pPr>
    </w:p>
    <w:p w:rsidR="00C9451D" w:rsidRDefault="00C9451D" w:rsidP="00C9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C9451D" w:rsidRDefault="00C9451D" w:rsidP="00C9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sectPr w:rsidR="00C9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C"/>
    <w:rsid w:val="005E6606"/>
    <w:rsid w:val="005F049B"/>
    <w:rsid w:val="00774714"/>
    <w:rsid w:val="00935B3C"/>
    <w:rsid w:val="00B651B7"/>
    <w:rsid w:val="00C15EEA"/>
    <w:rsid w:val="00C778CE"/>
    <w:rsid w:val="00C9451D"/>
    <w:rsid w:val="00ED39D4"/>
    <w:rsid w:val="00F7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2D18-31B2-424A-8BDC-08EF9506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2016-02-09T18:01:00Z</dcterms:created>
  <dcterms:modified xsi:type="dcterms:W3CDTF">2020-04-06T19:49:00Z</dcterms:modified>
</cp:coreProperties>
</file>