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86" w:rsidRPr="006C3100" w:rsidRDefault="002269A8" w:rsidP="00226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3100">
        <w:rPr>
          <w:rFonts w:ascii="Times New Roman" w:hAnsi="Times New Roman" w:cs="Times New Roman"/>
          <w:b/>
          <w:sz w:val="48"/>
          <w:szCs w:val="48"/>
        </w:rPr>
        <w:t>Темы докладов к заседаниям студенческого научного кружка</w:t>
      </w:r>
    </w:p>
    <w:p w:rsidR="002269A8" w:rsidRPr="006C3100" w:rsidRDefault="002269A8" w:rsidP="00226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69A8" w:rsidRPr="006C3100" w:rsidRDefault="002269A8" w:rsidP="00226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8C5" w:rsidRPr="006C3100" w:rsidRDefault="004A38C5" w:rsidP="00226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C3100">
        <w:rPr>
          <w:rFonts w:ascii="Times New Roman" w:hAnsi="Times New Roman" w:cs="Times New Roman"/>
          <w:b/>
          <w:sz w:val="48"/>
          <w:szCs w:val="48"/>
        </w:rPr>
        <w:t xml:space="preserve">Определение, виды и роль </w:t>
      </w:r>
      <w:proofErr w:type="spellStart"/>
      <w:r w:rsidRPr="006C3100">
        <w:rPr>
          <w:rFonts w:ascii="Times New Roman" w:hAnsi="Times New Roman" w:cs="Times New Roman"/>
          <w:b/>
          <w:sz w:val="48"/>
          <w:szCs w:val="48"/>
        </w:rPr>
        <w:t>антинутриентов</w:t>
      </w:r>
      <w:proofErr w:type="spellEnd"/>
      <w:r w:rsidRPr="006C3100">
        <w:rPr>
          <w:rFonts w:ascii="Times New Roman" w:hAnsi="Times New Roman" w:cs="Times New Roman"/>
          <w:b/>
          <w:sz w:val="48"/>
          <w:szCs w:val="48"/>
        </w:rPr>
        <w:t xml:space="preserve"> в организме человека.</w:t>
      </w:r>
    </w:p>
    <w:p w:rsidR="004A38C5" w:rsidRPr="006C3100" w:rsidRDefault="004A38C5" w:rsidP="004A38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2269A8" w:rsidRPr="006C3100" w:rsidRDefault="00CD6D8F" w:rsidP="00226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C3100">
        <w:rPr>
          <w:rFonts w:ascii="Times New Roman" w:hAnsi="Times New Roman" w:cs="Times New Roman"/>
          <w:b/>
          <w:sz w:val="48"/>
          <w:szCs w:val="48"/>
        </w:rPr>
        <w:t xml:space="preserve">Структурно-функциональные изменения </w:t>
      </w:r>
      <w:r w:rsidR="002269A8" w:rsidRPr="006C3100">
        <w:rPr>
          <w:rFonts w:ascii="Times New Roman" w:hAnsi="Times New Roman" w:cs="Times New Roman"/>
          <w:b/>
          <w:sz w:val="48"/>
          <w:szCs w:val="48"/>
        </w:rPr>
        <w:t>в организме</w:t>
      </w:r>
      <w:r w:rsidR="008945C0" w:rsidRPr="006C3100">
        <w:rPr>
          <w:rFonts w:ascii="Times New Roman" w:hAnsi="Times New Roman" w:cs="Times New Roman"/>
          <w:b/>
          <w:sz w:val="48"/>
          <w:szCs w:val="48"/>
        </w:rPr>
        <w:t>, вызванные</w:t>
      </w:r>
      <w:r w:rsidR="002269A8" w:rsidRPr="006C3100">
        <w:rPr>
          <w:rFonts w:ascii="Times New Roman" w:hAnsi="Times New Roman" w:cs="Times New Roman"/>
          <w:b/>
          <w:sz w:val="48"/>
          <w:szCs w:val="48"/>
        </w:rPr>
        <w:t xml:space="preserve"> дефицит</w:t>
      </w:r>
      <w:r w:rsidR="008945C0" w:rsidRPr="006C3100">
        <w:rPr>
          <w:rFonts w:ascii="Times New Roman" w:hAnsi="Times New Roman" w:cs="Times New Roman"/>
          <w:b/>
          <w:sz w:val="48"/>
          <w:szCs w:val="48"/>
        </w:rPr>
        <w:t>ом</w:t>
      </w:r>
      <w:r w:rsidR="002269A8" w:rsidRPr="006C310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A38C5" w:rsidRPr="006C3100">
        <w:rPr>
          <w:rFonts w:ascii="Times New Roman" w:hAnsi="Times New Roman" w:cs="Times New Roman"/>
          <w:b/>
          <w:sz w:val="48"/>
          <w:szCs w:val="48"/>
        </w:rPr>
        <w:t xml:space="preserve">селена, цинка и магния. </w:t>
      </w:r>
    </w:p>
    <w:p w:rsidR="002269A8" w:rsidRPr="006C3100" w:rsidRDefault="002269A8" w:rsidP="002269A8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A38C5" w:rsidRPr="006C3100" w:rsidRDefault="004A38C5" w:rsidP="00226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C3100">
        <w:rPr>
          <w:rFonts w:ascii="Times New Roman" w:hAnsi="Times New Roman" w:cs="Times New Roman"/>
          <w:b/>
          <w:sz w:val="48"/>
          <w:szCs w:val="48"/>
        </w:rPr>
        <w:t xml:space="preserve">Виды и физиологическая роль </w:t>
      </w:r>
      <w:proofErr w:type="spellStart"/>
      <w:r w:rsidRPr="006C3100">
        <w:rPr>
          <w:rFonts w:ascii="Times New Roman" w:hAnsi="Times New Roman" w:cs="Times New Roman"/>
          <w:b/>
          <w:sz w:val="48"/>
          <w:szCs w:val="48"/>
        </w:rPr>
        <w:t>нейротрансмиттеров</w:t>
      </w:r>
      <w:proofErr w:type="spellEnd"/>
      <w:r w:rsidRPr="006C3100">
        <w:rPr>
          <w:rFonts w:ascii="Times New Roman" w:hAnsi="Times New Roman" w:cs="Times New Roman"/>
          <w:b/>
          <w:sz w:val="48"/>
          <w:szCs w:val="48"/>
        </w:rPr>
        <w:t xml:space="preserve">. </w:t>
      </w:r>
    </w:p>
    <w:p w:rsidR="004A38C5" w:rsidRPr="006C3100" w:rsidRDefault="004A38C5" w:rsidP="004A38C5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2269A8" w:rsidRPr="006C3100" w:rsidRDefault="004A38C5" w:rsidP="00226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C3100">
        <w:rPr>
          <w:rFonts w:ascii="Times New Roman" w:hAnsi="Times New Roman" w:cs="Times New Roman"/>
          <w:b/>
          <w:sz w:val="48"/>
          <w:szCs w:val="48"/>
        </w:rPr>
        <w:t xml:space="preserve">Физиологическая роль и значение </w:t>
      </w:r>
      <w:proofErr w:type="spellStart"/>
      <w:r w:rsidRPr="006C3100">
        <w:rPr>
          <w:rFonts w:ascii="Times New Roman" w:hAnsi="Times New Roman" w:cs="Times New Roman"/>
          <w:b/>
          <w:sz w:val="48"/>
          <w:szCs w:val="48"/>
        </w:rPr>
        <w:t>проагрегантов</w:t>
      </w:r>
      <w:proofErr w:type="spellEnd"/>
      <w:r w:rsidRPr="006C3100">
        <w:rPr>
          <w:rFonts w:ascii="Times New Roman" w:hAnsi="Times New Roman" w:cs="Times New Roman"/>
          <w:b/>
          <w:sz w:val="48"/>
          <w:szCs w:val="48"/>
        </w:rPr>
        <w:t xml:space="preserve"> при патологии. </w:t>
      </w:r>
    </w:p>
    <w:p w:rsidR="002269A8" w:rsidRPr="006C3100" w:rsidRDefault="002269A8" w:rsidP="00CD6D8F">
      <w:pPr>
        <w:ind w:left="360"/>
        <w:rPr>
          <w:rFonts w:ascii="Times New Roman" w:hAnsi="Times New Roman" w:cs="Times New Roman"/>
          <w:b/>
          <w:sz w:val="48"/>
          <w:szCs w:val="48"/>
        </w:rPr>
      </w:pPr>
    </w:p>
    <w:sectPr w:rsidR="002269A8" w:rsidRPr="006C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1977"/>
    <w:multiLevelType w:val="hybridMultilevel"/>
    <w:tmpl w:val="91C8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0BF9"/>
    <w:multiLevelType w:val="hybridMultilevel"/>
    <w:tmpl w:val="84AE9710"/>
    <w:lvl w:ilvl="0" w:tplc="B106A8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65"/>
    <w:rsid w:val="002269A8"/>
    <w:rsid w:val="004A38C5"/>
    <w:rsid w:val="00630165"/>
    <w:rsid w:val="00636552"/>
    <w:rsid w:val="006C3100"/>
    <w:rsid w:val="008945C0"/>
    <w:rsid w:val="00B54986"/>
    <w:rsid w:val="00C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A299-154E-4286-804D-0CBF4083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Tesla</cp:lastModifiedBy>
  <cp:revision>7</cp:revision>
  <dcterms:created xsi:type="dcterms:W3CDTF">2023-09-18T07:39:00Z</dcterms:created>
  <dcterms:modified xsi:type="dcterms:W3CDTF">2024-09-10T08:56:00Z</dcterms:modified>
</cp:coreProperties>
</file>