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BC7" w:rsidRPr="00BB4362" w:rsidRDefault="00191BC7" w:rsidP="00191BC7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191BC7" w:rsidRPr="00BB4362" w:rsidRDefault="00191BC7" w:rsidP="00191BC7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 xml:space="preserve">Учреждение образования «Витебский государственный ордена Дружбы народов </w:t>
      </w:r>
      <w:r w:rsidRPr="00BB4362">
        <w:rPr>
          <w:rFonts w:ascii="Times New Roman" w:hAnsi="Times New Roman" w:cs="Times New Roman"/>
          <w:sz w:val="28"/>
          <w:szCs w:val="28"/>
        </w:rPr>
        <w:br/>
        <w:t>медицинский университет»</w:t>
      </w:r>
    </w:p>
    <w:p w:rsidR="00191BC7" w:rsidRPr="00BB4362" w:rsidRDefault="00191BC7" w:rsidP="00191BC7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Кафедра фармацевтических технологий с курсом ФПК и ПК</w:t>
      </w:r>
    </w:p>
    <w:p w:rsidR="00191BC7" w:rsidRPr="00613E27" w:rsidRDefault="00191BC7" w:rsidP="00191BC7">
      <w:pPr>
        <w:ind w:right="51"/>
        <w:rPr>
          <w:sz w:val="32"/>
          <w:szCs w:val="32"/>
        </w:rPr>
      </w:pPr>
    </w:p>
    <w:p w:rsidR="00191BC7" w:rsidRPr="00613E27" w:rsidRDefault="00191BC7" w:rsidP="00191BC7">
      <w:pPr>
        <w:ind w:firstLine="5103"/>
        <w:rPr>
          <w:rFonts w:ascii="Times New Roman" w:hAnsi="Times New Roman"/>
          <w:sz w:val="26"/>
          <w:szCs w:val="26"/>
        </w:rPr>
      </w:pPr>
      <w:r w:rsidRPr="00613E27">
        <w:rPr>
          <w:rFonts w:ascii="Times New Roman" w:hAnsi="Times New Roman"/>
          <w:sz w:val="26"/>
          <w:szCs w:val="26"/>
        </w:rPr>
        <w:t>Утверждено на заседании кафедр</w:t>
      </w:r>
      <w:r>
        <w:rPr>
          <w:rFonts w:ascii="Times New Roman" w:hAnsi="Times New Roman"/>
          <w:sz w:val="26"/>
          <w:szCs w:val="26"/>
        </w:rPr>
        <w:t>ы</w:t>
      </w:r>
    </w:p>
    <w:p w:rsidR="00191BC7" w:rsidRPr="00B27F81" w:rsidRDefault="00191BC7" w:rsidP="00191BC7">
      <w:pPr>
        <w:ind w:left="5103"/>
        <w:rPr>
          <w:rFonts w:ascii="Times New Roman" w:hAnsi="Times New Roman"/>
          <w:sz w:val="26"/>
          <w:szCs w:val="26"/>
        </w:rPr>
      </w:pPr>
      <w:r w:rsidRPr="00B27F81">
        <w:rPr>
          <w:rFonts w:ascii="Times New Roman" w:hAnsi="Times New Roman"/>
          <w:sz w:val="26"/>
          <w:szCs w:val="26"/>
        </w:rPr>
        <w:t>фармацевтических технологий с курсом ФПК и ПК</w:t>
      </w:r>
    </w:p>
    <w:p w:rsidR="00191BC7" w:rsidRPr="00613E27" w:rsidRDefault="00191BC7" w:rsidP="00191BC7">
      <w:pPr>
        <w:ind w:firstLine="5103"/>
        <w:rPr>
          <w:rFonts w:ascii="Times New Roman" w:hAnsi="Times New Roman"/>
          <w:sz w:val="26"/>
          <w:szCs w:val="26"/>
        </w:rPr>
      </w:pPr>
      <w:r w:rsidRPr="00613E27">
        <w:rPr>
          <w:rFonts w:ascii="Times New Roman" w:hAnsi="Times New Roman"/>
          <w:sz w:val="26"/>
          <w:szCs w:val="26"/>
        </w:rPr>
        <w:t>протокол № __ от ________20___ г.</w:t>
      </w:r>
    </w:p>
    <w:p w:rsidR="00191BC7" w:rsidRPr="00613E27" w:rsidRDefault="00191BC7" w:rsidP="00191BC7">
      <w:pPr>
        <w:ind w:right="51"/>
        <w:rPr>
          <w:sz w:val="32"/>
          <w:szCs w:val="32"/>
        </w:rPr>
      </w:pPr>
    </w:p>
    <w:p w:rsidR="00191BC7" w:rsidRPr="00613E27" w:rsidRDefault="00191BC7" w:rsidP="00191BC7">
      <w:pPr>
        <w:ind w:right="51"/>
        <w:rPr>
          <w:sz w:val="32"/>
          <w:szCs w:val="32"/>
        </w:rPr>
      </w:pPr>
    </w:p>
    <w:p w:rsidR="00191BC7" w:rsidRPr="00BB4362" w:rsidRDefault="00191BC7" w:rsidP="00191BC7">
      <w:pPr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МЕТОДИЧЕСКИЕ УКАЗАНИЯ ОБУЧАЮЩИМСЯ</w:t>
      </w:r>
    </w:p>
    <w:p w:rsidR="00191BC7" w:rsidRPr="00BB4362" w:rsidRDefault="00191BC7" w:rsidP="00191BC7">
      <w:pPr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для лабораторного занятия</w:t>
      </w:r>
    </w:p>
    <w:p w:rsidR="00191BC7" w:rsidRPr="00BB4362" w:rsidRDefault="00191BC7" w:rsidP="00191BC7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BC7" w:rsidRPr="00BB4362" w:rsidRDefault="00191BC7" w:rsidP="00191BC7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по промышленной технологии лекарственных средств</w:t>
      </w:r>
    </w:p>
    <w:p w:rsidR="00191BC7" w:rsidRPr="00BB4362" w:rsidRDefault="00191BC7" w:rsidP="00191BC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BC7" w:rsidRPr="00BB4362" w:rsidRDefault="00191BC7" w:rsidP="00191BC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специальности 1 -79 01 08 «Фармация»</w:t>
      </w:r>
    </w:p>
    <w:p w:rsidR="00191BC7" w:rsidRPr="00BB4362" w:rsidRDefault="00191BC7" w:rsidP="00191BC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BC7" w:rsidRPr="00BB4362" w:rsidRDefault="00191BC7" w:rsidP="00191BC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4 курс, фармацевтический факультет</w:t>
      </w:r>
    </w:p>
    <w:p w:rsidR="00191BC7" w:rsidRPr="00BB4362" w:rsidRDefault="00191BC7" w:rsidP="00191BC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BC7" w:rsidRPr="00BB4362" w:rsidRDefault="00191BC7" w:rsidP="00191BC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дневная форма получения высшего образования</w:t>
      </w:r>
    </w:p>
    <w:p w:rsidR="00191BC7" w:rsidRPr="00325D3E" w:rsidRDefault="00191BC7" w:rsidP="00191BC7">
      <w:pPr>
        <w:ind w:right="51"/>
        <w:rPr>
          <w:b/>
          <w:sz w:val="28"/>
          <w:szCs w:val="28"/>
        </w:rPr>
      </w:pPr>
    </w:p>
    <w:p w:rsidR="00191BC7" w:rsidRDefault="00191BC7" w:rsidP="00191BC7">
      <w:pPr>
        <w:tabs>
          <w:tab w:val="left" w:pos="6270"/>
        </w:tabs>
        <w:ind w:right="51"/>
        <w:rPr>
          <w:sz w:val="28"/>
          <w:szCs w:val="28"/>
        </w:rPr>
      </w:pPr>
    </w:p>
    <w:p w:rsidR="00191BC7" w:rsidRDefault="00191BC7" w:rsidP="00191BC7">
      <w:pPr>
        <w:tabs>
          <w:tab w:val="left" w:pos="6270"/>
        </w:tabs>
        <w:ind w:right="51"/>
        <w:rPr>
          <w:sz w:val="28"/>
          <w:szCs w:val="28"/>
        </w:rPr>
      </w:pPr>
    </w:p>
    <w:p w:rsidR="00191BC7" w:rsidRDefault="00191BC7" w:rsidP="00191BC7">
      <w:pPr>
        <w:tabs>
          <w:tab w:val="left" w:pos="6270"/>
        </w:tabs>
        <w:ind w:right="51"/>
        <w:rPr>
          <w:sz w:val="28"/>
          <w:szCs w:val="28"/>
        </w:rPr>
      </w:pPr>
    </w:p>
    <w:p w:rsidR="00191BC7" w:rsidRPr="00BB4362" w:rsidRDefault="00191BC7" w:rsidP="00191BC7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BB4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Итоговое занятие. Производство таблеток.</w:t>
      </w:r>
    </w:p>
    <w:p w:rsidR="00191BC7" w:rsidRPr="00BB4362" w:rsidRDefault="00191BC7" w:rsidP="00191BC7">
      <w:pPr>
        <w:tabs>
          <w:tab w:val="left" w:pos="6270"/>
        </w:tabs>
        <w:ind w:right="51"/>
        <w:rPr>
          <w:rFonts w:ascii="Times New Roman" w:hAnsi="Times New Roman" w:cs="Times New Roman"/>
          <w:sz w:val="28"/>
          <w:szCs w:val="28"/>
        </w:rPr>
      </w:pPr>
    </w:p>
    <w:p w:rsidR="00191BC7" w:rsidRPr="00BB4362" w:rsidRDefault="00191BC7" w:rsidP="00191BC7">
      <w:pPr>
        <w:tabs>
          <w:tab w:val="left" w:pos="6270"/>
        </w:tabs>
        <w:ind w:right="51"/>
        <w:rPr>
          <w:rFonts w:ascii="Times New Roman" w:hAnsi="Times New Roman" w:cs="Times New Roman"/>
          <w:sz w:val="28"/>
          <w:szCs w:val="28"/>
        </w:rPr>
      </w:pPr>
    </w:p>
    <w:p w:rsidR="00191BC7" w:rsidRPr="00BB4362" w:rsidRDefault="00191BC7" w:rsidP="00191BC7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BB4362">
        <w:rPr>
          <w:rFonts w:ascii="Times New Roman" w:hAnsi="Times New Roman" w:cs="Times New Roman"/>
          <w:sz w:val="28"/>
          <w:szCs w:val="28"/>
        </w:rPr>
        <w:t xml:space="preserve"> 4 часа </w:t>
      </w:r>
    </w:p>
    <w:p w:rsidR="00191BC7" w:rsidRPr="00BB4362" w:rsidRDefault="00191BC7" w:rsidP="00191BC7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32"/>
          <w:szCs w:val="32"/>
        </w:rPr>
      </w:pPr>
    </w:p>
    <w:p w:rsidR="00191BC7" w:rsidRPr="00BB4362" w:rsidRDefault="00191BC7" w:rsidP="00191BC7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32"/>
          <w:szCs w:val="32"/>
        </w:rPr>
      </w:pPr>
    </w:p>
    <w:p w:rsidR="00191BC7" w:rsidRPr="00BB4362" w:rsidRDefault="00191BC7" w:rsidP="00191BC7">
      <w:pPr>
        <w:pStyle w:val="newncpi0"/>
        <w:rPr>
          <w:sz w:val="28"/>
          <w:szCs w:val="28"/>
        </w:rPr>
      </w:pPr>
      <w:r w:rsidRPr="00BB4362">
        <w:rPr>
          <w:sz w:val="28"/>
          <w:szCs w:val="28"/>
        </w:rPr>
        <w:t>Составители:</w:t>
      </w:r>
    </w:p>
    <w:p w:rsidR="00191BC7" w:rsidRPr="00BB4362" w:rsidRDefault="00191BC7" w:rsidP="00191BC7">
      <w:pPr>
        <w:ind w:right="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362">
        <w:rPr>
          <w:rFonts w:ascii="Times New Roman" w:eastAsia="Calibri" w:hAnsi="Times New Roman" w:cs="Times New Roman"/>
          <w:sz w:val="28"/>
          <w:szCs w:val="28"/>
        </w:rPr>
        <w:t>О.М. Хишова, заведующий кафедрой, д.ф.н., профессор</w:t>
      </w:r>
    </w:p>
    <w:p w:rsidR="00191BC7" w:rsidRPr="00BB4362" w:rsidRDefault="00191BC7" w:rsidP="00191BC7">
      <w:pPr>
        <w:ind w:right="51"/>
        <w:rPr>
          <w:rFonts w:ascii="Times New Roman" w:hAnsi="Times New Roman" w:cs="Times New Roman"/>
          <w:sz w:val="32"/>
          <w:szCs w:val="32"/>
        </w:rPr>
      </w:pPr>
    </w:p>
    <w:p w:rsidR="00191BC7" w:rsidRDefault="00191BC7" w:rsidP="00191BC7">
      <w:pPr>
        <w:ind w:right="51"/>
        <w:rPr>
          <w:b/>
          <w:sz w:val="32"/>
          <w:szCs w:val="32"/>
        </w:rPr>
      </w:pPr>
    </w:p>
    <w:p w:rsidR="00191BC7" w:rsidRPr="00B27F81" w:rsidRDefault="00191BC7" w:rsidP="00191BC7">
      <w:pPr>
        <w:rPr>
          <w:rFonts w:asciiTheme="minorHAnsi" w:hAnsiTheme="minorHAnsi"/>
          <w:lang w:eastAsia="en-US"/>
        </w:rPr>
      </w:pPr>
    </w:p>
    <w:p w:rsidR="00191BC7" w:rsidRPr="00BB4362" w:rsidRDefault="00191BC7" w:rsidP="00191BC7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Витебск, 2024 г.</w:t>
      </w:r>
    </w:p>
    <w:p w:rsidR="00191BC7" w:rsidRPr="00BB4362" w:rsidRDefault="00191BC7" w:rsidP="00191BC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BC7" w:rsidRDefault="00191BC7" w:rsidP="00191BC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1BC7" w:rsidRDefault="00191BC7" w:rsidP="00191BC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1BC7" w:rsidRDefault="00191BC7" w:rsidP="00191BC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1BC7" w:rsidRDefault="00191BC7" w:rsidP="00191BC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1BC7" w:rsidRPr="00613E27" w:rsidRDefault="00191BC7" w:rsidP="00191BC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Мотивационная характеристика необходимости изучения темы</w:t>
      </w:r>
    </w:p>
    <w:p w:rsidR="00191BC7" w:rsidRPr="00613E27" w:rsidRDefault="00191BC7" w:rsidP="00191BC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1BC7" w:rsidRDefault="00191BC7" w:rsidP="00191BC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:rsidR="00191BC7" w:rsidRDefault="00191BC7" w:rsidP="00191BC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1BC7" w:rsidRDefault="00191BC7" w:rsidP="00191BC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цели:</w:t>
      </w:r>
    </w:p>
    <w:p w:rsidR="00191BC7" w:rsidRPr="00191BC7" w:rsidRDefault="00191BC7" w:rsidP="00191BC7">
      <w:pPr>
        <w:numPr>
          <w:ilvl w:val="0"/>
          <w:numId w:val="9"/>
        </w:numPr>
        <w:ind w:left="0" w:firstLine="737"/>
        <w:jc w:val="both"/>
        <w:rPr>
          <w:rFonts w:ascii="Times New Roman" w:hAnsi="Times New Roman" w:cs="Times New Roman"/>
          <w:sz w:val="28"/>
        </w:rPr>
      </w:pPr>
      <w:r>
        <w:rPr>
          <w:rFonts w:asciiTheme="minorHAnsi" w:hAnsiTheme="minorHAnsi"/>
          <w:iCs/>
          <w:sz w:val="28"/>
          <w:szCs w:val="28"/>
        </w:rPr>
        <w:t xml:space="preserve"> </w:t>
      </w:r>
      <w:r w:rsidRPr="00191BC7">
        <w:rPr>
          <w:rFonts w:ascii="Times New Roman" w:hAnsi="Times New Roman" w:cs="Times New Roman"/>
          <w:sz w:val="28"/>
        </w:rPr>
        <w:t>Закрепить теоретические знания по производству и контролю качества таблеток.</w:t>
      </w:r>
    </w:p>
    <w:p w:rsidR="00191BC7" w:rsidRPr="00191BC7" w:rsidRDefault="00191BC7" w:rsidP="00191BC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BC7" w:rsidRPr="00C12A5B" w:rsidRDefault="00191BC7" w:rsidP="00191B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 цели: </w:t>
      </w:r>
      <w:r w:rsidRPr="00C12A5B">
        <w:rPr>
          <w:rFonts w:ascii="Times New Roman" w:hAnsi="Times New Roman"/>
          <w:sz w:val="28"/>
          <w:szCs w:val="28"/>
        </w:rPr>
        <w:t xml:space="preserve">Формирование у студентов внимательности, наблюдательности при рассмотрении </w:t>
      </w:r>
      <w:r>
        <w:rPr>
          <w:rFonts w:ascii="Times New Roman" w:hAnsi="Times New Roman"/>
          <w:sz w:val="28"/>
          <w:szCs w:val="28"/>
        </w:rPr>
        <w:t xml:space="preserve">теоретических </w:t>
      </w:r>
      <w:r w:rsidRPr="00C12A5B">
        <w:rPr>
          <w:rFonts w:ascii="Times New Roman" w:hAnsi="Times New Roman"/>
          <w:sz w:val="28"/>
          <w:szCs w:val="28"/>
        </w:rPr>
        <w:t xml:space="preserve">вопросов </w:t>
      </w:r>
      <w:r>
        <w:rPr>
          <w:rFonts w:ascii="Times New Roman" w:hAnsi="Times New Roman"/>
          <w:sz w:val="28"/>
          <w:szCs w:val="28"/>
        </w:rPr>
        <w:t>по производству и контролю качества таблеток</w:t>
      </w:r>
      <w:r w:rsidRPr="00C12A5B">
        <w:rPr>
          <w:rFonts w:ascii="Times New Roman" w:hAnsi="Times New Roman"/>
          <w:sz w:val="28"/>
          <w:szCs w:val="28"/>
        </w:rPr>
        <w:t>.</w:t>
      </w:r>
    </w:p>
    <w:p w:rsidR="00191BC7" w:rsidRDefault="00191BC7" w:rsidP="00191BC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1BC7" w:rsidRPr="00C12A5B" w:rsidRDefault="00191BC7" w:rsidP="00191B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цели</w:t>
      </w:r>
      <w:r w:rsidRPr="00C12A5B">
        <w:rPr>
          <w:rFonts w:ascii="Times New Roman" w:hAnsi="Times New Roman"/>
          <w:sz w:val="28"/>
          <w:szCs w:val="28"/>
        </w:rPr>
        <w:t xml:space="preserve">: Формирование у студентов ответственности за порученное дело, аккуратности в выполнение </w:t>
      </w:r>
      <w:r>
        <w:rPr>
          <w:rFonts w:ascii="Times New Roman" w:hAnsi="Times New Roman"/>
          <w:sz w:val="28"/>
          <w:szCs w:val="28"/>
        </w:rPr>
        <w:t>теоретической</w:t>
      </w:r>
      <w:r w:rsidRPr="00C12A5B">
        <w:rPr>
          <w:rFonts w:ascii="Times New Roman" w:hAnsi="Times New Roman"/>
          <w:sz w:val="28"/>
          <w:szCs w:val="28"/>
        </w:rPr>
        <w:t xml:space="preserve"> части занятия, исполнительности, добросовестности, понимания значимости профессии.</w:t>
      </w:r>
    </w:p>
    <w:p w:rsidR="00191BC7" w:rsidRDefault="00191BC7" w:rsidP="00191BC7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1BC7" w:rsidRPr="005E1B72" w:rsidRDefault="00033FAE" w:rsidP="00191B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Для ответа на вопросы билета студент должен</w:t>
      </w:r>
    </w:p>
    <w:p w:rsidR="00191BC7" w:rsidRPr="005E1B72" w:rsidRDefault="00191BC7" w:rsidP="00191B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изучить:</w:t>
      </w:r>
    </w:p>
    <w:p w:rsidR="00033FAE" w:rsidRPr="00275D18" w:rsidRDefault="00191BC7" w:rsidP="00033FA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основные понятия: </w:t>
      </w:r>
      <w:r w:rsidR="00033FAE"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определение </w:t>
      </w:r>
      <w:r w:rsidR="00033FAE">
        <w:rPr>
          <w:rFonts w:ascii="Times New Roman" w:eastAsia="Times New Roman" w:hAnsi="Times New Roman" w:cs="Times New Roman"/>
          <w:color w:val="auto"/>
          <w:sz w:val="28"/>
          <w:szCs w:val="28"/>
        </w:rPr>
        <w:t>таблеток</w:t>
      </w:r>
      <w:r w:rsidR="00033FAE"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, классификаци</w:t>
      </w:r>
      <w:r w:rsidR="00033FAE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033FAE"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33FAE">
        <w:rPr>
          <w:rFonts w:ascii="Times New Roman" w:eastAsia="Times New Roman" w:hAnsi="Times New Roman" w:cs="Times New Roman"/>
          <w:color w:val="auto"/>
          <w:sz w:val="28"/>
          <w:szCs w:val="28"/>
        </w:rPr>
        <w:t>таблеток в зависимости от назначения, наличия или отсутствия оболочки, дозировки действующих веществ, сыпучести, прессуемости, гранулометрического состава, насыпной плотности и плотности после усадки</w:t>
      </w:r>
      <w:r w:rsidR="00033FAE"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033F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33FAE"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определение </w:t>
      </w:r>
      <w:r w:rsidR="00033FAE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способам получения таблеток прямым прессованием, формованием, лиофилизацией, таблетки формованные и лиофилизаты</w:t>
      </w:r>
    </w:p>
    <w:p w:rsidR="00033FAE" w:rsidRPr="00275D18" w:rsidRDefault="00033FAE" w:rsidP="00033FA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методики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определения технологических свойств порошков и гранулятов (сыпучесть, прессуемость, гранулометрический состав, насыпная плотность, плотность после усадки)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33FAE" w:rsidRPr="00275D18" w:rsidRDefault="00033FAE" w:rsidP="00033FA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технологическое оборудование, применяемое для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определения технологических свойств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91BC7" w:rsidRPr="00275D18" w:rsidRDefault="00191BC7" w:rsidP="00191B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таблеток прямым прессованием, формованием, лиофилизацией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91BC7" w:rsidRDefault="00191BC7" w:rsidP="00191B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технологическое оборудование, применяемое для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таблеток прямым прессованием, формованием, лиофилизацией</w:t>
      </w:r>
      <w:r w:rsidR="00F22E4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22E46" w:rsidRPr="00275D18" w:rsidRDefault="00F22E46" w:rsidP="00F22E4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гранулирование, классификация способов гранулирования, структурное гранулирование и продавливанием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22E46" w:rsidRPr="00275D18" w:rsidRDefault="00F22E46" w:rsidP="00F22E4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таблеток с применением влажного гранулирования и гранулирования прессованием или прокаткой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22E46" w:rsidRPr="00275D18" w:rsidRDefault="00F22E46" w:rsidP="00F22E4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технологическое оборудование, применяемое для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таблеток с применением влажного гранулирования и прокаткой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76859" w:rsidRPr="00275D18" w:rsidRDefault="00476859" w:rsidP="0047685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определение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распадаемость, растворение, однородность массы, однородность дозированных единиц, однородность содержания, истираемость, прочность на сжатие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76859" w:rsidRPr="00275D18" w:rsidRDefault="00476859" w:rsidP="0047685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методики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определения и интерпретация результатов проведения испытаний для таблеток в соответствии с Государственной фармакопеей Республики Беларусь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76859" w:rsidRPr="00275D18" w:rsidRDefault="00476859" w:rsidP="0047685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технологическое оборудование, применяемое для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проведения испытаний для таблеток: распадаемость, растворение, истираемость, прочность на сжатие.</w:t>
      </w:r>
    </w:p>
    <w:p w:rsidR="00F22E46" w:rsidRPr="00275D18" w:rsidRDefault="00F22E46" w:rsidP="00191B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91BC7" w:rsidRPr="00275D18" w:rsidRDefault="00191BC7" w:rsidP="00191BC7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научиться:</w:t>
      </w:r>
    </w:p>
    <w:p w:rsidR="00033FAE" w:rsidRPr="00275D18" w:rsidRDefault="00033FAE" w:rsidP="00033FA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определять сыпучесть, прессуемость, гранулометрический состав, насыпную плотность и плотность после усадки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91BC7" w:rsidRDefault="00191BC7" w:rsidP="00191B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роводить стандартизацию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олученных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таблеток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их оформление к реализации.</w:t>
      </w:r>
    </w:p>
    <w:p w:rsidR="00476859" w:rsidRPr="00275D18" w:rsidRDefault="00476859" w:rsidP="0047685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определять распадаемость, истираемость, однородность массы для таблеток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76859" w:rsidRPr="00275D18" w:rsidRDefault="00476859" w:rsidP="00191B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91BC7" w:rsidRPr="00275D18" w:rsidRDefault="00191BC7" w:rsidP="00191BC7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отработать:</w:t>
      </w:r>
    </w:p>
    <w:p w:rsidR="00F22E46" w:rsidRDefault="00033FAE" w:rsidP="00191B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авыки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расчета и интерпретации полученных данных о сыпучести, прессуемости, гранулометрическому составу, насыпной плотности и плотности после усадки</w:t>
      </w:r>
      <w:r w:rsidR="00F22E4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91BC7" w:rsidRDefault="00191BC7" w:rsidP="00191B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авыки составления технологических схем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таблеток прямым прессованием, формованием, лиофилизацией</w:t>
      </w:r>
      <w:r w:rsidR="00476859">
        <w:rPr>
          <w:rFonts w:ascii="Times New Roman" w:eastAsia="Times New Roman" w:hAnsi="Times New Roman" w:cs="Times New Roman"/>
          <w:color w:val="auto"/>
          <w:sz w:val="28"/>
          <w:szCs w:val="28"/>
        </w:rPr>
        <w:t>, с применением различных способов гранулирования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76859" w:rsidRPr="00275D18" w:rsidRDefault="00476859" w:rsidP="0047685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расчета испытаний истираемость, однородность массы, однородность содержания, однородность дозированных единиц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76859" w:rsidRDefault="00476859" w:rsidP="0047685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91BC7" w:rsidRDefault="00191BC7" w:rsidP="00191BC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:rsidR="00033FAE" w:rsidRPr="00476859" w:rsidRDefault="00033FAE" w:rsidP="00AC0680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859">
        <w:rPr>
          <w:rFonts w:ascii="Times New Roman" w:hAnsi="Times New Roman"/>
          <w:sz w:val="28"/>
          <w:szCs w:val="28"/>
        </w:rPr>
        <w:t>выполнение методик определения технологических свойств – сыпучести, прессуемости, гранулометрического состава, насыпной плотности и плотности после усадки и интерпретация полученных данных.</w:t>
      </w:r>
    </w:p>
    <w:p w:rsidR="00191BC7" w:rsidRPr="00AC0680" w:rsidRDefault="00191BC7" w:rsidP="00AC0680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680">
        <w:rPr>
          <w:rFonts w:ascii="Times New Roman" w:hAnsi="Times New Roman"/>
          <w:sz w:val="28"/>
          <w:szCs w:val="28"/>
        </w:rPr>
        <w:t>составление технологических схем производства таблеток прямым прессованием, формованием, лиофилизацией.</w:t>
      </w:r>
    </w:p>
    <w:p w:rsidR="00476859" w:rsidRPr="00AC0680" w:rsidRDefault="00476859" w:rsidP="00AC0680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680">
        <w:rPr>
          <w:rFonts w:ascii="Times New Roman" w:hAnsi="Times New Roman"/>
          <w:sz w:val="28"/>
          <w:szCs w:val="28"/>
        </w:rPr>
        <w:t>составление технологических схем производства таблеток с применением гранулирования.</w:t>
      </w:r>
    </w:p>
    <w:p w:rsidR="00AC0680" w:rsidRPr="00AC0680" w:rsidRDefault="00AC0680" w:rsidP="00AC0680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680">
        <w:rPr>
          <w:rFonts w:ascii="Times New Roman" w:hAnsi="Times New Roman"/>
          <w:sz w:val="28"/>
          <w:szCs w:val="28"/>
        </w:rPr>
        <w:t>выполнение методик определения истираемости, распадаемости, однородности массы, прочности на сжатие для таблеток и интерпретация полученных данных.</w:t>
      </w:r>
    </w:p>
    <w:p w:rsidR="00AC0680" w:rsidRPr="00AC0680" w:rsidRDefault="00AC0680" w:rsidP="00AC0680">
      <w:pPr>
        <w:pStyle w:val="a7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76859" w:rsidRPr="00AC0680" w:rsidRDefault="00476859" w:rsidP="00476859">
      <w:pPr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76859" w:rsidRDefault="00476859" w:rsidP="0047685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0680" w:rsidRDefault="00AC0680" w:rsidP="0047685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0680" w:rsidRDefault="00AC0680" w:rsidP="0047685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76859" w:rsidRDefault="00476859" w:rsidP="0047685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91BC7" w:rsidRDefault="00191BC7" w:rsidP="00191BC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91BC7" w:rsidRDefault="00191BC7" w:rsidP="00191BC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91BC7" w:rsidRDefault="00191BC7" w:rsidP="00191BC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91BC7" w:rsidRDefault="00191BC7" w:rsidP="00191BC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91BC7" w:rsidRPr="005E1B72" w:rsidRDefault="00191BC7" w:rsidP="00191BC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 xml:space="preserve">Междисциплинарные и </w:t>
      </w:r>
      <w:proofErr w:type="spellStart"/>
      <w:r w:rsidRPr="005E1B72">
        <w:rPr>
          <w:rFonts w:ascii="Times New Roman" w:hAnsi="Times New Roman"/>
          <w:b/>
          <w:sz w:val="28"/>
          <w:szCs w:val="28"/>
        </w:rPr>
        <w:t>внутридисциплинарные</w:t>
      </w:r>
      <w:proofErr w:type="spellEnd"/>
      <w:r w:rsidRPr="005E1B72">
        <w:rPr>
          <w:rFonts w:ascii="Times New Roman" w:hAnsi="Times New Roman"/>
          <w:b/>
          <w:sz w:val="28"/>
          <w:szCs w:val="28"/>
        </w:rPr>
        <w:t xml:space="preserve"> связи</w:t>
      </w:r>
    </w:p>
    <w:p w:rsidR="00191BC7" w:rsidRDefault="00191BC7" w:rsidP="00191BC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91BC7" w:rsidRDefault="00191BC7" w:rsidP="00191BC7">
      <w:pPr>
        <w:pStyle w:val="90"/>
        <w:shd w:val="clear" w:color="auto" w:fill="auto"/>
        <w:spacing w:before="0" w:after="0" w:line="240" w:lineRule="auto"/>
        <w:ind w:firstLine="720"/>
        <w:jc w:val="both"/>
      </w:pPr>
      <w:r>
        <w:t>Теоретическая часть</w:t>
      </w:r>
    </w:p>
    <w:p w:rsidR="00033FAE" w:rsidRPr="00CC4998" w:rsidRDefault="00033FAE" w:rsidP="00033FAE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изучении материала по данной теме особое внимание обратить на характеристику и классификацию таблеток как лекарственной формы, определение технологических свойств порошков и гранулятов сыпучести, прессуемости, гранулометрического состава, насыпной плотности и плотности после усадки, расчеты и интерпретацию полученных данных в соответствии с Государственной фармакопеей Республики Беларусь (ГФ РБ). Классификация и устройство таблеточных машин. Характеристика матриц и пуансонов таблеточных машин.</w:t>
      </w:r>
    </w:p>
    <w:p w:rsidR="00191BC7" w:rsidRDefault="00191BC7" w:rsidP="00191BC7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изучении материала по данной теме особое внимание обратить на характеристику способов прямое прессование, формование, лиофилизация при промышленном производстве таблеток, организацию производства таблеток данными способами на фармацевтических предприятиях, а также испытания для таблеток в соответствии с Государственной фармакопеей Республики Беларусь, которые необходимо контролировать при их производстве.</w:t>
      </w:r>
    </w:p>
    <w:p w:rsidR="00476859" w:rsidRPr="00CC4998" w:rsidRDefault="000F3D55" w:rsidP="00476859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476859">
        <w:rPr>
          <w:rFonts w:ascii="Times New Roman" w:hAnsi="Times New Roman" w:cs="Times New Roman"/>
          <w:bCs/>
          <w:iCs/>
          <w:sz w:val="28"/>
          <w:szCs w:val="28"/>
        </w:rPr>
        <w:t>собое внимание обратить на способы гранулирования, применяемые при получении таблеточных масс с целью улучшения их сыпучести и прессуемости для бесперебойного процесса таблетирования при производстве таблеток. Также обратить внимание на классификацию способов гранулирования. Выделяется влажное гранулирование, которое может осуществляться продавливанием и структурное гранулирование. Изучить способы структурного гранулирования: в дражировочном котле, распылительным высушиванием и в условиях псевдоожижения. Рассмотреть принципы работы технологического оборудования, которое применяется для осуществления различных способов гранулирования – грануляторы, сушилки грануляторы, смесители, дражировочный котел.</w:t>
      </w:r>
    </w:p>
    <w:p w:rsidR="00476859" w:rsidRDefault="000F3D55" w:rsidP="00476859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476859">
        <w:rPr>
          <w:rFonts w:ascii="Times New Roman" w:hAnsi="Times New Roman" w:cs="Times New Roman"/>
          <w:bCs/>
          <w:iCs/>
          <w:sz w:val="28"/>
          <w:szCs w:val="28"/>
        </w:rPr>
        <w:t xml:space="preserve">братить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внимание </w:t>
      </w:r>
      <w:r w:rsidR="00476859">
        <w:rPr>
          <w:rFonts w:ascii="Times New Roman" w:hAnsi="Times New Roman" w:cs="Times New Roman"/>
          <w:bCs/>
          <w:iCs/>
          <w:sz w:val="28"/>
          <w:szCs w:val="28"/>
        </w:rPr>
        <w:t xml:space="preserve">на определение </w:t>
      </w:r>
      <w:proofErr w:type="spellStart"/>
      <w:r w:rsidR="00476859">
        <w:rPr>
          <w:rFonts w:ascii="Times New Roman" w:hAnsi="Times New Roman" w:cs="Times New Roman"/>
          <w:bCs/>
          <w:iCs/>
          <w:sz w:val="28"/>
          <w:szCs w:val="28"/>
        </w:rPr>
        <w:t>распадаемости</w:t>
      </w:r>
      <w:proofErr w:type="spellEnd"/>
      <w:r w:rsidR="0047685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476859">
        <w:rPr>
          <w:rFonts w:ascii="Times New Roman" w:hAnsi="Times New Roman" w:cs="Times New Roman"/>
          <w:bCs/>
          <w:iCs/>
          <w:sz w:val="28"/>
          <w:szCs w:val="28"/>
        </w:rPr>
        <w:t>истираемости</w:t>
      </w:r>
      <w:proofErr w:type="spellEnd"/>
      <w:r w:rsidR="00476859">
        <w:rPr>
          <w:rFonts w:ascii="Times New Roman" w:hAnsi="Times New Roman" w:cs="Times New Roman"/>
          <w:bCs/>
          <w:iCs/>
          <w:sz w:val="28"/>
          <w:szCs w:val="28"/>
        </w:rPr>
        <w:t xml:space="preserve">, прочности на сжатие, однородности массы, однородности содержания, однородности дозированных единиц для таблеток, расчеты и интерпретацию полученных данных в соответствии с Государственной фармакопеей Республики Беларусь (ГФ РБ). Изучить приборы для определения </w:t>
      </w:r>
      <w:proofErr w:type="spellStart"/>
      <w:r w:rsidR="00476859">
        <w:rPr>
          <w:rFonts w:ascii="Times New Roman" w:hAnsi="Times New Roman" w:cs="Times New Roman"/>
          <w:bCs/>
          <w:iCs/>
          <w:sz w:val="28"/>
          <w:szCs w:val="28"/>
        </w:rPr>
        <w:t>распадаемости</w:t>
      </w:r>
      <w:proofErr w:type="spellEnd"/>
      <w:r w:rsidR="00476859">
        <w:rPr>
          <w:rFonts w:ascii="Times New Roman" w:hAnsi="Times New Roman" w:cs="Times New Roman"/>
          <w:bCs/>
          <w:iCs/>
          <w:sz w:val="28"/>
          <w:szCs w:val="28"/>
        </w:rPr>
        <w:t xml:space="preserve">, растворения, </w:t>
      </w:r>
      <w:proofErr w:type="spellStart"/>
      <w:r w:rsidR="00476859">
        <w:rPr>
          <w:rFonts w:ascii="Times New Roman" w:hAnsi="Times New Roman" w:cs="Times New Roman"/>
          <w:bCs/>
          <w:iCs/>
          <w:sz w:val="28"/>
          <w:szCs w:val="28"/>
        </w:rPr>
        <w:t>истираемости</w:t>
      </w:r>
      <w:proofErr w:type="spellEnd"/>
      <w:r w:rsidR="00476859">
        <w:rPr>
          <w:rFonts w:ascii="Times New Roman" w:hAnsi="Times New Roman" w:cs="Times New Roman"/>
          <w:bCs/>
          <w:iCs/>
          <w:sz w:val="28"/>
          <w:szCs w:val="28"/>
        </w:rPr>
        <w:t>, прочности на сжатие для таблеток.</w:t>
      </w:r>
    </w:p>
    <w:p w:rsidR="00476859" w:rsidRPr="00122BAA" w:rsidRDefault="00476859" w:rsidP="00476859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Также следует обратить внимание на вопросы, которые касаются покрытия таблеток оболочками, их классификацию. Особое внимание обратить на пленочные покрытия как самые современные. Изучить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классификацию пленочных покрытий и современную номенклатуру пленкообразователей, а также способы нанесения пленочных покрытий и применяемое оборудование.</w:t>
      </w:r>
    </w:p>
    <w:p w:rsidR="00111B2A" w:rsidRDefault="00111B2A" w:rsidP="00191BC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11B2A" w:rsidRDefault="00111B2A" w:rsidP="00191BC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D55" w:rsidRDefault="000F3D55" w:rsidP="00191BC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11B2A" w:rsidRDefault="00191BC7" w:rsidP="00191BC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Вопросы для аудиторного </w:t>
      </w:r>
      <w:r w:rsidR="00111B2A">
        <w:rPr>
          <w:rFonts w:ascii="Times New Roman" w:hAnsi="Times New Roman"/>
          <w:b/>
          <w:sz w:val="28"/>
          <w:szCs w:val="28"/>
        </w:rPr>
        <w:t xml:space="preserve">(письменного) </w:t>
      </w:r>
      <w:r w:rsidRPr="00613E27">
        <w:rPr>
          <w:rFonts w:ascii="Times New Roman" w:hAnsi="Times New Roman"/>
          <w:b/>
          <w:sz w:val="28"/>
          <w:szCs w:val="28"/>
        </w:rPr>
        <w:t xml:space="preserve">контроля на занятии </w:t>
      </w:r>
    </w:p>
    <w:p w:rsidR="00191BC7" w:rsidRPr="00613E27" w:rsidRDefault="00191BC7" w:rsidP="00191BC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0680" w:rsidRPr="00AC0680" w:rsidRDefault="00AC0680" w:rsidP="00AC0680">
      <w:pPr>
        <w:pStyle w:val="a3"/>
        <w:numPr>
          <w:ilvl w:val="0"/>
          <w:numId w:val="11"/>
        </w:numPr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Таблетки. Характеристика, классификация таблеток.</w:t>
      </w:r>
    </w:p>
    <w:p w:rsidR="00AC0680" w:rsidRPr="00AC0680" w:rsidRDefault="00AC0680" w:rsidP="00AC0680">
      <w:pPr>
        <w:pStyle w:val="a3"/>
        <w:numPr>
          <w:ilvl w:val="0"/>
          <w:numId w:val="11"/>
        </w:numPr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Какие технологические свойства фармацевтических субстанций оказывают влияние на таблетирование и как они определяются?</w:t>
      </w:r>
    </w:p>
    <w:p w:rsidR="00AC0680" w:rsidRPr="00AC0680" w:rsidRDefault="00AC0680" w:rsidP="00AC0680">
      <w:pPr>
        <w:pStyle w:val="a3"/>
        <w:numPr>
          <w:ilvl w:val="0"/>
          <w:numId w:val="11"/>
        </w:numPr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Какие требования к таблеткам предъявляет ГФ РБ?</w:t>
      </w:r>
    </w:p>
    <w:p w:rsidR="00AC0680" w:rsidRPr="00AC0680" w:rsidRDefault="00AC0680" w:rsidP="00AC0680">
      <w:pPr>
        <w:pStyle w:val="a3"/>
        <w:numPr>
          <w:ilvl w:val="0"/>
          <w:numId w:val="11"/>
        </w:numPr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Прессование. Теоретические основы таблетирования.</w:t>
      </w:r>
    </w:p>
    <w:p w:rsidR="00AC0680" w:rsidRPr="00AC0680" w:rsidRDefault="00AC0680" w:rsidP="00AC0680">
      <w:pPr>
        <w:pStyle w:val="a3"/>
        <w:numPr>
          <w:ilvl w:val="0"/>
          <w:numId w:val="11"/>
        </w:numPr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Характеристика таблеточных машин.</w:t>
      </w:r>
    </w:p>
    <w:p w:rsidR="00AC0680" w:rsidRPr="00AC0680" w:rsidRDefault="00AC0680" w:rsidP="00AC0680">
      <w:pPr>
        <w:numPr>
          <w:ilvl w:val="0"/>
          <w:numId w:val="1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Характеристика технологического процесса производства таблеток. Вспомогательные работы, их характеристика. Технологические стадии и операции процесса производства таблеток.</w:t>
      </w:r>
    </w:p>
    <w:p w:rsidR="00AC0680" w:rsidRPr="00AC0680" w:rsidRDefault="00AC0680" w:rsidP="00AC0680">
      <w:pPr>
        <w:numPr>
          <w:ilvl w:val="0"/>
          <w:numId w:val="1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Основные группы вспомогательных веществ, применяемые в производстве таблеток: разбавители (наполнители), разрыхляющие, склеивающие, антифрикционные, красители, пролонгаторы и др. Характеристика, номенклатура.</w:t>
      </w:r>
    </w:p>
    <w:p w:rsidR="00AC0680" w:rsidRPr="00AC0680" w:rsidRDefault="00AC0680" w:rsidP="00AC0680">
      <w:pPr>
        <w:pStyle w:val="a3"/>
        <w:numPr>
          <w:ilvl w:val="0"/>
          <w:numId w:val="11"/>
        </w:numPr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Прямое таблетирование. Способы и приемы подготовки фармацевтических субстанций к прямому таблетированию.</w:t>
      </w:r>
    </w:p>
    <w:p w:rsidR="00AC0680" w:rsidRPr="00AC0680" w:rsidRDefault="00AC0680" w:rsidP="00AC0680">
      <w:pPr>
        <w:pStyle w:val="a3"/>
        <w:numPr>
          <w:ilvl w:val="0"/>
          <w:numId w:val="11"/>
        </w:numPr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Тритурационные таблетки. Характеристика. Производство таблеток методом формования и лиофилизацией.</w:t>
      </w:r>
    </w:p>
    <w:p w:rsidR="00AC0680" w:rsidRPr="00AC0680" w:rsidRDefault="00AC0680" w:rsidP="00AC0680">
      <w:pPr>
        <w:pStyle w:val="a3"/>
        <w:numPr>
          <w:ilvl w:val="0"/>
          <w:numId w:val="11"/>
        </w:numPr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Гранулирование. Значение гранулирования. Способы гранулирования: влажное и прессованием (прокаткой). Сферонизация гранул.</w:t>
      </w:r>
    </w:p>
    <w:p w:rsidR="00AC0680" w:rsidRPr="00AC0680" w:rsidRDefault="00AC0680" w:rsidP="00AC0680">
      <w:pPr>
        <w:pStyle w:val="a3"/>
        <w:numPr>
          <w:ilvl w:val="0"/>
          <w:numId w:val="11"/>
        </w:numPr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Стадии технологического процесса производства таблеток с применением гранулирования. Подготовка фармацевтических субстанций и вспомогательных веществ. Смешивание и увлажнение ингредиентов, входящих в состав таблеточной массы.</w:t>
      </w:r>
    </w:p>
    <w:p w:rsidR="00AC0680" w:rsidRPr="00AC0680" w:rsidRDefault="00AC0680" w:rsidP="00AC0680">
      <w:pPr>
        <w:pStyle w:val="a3"/>
        <w:numPr>
          <w:ilvl w:val="0"/>
          <w:numId w:val="11"/>
        </w:numPr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Аппаратура и оборудование для получения и сушки гранул. Грануляторы-сушилки типа СГ-30 и др.</w:t>
      </w:r>
    </w:p>
    <w:p w:rsidR="00AC0680" w:rsidRPr="00AC0680" w:rsidRDefault="00AC0680" w:rsidP="00AC0680">
      <w:pPr>
        <w:pStyle w:val="a3"/>
        <w:numPr>
          <w:ilvl w:val="0"/>
          <w:numId w:val="11"/>
        </w:numPr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Опудривание гранулята и прессование.</w:t>
      </w:r>
    </w:p>
    <w:p w:rsidR="00AC0680" w:rsidRPr="00AC0680" w:rsidRDefault="00AC0680" w:rsidP="00AC0680">
      <w:pPr>
        <w:pStyle w:val="a8"/>
        <w:numPr>
          <w:ilvl w:val="0"/>
          <w:numId w:val="11"/>
        </w:numPr>
        <w:spacing w:after="0"/>
        <w:ind w:left="0" w:firstLine="737"/>
        <w:jc w:val="both"/>
        <w:rPr>
          <w:sz w:val="28"/>
          <w:szCs w:val="28"/>
        </w:rPr>
      </w:pPr>
      <w:r w:rsidRPr="00AC0680">
        <w:rPr>
          <w:sz w:val="28"/>
          <w:szCs w:val="28"/>
        </w:rPr>
        <w:t>Испытания для таблеток по ГФ РБ?</w:t>
      </w:r>
    </w:p>
    <w:p w:rsidR="00AC0680" w:rsidRPr="00AC0680" w:rsidRDefault="00AC0680" w:rsidP="00AC0680">
      <w:pPr>
        <w:numPr>
          <w:ilvl w:val="0"/>
          <w:numId w:val="1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Понятие однородность массы для единицы дозированного лекарственного средства. Однородность содержания действующего вещества в единице дозированного лекарственного средства, однородность дозированных единиц.</w:t>
      </w:r>
    </w:p>
    <w:p w:rsidR="00AC0680" w:rsidRPr="00AC0680" w:rsidRDefault="00AC0680" w:rsidP="00AC0680">
      <w:pPr>
        <w:numPr>
          <w:ilvl w:val="0"/>
          <w:numId w:val="1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Как определяется распадаемость таблеток и нормы времени распадаемости для обычных таблеток и покрытых оболочками, в т.ч. кишечнорастворимыми оболочками?</w:t>
      </w:r>
    </w:p>
    <w:p w:rsidR="00AC0680" w:rsidRPr="00AC0680" w:rsidRDefault="00AC0680" w:rsidP="00AC0680">
      <w:pPr>
        <w:numPr>
          <w:ilvl w:val="0"/>
          <w:numId w:val="1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Тест «Растворение» для твердых дозированных форм.</w:t>
      </w:r>
    </w:p>
    <w:p w:rsidR="00AC0680" w:rsidRPr="00AC0680" w:rsidRDefault="00AC0680" w:rsidP="00AC0680">
      <w:pPr>
        <w:numPr>
          <w:ilvl w:val="0"/>
          <w:numId w:val="1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С какой целью таблетки покрывают оболочками?</w:t>
      </w:r>
    </w:p>
    <w:p w:rsidR="00AC0680" w:rsidRPr="00AC0680" w:rsidRDefault="00AC0680" w:rsidP="00AC0680">
      <w:pPr>
        <w:numPr>
          <w:ilvl w:val="0"/>
          <w:numId w:val="1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Виды таблеточных покрытий.</w:t>
      </w:r>
    </w:p>
    <w:p w:rsidR="00AC0680" w:rsidRPr="00AC0680" w:rsidRDefault="00AC0680" w:rsidP="00AC0680">
      <w:pPr>
        <w:numPr>
          <w:ilvl w:val="0"/>
          <w:numId w:val="1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lastRenderedPageBreak/>
        <w:t>Вспомогательные вещества для получения дражированных, пленочных и прессованных покрытий.</w:t>
      </w:r>
    </w:p>
    <w:p w:rsidR="00AC0680" w:rsidRPr="00AC0680" w:rsidRDefault="00AC0680" w:rsidP="00AC0680">
      <w:pPr>
        <w:numPr>
          <w:ilvl w:val="0"/>
          <w:numId w:val="1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Технология дражированных, пленочных и прессованных покрытий.</w:t>
      </w:r>
    </w:p>
    <w:p w:rsidR="00AC0680" w:rsidRPr="00AC0680" w:rsidRDefault="00AC0680" w:rsidP="00AC0680">
      <w:pPr>
        <w:numPr>
          <w:ilvl w:val="0"/>
          <w:numId w:val="1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Способы нанесения пленочных покрытий.</w:t>
      </w:r>
    </w:p>
    <w:p w:rsidR="00AC0680" w:rsidRPr="00AC0680" w:rsidRDefault="00AC0680" w:rsidP="00AC0680">
      <w:pPr>
        <w:numPr>
          <w:ilvl w:val="0"/>
          <w:numId w:val="1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Характеристика драже, гранул, спансул.</w:t>
      </w:r>
    </w:p>
    <w:p w:rsidR="00AC0680" w:rsidRPr="00AC0680" w:rsidRDefault="00AC0680" w:rsidP="00AC0680">
      <w:pPr>
        <w:numPr>
          <w:ilvl w:val="0"/>
          <w:numId w:val="1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0680">
        <w:rPr>
          <w:rFonts w:ascii="Times New Roman" w:hAnsi="Times New Roman" w:cs="Times New Roman"/>
          <w:sz w:val="28"/>
          <w:szCs w:val="28"/>
        </w:rPr>
        <w:t>Упаковка таблеток.</w:t>
      </w:r>
    </w:p>
    <w:p w:rsidR="00AC0680" w:rsidRPr="00AC0680" w:rsidRDefault="00AC0680" w:rsidP="00AC0680">
      <w:pPr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80" w:rsidRPr="00AC0680" w:rsidRDefault="00AC0680" w:rsidP="00191BC7">
      <w:pPr>
        <w:pStyle w:val="90"/>
        <w:shd w:val="clear" w:color="auto" w:fill="auto"/>
        <w:spacing w:before="0" w:after="0"/>
        <w:ind w:firstLine="780"/>
        <w:jc w:val="both"/>
      </w:pPr>
    </w:p>
    <w:p w:rsidR="00191BC7" w:rsidRDefault="00191BC7" w:rsidP="00191BC7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F340A6">
        <w:rPr>
          <w:rFonts w:ascii="Times New Roman" w:hAnsi="Times New Roman"/>
          <w:b/>
          <w:bCs/>
          <w:snapToGrid w:val="0"/>
          <w:sz w:val="28"/>
          <w:szCs w:val="28"/>
        </w:rPr>
        <w:t xml:space="preserve">Задания и вопросы для контроля усвоения темы </w:t>
      </w:r>
    </w:p>
    <w:p w:rsidR="009E6E51" w:rsidRPr="009E6E51" w:rsidRDefault="009E6E51" w:rsidP="009E6E5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9E6E51">
        <w:rPr>
          <w:rFonts w:ascii="Times New Roman" w:hAnsi="Times New Roman"/>
          <w:bCs/>
          <w:snapToGrid w:val="0"/>
          <w:sz w:val="28"/>
          <w:szCs w:val="28"/>
          <w:lang w:val="ru-RU"/>
        </w:rPr>
        <w:t>Дать определение таблеткам, их характеристика и классификация.</w:t>
      </w:r>
    </w:p>
    <w:p w:rsidR="009E6E51" w:rsidRP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 w:rsidRPr="009E6E51">
        <w:rPr>
          <w:b w:val="0"/>
        </w:rPr>
        <w:t>Дать определение сыпучести, прессуемости, гранулометрическому составу, насыпной плотности, плотности после усадки.</w:t>
      </w:r>
    </w:p>
    <w:p w:rsidR="009E6E51" w:rsidRP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 w:rsidRPr="009E6E51">
        <w:rPr>
          <w:b w:val="0"/>
        </w:rPr>
        <w:t>Определение сыпучести с помощью подвижной и неподвижной воронки, расчеты сыпучести и интерпретация результатов.</w:t>
      </w:r>
    </w:p>
    <w:p w:rsidR="009E6E51" w:rsidRP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 w:rsidRPr="009E6E51">
        <w:rPr>
          <w:b w:val="0"/>
        </w:rPr>
        <w:t>Классификация таблеточных машин. Современные таблеточные машины на фармацевтических предприятиях Республики Беларусь.</w:t>
      </w:r>
    </w:p>
    <w:p w:rsidR="009E6E51" w:rsidRPr="009E6E51" w:rsidRDefault="009E6E51" w:rsidP="009E6E5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6E51">
        <w:rPr>
          <w:rFonts w:ascii="Times New Roman" w:hAnsi="Times New Roman" w:cs="Times New Roman"/>
          <w:iCs/>
          <w:sz w:val="28"/>
          <w:szCs w:val="28"/>
        </w:rPr>
        <w:t>Изучить устройство и принц</w:t>
      </w:r>
      <w:r w:rsidR="000F3D55">
        <w:rPr>
          <w:rFonts w:ascii="Times New Roman" w:hAnsi="Times New Roman" w:cs="Times New Roman"/>
          <w:iCs/>
          <w:sz w:val="28"/>
          <w:szCs w:val="28"/>
        </w:rPr>
        <w:t>ип работы таблеточных машин.</w:t>
      </w:r>
    </w:p>
    <w:p w:rsidR="009E6E51" w:rsidRP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 w:rsidRPr="009E6E51">
        <w:rPr>
          <w:b w:val="0"/>
        </w:rPr>
        <w:t>Представить основные элементы исполнительного механизма таблеточных машин.</w:t>
      </w:r>
    </w:p>
    <w:p w:rsidR="00191BC7" w:rsidRPr="009E6E51" w:rsidRDefault="00191BC7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 w:rsidRPr="009E6E51">
        <w:rPr>
          <w:b w:val="0"/>
        </w:rPr>
        <w:t>Дать определение таблетки - формованные и лиофилизаты, прямое прессование, формование, лиофилизация.</w:t>
      </w:r>
    </w:p>
    <w:p w:rsidR="00191BC7" w:rsidRPr="009E6E51" w:rsidRDefault="00191BC7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 w:rsidRPr="009E6E51">
        <w:rPr>
          <w:b w:val="0"/>
        </w:rPr>
        <w:t>Перечислить основные технологические стадии производства таблеток прямым прессованием с указанием видов контроля на каждой технологической стадии.</w:t>
      </w:r>
    </w:p>
    <w:p w:rsidR="00191BC7" w:rsidRPr="009E6E51" w:rsidRDefault="00191BC7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 w:rsidRPr="009E6E51">
        <w:rPr>
          <w:b w:val="0"/>
        </w:rPr>
        <w:t>Перечислить способы осуществления прямого прессования.</w:t>
      </w:r>
    </w:p>
    <w:p w:rsidR="00191BC7" w:rsidRPr="009E6E51" w:rsidRDefault="00191BC7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 w:rsidRPr="009E6E51">
        <w:rPr>
          <w:b w:val="0"/>
        </w:rPr>
        <w:t>Подготовка фармацевтических субстанций для прямого прессования.</w:t>
      </w:r>
    </w:p>
    <w:p w:rsidR="00191BC7" w:rsidRDefault="00191BC7" w:rsidP="00191BC7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Перечислить особенности конструкции таблеточных машин для способа прямого прессования.</w:t>
      </w:r>
    </w:p>
    <w:p w:rsidR="00191BC7" w:rsidRDefault="00191BC7" w:rsidP="00191BC7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Перечислить основные технологические стадии производства таблеток формованием с указанием видов контроля на каждой технологической стадии.</w:t>
      </w:r>
    </w:p>
    <w:p w:rsidR="00191BC7" w:rsidRDefault="00191BC7" w:rsidP="00191BC7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Указать случаи получения формованных (тритурационных) таблеток.</w:t>
      </w:r>
    </w:p>
    <w:p w:rsidR="00191BC7" w:rsidRDefault="00191BC7" w:rsidP="00191BC7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Перечислить основные технологические стадии производства таблеток лиофилизацией с указанием видов контроля на каждой технологической стадии.</w:t>
      </w:r>
    </w:p>
    <w:p w:rsidR="009E6E51" w:rsidRPr="008A405D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Дать определение гранулированию</w:t>
      </w:r>
      <w:r w:rsidRPr="008A405D">
        <w:rPr>
          <w:b w:val="0"/>
        </w:rPr>
        <w:t>.</w:t>
      </w:r>
    </w:p>
    <w:p w:rsid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Перечислить основные технологические стадии производства таблеток с применением различных способов гранулирования.</w:t>
      </w:r>
    </w:p>
    <w:p w:rsid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Подготовка фармацевтических субстанций и вспомогательных веществ для гранулирования.</w:t>
      </w:r>
    </w:p>
    <w:p w:rsid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Перечислить основные технологические стадии производства таблеток с применением влажного гранулирования продавливанием.</w:t>
      </w:r>
    </w:p>
    <w:p w:rsid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lastRenderedPageBreak/>
        <w:t>Перечислить основные технологические стадии производства таблеток с применением гранулирования прессованием или прокаткой.</w:t>
      </w:r>
    </w:p>
    <w:p w:rsid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Перечислить основные технологические стадии производства таблеток с применением структурного гранулирования: в дражировочном котле, распылительным высушиванием, в условиях псевдоожижения.</w:t>
      </w:r>
    </w:p>
    <w:p w:rsidR="009E6E51" w:rsidRPr="009E6E51" w:rsidRDefault="009E6E51" w:rsidP="00EB551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9E6E51">
        <w:rPr>
          <w:rFonts w:ascii="Times New Roman" w:hAnsi="Times New Roman" w:cs="Times New Roman"/>
          <w:bCs/>
          <w:snapToGrid w:val="0"/>
          <w:sz w:val="28"/>
          <w:szCs w:val="28"/>
          <w:lang w:val="ru-RU"/>
        </w:rPr>
        <w:t>Перечислить качественные характеристики полученных гранулятов.</w:t>
      </w:r>
    </w:p>
    <w:p w:rsidR="009E6E51" w:rsidRPr="009E6E51" w:rsidRDefault="009E6E51" w:rsidP="00EB551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51">
        <w:rPr>
          <w:rFonts w:ascii="Times New Roman" w:hAnsi="Times New Roman" w:cs="Times New Roman"/>
          <w:sz w:val="28"/>
          <w:szCs w:val="28"/>
        </w:rPr>
        <w:t>Дать определение испытаниям распадаемость, истираемость, прочность на сжатие, однородность дозированных единиц, однородность содержания, однородность массы.</w:t>
      </w:r>
    </w:p>
    <w:p w:rsidR="009E6E51" w:rsidRP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 w:rsidRPr="009E6E51">
        <w:rPr>
          <w:b w:val="0"/>
        </w:rPr>
        <w:t>Определение распадаемости таблеток и интерпретация результатов.</w:t>
      </w:r>
    </w:p>
    <w:p w:rsidR="009E6E51" w:rsidRP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 w:rsidRPr="009E6E51">
        <w:rPr>
          <w:b w:val="0"/>
        </w:rPr>
        <w:t>Испытание растворение для твердых дозированных форм, приборы для проведения испытания, условия его проведения и интерпретация результатов.</w:t>
      </w:r>
    </w:p>
    <w:p w:rsid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b w:val="0"/>
        </w:rPr>
      </w:pPr>
      <w:r>
        <w:rPr>
          <w:b w:val="0"/>
        </w:rPr>
        <w:t>Цели нанесения таблеточных покрытий, их классификация.</w:t>
      </w:r>
    </w:p>
    <w:p w:rsid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b w:val="0"/>
        </w:rPr>
      </w:pPr>
      <w:r>
        <w:rPr>
          <w:b w:val="0"/>
        </w:rPr>
        <w:t>Пленочные покрытия, их классификация и характеристика.</w:t>
      </w:r>
    </w:p>
    <w:p w:rsidR="009E6E51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b w:val="0"/>
        </w:rPr>
      </w:pPr>
      <w:r>
        <w:rPr>
          <w:b w:val="0"/>
        </w:rPr>
        <w:t>Номенклатура современных пленкообразователей для получения пленочных покрытий.</w:t>
      </w:r>
    </w:p>
    <w:p w:rsidR="009E6E51" w:rsidRPr="00713606" w:rsidRDefault="009E6E51" w:rsidP="009E6E51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b w:val="0"/>
        </w:rPr>
      </w:pPr>
      <w:r>
        <w:rPr>
          <w:b w:val="0"/>
        </w:rPr>
        <w:t>Способы получения таблеточных покрытий, применяемое оборудование.</w:t>
      </w:r>
    </w:p>
    <w:p w:rsidR="00191BC7" w:rsidRPr="00EF45B5" w:rsidRDefault="00191BC7" w:rsidP="00191BC7">
      <w:pPr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91BC7" w:rsidRDefault="00191BC7" w:rsidP="00191BC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191BC7" w:rsidRPr="00970450" w:rsidRDefault="00191BC7" w:rsidP="00191BC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5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970450">
        <w:rPr>
          <w:rFonts w:ascii="Times New Roman" w:hAnsi="Times New Roman" w:cs="Times New Roman"/>
          <w:b/>
          <w:sz w:val="28"/>
          <w:szCs w:val="28"/>
        </w:rPr>
        <w:t>:</w:t>
      </w:r>
    </w:p>
    <w:p w:rsidR="00191BC7" w:rsidRPr="00970450" w:rsidRDefault="00191BC7" w:rsidP="00191BC7">
      <w:pPr>
        <w:pStyle w:val="a7"/>
        <w:numPr>
          <w:ilvl w:val="3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Респ. Беларусь, УП «Центр экспертиз и испытаний в здравоохранении»; под общ.ред. А.А. Шерякова. – Молодечно: Тип.  «Победа», 2012. –1220с.</w:t>
      </w:r>
    </w:p>
    <w:p w:rsidR="00191BC7" w:rsidRPr="00970450" w:rsidRDefault="00191BC7" w:rsidP="00191BC7">
      <w:pPr>
        <w:pStyle w:val="a7"/>
        <w:numPr>
          <w:ilvl w:val="3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191BC7" w:rsidRPr="00970450" w:rsidRDefault="00191BC7" w:rsidP="00191BC7">
      <w:pPr>
        <w:pStyle w:val="a7"/>
        <w:numPr>
          <w:ilvl w:val="3"/>
          <w:numId w:val="1"/>
        </w:numPr>
        <w:tabs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191BC7" w:rsidRPr="00970450" w:rsidRDefault="00191BC7" w:rsidP="00191BC7">
      <w:pPr>
        <w:pStyle w:val="a7"/>
        <w:numPr>
          <w:ilvl w:val="3"/>
          <w:numId w:val="1"/>
        </w:numPr>
        <w:tabs>
          <w:tab w:val="left" w:pos="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191BC7" w:rsidRPr="00970450" w:rsidRDefault="00191BC7" w:rsidP="00191BC7">
      <w:pPr>
        <w:pStyle w:val="a7"/>
        <w:numPr>
          <w:ilvl w:val="3"/>
          <w:numId w:val="1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 xml:space="preserve"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</w:t>
      </w:r>
      <w:r w:rsidRPr="00970450">
        <w:rPr>
          <w:rFonts w:ascii="Times New Roman" w:hAnsi="Times New Roman" w:cs="Times New Roman"/>
          <w:sz w:val="28"/>
          <w:szCs w:val="28"/>
        </w:rPr>
        <w:lastRenderedPageBreak/>
        <w:t>учреждений высшего образования, обучающихся по специальности 1 – 79 01 08 «Фармация» / О.М. Хишова – Витебск: ВГМУ, 2016. – 128с.</w:t>
      </w:r>
    </w:p>
    <w:p w:rsidR="00191BC7" w:rsidRPr="00970450" w:rsidRDefault="00191BC7" w:rsidP="00191BC7">
      <w:pPr>
        <w:pStyle w:val="a7"/>
        <w:numPr>
          <w:ilvl w:val="3"/>
          <w:numId w:val="1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Витебск, ВГМУ, 2020. – 314с.</w:t>
      </w:r>
    </w:p>
    <w:p w:rsidR="00191BC7" w:rsidRPr="00970450" w:rsidRDefault="00191BC7" w:rsidP="00191BC7">
      <w:pPr>
        <w:pStyle w:val="a7"/>
        <w:numPr>
          <w:ilvl w:val="3"/>
          <w:numId w:val="1"/>
        </w:numPr>
        <w:tabs>
          <w:tab w:val="left" w:pos="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 М.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/ О. М. Хишова – Витебск, 2012. – 182с.</w:t>
      </w:r>
    </w:p>
    <w:p w:rsidR="00191BC7" w:rsidRPr="00970450" w:rsidRDefault="00191BC7" w:rsidP="00191BC7">
      <w:pPr>
        <w:pStyle w:val="a7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450">
        <w:rPr>
          <w:rFonts w:ascii="Times New Roman" w:hAnsi="Times New Roman" w:cs="Times New Roman"/>
          <w:color w:val="000000" w:themeColor="text1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191BC7" w:rsidRPr="00970450" w:rsidRDefault="00191BC7" w:rsidP="00191BC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70450">
        <w:rPr>
          <w:rFonts w:ascii="Times New Roman" w:hAnsi="Times New Roman" w:cs="Times New Roman"/>
          <w:b/>
          <w:bCs/>
          <w:sz w:val="28"/>
        </w:rPr>
        <w:t>Дополнительная:</w:t>
      </w:r>
    </w:p>
    <w:p w:rsidR="00191BC7" w:rsidRPr="00970450" w:rsidRDefault="00191BC7" w:rsidP="00191BC7">
      <w:pPr>
        <w:pStyle w:val="a7"/>
        <w:numPr>
          <w:ilvl w:val="3"/>
          <w:numId w:val="1"/>
        </w:numPr>
        <w:tabs>
          <w:tab w:val="left" w:pos="4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 xml:space="preserve">ТКП 104 – 2017 (33050). Производство лекарственных средств. Порядок разработки норм расхода сырья и материалов. – Минск. Министерство здравоохранения Республики Беларусь. – 24с. </w:t>
      </w:r>
    </w:p>
    <w:p w:rsidR="00191BC7" w:rsidRPr="00970450" w:rsidRDefault="00191BC7" w:rsidP="00191BC7">
      <w:pPr>
        <w:pStyle w:val="a7"/>
        <w:numPr>
          <w:ilvl w:val="3"/>
          <w:numId w:val="1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ТКП 428 – 2017 (33050) Производство лекарственных средств. Контроль качества. – Минск. Министерство здравоохранения Республики Беларусь. – 48с.</w:t>
      </w:r>
    </w:p>
    <w:p w:rsidR="00191BC7" w:rsidRPr="00970450" w:rsidRDefault="00191BC7" w:rsidP="00191BC7">
      <w:pPr>
        <w:pStyle w:val="a7"/>
        <w:numPr>
          <w:ilvl w:val="3"/>
          <w:numId w:val="1"/>
        </w:numPr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Фармацевтическая разработка: концепция и практические рекомендации. Научно-практическое руководство для фармацевтической отрасли / Под ред. Быковского С.Н., проф., д.х.н. Василенко И.А., проф., д.фарм.н. Деминой Н.Б., к.фарм.н. Шохина И.Е., к.х.н. Новожилова О.В., Мешковского А.П., Спицкого О.Р. – М. Изд-во Перо, 2015. – 472с.</w:t>
      </w:r>
    </w:p>
    <w:p w:rsidR="00191BC7" w:rsidRPr="00970450" w:rsidRDefault="00191BC7" w:rsidP="00191BC7">
      <w:pPr>
        <w:ind w:firstLine="709"/>
        <w:jc w:val="both"/>
        <w:rPr>
          <w:rFonts w:ascii="Times New Roman" w:hAnsi="Times New Roman" w:cs="Times New Roman"/>
        </w:rPr>
      </w:pPr>
    </w:p>
    <w:p w:rsidR="00191BC7" w:rsidRPr="00970450" w:rsidRDefault="00191BC7" w:rsidP="00191BC7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Зав. кафедрой фармацевтических технологий</w:t>
      </w:r>
    </w:p>
    <w:p w:rsidR="00191BC7" w:rsidRPr="00970450" w:rsidRDefault="00191BC7" w:rsidP="00191BC7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с курсом ФПК и ПК,</w:t>
      </w:r>
    </w:p>
    <w:p w:rsidR="00191BC7" w:rsidRPr="00970450" w:rsidRDefault="00191BC7" w:rsidP="00191BC7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профессор                                                                 О.М. Хишова</w:t>
      </w:r>
    </w:p>
    <w:p w:rsidR="00191BC7" w:rsidRPr="00970450" w:rsidRDefault="00191BC7" w:rsidP="00191B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BC7" w:rsidRPr="00970450" w:rsidRDefault="00191BC7" w:rsidP="00191BC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BC7" w:rsidRDefault="00191BC7" w:rsidP="00191BC7"/>
    <w:p w:rsidR="0011051C" w:rsidRDefault="0011051C"/>
    <w:sectPr w:rsidR="0011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0DD"/>
    <w:multiLevelType w:val="hybridMultilevel"/>
    <w:tmpl w:val="A81CD5B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6E83"/>
    <w:multiLevelType w:val="hybridMultilevel"/>
    <w:tmpl w:val="7A56D2C8"/>
    <w:lvl w:ilvl="0" w:tplc="FEE400D6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55E14"/>
    <w:multiLevelType w:val="hybridMultilevel"/>
    <w:tmpl w:val="20001044"/>
    <w:lvl w:ilvl="0" w:tplc="0DE21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D0D63"/>
    <w:multiLevelType w:val="multilevel"/>
    <w:tmpl w:val="1F3D0D63"/>
    <w:lvl w:ilvl="0">
      <w:start w:val="1"/>
      <w:numFmt w:val="decimal"/>
      <w:lvlText w:val="%1."/>
      <w:lvlJc w:val="left"/>
      <w:pPr>
        <w:tabs>
          <w:tab w:val="left" w:pos="420"/>
        </w:tabs>
        <w:ind w:left="-49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4" w15:restartNumberingAfterBreak="0">
    <w:nsid w:val="3A6E5B85"/>
    <w:multiLevelType w:val="hybridMultilevel"/>
    <w:tmpl w:val="A34E7B1A"/>
    <w:lvl w:ilvl="0" w:tplc="DC4E29E6">
      <w:start w:val="5"/>
      <w:numFmt w:val="decimal"/>
      <w:lvlText w:val="%1."/>
      <w:lvlJc w:val="left"/>
      <w:pPr>
        <w:ind w:left="14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4635353B"/>
    <w:multiLevelType w:val="hybridMultilevel"/>
    <w:tmpl w:val="BB28A66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9A4978"/>
    <w:multiLevelType w:val="singleLevel"/>
    <w:tmpl w:val="670A7D5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52A259C9"/>
    <w:multiLevelType w:val="hybridMultilevel"/>
    <w:tmpl w:val="6BF2AB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53563D1"/>
    <w:multiLevelType w:val="hybridMultilevel"/>
    <w:tmpl w:val="B5DE7D4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69F11B37"/>
    <w:multiLevelType w:val="hybridMultilevel"/>
    <w:tmpl w:val="64BA9B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67E51"/>
    <w:multiLevelType w:val="hybridMultilevel"/>
    <w:tmpl w:val="7B502168"/>
    <w:lvl w:ilvl="0" w:tplc="A6F0E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9083581">
    <w:abstractNumId w:val="3"/>
  </w:num>
  <w:num w:numId="2" w16cid:durableId="363025540">
    <w:abstractNumId w:val="2"/>
  </w:num>
  <w:num w:numId="3" w16cid:durableId="429551831">
    <w:abstractNumId w:val="6"/>
  </w:num>
  <w:num w:numId="4" w16cid:durableId="1239169574">
    <w:abstractNumId w:val="8"/>
  </w:num>
  <w:num w:numId="5" w16cid:durableId="2039696609">
    <w:abstractNumId w:val="5"/>
  </w:num>
  <w:num w:numId="6" w16cid:durableId="675351206">
    <w:abstractNumId w:val="9"/>
  </w:num>
  <w:num w:numId="7" w16cid:durableId="1161510008">
    <w:abstractNumId w:val="4"/>
  </w:num>
  <w:num w:numId="8" w16cid:durableId="899023688">
    <w:abstractNumId w:val="1"/>
  </w:num>
  <w:num w:numId="9" w16cid:durableId="808937516">
    <w:abstractNumId w:val="7"/>
  </w:num>
  <w:num w:numId="10" w16cid:durableId="1895388212">
    <w:abstractNumId w:val="10"/>
  </w:num>
  <w:num w:numId="11" w16cid:durableId="860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C7"/>
    <w:rsid w:val="00033FAE"/>
    <w:rsid w:val="000F3D55"/>
    <w:rsid w:val="0011051C"/>
    <w:rsid w:val="00111B2A"/>
    <w:rsid w:val="00172D8C"/>
    <w:rsid w:val="00191BC7"/>
    <w:rsid w:val="00476859"/>
    <w:rsid w:val="009E6E51"/>
    <w:rsid w:val="00A91E7F"/>
    <w:rsid w:val="00AC0680"/>
    <w:rsid w:val="00F2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67CFB-C523-4B7C-90DE-77731EBB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B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91BC7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9">
    <w:name w:val="Основной текст (9)_"/>
    <w:link w:val="90"/>
    <w:rsid w:val="00191B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91BC7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Title"/>
    <w:basedOn w:val="a"/>
    <w:next w:val="a"/>
    <w:link w:val="a4"/>
    <w:qFormat/>
    <w:rsid w:val="00191BC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191B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91B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91BC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1BC7"/>
    <w:pPr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val="be-BY" w:eastAsia="en-US"/>
    </w:rPr>
  </w:style>
  <w:style w:type="paragraph" w:styleId="a8">
    <w:name w:val="Body Text"/>
    <w:basedOn w:val="a"/>
    <w:link w:val="a9"/>
    <w:unhideWhenUsed/>
    <w:rsid w:val="00AC0680"/>
    <w:pPr>
      <w:spacing w:after="12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AC06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Иван Савков</cp:lastModifiedBy>
  <cp:revision>2</cp:revision>
  <dcterms:created xsi:type="dcterms:W3CDTF">2024-09-24T13:08:00Z</dcterms:created>
  <dcterms:modified xsi:type="dcterms:W3CDTF">2024-09-24T13:08:00Z</dcterms:modified>
</cp:coreProperties>
</file>