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0DD5">
      <w:pPr>
        <w:pStyle w:val="newncpi0"/>
        <w:jc w:val="center"/>
        <w:divId w:val="1783571735"/>
      </w:pPr>
      <w:bookmarkStart w:id="0" w:name="_GoBack"/>
      <w:bookmarkEnd w:id="0"/>
      <w:r>
        <w:t> </w:t>
      </w:r>
    </w:p>
    <w:p w:rsidR="00000000" w:rsidRDefault="002C0DD5">
      <w:pPr>
        <w:pStyle w:val="newncpi0"/>
        <w:jc w:val="center"/>
        <w:divId w:val="1783571735"/>
      </w:pPr>
      <w:bookmarkStart w:id="1" w:name="a5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2C0DD5">
      <w:pPr>
        <w:pStyle w:val="newncpi"/>
        <w:ind w:firstLine="0"/>
        <w:jc w:val="center"/>
        <w:divId w:val="1783571735"/>
      </w:pPr>
      <w:r>
        <w:rPr>
          <w:rStyle w:val="datepr"/>
        </w:rPr>
        <w:t>28 октября 2011 г.</w:t>
      </w:r>
      <w:r>
        <w:rPr>
          <w:rStyle w:val="number"/>
        </w:rPr>
        <w:t xml:space="preserve"> № 1446</w:t>
      </w:r>
    </w:p>
    <w:p w:rsidR="00000000" w:rsidRDefault="002C0DD5">
      <w:pPr>
        <w:pStyle w:val="title"/>
        <w:divId w:val="1783571735"/>
      </w:pPr>
      <w:r>
        <w:rPr>
          <w:color w:val="000080"/>
        </w:rPr>
        <w:t>О вопросах Министерства здравоохранения Республики Беларусь</w:t>
      </w:r>
    </w:p>
    <w:p w:rsidR="00000000" w:rsidRDefault="002C0DD5">
      <w:pPr>
        <w:pStyle w:val="changei"/>
        <w:divId w:val="1783571735"/>
      </w:pPr>
      <w:r>
        <w:t>Изменения и дополнения:</w:t>
      </w:r>
    </w:p>
    <w:p w:rsidR="00000000" w:rsidRDefault="002C0DD5">
      <w:pPr>
        <w:pStyle w:val="changeadd"/>
        <w:divId w:val="1783571735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10 января 2012 г. № 31 (Национальный реестр правовых актов Республики Беларусь, 2012 г., № 10, 5/35099);</w:t>
      </w:r>
    </w:p>
    <w:p w:rsidR="00000000" w:rsidRDefault="002C0DD5">
      <w:pPr>
        <w:pStyle w:val="changeadd"/>
        <w:divId w:val="1783571735"/>
      </w:pPr>
      <w:hyperlink r:id="rId5" w:anchor="a3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11 июл</w:t>
      </w:r>
      <w:r>
        <w:t>я 2012 г. № 636 (Национальный правовой Интернет-портал Республики Беларусь, 14.07.2012, 5/35958);</w:t>
      </w:r>
    </w:p>
    <w:p w:rsidR="00000000" w:rsidRDefault="002C0DD5">
      <w:pPr>
        <w:pStyle w:val="changeadd"/>
        <w:divId w:val="1783571735"/>
      </w:pPr>
      <w:hyperlink r:id="rId6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октября 2012 г. № 936 (Национальный правовой Интер</w:t>
      </w:r>
      <w:r>
        <w:t>нет-портал Республики Беларусь, 24.10.2012, 5/36375);</w:t>
      </w:r>
    </w:p>
    <w:p w:rsidR="00000000" w:rsidRDefault="002C0DD5">
      <w:pPr>
        <w:pStyle w:val="changeadd"/>
        <w:divId w:val="1783571735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декабря 2012 г. № 1220 (Национальный правовой Интернет-портал Республики Беларусь, 06.01.2013,</w:t>
      </w:r>
      <w:r>
        <w:t xml:space="preserve"> 5/36729);</w:t>
      </w:r>
    </w:p>
    <w:p w:rsidR="00000000" w:rsidRDefault="002C0DD5">
      <w:pPr>
        <w:pStyle w:val="changeadd"/>
        <w:divId w:val="1783571735"/>
      </w:pPr>
      <w:hyperlink r:id="rId8" w:anchor="a2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августа 2013 г. № 749 (Национальный правовой Интернет-портал Республики Беларусь, 29.08.2013, 5/37722);</w:t>
      </w:r>
    </w:p>
    <w:p w:rsidR="00000000" w:rsidRDefault="002C0DD5">
      <w:pPr>
        <w:pStyle w:val="changeadd"/>
        <w:divId w:val="1783571735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января 2014 г. № 33 (Национальный правовой Интернет-портал Республики Беларусь, 25.01.2014, 5/38331);</w:t>
      </w:r>
    </w:p>
    <w:p w:rsidR="00000000" w:rsidRDefault="002C0DD5">
      <w:pPr>
        <w:pStyle w:val="changeadd"/>
        <w:divId w:val="1783571735"/>
      </w:pPr>
      <w:hyperlink r:id="rId10" w:anchor="a15" w:tooltip="-" w:history="1">
        <w:r>
          <w:rPr>
            <w:rStyle w:val="a3"/>
          </w:rPr>
          <w:t>Постановление</w:t>
        </w:r>
      </w:hyperlink>
      <w:r>
        <w:t xml:space="preserve"> Совета Минис</w:t>
      </w:r>
      <w:r>
        <w:t>тров Республики Беларусь от 2 мая 2014 г. № 408 (Национальный правовой Интернет-портал Республики Беларусь, 07.05.2014, 5/38801);</w:t>
      </w:r>
    </w:p>
    <w:p w:rsidR="00000000" w:rsidRDefault="002C0DD5">
      <w:pPr>
        <w:pStyle w:val="changeadd"/>
        <w:divId w:val="1783571735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августа 2014 г. № 7</w:t>
      </w:r>
      <w:r>
        <w:t>68 (Национальный правовой Интернет-портал Республики Беларусь, 13.08.2014, 5/39243) </w:t>
      </w:r>
      <w:r>
        <w:rPr>
          <w:b/>
          <w:bCs/>
        </w:rPr>
        <w:t>- вступает в силу 14 февраля 2015 г.</w:t>
      </w:r>
      <w:r>
        <w:t>;</w:t>
      </w:r>
    </w:p>
    <w:p w:rsidR="00000000" w:rsidRDefault="002C0DD5">
      <w:pPr>
        <w:pStyle w:val="changeadd"/>
        <w:divId w:val="1783571735"/>
      </w:pPr>
      <w:hyperlink r:id="rId12" w:anchor="a8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ноября 2014 г. № 1093 (Нац</w:t>
      </w:r>
      <w:r>
        <w:t>иональный правовой Интернет-портал Республики Беларусь, 27.11.2014, 5/39731);</w:t>
      </w:r>
    </w:p>
    <w:p w:rsidR="00000000" w:rsidRDefault="002C0DD5">
      <w:pPr>
        <w:pStyle w:val="changeadd"/>
        <w:divId w:val="1783571735"/>
      </w:pPr>
      <w:hyperlink r:id="rId13" w:anchor="a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апреля 2015 г. № 256 (Национальный правовой Интернет-портал Республики </w:t>
      </w:r>
      <w:r>
        <w:t>Беларусь, 07.04.2015, 5/40349);</w:t>
      </w:r>
    </w:p>
    <w:p w:rsidR="00000000" w:rsidRDefault="002C0DD5">
      <w:pPr>
        <w:pStyle w:val="changeadd"/>
        <w:divId w:val="1783571735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июня 2015 г. № 467 (Национальный правовой Интернет-портал Республики Беларусь, 06.06.2015, 5/40625) - внесены изменен</w:t>
      </w:r>
      <w:r>
        <w:t>ия и дополнения, вступившие в силу 7 июня 2015 г., за исключением изменений и дополнений, которые вступят в силу 10 июля 2015 г. и 11 июля 2015 г.;</w:t>
      </w:r>
    </w:p>
    <w:p w:rsidR="00000000" w:rsidRDefault="002C0DD5">
      <w:pPr>
        <w:pStyle w:val="changeadd"/>
        <w:divId w:val="1783571735"/>
      </w:pPr>
      <w:hyperlink r:id="rId1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и</w:t>
      </w:r>
      <w:r>
        <w:t>юня 2015 г. № 467 (Национальный правовой Интернет-портал Республики Беларусь, 06.06.2015, 5/40625) - внесены изменения и дополнения, вступившие в силу 7 июня 2015 г. и 10 июля 2015 г., за исключением изменений и дополнений, которые вступят в силу 11 июля 2</w:t>
      </w:r>
      <w:r>
        <w:t>015 г.;</w:t>
      </w:r>
    </w:p>
    <w:p w:rsidR="00000000" w:rsidRDefault="002C0DD5">
      <w:pPr>
        <w:pStyle w:val="changeadd"/>
        <w:divId w:val="1783571735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июня 2015 г. № 467 (Национальный правовой Интернет-портал Республики Беларусь, 06.06.2015, 5/40625) внесены изменения и дополнения, вступивши</w:t>
      </w:r>
      <w:r>
        <w:t>е в силу 7 июня 2015 г., 10 июля 2015 г. и 11 июля 2015 г.;</w:t>
      </w:r>
    </w:p>
    <w:p w:rsidR="00000000" w:rsidRDefault="002C0DD5">
      <w:pPr>
        <w:pStyle w:val="changeadd"/>
        <w:divId w:val="1783571735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марта 2016 г. № 231 (Национальный правовой Интернет-портал Республики Беларусь, 26.03.20</w:t>
      </w:r>
      <w:r>
        <w:t>16, 5/41858);</w:t>
      </w:r>
    </w:p>
    <w:p w:rsidR="00000000" w:rsidRDefault="002C0DD5">
      <w:pPr>
        <w:pStyle w:val="changeadd"/>
        <w:divId w:val="1783571735"/>
      </w:pPr>
      <w:hyperlink r:id="rId1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сентября 2016 г. № 737 (Национальный правовой Интернет-портал Республики Беларусь, 28.09.2016, 5/42657);</w:t>
      </w:r>
    </w:p>
    <w:p w:rsidR="00000000" w:rsidRDefault="002C0DD5">
      <w:pPr>
        <w:pStyle w:val="changeadd"/>
        <w:divId w:val="1783571735"/>
      </w:pPr>
      <w:hyperlink r:id="rId1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декабря 2016 г. № 992 (Национальный правовой Интернет-портал Республики Беларусь, 08.12.2016, 5/43013);</w:t>
      </w:r>
    </w:p>
    <w:p w:rsidR="00000000" w:rsidRDefault="002C0DD5">
      <w:pPr>
        <w:pStyle w:val="changeadd"/>
        <w:divId w:val="1783571735"/>
      </w:pPr>
      <w:hyperlink r:id="rId20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26 декабря 2016 г. № 1072 (Национальный правовой Интернет-портал Республики Беларусь, 29.12.2016, 5/43118);</w:t>
      </w:r>
    </w:p>
    <w:p w:rsidR="00000000" w:rsidRDefault="002C0DD5">
      <w:pPr>
        <w:pStyle w:val="changeadd"/>
        <w:divId w:val="1783571735"/>
      </w:pPr>
      <w:hyperlink r:id="rId21" w:anchor="a10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</w:t>
      </w:r>
      <w:r>
        <w:t>5 февраля 2017 г. № 159 (Национальный правовой Интернет-портал Республики Беларусь, 01.03.2017, 5/43399);</w:t>
      </w:r>
    </w:p>
    <w:p w:rsidR="00000000" w:rsidRDefault="002C0DD5">
      <w:pPr>
        <w:pStyle w:val="changeadd"/>
        <w:divId w:val="1783571735"/>
      </w:pPr>
      <w:hyperlink r:id="rId22" w:anchor="a1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22 августа 2017 г. № 635 (Национальный прав</w:t>
      </w:r>
      <w:r>
        <w:t>овой Интернет-портал Республики Беларусь, 25.08.2017, 5/44100);</w:t>
      </w:r>
    </w:p>
    <w:p w:rsidR="00000000" w:rsidRDefault="002C0DD5">
      <w:pPr>
        <w:pStyle w:val="changeadd"/>
        <w:divId w:val="1783571735"/>
      </w:pPr>
      <w:hyperlink r:id="rId2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марта 2018 г. № 226 (Национальный правовой Интернет-портал Республики Беларусь, 30.0</w:t>
      </w:r>
      <w:r>
        <w:t>3.2018, 5/44968);</w:t>
      </w:r>
    </w:p>
    <w:p w:rsidR="00000000" w:rsidRDefault="002C0DD5">
      <w:pPr>
        <w:pStyle w:val="changeadd"/>
        <w:divId w:val="1783571735"/>
      </w:pPr>
      <w:hyperlink r:id="rId2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16 мая 2018 г. № 365 (Национальный правовой Интернет-портал Республики Беларусь, 18.05.2018, 5/45158);</w:t>
      </w:r>
    </w:p>
    <w:p w:rsidR="00000000" w:rsidRDefault="002C0DD5">
      <w:pPr>
        <w:pStyle w:val="changeadd"/>
        <w:divId w:val="1783571735"/>
      </w:pPr>
      <w:hyperlink r:id="rId2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июля 2018 г. № 545 (Национальный правовой Интернет-портал Республики Беларусь, 20.07.2018, 5/45403);</w:t>
      </w:r>
    </w:p>
    <w:p w:rsidR="00000000" w:rsidRDefault="002C0DD5">
      <w:pPr>
        <w:pStyle w:val="changeadd"/>
        <w:divId w:val="1783571735"/>
      </w:pPr>
      <w:hyperlink r:id="rId26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12 июня 2019 г. № 379 (Национальный правовой Интернет-портал Республики Беларусь, 15.06.2019, 5/46620) - внесены изменения и дополнения, вступившие в силу 16 июня 2019 г., за исключением изменений и дополнений, котор</w:t>
      </w:r>
      <w:r>
        <w:t>ые вступят в силу 27 июля 2019 г. и 1 января 2020 г.;</w:t>
      </w:r>
    </w:p>
    <w:p w:rsidR="00000000" w:rsidRDefault="002C0DD5">
      <w:pPr>
        <w:pStyle w:val="changeadd"/>
        <w:divId w:val="1783571735"/>
      </w:pPr>
      <w:hyperlink r:id="rId2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июня 2019 г. № 379 (Национальный правовой Интернет-портал Республики Беларусь, 15.06.2019, 5/4</w:t>
      </w:r>
      <w:r>
        <w:t>6620) - внесены изменения и дополнения, вступившие в силу 16 июня 2019 г. и 27 июля 2019 г., за исключением изменений и дополнений, которые вступят в силу 1 января 2020 г.;</w:t>
      </w:r>
    </w:p>
    <w:p w:rsidR="00000000" w:rsidRDefault="002C0DD5">
      <w:pPr>
        <w:pStyle w:val="changeadd"/>
        <w:divId w:val="1783571735"/>
      </w:pPr>
      <w:hyperlink r:id="rId2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</w:t>
      </w:r>
      <w:r>
        <w:t>еспублики Беларусь от 12 июня 2019 г. № 379 (Национальный правовой Интернет-портал Республики Беларусь, 15.06.2019, 5/46620) - внесены изменения и дополнения, вступившие в силу 16 июня 2019 г., 27 июля 2019 г. и 1 января 2020 г.;</w:t>
      </w:r>
    </w:p>
    <w:p w:rsidR="00000000" w:rsidRDefault="002C0DD5">
      <w:pPr>
        <w:pStyle w:val="changeadd"/>
        <w:divId w:val="1783571735"/>
      </w:pPr>
      <w:hyperlink r:id="rId2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16 декабря 2019 г. № 868 (Национальный правовой Интернет-портал Республики Беларусь, 19.12.2019, 5/47536);</w:t>
      </w:r>
    </w:p>
    <w:p w:rsidR="00000000" w:rsidRDefault="002C0DD5">
      <w:pPr>
        <w:pStyle w:val="changeadd"/>
        <w:divId w:val="1783571735"/>
      </w:pPr>
      <w:hyperlink r:id="rId30" w:anchor="a1" w:tooltip="-" w:history="1">
        <w:r>
          <w:rPr>
            <w:rStyle w:val="a3"/>
          </w:rPr>
          <w:t>Постановление</w:t>
        </w:r>
      </w:hyperlink>
      <w:r>
        <w:t xml:space="preserve"> Совет</w:t>
      </w:r>
      <w:r>
        <w:t>а Министров Республики Беларусь от 16 декабря 2019 г. № 868 (Национальный правовой Интернет-портал Республики Беларусь, 19.12.2019, 5/47536);</w:t>
      </w:r>
    </w:p>
    <w:p w:rsidR="00000000" w:rsidRDefault="002C0DD5">
      <w:pPr>
        <w:pStyle w:val="changeadd"/>
        <w:divId w:val="1783571735"/>
      </w:pPr>
      <w:hyperlink r:id="rId3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марта </w:t>
      </w:r>
      <w:r>
        <w:t xml:space="preserve">2020 г. № 151 (Национальный правовой Интернет-портал Республики Беларусь, 20.03.2020, 5/47907) </w:t>
      </w:r>
      <w:r>
        <w:rPr>
          <w:b/>
          <w:bCs/>
        </w:rPr>
        <w:t>- вступает в силу 21 июня 2020 г.</w:t>
      </w:r>
      <w:r>
        <w:t>;</w:t>
      </w:r>
    </w:p>
    <w:p w:rsidR="00000000" w:rsidRDefault="002C0DD5">
      <w:pPr>
        <w:pStyle w:val="changeadd"/>
        <w:divId w:val="1783571735"/>
      </w:pPr>
      <w:hyperlink r:id="rId3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апреля 2020 г. № 19</w:t>
      </w:r>
      <w:r>
        <w:t>1 (Национальный правовой Интернет-портал Республики Беларусь, 08.04.2020, 5/47960) - внесены изменения и дополнения, вступившие в силу 9 апреля 2020 г., за исключением изменений и дополнений, которые вступят в силу 1 мая 2020 г. и 1 декабря 2020 г.;</w:t>
      </w:r>
    </w:p>
    <w:p w:rsidR="00000000" w:rsidRDefault="002C0DD5">
      <w:pPr>
        <w:pStyle w:val="changeadd"/>
        <w:divId w:val="1783571735"/>
      </w:pPr>
      <w:hyperlink r:id="rId3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апреля 2020 г. № 191 (Национальный правовой Интернет-портал Республики Беларусь, 08.04.2020, 5/47960) - внесены изменения и дополнения, вступившие в силу 9</w:t>
      </w:r>
      <w:r>
        <w:t> апреля 2020 г. и 1 мая 2020 г., за исключением изменений и дополнений, которые вступят в силу 1 декабря 2020 г.;</w:t>
      </w:r>
    </w:p>
    <w:p w:rsidR="00000000" w:rsidRDefault="002C0DD5">
      <w:pPr>
        <w:pStyle w:val="changeadd"/>
        <w:divId w:val="1783571735"/>
      </w:pPr>
      <w:hyperlink r:id="rId3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апреля 2020 г. № 191 (Национальный </w:t>
      </w:r>
      <w:r>
        <w:t>правовой Интернет-портал Республики Беларусь, 08.04.2020, 5/47960) - внесены изменения и дополнения, вступившие в силу 9 апреля 2020 г., 1 мая 2020 г. и 1 декабря 2020 г.;</w:t>
      </w:r>
    </w:p>
    <w:p w:rsidR="00000000" w:rsidRDefault="002C0DD5">
      <w:pPr>
        <w:pStyle w:val="changeadd"/>
        <w:divId w:val="1783571735"/>
      </w:pPr>
      <w:hyperlink r:id="rId35" w:anchor="a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</w:t>
      </w:r>
      <w:r>
        <w:t xml:space="preserve">спублики Беларусь от 19 мая 2020 г. № 298 (Национальный правовой Интернет-портал Республики Беларусь, 22.05.2020, 5/48075) </w:t>
      </w:r>
      <w:r>
        <w:rPr>
          <w:b/>
          <w:bCs/>
        </w:rPr>
        <w:t>- вступает в силу 23 августа 2020 г.</w:t>
      </w:r>
      <w:r>
        <w:t>;</w:t>
      </w:r>
    </w:p>
    <w:p w:rsidR="00000000" w:rsidRDefault="002C0DD5">
      <w:pPr>
        <w:pStyle w:val="changeadd"/>
        <w:divId w:val="1783571735"/>
      </w:pPr>
      <w:hyperlink r:id="rId3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</w:t>
      </w:r>
      <w:r>
        <w:t>ларусь от 27 июля 2020 г. № 437 (Национальный правовой Интернет-портал Республики Беларусь, 29.07.2020, 5/48238) - внесены изменения и дополнения, вступившие в силу 30 июля 2020 г., за исключением изменений и дополнений, которые вступят в силу 27 ноября 20</w:t>
      </w:r>
      <w:r>
        <w:t>20 г.;</w:t>
      </w:r>
    </w:p>
    <w:p w:rsidR="00000000" w:rsidRDefault="002C0DD5">
      <w:pPr>
        <w:pStyle w:val="changeadd"/>
        <w:divId w:val="1783571735"/>
      </w:pPr>
      <w:hyperlink r:id="rId3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июля 2020 г. № </w:t>
      </w:r>
      <w:r>
        <w:t>437 (Национальный правовой Интернет-портал Республики Беларусь, 29.07.2020, 5/48238) - внесены изменения и дополнения, вступившие в силу 30 июля 2020 г. и 27 ноября 2020 г.;</w:t>
      </w:r>
    </w:p>
    <w:p w:rsidR="00000000" w:rsidRDefault="002C0DD5">
      <w:pPr>
        <w:pStyle w:val="changeadd"/>
        <w:divId w:val="1783571735"/>
      </w:pPr>
      <w:hyperlink r:id="rId3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</w:t>
      </w:r>
      <w:r>
        <w:t>Республики Беларусь от 27 октября 2020 г. № 611 (Национальный правовой Интернет-портал Республики Беларусь, 30.10.2020, 5/48461);</w:t>
      </w:r>
    </w:p>
    <w:p w:rsidR="00000000" w:rsidRDefault="002C0DD5">
      <w:pPr>
        <w:pStyle w:val="changeadd"/>
        <w:divId w:val="1783571735"/>
      </w:pPr>
      <w:hyperlink r:id="rId3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февраля 2021 г. № </w:t>
      </w:r>
      <w:r>
        <w:t>115 (Национальный правовой Интернет-портал Республики Беларусь, 02.03.2021, 5/48830);</w:t>
      </w:r>
    </w:p>
    <w:p w:rsidR="00000000" w:rsidRDefault="002C0DD5">
      <w:pPr>
        <w:pStyle w:val="changeadd"/>
        <w:divId w:val="1783571735"/>
      </w:pPr>
      <w:hyperlink r:id="rId4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мая 2021 г. № 283 (Национальный правовой Интернет-портал Респу</w:t>
      </w:r>
      <w:r>
        <w:t>блики Беларусь, 25.05.2021, 5/49082);</w:t>
      </w:r>
    </w:p>
    <w:p w:rsidR="00000000" w:rsidRDefault="002C0DD5">
      <w:pPr>
        <w:pStyle w:val="changeadd"/>
        <w:divId w:val="1783571735"/>
      </w:pPr>
      <w:hyperlink r:id="rId4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8 октября 2021 г. № 570 (Национальный правовой Интернет-портал Республики Беларусь, 14.10.2021, 5/49520);</w:t>
      </w:r>
    </w:p>
    <w:p w:rsidR="00000000" w:rsidRDefault="002C0DD5">
      <w:pPr>
        <w:pStyle w:val="changeadd"/>
        <w:divId w:val="1783571735"/>
      </w:pPr>
      <w:hyperlink r:id="rId4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апреля 2022 г. № 205 (Национальный правовой Интернет-портал Республики Беларусь, 06.04.2022, 5/50103);</w:t>
      </w:r>
    </w:p>
    <w:p w:rsidR="00000000" w:rsidRDefault="002C0DD5">
      <w:pPr>
        <w:pStyle w:val="changeadd"/>
        <w:divId w:val="1783571735"/>
      </w:pPr>
      <w:hyperlink r:id="rId43" w:anchor="a1" w:tooltip="-" w:history="1">
        <w:r>
          <w:rPr>
            <w:rStyle w:val="a3"/>
          </w:rPr>
          <w:t>По</w:t>
        </w:r>
        <w:r>
          <w:rPr>
            <w:rStyle w:val="a3"/>
          </w:rPr>
          <w:t>становление</w:t>
        </w:r>
      </w:hyperlink>
      <w:r>
        <w:t xml:space="preserve"> Совета Министров Республики Беларусь от 31 августа 2022 г. № 570 (Национальный правовой Интернет-портал Республики Беларусь, 01.09.2022, 5/50636);</w:t>
      </w:r>
    </w:p>
    <w:p w:rsidR="00000000" w:rsidRDefault="002C0DD5">
      <w:pPr>
        <w:pStyle w:val="changeadd"/>
        <w:divId w:val="1783571735"/>
      </w:pPr>
      <w:hyperlink r:id="rId44" w:anchor="a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</w:t>
      </w:r>
      <w:r>
        <w:t>русь от 29 ноября 2022 г. № 828 (Национальный правовой Интернет-портал Республики Беларусь, 01.12.2022, 5/51031) - внесены изменения и дополнения, вступившие в силу 1 января 2023 г., за исключением изменений и дополнений, которые вступят в силу 6 января 20</w:t>
      </w:r>
      <w:r>
        <w:t>23 г.;</w:t>
      </w:r>
    </w:p>
    <w:p w:rsidR="00000000" w:rsidRDefault="002C0DD5">
      <w:pPr>
        <w:pStyle w:val="changeadd"/>
        <w:divId w:val="1783571735"/>
      </w:pPr>
      <w:hyperlink r:id="rId45" w:anchor="a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ноября 2022 г. № 828 (Национальный правовой Интернет-портал Республики Беларусь, 01.12.2022, 5/51031) - внесены изменения и дополнения, вступ</w:t>
      </w:r>
      <w:r>
        <w:t>ившие в силу 1 января 2023 г. и 6 января 2023 г.;</w:t>
      </w:r>
    </w:p>
    <w:p w:rsidR="00000000" w:rsidRDefault="002C0DD5">
      <w:pPr>
        <w:pStyle w:val="changeadd"/>
        <w:divId w:val="1783571735"/>
      </w:pPr>
      <w:hyperlink r:id="rId4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6 июля 2023 г. № 441 (Национальный правовой Интернет-портал Республики Беларусь, 13.07.2023, 5/51879)</w:t>
      </w:r>
      <w:r>
        <w:t xml:space="preserve"> - внесены изменения и дополнения, вступившие в силу 5 июля 2023 г., за исключением изменений и дополнений, которые вступят в силу 14 октября 2023 г.;</w:t>
      </w:r>
    </w:p>
    <w:p w:rsidR="00000000" w:rsidRDefault="002C0DD5">
      <w:pPr>
        <w:pStyle w:val="changeadd"/>
        <w:divId w:val="1783571735"/>
      </w:pPr>
      <w:hyperlink r:id="rId4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</w:t>
      </w:r>
      <w:r>
        <w:t>6 июля 2023 г. № 441 (Национальный правовой Интернет-портал Республики Беларусь, 13.07.2023, 5/51879) - внесены изменения и дополнения, вступившие в силу 5 июля 2023 г. и 14 октября 2023 г.;</w:t>
      </w:r>
    </w:p>
    <w:p w:rsidR="00000000" w:rsidRDefault="002C0DD5">
      <w:pPr>
        <w:pStyle w:val="changeadd"/>
        <w:divId w:val="1783571735"/>
      </w:pPr>
      <w:hyperlink r:id="rId48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1 февраля 2024 г. № 76 (Национальный правовой Интернет-портал Республики Беларусь, 06.02.2024, 5/52771)</w:t>
      </w:r>
    </w:p>
    <w:p w:rsidR="00000000" w:rsidRDefault="002C0DD5">
      <w:pPr>
        <w:pStyle w:val="newncpi"/>
        <w:divId w:val="1783571735"/>
      </w:pPr>
      <w:r>
        <w:t> </w:t>
      </w:r>
    </w:p>
    <w:p w:rsidR="00000000" w:rsidRDefault="002C0DD5">
      <w:pPr>
        <w:pStyle w:val="newncpi"/>
        <w:divId w:val="1783571735"/>
      </w:pPr>
      <w:r>
        <w:t xml:space="preserve">На основании абзацев </w:t>
      </w:r>
      <w:hyperlink r:id="rId49" w:anchor="a70" w:tooltip="+" w:history="1">
        <w:r>
          <w:rPr>
            <w:rStyle w:val="a3"/>
          </w:rPr>
          <w:t>третьего</w:t>
        </w:r>
      </w:hyperlink>
      <w:r>
        <w:t xml:space="preserve"> и четвертого статьи 25 Зако</w:t>
      </w:r>
      <w:r>
        <w:t>на Республики Беларусь от 23 июля 2008 г. № 424-З «О Совете Министров Республики Беларусь» Совет Министров Республики Беларусь ПОСТАНОВЛЯЕТ:</w:t>
      </w:r>
    </w:p>
    <w:p w:rsidR="00000000" w:rsidRDefault="002C0DD5">
      <w:pPr>
        <w:pStyle w:val="point"/>
        <w:divId w:val="1783571735"/>
      </w:pPr>
      <w:r>
        <w:t xml:space="preserve">1. Утвердить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 Министерстве здравоохранения Республики Беларусь (прилагае</w:t>
      </w:r>
      <w:r>
        <w:t>тся).</w:t>
      </w:r>
    </w:p>
    <w:p w:rsidR="00000000" w:rsidRDefault="002C0DD5">
      <w:pPr>
        <w:pStyle w:val="point"/>
        <w:divId w:val="1783571735"/>
      </w:pPr>
      <w:r>
        <w:t>1</w:t>
      </w:r>
      <w:r>
        <w:rPr>
          <w:vertAlign w:val="superscript"/>
        </w:rPr>
        <w:t>1</w:t>
      </w:r>
      <w:r>
        <w:t xml:space="preserve">. Определить перечень организаций, подчиненных Министерству здравоохранения Республики Беларусь, согласно </w:t>
      </w:r>
      <w:hyperlink w:anchor="a174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2C0DD5">
      <w:pPr>
        <w:pStyle w:val="point"/>
        <w:divId w:val="1783571735"/>
      </w:pPr>
      <w:r>
        <w:t>2. Передать:</w:t>
      </w:r>
    </w:p>
    <w:p w:rsidR="00000000" w:rsidRDefault="002C0DD5">
      <w:pPr>
        <w:pStyle w:val="underpoint"/>
        <w:divId w:val="1783571735"/>
      </w:pPr>
      <w:bookmarkStart w:id="2" w:name="a38"/>
      <w:bookmarkEnd w:id="2"/>
      <w:r>
        <w:t>2.1. из состава Белорусского государственного концерна по производству и реализации</w:t>
      </w:r>
      <w:r>
        <w:t xml:space="preserve"> фармацевтической и микробиологической продукции (далее – концерн «Белбиофарм») в подчинение Министерства здравоохранения республиканское унитарное производственное предприятие «Белмедпрепараты», г. Минск, производственное республиканское унитарное предпри</w:t>
      </w:r>
      <w:r>
        <w:t>ятие «Минскинтеркапс», научно-исследовательское и проектно-конструкторское республиканское унитарное предприятие «МБИ», г. Минск, научно-производственное республиканское унитарное предприятие «ЛОТИОС», г. Минск;</w:t>
      </w:r>
    </w:p>
    <w:p w:rsidR="00000000" w:rsidRDefault="002C0DD5">
      <w:pPr>
        <w:pStyle w:val="underpoint"/>
        <w:divId w:val="1783571735"/>
      </w:pPr>
      <w:r>
        <w:t>2.2. </w:t>
      </w:r>
      <w:r>
        <w:t>принадлежащие Республике Беларусь акции:</w:t>
      </w:r>
    </w:p>
    <w:p w:rsidR="00000000" w:rsidRDefault="002C0DD5">
      <w:pPr>
        <w:pStyle w:val="underpoint"/>
        <w:divId w:val="1783571735"/>
      </w:pPr>
      <w:r>
        <w:t>2.2.1. открытых акционерных обществ «Борисовский завод медицинских препаратов», «Несвижский завод медицинских препаратов», «Экзон» и совместного открытого акционерного общества «Ферейн» в управление Министерства здр</w:t>
      </w:r>
      <w:r>
        <w:t>авоохранения;</w:t>
      </w:r>
    </w:p>
    <w:p w:rsidR="00000000" w:rsidRDefault="002C0DD5">
      <w:pPr>
        <w:pStyle w:val="underpoint"/>
        <w:divId w:val="1783571735"/>
      </w:pPr>
      <w:r>
        <w:t>2.2.2. открытого акционерного общества «Энзим» в управление Белорусского государственного концерна пищевой промышленности «Белгоспищепром» (далее – концерн «Белгоспищепром»).</w:t>
      </w:r>
    </w:p>
    <w:p w:rsidR="00000000" w:rsidRDefault="002C0DD5">
      <w:pPr>
        <w:pStyle w:val="point"/>
        <w:divId w:val="1783571735"/>
      </w:pPr>
      <w:bookmarkStart w:id="3" w:name="a39"/>
      <w:bookmarkEnd w:id="3"/>
      <w:r>
        <w:t>3. Включить в состав концерна «Белгоспищепром» республиканское унит</w:t>
      </w:r>
      <w:r>
        <w:t>арное производственное предприятие «Экзон-Глюкоза» и республиканское унитарное предприятие «Комбинат по производству медицинской и спиртосодержащей продукции «Этанол», исключив указанные предприятия из состава концерна «Белбиофарм».</w:t>
      </w:r>
    </w:p>
    <w:p w:rsidR="00000000" w:rsidRDefault="002C0DD5">
      <w:pPr>
        <w:pStyle w:val="point"/>
        <w:divId w:val="1783571735"/>
      </w:pPr>
      <w:r>
        <w:t xml:space="preserve">4. Внести в </w:t>
      </w:r>
      <w:hyperlink r:id="rId50" w:anchor="a14" w:tooltip="+" w:history="1">
        <w:r>
          <w:rPr>
            <w:rStyle w:val="a3"/>
          </w:rPr>
          <w:t>Устав</w:t>
        </w:r>
      </w:hyperlink>
      <w:r>
        <w:t xml:space="preserve"> Белорусского государственного концерна пищевой промышленности «Белгоспищепром», утвержденный постановлением Совета Министров Республики Беларусь от 2 ноября 2000 г. № 1683 «Вопросы Белорусского государственного</w:t>
      </w:r>
      <w:r>
        <w:t xml:space="preserve"> концерна пищевой промышленности «Белгоспищепром» (Национальный реестр правовых актов Республики Беларусь, 2000 г., № 108, 5/4523; 2008 г., № 83, 5/27452; 2009 г., № 3, 5/29025; № 118, 5/29724; № 197, 5/30308; 2010 г., № 149, 5/32072; № 262, 5/32739; 2011 </w:t>
      </w:r>
      <w:r>
        <w:t>г., № 33, 5/33460; № 75, 5/34072; № 101, 5/34406), следующие дополнения:</w:t>
      </w:r>
    </w:p>
    <w:p w:rsidR="00000000" w:rsidRDefault="002C0DD5">
      <w:pPr>
        <w:pStyle w:val="underpoint"/>
        <w:divId w:val="1783571735"/>
      </w:pPr>
      <w:bookmarkStart w:id="4" w:name="a152"/>
      <w:bookmarkEnd w:id="4"/>
      <w:r>
        <w:t>4.1. приложение 1 к этому Уставу дополнить абзацами сорок восьмым и сорок девятым следующего содержания:</w:t>
      </w:r>
    </w:p>
    <w:p w:rsidR="00000000" w:rsidRDefault="002C0DD5">
      <w:pPr>
        <w:pStyle w:val="newncpi"/>
        <w:divId w:val="1783571735"/>
      </w:pPr>
      <w:r>
        <w:t>«Республиканское унитарное производственное предприятие «Экзон-Глюкоза»</w:t>
      </w:r>
    </w:p>
    <w:p w:rsidR="00000000" w:rsidRDefault="002C0DD5">
      <w:pPr>
        <w:pStyle w:val="newncpi"/>
        <w:divId w:val="1783571735"/>
      </w:pPr>
      <w:r>
        <w:t>Респуб</w:t>
      </w:r>
      <w:r>
        <w:t>ликанское унитарное предприятие «Комбинат по производству медицинской и спиртосодержащей продукции «Этанол»;</w:t>
      </w:r>
    </w:p>
    <w:p w:rsidR="00000000" w:rsidRDefault="002C0DD5">
      <w:pPr>
        <w:pStyle w:val="underpoint"/>
        <w:divId w:val="1783571735"/>
      </w:pPr>
      <w:bookmarkStart w:id="5" w:name="a153"/>
      <w:bookmarkEnd w:id="5"/>
      <w:r>
        <w:t>4.2. приложение 2 к этому Уставу дополнить абзацем тридцать седьмым следующего содержания:</w:t>
      </w:r>
    </w:p>
    <w:p w:rsidR="00000000" w:rsidRDefault="002C0DD5">
      <w:pPr>
        <w:pStyle w:val="newncpi"/>
        <w:divId w:val="1783571735"/>
      </w:pPr>
      <w:r>
        <w:t>«Открытое акционерное общество «Энзим».</w:t>
      </w:r>
    </w:p>
    <w:p w:rsidR="00000000" w:rsidRDefault="002C0DD5">
      <w:pPr>
        <w:pStyle w:val="point"/>
        <w:divId w:val="1783571735"/>
      </w:pPr>
      <w:r>
        <w:t>5. Признать утра</w:t>
      </w:r>
      <w:r>
        <w:t xml:space="preserve">тившими силу постановления Совета Министров Республики Беларусь согласно </w:t>
      </w:r>
      <w:hyperlink w:anchor="a81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2C0DD5">
      <w:pPr>
        <w:pStyle w:val="point"/>
        <w:divId w:val="1783571735"/>
      </w:pPr>
      <w:r>
        <w:t>6. Концерну «Белбиофарм» совместно с Национальной академией наук Беларуси в двухмесячный срок обеспечить в установленном порядке решение в</w:t>
      </w:r>
      <w:r>
        <w:t>опросов, связанных с передачей бобруйского республиканского унитарного предприятия «Гидролизный завод» в ведение Национальной академии наук Беларуси из состава концерна «Белбиофарм».</w:t>
      </w:r>
    </w:p>
    <w:p w:rsidR="00000000" w:rsidRDefault="002C0DD5">
      <w:pPr>
        <w:pStyle w:val="point"/>
        <w:divId w:val="1783571735"/>
      </w:pPr>
      <w:r>
        <w:t>7. Министерству здравоохранения и концерну «Белгоспищепром» в двухмесячны</w:t>
      </w:r>
      <w:r>
        <w:t>й срок:</w:t>
      </w:r>
    </w:p>
    <w:p w:rsidR="00000000" w:rsidRDefault="002C0DD5">
      <w:pPr>
        <w:pStyle w:val="newncpi"/>
        <w:divId w:val="1783571735"/>
      </w:pPr>
      <w:r>
        <w:t xml:space="preserve">внести изменения в уставы (утвердить уставы) организаций, указанных в </w:t>
      </w:r>
      <w:hyperlink w:anchor="a38" w:tooltip="+" w:history="1">
        <w:r>
          <w:rPr>
            <w:rStyle w:val="a3"/>
          </w:rPr>
          <w:t>подпункте 2.1</w:t>
        </w:r>
      </w:hyperlink>
      <w:r>
        <w:t xml:space="preserve"> пункта 2 и </w:t>
      </w:r>
      <w:hyperlink w:anchor="a39" w:tooltip="+" w:history="1">
        <w:r>
          <w:rPr>
            <w:rStyle w:val="a3"/>
          </w:rPr>
          <w:t>пункте 3</w:t>
        </w:r>
      </w:hyperlink>
      <w:r>
        <w:t xml:space="preserve"> настоящего постановления;</w:t>
      </w:r>
    </w:p>
    <w:p w:rsidR="00000000" w:rsidRDefault="002C0DD5">
      <w:pPr>
        <w:pStyle w:val="newncpi"/>
        <w:divId w:val="1783571735"/>
      </w:pPr>
      <w:r>
        <w:t>принять иные меры по реализации настоящего постановл</w:t>
      </w:r>
      <w:r>
        <w:t>ения.</w:t>
      </w:r>
    </w:p>
    <w:p w:rsidR="00000000" w:rsidRDefault="002C0DD5">
      <w:pPr>
        <w:pStyle w:val="point"/>
        <w:divId w:val="1783571735"/>
      </w:pPr>
      <w:r>
        <w:t>8. Настоящее постановление вступает в силу с 1 ноября 2011 г.</w:t>
      </w:r>
    </w:p>
    <w:p w:rsidR="00000000" w:rsidRDefault="002C0DD5">
      <w:pPr>
        <w:pStyle w:val="newncpi"/>
        <w:divId w:val="17835717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rPr>
          <w:divId w:val="178357173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C0DD5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C0DD5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2C0DD5">
      <w:pPr>
        <w:pStyle w:val="newncpi"/>
        <w:divId w:val="17835717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78357173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C0DD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C0DD5">
            <w:pPr>
              <w:pStyle w:val="append1"/>
            </w:pPr>
            <w:bookmarkStart w:id="6" w:name="a81"/>
            <w:bookmarkEnd w:id="6"/>
            <w:r>
              <w:t>Приложение</w:t>
            </w:r>
          </w:p>
          <w:p w:rsidR="00000000" w:rsidRDefault="002C0DD5">
            <w:pPr>
              <w:pStyle w:val="append"/>
            </w:pPr>
            <w:r>
              <w:t xml:space="preserve">к </w:t>
            </w:r>
            <w:hyperlink w:anchor="a5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2C0DD5">
            <w:pPr>
              <w:pStyle w:val="append"/>
            </w:pPr>
            <w:r>
              <w:t>28.10.2011 № 1446</w:t>
            </w:r>
          </w:p>
        </w:tc>
      </w:tr>
    </w:tbl>
    <w:p w:rsidR="00000000" w:rsidRDefault="002C0DD5">
      <w:pPr>
        <w:pStyle w:val="titlep"/>
        <w:jc w:val="left"/>
        <w:divId w:val="1783571735"/>
      </w:pPr>
      <w:r>
        <w:t>ПЕРЕЧЕНЬ</w:t>
      </w:r>
      <w:r>
        <w:br/>
      </w:r>
      <w:r>
        <w:t>утративших силу постановлений Совета Министров Республики Беларусь</w:t>
      </w:r>
    </w:p>
    <w:p w:rsidR="00000000" w:rsidRDefault="002C0DD5">
      <w:pPr>
        <w:pStyle w:val="point"/>
        <w:divId w:val="1783571735"/>
      </w:pPr>
      <w:r>
        <w:t>1. </w:t>
      </w:r>
      <w:hyperlink r:id="rId51" w:anchor="a48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августа 2000 г. № 1331 «Об утверждении Положения о Министерстве здравоохранени</w:t>
      </w:r>
      <w:r>
        <w:t>я Республики Беларусь» (Национальный реестр правовых актов Республики Беларусь, 2000 г., № 83, 5/3935).</w:t>
      </w:r>
    </w:p>
    <w:p w:rsidR="00000000" w:rsidRDefault="002C0DD5">
      <w:pPr>
        <w:pStyle w:val="point"/>
        <w:divId w:val="1783571735"/>
      </w:pPr>
      <w:bookmarkStart w:id="7" w:name="a232"/>
      <w:bookmarkEnd w:id="7"/>
      <w:r>
        <w:t>2. </w:t>
      </w:r>
      <w:hyperlink r:id="rId52" w:anchor="a2" w:tooltip="+" w:history="1">
        <w:r>
          <w:rPr>
            <w:rStyle w:val="a3"/>
          </w:rPr>
          <w:t>Пункт 2</w:t>
        </w:r>
      </w:hyperlink>
      <w:r>
        <w:t xml:space="preserve"> постановления Совета Министров Республики Беларусь от 19 ноября 2003 г. № 1519 «О некоторых</w:t>
      </w:r>
      <w:r>
        <w:t xml:space="preserve"> вопросах международного сотрудничества по реализации научно-исследовательских проектов, объектом исследования которых является состояние здоровья населения Республики Беларусь» (Национальный реестр правовых актов Республики Беларусь, 2003 г., № 131, 5/134</w:t>
      </w:r>
      <w:r>
        <w:t>05).</w:t>
      </w:r>
    </w:p>
    <w:p w:rsidR="00000000" w:rsidRDefault="002C0DD5">
      <w:pPr>
        <w:pStyle w:val="point"/>
        <w:divId w:val="1783571735"/>
      </w:pPr>
      <w:r>
        <w:t>3. </w:t>
      </w:r>
      <w:hyperlink r:id="rId53" w:anchor="a2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августа 2005 г. № 843 «О внесении изменений и дополнений в постановление Совета Министров Республики Беларусь от 23 августа 2000 г. № 1331» (Н</w:t>
      </w:r>
      <w:r>
        <w:t>ациональный реестр правовых актов Республики Беларусь, 2005 г., № 123, 5/16347).</w:t>
      </w:r>
    </w:p>
    <w:p w:rsidR="00000000" w:rsidRDefault="002C0DD5">
      <w:pPr>
        <w:pStyle w:val="point"/>
        <w:divId w:val="1783571735"/>
      </w:pPr>
      <w:r>
        <w:t>4. </w:t>
      </w:r>
      <w:hyperlink r:id="rId5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31 июля 2006 г. № 983 «О некоторых вопросах Министерства здравоохран</w:t>
      </w:r>
      <w:r>
        <w:t>ения Республики Беларусь» (Национальный реестр правовых актов Республики Беларусь, 2006 г., № 129, 5/22714).</w:t>
      </w:r>
    </w:p>
    <w:p w:rsidR="00000000" w:rsidRDefault="002C0DD5">
      <w:pPr>
        <w:pStyle w:val="point"/>
        <w:divId w:val="1783571735"/>
      </w:pPr>
      <w:r>
        <w:t>5. </w:t>
      </w:r>
      <w:hyperlink r:id="rId55" w:anchor="a7" w:tooltip="+" w:history="1">
        <w:r>
          <w:rPr>
            <w:rStyle w:val="a3"/>
          </w:rPr>
          <w:t>Пункт 2</w:t>
        </w:r>
      </w:hyperlink>
      <w:r>
        <w:t xml:space="preserve"> постановления Совета Министров Республики Беларусь от 17 ноября 2006 г. № 1546 «Об утв</w:t>
      </w:r>
      <w:r>
        <w:t>ерждении Положения об осуществлении государственного санитарного надзора в Республике Беларусь» (Национальный реестр правовых актов Республики Беларусь, 2006 г., № 198, 5/24255).</w:t>
      </w:r>
    </w:p>
    <w:p w:rsidR="00000000" w:rsidRDefault="002C0DD5">
      <w:pPr>
        <w:pStyle w:val="point"/>
        <w:divId w:val="1783571735"/>
      </w:pPr>
      <w:bookmarkStart w:id="8" w:name="a233"/>
      <w:bookmarkEnd w:id="8"/>
      <w:r>
        <w:t>6. </w:t>
      </w:r>
      <w:hyperlink r:id="rId56" w:anchor="a34" w:tooltip="+" w:history="1">
        <w:r>
          <w:rPr>
            <w:rStyle w:val="a3"/>
          </w:rPr>
          <w:t>Подпункт 3.2</w:t>
        </w:r>
      </w:hyperlink>
      <w:r>
        <w:t xml:space="preserve"> пункта 3 </w:t>
      </w:r>
      <w:r>
        <w:t>постановления Совета Министров Республики Беларусь от 7 декабря 2006 г. № 1632 «О мерах по реализации Указа Президента Республики Беларусь от 25 августа 2006 г. № 529» (Национальный реестр правовых актов Республики Беларусь, 2006 г., № 207, 5/24361).</w:t>
      </w:r>
    </w:p>
    <w:p w:rsidR="00000000" w:rsidRDefault="002C0DD5">
      <w:pPr>
        <w:pStyle w:val="point"/>
        <w:divId w:val="1783571735"/>
      </w:pPr>
      <w:r>
        <w:t>7. </w:t>
      </w:r>
      <w:hyperlink r:id="rId57" w:anchor="a11" w:tooltip="+" w:history="1">
        <w:r>
          <w:rPr>
            <w:rStyle w:val="a3"/>
          </w:rPr>
          <w:t>Пункт 2</w:t>
        </w:r>
      </w:hyperlink>
      <w:r>
        <w:t xml:space="preserve"> постановления Совета Министров Республики Беларусь от 24 января 2007 г. № 78 «Об утверждении Положения о порядке осуществления государственного надзора за соблюдением условий промышленного производс</w:t>
      </w:r>
      <w:r>
        <w:t>тва, аптечного изготовления, реализации, хранения, транспортировки и медицинского применения в организациях здравоохранения лекарственных средств и внесении изменения и дополнения в постановление Совета Министров Республики Беларусь от 23 августа 2000 г. №</w:t>
      </w:r>
      <w:r>
        <w:t> 1331» (Национальный реестр правовых актов Республики Беларусь, 2007 г., № 28, 5/24598).</w:t>
      </w:r>
    </w:p>
    <w:p w:rsidR="00000000" w:rsidRDefault="002C0DD5">
      <w:pPr>
        <w:pStyle w:val="point"/>
        <w:divId w:val="1783571735"/>
      </w:pPr>
      <w:bookmarkStart w:id="9" w:name="a235"/>
      <w:bookmarkEnd w:id="9"/>
      <w:r>
        <w:t>8. </w:t>
      </w:r>
      <w:hyperlink r:id="rId58" w:anchor="a2" w:tooltip="+" w:history="1">
        <w:r>
          <w:rPr>
            <w:rStyle w:val="a3"/>
          </w:rPr>
          <w:t>Пункт 1</w:t>
        </w:r>
      </w:hyperlink>
      <w:r>
        <w:t xml:space="preserve"> постановления Совета Министров Республики Беларусь от 6 февраля 2007 г. № 154 «О внесении изменений и допо</w:t>
      </w:r>
      <w:r>
        <w:t>лнения в постановление Совета Министров Республики Беларусь от 23 августа 2000 г. № 1331 и признании утратившим силу постановления Совета Министров Белорусской ССР от 13 декабря 1983 г. № 384» (Национальный реестр правовых актов Республики Беларусь, 2007 г</w:t>
      </w:r>
      <w:r>
        <w:t>., № 41, 5/24704).</w:t>
      </w:r>
    </w:p>
    <w:p w:rsidR="00000000" w:rsidRDefault="002C0DD5">
      <w:pPr>
        <w:pStyle w:val="point"/>
        <w:divId w:val="1783571735"/>
      </w:pPr>
      <w:bookmarkStart w:id="10" w:name="a236"/>
      <w:bookmarkEnd w:id="10"/>
      <w:r>
        <w:t>9. </w:t>
      </w:r>
      <w:hyperlink r:id="rId59" w:anchor="a6" w:tooltip="+" w:history="1">
        <w:r>
          <w:rPr>
            <w:rStyle w:val="a3"/>
          </w:rPr>
          <w:t>Подпункт 2.1</w:t>
        </w:r>
      </w:hyperlink>
      <w:r>
        <w:t xml:space="preserve"> пункта 2 постановления Совета Министров Республики Беларусь от 31 мая 2007 г. № 729 «О мерах по реализации Директивы Президента Республики Беларусь от 27 декабря 2006 г. №</w:t>
      </w:r>
      <w:r>
        <w:t> 2» (Национальный реестр правовых актов Республики Беларусь, 2007 г., № 136, 5/25327).</w:t>
      </w:r>
    </w:p>
    <w:p w:rsidR="00000000" w:rsidRDefault="002C0DD5">
      <w:pPr>
        <w:pStyle w:val="point"/>
        <w:divId w:val="1783571735"/>
      </w:pPr>
      <w:r>
        <w:t>10. </w:t>
      </w:r>
      <w:hyperlink r:id="rId60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13 августа 2007 г. № 1027 «О внесении дополнения в постановл</w:t>
      </w:r>
      <w:r>
        <w:t>ение Совета Министров Республики Беларусь от 23 августа 2000 г. № 1331» (Национальный реестр правовых актов Республики Беларусь, 2007 г., № 198, 5/25645).</w:t>
      </w:r>
    </w:p>
    <w:p w:rsidR="00000000" w:rsidRDefault="002C0DD5">
      <w:pPr>
        <w:pStyle w:val="point"/>
        <w:divId w:val="1783571735"/>
      </w:pPr>
      <w:r>
        <w:t>11. </w:t>
      </w:r>
      <w:hyperlink r:id="rId61" w:anchor="a3" w:tooltip="+" w:history="1">
        <w:r>
          <w:rPr>
            <w:rStyle w:val="a3"/>
          </w:rPr>
          <w:t>Пункт 1</w:t>
        </w:r>
      </w:hyperlink>
      <w:r>
        <w:t xml:space="preserve"> постановления Совета Министров Республ</w:t>
      </w:r>
      <w:r>
        <w:t>ики Беларусь от 6 ноября 2007 г. № 1475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2007 г., № 274, 5/26109).</w:t>
      </w:r>
    </w:p>
    <w:p w:rsidR="00000000" w:rsidRDefault="002C0DD5">
      <w:pPr>
        <w:pStyle w:val="point"/>
        <w:divId w:val="1783571735"/>
      </w:pPr>
      <w:bookmarkStart w:id="11" w:name="a238"/>
      <w:bookmarkEnd w:id="11"/>
      <w:r>
        <w:t>12. </w:t>
      </w:r>
      <w:hyperlink r:id="rId62" w:anchor="a6" w:tooltip="+" w:history="1">
        <w:r>
          <w:rPr>
            <w:rStyle w:val="a3"/>
          </w:rPr>
          <w:t>Подпункт 1.2</w:t>
        </w:r>
      </w:hyperlink>
      <w:r>
        <w:t xml:space="preserve"> пункта 1 постановления Совета Министров Республики Беларусь от 7 марта 2008 г. № 347 «О внесении дополнений и изменений в некоторые постановления Совета Министров Республики Беларусь по вопросам организации работы с обраще</w:t>
      </w:r>
      <w:r>
        <w:t>ниями граждан и юридических лиц» (Национальный реестр правовых актов Республики Беларусь, 2008 г., № 66, 5/27291).</w:t>
      </w:r>
    </w:p>
    <w:p w:rsidR="00000000" w:rsidRDefault="002C0DD5">
      <w:pPr>
        <w:pStyle w:val="point"/>
        <w:divId w:val="1783571735"/>
      </w:pPr>
      <w:r>
        <w:t>13. </w:t>
      </w:r>
      <w:hyperlink r:id="rId63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июня 2008 г. № 833 «О внесени</w:t>
      </w:r>
      <w:r>
        <w:t>и дополнений и изменений в постановление Совета Министров Республики Беларусь от 23 августа 2000 г. № 1331» (Национальный реестр правовых актов Республики Беларусь, 2008 г., № 146, 5/27847).</w:t>
      </w:r>
    </w:p>
    <w:p w:rsidR="00000000" w:rsidRDefault="002C0DD5">
      <w:pPr>
        <w:pStyle w:val="point"/>
        <w:divId w:val="1783571735"/>
      </w:pPr>
      <w:r>
        <w:t>14. </w:t>
      </w:r>
      <w:hyperlink r:id="rId64" w:anchor="a2" w:tooltip="+" w:history="1">
        <w:r>
          <w:rPr>
            <w:rStyle w:val="a3"/>
          </w:rPr>
          <w:t>Постановле</w:t>
        </w:r>
        <w:r>
          <w:rPr>
            <w:rStyle w:val="a3"/>
          </w:rPr>
          <w:t>ние</w:t>
        </w:r>
      </w:hyperlink>
      <w:r>
        <w:t xml:space="preserve"> Совета Министров Республики Беларусь от 17 декабря 2008 г. № 1963 «О внесении изменений и дополнений в постановление Совета Министров Республики Беларусь от 23 августа 2000 г. № 1331» (Национальный реестр правовых актов Республики Беларусь, 2009 г., № </w:t>
      </w:r>
      <w:r>
        <w:t>1, 5/28985).</w:t>
      </w:r>
    </w:p>
    <w:p w:rsidR="00000000" w:rsidRDefault="002C0DD5">
      <w:pPr>
        <w:pStyle w:val="point"/>
        <w:divId w:val="1783571735"/>
      </w:pPr>
      <w:r>
        <w:t>15. </w:t>
      </w:r>
      <w:hyperlink r:id="rId6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9 февраля 2009 г. № 165 «О внесении дополнений в постановление Совета Министров Республики Беларусь от 23 августа 2000 г. № 1331» (Нац</w:t>
      </w:r>
      <w:r>
        <w:t>иональный реестр правовых актов Республики Беларусь, 2009 г., № 43, 5/29286).</w:t>
      </w:r>
    </w:p>
    <w:p w:rsidR="00000000" w:rsidRDefault="002C0DD5">
      <w:pPr>
        <w:pStyle w:val="point"/>
        <w:divId w:val="1783571735"/>
      </w:pPr>
      <w:r>
        <w:t>16. </w:t>
      </w:r>
      <w:hyperlink r:id="rId6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мая 2009 г. № 647 «О внесении дополнений и изменений в постановлен</w:t>
      </w:r>
      <w:r>
        <w:t>ие Совета Министров Республики Беларусь от 23 августа 2000 г. № 1331» (Национальный реестр правовых актов Республики Беларусь, 2009 г., № 131, 5/29781).</w:t>
      </w:r>
    </w:p>
    <w:p w:rsidR="00000000" w:rsidRDefault="002C0DD5">
      <w:pPr>
        <w:pStyle w:val="point"/>
        <w:divId w:val="1783571735"/>
      </w:pPr>
      <w:r>
        <w:t>17. </w:t>
      </w:r>
      <w:hyperlink r:id="rId67" w:anchor="a1" w:tooltip="+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30 июля 2009 г. № 1004 «О внесении изменений в постановления Совета Министров Республики Беларусь от 31 июля 2006 г. № 983 и от 3 ноября 2006 г. № 1456» (Национальный реестр правовых актов Республики Беларусь, 2009 г</w:t>
      </w:r>
      <w:r>
        <w:t>., № 187, 5/30255).</w:t>
      </w:r>
    </w:p>
    <w:p w:rsidR="00000000" w:rsidRDefault="002C0DD5">
      <w:pPr>
        <w:pStyle w:val="point"/>
        <w:divId w:val="1783571735"/>
      </w:pPr>
      <w:r>
        <w:t>18. </w:t>
      </w:r>
      <w:hyperlink r:id="rId68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сентября 2009 г. № 1205 «О внесении изменений в постановления Совета Министров Республики Беларусь от 31 июля 2006 г. № </w:t>
      </w:r>
      <w:r>
        <w:t>983 и от 3 ноября 2006 г. № 1456» (Национальный реестр правовых актов Республики Беларусь, 2009 г., № 226, 5/30463).</w:t>
      </w:r>
    </w:p>
    <w:p w:rsidR="00000000" w:rsidRDefault="002C0DD5">
      <w:pPr>
        <w:pStyle w:val="point"/>
        <w:divId w:val="1783571735"/>
      </w:pPr>
      <w:bookmarkStart w:id="12" w:name="a240"/>
      <w:bookmarkEnd w:id="12"/>
      <w:r>
        <w:t>19. </w:t>
      </w:r>
      <w:hyperlink r:id="rId69" w:anchor="a3" w:tooltip="+" w:history="1">
        <w:r>
          <w:rPr>
            <w:rStyle w:val="a3"/>
          </w:rPr>
          <w:t>Подпункт 1.1</w:t>
        </w:r>
      </w:hyperlink>
      <w:r>
        <w:t xml:space="preserve"> пункта 1 постановления Совета Министров Республики Беларусь от 23 октяб</w:t>
      </w:r>
      <w:r>
        <w:t>ря 2009 г. № 1389 «О внесении изменений в некоторые постановления Совета Министров Республики Беларусь» (Национальный реестр правовых актов Республики Беларусь, 2009 г., № 264, 5/30660).</w:t>
      </w:r>
    </w:p>
    <w:p w:rsidR="00000000" w:rsidRDefault="002C0DD5">
      <w:pPr>
        <w:pStyle w:val="point"/>
        <w:divId w:val="1783571735"/>
      </w:pPr>
      <w:bookmarkStart w:id="13" w:name="a144"/>
      <w:bookmarkEnd w:id="13"/>
      <w:r>
        <w:t>20. </w:t>
      </w:r>
      <w:hyperlink r:id="rId70" w:anchor="a4" w:tooltip="+" w:history="1">
        <w:r>
          <w:rPr>
            <w:rStyle w:val="a3"/>
          </w:rPr>
          <w:t>Подпункт 3.1</w:t>
        </w:r>
      </w:hyperlink>
      <w:r>
        <w:t xml:space="preserve"> п</w:t>
      </w:r>
      <w:r>
        <w:t>ункта 3 постановления Совета Министров Республики Беларусь от 22 декабря 2009 г. № 1677 «О порядке государственного контроля за качеством лекарственных средств, об утверждении Положения о порядке хранения, транспортировки, изъятия из обращения, возврата пр</w:t>
      </w:r>
      <w:r>
        <w:t>оизводителю или поставщику, уничтожения лекарственных средств, дополнении, изменении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2010 г., № 6, 5/30980).</w:t>
      </w:r>
    </w:p>
    <w:p w:rsidR="00000000" w:rsidRDefault="002C0DD5">
      <w:pPr>
        <w:pStyle w:val="point"/>
        <w:divId w:val="1783571735"/>
      </w:pPr>
      <w:bookmarkStart w:id="14" w:name="a242"/>
      <w:bookmarkEnd w:id="14"/>
      <w:r>
        <w:t>21. </w:t>
      </w:r>
      <w:hyperlink r:id="rId71" w:anchor="a2" w:tooltip="+" w:history="1">
        <w:r>
          <w:rPr>
            <w:rStyle w:val="a3"/>
          </w:rPr>
          <w:t>Пункт 1</w:t>
        </w:r>
      </w:hyperlink>
      <w:r>
        <w:t xml:space="preserve"> постановления Совета Министров Республики Беларусь от 26 января 2010 г. № 107 «О внесении дополнений в постановление Совета Министров Республики Беларусь от 23 августа 2000 г. № 1331 и признан</w:t>
      </w:r>
      <w:r>
        <w:t>ии утратившим силу постановления Кабинета Министров Республики Беларусь от 8 августа 1996 г. № 518» (Национальный реестр правовых актов Республики Беларусь, 2010 г., № 28, 5/31166).</w:t>
      </w:r>
    </w:p>
    <w:p w:rsidR="00000000" w:rsidRDefault="002C0DD5">
      <w:pPr>
        <w:pStyle w:val="point"/>
        <w:divId w:val="1783571735"/>
      </w:pPr>
      <w:bookmarkStart w:id="15" w:name="a241"/>
      <w:bookmarkEnd w:id="15"/>
      <w:r>
        <w:t>22. </w:t>
      </w:r>
      <w:hyperlink r:id="rId72" w:anchor="a2" w:tooltip="+" w:history="1">
        <w:r>
          <w:rPr>
            <w:rStyle w:val="a3"/>
          </w:rPr>
          <w:t>Подпункт 1.1</w:t>
        </w:r>
      </w:hyperlink>
      <w:r>
        <w:t xml:space="preserve"> пункта</w:t>
      </w:r>
      <w:r>
        <w:t xml:space="preserve"> 1 постановления Совета Министров Республики Беларусь от 6 марта 2010 г. № 319 «О внесении дополнений в постановления Совета Министров Республики Беларусь от 23 августа 2000 г. № 1331 и от 1 февраля 2010 г. № 131» (Национальный реестр правовых актов Респуб</w:t>
      </w:r>
      <w:r>
        <w:t>лики Беларусь, 2010 г., № 66, 5/31399).</w:t>
      </w:r>
    </w:p>
    <w:p w:rsidR="00000000" w:rsidRDefault="002C0DD5">
      <w:pPr>
        <w:pStyle w:val="point"/>
        <w:divId w:val="1783571735"/>
      </w:pPr>
      <w:bookmarkStart w:id="16" w:name="a243"/>
      <w:bookmarkEnd w:id="16"/>
      <w:r>
        <w:t>23. </w:t>
      </w:r>
      <w:hyperlink r:id="rId73" w:anchor="a6" w:tooltip="+" w:history="1">
        <w:r>
          <w:rPr>
            <w:rStyle w:val="a3"/>
          </w:rPr>
          <w:t>Подпункт 1.1</w:t>
        </w:r>
      </w:hyperlink>
      <w:r>
        <w:t xml:space="preserve"> пункта 1 постановления Совета Министров Республики Беларусь от 16 июля 2010 г. № 1069 «О внесении изменений и дополнений в некоторые постановления С</w:t>
      </w:r>
      <w:r>
        <w:t>овета Министров Республики Беларусь» (Национальный реестр правовых актов Республики Беларусь, 2010 г., № 174, 5/32204).</w:t>
      </w:r>
    </w:p>
    <w:p w:rsidR="00000000" w:rsidRDefault="002C0DD5">
      <w:pPr>
        <w:pStyle w:val="point"/>
        <w:divId w:val="1783571735"/>
      </w:pPr>
      <w:bookmarkStart w:id="17" w:name="a244"/>
      <w:bookmarkEnd w:id="17"/>
      <w:r>
        <w:t>24. </w:t>
      </w:r>
      <w:hyperlink r:id="rId74" w:anchor="a13" w:tooltip="+" w:history="1">
        <w:r>
          <w:rPr>
            <w:rStyle w:val="a3"/>
          </w:rPr>
          <w:t>Подпункт 1.1</w:t>
        </w:r>
      </w:hyperlink>
      <w:r>
        <w:t xml:space="preserve"> пункта 1 постановления Совета Министров Республики Беларусь от 19 </w:t>
      </w:r>
      <w:r>
        <w:t>августа 2010 г. № 1213 «О внесении дополнения и изменений в некоторые постановления Совета Министров Республики Беларусь по вопросам контрольной деятельности и признании утратившими силу некоторых постановлений Совета Министров Республики Беларусь» (Национ</w:t>
      </w:r>
      <w:r>
        <w:t>альный реестр правовых актов Республики Беларусь, 2010 г., № 210, 5/32368).</w:t>
      </w:r>
    </w:p>
    <w:p w:rsidR="00000000" w:rsidRDefault="002C0DD5">
      <w:pPr>
        <w:pStyle w:val="point"/>
        <w:divId w:val="1783571735"/>
      </w:pPr>
      <w:bookmarkStart w:id="18" w:name="a245"/>
      <w:bookmarkEnd w:id="18"/>
      <w:r>
        <w:t>25. </w:t>
      </w:r>
      <w:hyperlink r:id="rId75" w:anchor="a25" w:tooltip="+" w:history="1">
        <w:r>
          <w:rPr>
            <w:rStyle w:val="a3"/>
          </w:rPr>
          <w:t>Подпункт 1.1</w:t>
        </w:r>
      </w:hyperlink>
      <w:r>
        <w:t xml:space="preserve"> пункта 1 постановления Совета Министров Республики Беларусь от 5 октября 2010 г. № 1433 «О внесении дополнений</w:t>
      </w:r>
      <w:r>
        <w:t xml:space="preserve"> и изменений в некоторые постановления Совета Министров Республики Беларусь» (Национальный реестр правовых актов Республики Беларусь, 2010 г., № 251, 5/32615).</w:t>
      </w:r>
    </w:p>
    <w:p w:rsidR="00000000" w:rsidRDefault="002C0DD5">
      <w:pPr>
        <w:pStyle w:val="point"/>
        <w:divId w:val="1783571735"/>
      </w:pPr>
      <w:bookmarkStart w:id="19" w:name="a160"/>
      <w:bookmarkEnd w:id="19"/>
      <w:r>
        <w:t>26. </w:t>
      </w:r>
      <w:hyperlink r:id="rId76" w:anchor="a8" w:tooltip="+" w:history="1">
        <w:r>
          <w:rPr>
            <w:rStyle w:val="a3"/>
          </w:rPr>
          <w:t>Подпункт 1.3</w:t>
        </w:r>
      </w:hyperlink>
      <w:r>
        <w:t xml:space="preserve"> пункта 1 постановления Совет</w:t>
      </w:r>
      <w:r>
        <w:t>а Министров Республики Беларусь от 30 декабря 2010 г. № 1910 «О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</w:t>
      </w:r>
      <w:r>
        <w:t>м лицензирования» (Национальный реестр правовых актов Республики Беларусь, 2011 г., № 11, 5/33160).</w:t>
      </w:r>
    </w:p>
    <w:p w:rsidR="00000000" w:rsidRDefault="002C0DD5">
      <w:pPr>
        <w:pStyle w:val="point"/>
        <w:divId w:val="1783571735"/>
      </w:pPr>
      <w:r>
        <w:t>27. </w:t>
      </w:r>
      <w:hyperlink r:id="rId77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января 2011 г. № 6 «О внесении изменения в по</w:t>
      </w:r>
      <w:r>
        <w:t>становление Совета Министров Республики Беларусь от 31 июля 2006 г. № 983» (Национальный реестр правовых актов Республики Беларусь, 2011 г., № 7, 5/33152).</w:t>
      </w:r>
    </w:p>
    <w:p w:rsidR="00000000" w:rsidRDefault="002C0DD5">
      <w:pPr>
        <w:pStyle w:val="point"/>
        <w:divId w:val="1783571735"/>
      </w:pPr>
      <w:r>
        <w:t>28. </w:t>
      </w:r>
      <w:hyperlink r:id="rId78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</w:t>
      </w:r>
      <w:r>
        <w:t>арусь от 14 января 2011 г. № 46 «О внесении дополнений в постановление Совета Министров Республики Беларусь от 23 августа 2000 г. № 1331» (Национальный реестр правовых актов Республики Беларусь, 2011 г., № 11, 5/33180).</w:t>
      </w:r>
    </w:p>
    <w:p w:rsidR="00000000" w:rsidRDefault="002C0DD5">
      <w:pPr>
        <w:pStyle w:val="point"/>
        <w:divId w:val="1783571735"/>
      </w:pPr>
      <w:bookmarkStart w:id="20" w:name="a246"/>
      <w:bookmarkEnd w:id="20"/>
      <w:r>
        <w:t>29. </w:t>
      </w:r>
      <w:hyperlink r:id="rId79" w:anchor="a5" w:tooltip="+" w:history="1">
        <w:r>
          <w:rPr>
            <w:rStyle w:val="a3"/>
          </w:rPr>
          <w:t>Подпункт 2.1</w:t>
        </w:r>
      </w:hyperlink>
      <w:r>
        <w:t xml:space="preserve"> пункта 2 постановления Совета Министров Республики Беларусь от 22 марта 2011 г. № 354 «О передаче санитарно-эпидемиологических учреждений государственного объединения «Белорусская железная дорога» в подчинение Министерства з</w:t>
      </w:r>
      <w:r>
        <w:t>дравоохранения и внесении дополнений и изменений в некоторые постановления Совета Министров Республики Беларусь» (Национальный реестр правовых актов Республики Беларусь, 2011 г., № 36, 5/33517).</w:t>
      </w:r>
    </w:p>
    <w:p w:rsidR="00000000" w:rsidRDefault="002C0DD5">
      <w:pPr>
        <w:pStyle w:val="point"/>
        <w:divId w:val="1783571735"/>
      </w:pPr>
      <w:r>
        <w:t>30. </w:t>
      </w:r>
      <w:hyperlink r:id="rId80" w:anchor="a1" w:tooltip="+" w:history="1">
        <w:r>
          <w:rPr>
            <w:rStyle w:val="a3"/>
          </w:rPr>
          <w:t>Постан</w:t>
        </w:r>
        <w:r>
          <w:rPr>
            <w:rStyle w:val="a3"/>
          </w:rPr>
          <w:t>овление</w:t>
        </w:r>
      </w:hyperlink>
      <w:r>
        <w:t xml:space="preserve"> Совета Министров Республики Беларусь от 6 июля 2011 г. № 917 «О внесении изменений в постановление Совета Министров Республики Беларусь от 31 июля 2006 г. № 983» (Национальный реестр правовых актов Республики Беларусь, 2011 г., № 79, 5/34123).</w:t>
      </w:r>
    </w:p>
    <w:p w:rsidR="00000000" w:rsidRDefault="002C0DD5">
      <w:pPr>
        <w:pStyle w:val="point"/>
        <w:divId w:val="1783571735"/>
      </w:pPr>
      <w:bookmarkStart w:id="21" w:name="a143"/>
      <w:bookmarkEnd w:id="21"/>
      <w:r>
        <w:t>31. </w:t>
      </w:r>
      <w:hyperlink r:id="rId81" w:anchor="a71" w:tooltip="+" w:history="1">
        <w:r>
          <w:rPr>
            <w:rStyle w:val="a3"/>
          </w:rPr>
          <w:t>Подпункт 2.8</w:t>
        </w:r>
      </w:hyperlink>
      <w:r>
        <w:t xml:space="preserve"> пункта 2 постановления Совета Министров Республики Беларусь от 4 августа 2011 г. № 1049 «Об изменении, дополнении и признании утратившими силу некоторых постановлений Правительства Республик</w:t>
      </w:r>
      <w:r>
        <w:t>и Беларусь по вопросам образования» (Национальный реестр правовых актов Республики Беларусь, 2011 г., № 92, 5/34264).</w:t>
      </w:r>
    </w:p>
    <w:p w:rsidR="00000000" w:rsidRDefault="002C0DD5">
      <w:pPr>
        <w:pStyle w:val="newncpi"/>
        <w:divId w:val="17835717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8"/>
      </w:tblGrid>
      <w:tr w:rsidR="00000000">
        <w:trPr>
          <w:divId w:val="1783571735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C0DD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C0DD5">
            <w:pPr>
              <w:pStyle w:val="capu1"/>
            </w:pPr>
            <w:r>
              <w:t>УТВЕРЖДЕНО</w:t>
            </w:r>
          </w:p>
          <w:p w:rsidR="00000000" w:rsidRDefault="002C0DD5">
            <w:pPr>
              <w:pStyle w:val="cap1"/>
            </w:pPr>
            <w:hyperlink w:anchor="a5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2C0DD5">
            <w:pPr>
              <w:pStyle w:val="cap1"/>
            </w:pPr>
            <w:r>
              <w:t>28.10.2011 № 1446</w:t>
            </w:r>
          </w:p>
        </w:tc>
      </w:tr>
    </w:tbl>
    <w:p w:rsidR="00000000" w:rsidRDefault="002C0DD5">
      <w:pPr>
        <w:pStyle w:val="titleu"/>
        <w:divId w:val="1783571735"/>
      </w:pPr>
      <w:bookmarkStart w:id="22" w:name="a1"/>
      <w:bookmarkEnd w:id="22"/>
      <w:r>
        <w:t>ПОЛОЖЕНИЕ</w:t>
      </w:r>
      <w:r>
        <w:br/>
        <w:t>о Министерс</w:t>
      </w:r>
      <w:r>
        <w:t>тве здравоохранения Республики Беларусь</w:t>
      </w:r>
    </w:p>
    <w:p w:rsidR="00000000" w:rsidRDefault="002C0DD5">
      <w:pPr>
        <w:pStyle w:val="point"/>
        <w:divId w:val="1783571735"/>
      </w:pPr>
      <w:r>
        <w:t>1. Министерство здравоохранения Республики Беларусь (далее – Минздрав) является республиканским органом государственного управления и подчиняется Совету Министров Республики Беларусь.</w:t>
      </w:r>
    </w:p>
    <w:p w:rsidR="00000000" w:rsidRDefault="002C0DD5">
      <w:pPr>
        <w:pStyle w:val="point"/>
        <w:divId w:val="1783571735"/>
      </w:pPr>
      <w:r>
        <w:t>2. В структуру центрального аппа</w:t>
      </w:r>
      <w:r>
        <w:t>рата Минздрава входят главные управления, управления, отделы, секторы.</w:t>
      </w:r>
    </w:p>
    <w:p w:rsidR="00000000" w:rsidRDefault="002C0DD5">
      <w:pPr>
        <w:pStyle w:val="newncpi"/>
        <w:divId w:val="1783571735"/>
      </w:pPr>
      <w:r>
        <w:t>В Минздраве в целях обеспечения его деятельности и технического обслуживания создаются, как правило, иные структурные подразделения.</w:t>
      </w:r>
    </w:p>
    <w:p w:rsidR="00000000" w:rsidRDefault="002C0DD5">
      <w:pPr>
        <w:pStyle w:val="point"/>
        <w:divId w:val="1783571735"/>
      </w:pPr>
      <w:r>
        <w:t xml:space="preserve">3. В своей деятельности Минздрав руководствуется </w:t>
      </w:r>
      <w:hyperlink r:id="rId82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83" w:anchor="a94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18 июня 1993 г. № 2435-XII «О здравоохранении», иными актами законодательства, в том числ</w:t>
      </w:r>
      <w:r>
        <w:t>е настоящим Положением.</w:t>
      </w:r>
    </w:p>
    <w:p w:rsidR="00000000" w:rsidRDefault="002C0DD5">
      <w:pPr>
        <w:pStyle w:val="point"/>
        <w:divId w:val="1783571735"/>
      </w:pPr>
      <w:bookmarkStart w:id="23" w:name="a179"/>
      <w:bookmarkEnd w:id="23"/>
      <w:r>
        <w:t>4. Основными задачами Минздрава являются:</w:t>
      </w:r>
    </w:p>
    <w:p w:rsidR="00000000" w:rsidRDefault="002C0DD5">
      <w:pPr>
        <w:pStyle w:val="underpoint"/>
        <w:divId w:val="1783571735"/>
      </w:pPr>
      <w:r>
        <w:t>4.1. проведение единой государственной политики в области здравоохранения;</w:t>
      </w:r>
    </w:p>
    <w:p w:rsidR="00000000" w:rsidRDefault="002C0DD5">
      <w:pPr>
        <w:pStyle w:val="underpoint"/>
        <w:divId w:val="1783571735"/>
      </w:pPr>
      <w:bookmarkStart w:id="24" w:name="a32"/>
      <w:bookmarkEnd w:id="24"/>
      <w:r>
        <w:t>4.2. организация оказания медицинской помощи населению Республики Беларусь;</w:t>
      </w:r>
    </w:p>
    <w:p w:rsidR="00000000" w:rsidRDefault="002C0DD5">
      <w:pPr>
        <w:pStyle w:val="underpoint"/>
        <w:divId w:val="1783571735"/>
      </w:pPr>
      <w:bookmarkStart w:id="25" w:name="a228"/>
      <w:bookmarkEnd w:id="25"/>
      <w:r>
        <w:t>4.3. организация обеспечения санитарно-</w:t>
      </w:r>
      <w:r>
        <w:t>эпидемиологического благополучия населения и проведение мероприятий по обеспечению санитарно-эпидемиологического благополучия населения, осуществление государственного контроля (надзора) за соблюдением законодательства в области санитарно-эпидемиологическо</w:t>
      </w:r>
      <w:r>
        <w:t>го благополучия населения, а также международно-правовых актов, составляющих нормативную правовую базу Таможенного союза и Единого экономического пространства, и (или) актов, составляющих право Евразийского экономического союза, включая технические регламе</w:t>
      </w:r>
      <w:r>
        <w:t>нты Таможенного союза, Евразийского экономического союза, содержащие санитарно-эпидемиологические, гигиенические требования и процедуры;</w:t>
      </w:r>
    </w:p>
    <w:p w:rsidR="00000000" w:rsidRDefault="002C0DD5">
      <w:pPr>
        <w:pStyle w:val="underpoint"/>
        <w:divId w:val="1783571735"/>
      </w:pPr>
      <w:r>
        <w:t>4.4. организация лекарственного обеспечения населения Республики Беларусь;</w:t>
      </w:r>
    </w:p>
    <w:p w:rsidR="00000000" w:rsidRDefault="002C0DD5">
      <w:pPr>
        <w:pStyle w:val="underpoint"/>
        <w:divId w:val="1783571735"/>
      </w:pPr>
      <w:r>
        <w:t>4.5. организация проведения научных исследов</w:t>
      </w:r>
      <w:r>
        <w:t>аний, подготовки научных работников высшей квалификации в учреждениях государственной системы здравоохранения, реализующих образовательные программы научно-ориентированного образования, внедрения достижений науки и техники в медицинскую практику;</w:t>
      </w:r>
    </w:p>
    <w:p w:rsidR="00000000" w:rsidRDefault="002C0DD5">
      <w:pPr>
        <w:pStyle w:val="underpoint"/>
        <w:divId w:val="1783571735"/>
      </w:pPr>
      <w:r>
        <w:t>4.6. осущ</w:t>
      </w:r>
      <w:r>
        <w:t>ествление координации деятельности других республиканских органов государственного управления и иных организаций, подчиненных Правительству Республики Беларусь, местных исполнительных и распорядительных органов, юридических и физических лиц в области здрав</w:t>
      </w:r>
      <w:r>
        <w:t>оохранения в порядке, установленном законодательством;</w:t>
      </w:r>
    </w:p>
    <w:p w:rsidR="00000000" w:rsidRDefault="002C0DD5">
      <w:pPr>
        <w:pStyle w:val="underpoint"/>
        <w:divId w:val="1783571735"/>
      </w:pPr>
      <w:r>
        <w:t>4.7. реализация государственной политики в сфере оказания психологической помощи в области здравоохранения;</w:t>
      </w:r>
    </w:p>
    <w:p w:rsidR="00000000" w:rsidRDefault="002C0DD5">
      <w:pPr>
        <w:pStyle w:val="underpoint"/>
        <w:divId w:val="1783571735"/>
      </w:pPr>
      <w:r>
        <w:t>4.8. обеспечение выполнения показателей прогноза социально-экономического развития Республики</w:t>
      </w:r>
      <w:r>
        <w:t xml:space="preserve"> Беларусь, утверждаемых в соответствии с актами законодательства;</w:t>
      </w:r>
    </w:p>
    <w:p w:rsidR="00000000" w:rsidRDefault="002C0DD5">
      <w:pPr>
        <w:pStyle w:val="underpoint"/>
        <w:divId w:val="1783571735"/>
      </w:pPr>
      <w:r>
        <w:t>4.9. привлечение инвестиций, в том числе иностранных, в сферу здравоохранения и промышленного производства лекарственных средств;</w:t>
      </w:r>
    </w:p>
    <w:p w:rsidR="00000000" w:rsidRDefault="002C0DD5">
      <w:pPr>
        <w:pStyle w:val="underpoint"/>
        <w:divId w:val="1783571735"/>
      </w:pPr>
      <w:r>
        <w:t xml:space="preserve">4.10. осуществление координации деятельности по организации </w:t>
      </w:r>
      <w:r>
        <w:t>и обеспечению производства, структуры и номенклатуры лекарственных средств, а также по повышению ее качества и конкурентоспособности, развитию экспортного потенциала отечественной фармацевтической промышленности;</w:t>
      </w:r>
    </w:p>
    <w:p w:rsidR="00000000" w:rsidRDefault="002C0DD5">
      <w:pPr>
        <w:pStyle w:val="underpoint"/>
        <w:divId w:val="1783571735"/>
      </w:pPr>
      <w:r>
        <w:t>4.11. проведение государственной политики п</w:t>
      </w:r>
      <w:r>
        <w:t>о защите экономических интересов отечественных производителей лекарственных средств на внешнем и внутреннем рынках и государственной поддержке их экспорт</w:t>
      </w:r>
      <w:r>
        <w:t>а</w:t>
      </w:r>
      <w:r>
        <w:t>;</w:t>
      </w:r>
    </w:p>
    <w:p w:rsidR="00000000" w:rsidRDefault="002C0DD5">
      <w:pPr>
        <w:pStyle w:val="underpoint"/>
        <w:divId w:val="1783571735"/>
      </w:pPr>
      <w:r>
        <w:t>4.12. осуществление информационного обеспечения и сопровождения государственной политики в сфере здр</w:t>
      </w:r>
      <w:r>
        <w:t>авоохранения путем взаимодействия со средствами массовой информации, продвижения информации в глобальной компьютерной сети Интернет.</w:t>
      </w:r>
    </w:p>
    <w:p w:rsidR="00000000" w:rsidRDefault="002C0DD5">
      <w:pPr>
        <w:pStyle w:val="point"/>
        <w:divId w:val="1783571735"/>
      </w:pPr>
      <w:r>
        <w:t>5. Минздрав осуществляет свою деятельность во взаимодействии с республиканскими органами государственного управления и иным</w:t>
      </w:r>
      <w:r>
        <w:t>и организациями, подчиненными Правительству Республики Беларусь, местными Советами депутатов, местными исполнительными и распорядительными органами, международными и иными организациями.</w:t>
      </w:r>
    </w:p>
    <w:p w:rsidR="00000000" w:rsidRDefault="002C0DD5">
      <w:pPr>
        <w:pStyle w:val="point"/>
        <w:divId w:val="1783571735"/>
      </w:pPr>
      <w:r>
        <w:t>6. Минздрав является государственным органом, ответственным за резуль</w:t>
      </w:r>
      <w:r>
        <w:t>таты медицинской и фармацевтической деятельности организаций здравоохранения, находящихся в ведении других республиканских органов государственного управления и иных организаций.</w:t>
      </w:r>
    </w:p>
    <w:p w:rsidR="00000000" w:rsidRDefault="002C0DD5">
      <w:pPr>
        <w:pStyle w:val="point"/>
        <w:divId w:val="1783571735"/>
      </w:pPr>
      <w:bookmarkStart w:id="26" w:name="a180"/>
      <w:bookmarkEnd w:id="26"/>
      <w:r>
        <w:t>7. В систему Минздрава входят:</w:t>
      </w:r>
    </w:p>
    <w:p w:rsidR="00000000" w:rsidRDefault="002C0DD5">
      <w:pPr>
        <w:pStyle w:val="newncpi"/>
        <w:divId w:val="1783571735"/>
      </w:pPr>
      <w:r>
        <w:t>главные управления по здравоохранению облиспол</w:t>
      </w:r>
      <w:r>
        <w:t>комов и Комитет по здравоохранению Минского горисполкома;</w:t>
      </w:r>
    </w:p>
    <w:p w:rsidR="00000000" w:rsidRDefault="002C0DD5">
      <w:pPr>
        <w:pStyle w:val="newncpi"/>
        <w:divId w:val="1783571735"/>
      </w:pPr>
      <w:r>
        <w:t>областные медико-реабилитационные экспертные комиссии, Минская городская медико-реабилитационная экспертная комиссия;</w:t>
      </w:r>
    </w:p>
    <w:p w:rsidR="00000000" w:rsidRDefault="002C0DD5">
      <w:pPr>
        <w:pStyle w:val="newncpi"/>
        <w:divId w:val="1783571735"/>
      </w:pPr>
      <w:r>
        <w:t>областные центры гигиены, эпидемиологии и общественного здоровья, Минский городс</w:t>
      </w:r>
      <w:r>
        <w:t>кой центр гигиены и эпидемиологии, городские, районные, зональные и районные в городах центры гигиены и эпидемиологии;</w:t>
      </w:r>
    </w:p>
    <w:p w:rsidR="00000000" w:rsidRDefault="002C0DD5">
      <w:pPr>
        <w:pStyle w:val="newncpi"/>
        <w:divId w:val="1783571735"/>
      </w:pPr>
      <w:r>
        <w:t>организации, подчиненные Минздраву.</w:t>
      </w:r>
    </w:p>
    <w:p w:rsidR="00000000" w:rsidRDefault="002C0DD5">
      <w:pPr>
        <w:pStyle w:val="point"/>
        <w:divId w:val="1783571735"/>
      </w:pPr>
      <w:bookmarkStart w:id="27" w:name="a57"/>
      <w:bookmarkEnd w:id="27"/>
      <w:r>
        <w:t>8. Минздрав в соответствии с возложенными на него задачами осуществляет следующие функции:</w:t>
      </w:r>
    </w:p>
    <w:p w:rsidR="00000000" w:rsidRDefault="002C0DD5">
      <w:pPr>
        <w:pStyle w:val="underpoint"/>
        <w:divId w:val="1783571735"/>
      </w:pPr>
      <w:bookmarkStart w:id="28" w:name="a188"/>
      <w:bookmarkEnd w:id="28"/>
      <w:r>
        <w:t>8.1. изуча</w:t>
      </w:r>
      <w:r>
        <w:t>ет состояние здоровья населения, разрабатывает и совместно с другими республиканскими органами государственного управления, облисполкомами и Минским горисполкомом проводит мероприятия по предотвращению заболеваний, снижению заболеваемости, инвалидности и с</w:t>
      </w:r>
      <w:r>
        <w:t>мертности, увеличению продолжительности жизни населения;</w:t>
      </w:r>
    </w:p>
    <w:p w:rsidR="00000000" w:rsidRDefault="002C0DD5">
      <w:pPr>
        <w:pStyle w:val="underpoint"/>
        <w:divId w:val="1783571735"/>
      </w:pPr>
      <w:bookmarkStart w:id="29" w:name="a210"/>
      <w:bookmarkEnd w:id="29"/>
      <w:r>
        <w:t>8.2. принимает меры по совершенствованию качества медицинской помощи и медицинских экспертиз, осуществляет контроль за качеством медицинской помощи в соответствии с законодательством о контрольной (н</w:t>
      </w:r>
      <w:r>
        <w:t>адзорной) деятельности, а также проводит оценку качества медицинской помощи и медицинских экспертиз при осуществлении управления деятельностью организаций здравоохранения, подчиненных (входящих в систему) Минздраву, главным управлениям по здравоохранению о</w:t>
      </w:r>
      <w:r>
        <w:t>блисполкомов, Комитету по здравоохранению Минского горисполкома, определяет порядок и случаи ее проведения;</w:t>
      </w:r>
    </w:p>
    <w:p w:rsidR="00000000" w:rsidRDefault="002C0DD5">
      <w:pPr>
        <w:pStyle w:val="underpoint"/>
        <w:divId w:val="1783571735"/>
      </w:pPr>
      <w:bookmarkStart w:id="30" w:name="a108"/>
      <w:bookmarkEnd w:id="30"/>
      <w:r>
        <w:t>8.2</w:t>
      </w:r>
      <w:r>
        <w:rPr>
          <w:vertAlign w:val="superscript"/>
        </w:rPr>
        <w:t>1</w:t>
      </w:r>
      <w:r>
        <w:t>. определяет</w:t>
      </w:r>
      <w:r>
        <w:t xml:space="preserve"> </w:t>
      </w:r>
      <w:hyperlink r:id="rId84" w:anchor="a1" w:tooltip="+" w:history="1">
        <w:r>
          <w:rPr>
            <w:rStyle w:val="a3"/>
          </w:rPr>
          <w:t>порядок</w:t>
        </w:r>
      </w:hyperlink>
      <w:r>
        <w:t xml:space="preserve"> </w:t>
      </w:r>
      <w:r>
        <w:t>организации оказания юридическими лицами и индивидуальными предпринимателями медицинской помощи по группам заболеваний, видам, методам оказания медицинской помощи и устанавливает минимальный</w:t>
      </w:r>
      <w:r>
        <w:t xml:space="preserve"> </w:t>
      </w:r>
      <w:hyperlink r:id="rId85" w:anchor="a1" w:tooltip="+" w:history="1">
        <w:r>
          <w:rPr>
            <w:rStyle w:val="a3"/>
          </w:rPr>
          <w:t>перечень</w:t>
        </w:r>
      </w:hyperlink>
      <w:r>
        <w:t xml:space="preserve"> лекар</w:t>
      </w:r>
      <w:r>
        <w:t>ственных средств и (или) медицинской техники, изделий медицинского назначения, необходимых для оказания указанной помощи, основные функциональные и иные</w:t>
      </w:r>
      <w:r>
        <w:t xml:space="preserve"> </w:t>
      </w:r>
      <w:hyperlink r:id="rId86" w:anchor="a16" w:tooltip="+" w:history="1">
        <w:r>
          <w:rPr>
            <w:rStyle w:val="a3"/>
          </w:rPr>
          <w:t>требования</w:t>
        </w:r>
      </w:hyperlink>
      <w:r>
        <w:t xml:space="preserve"> к данной медицинской технике, изделиям </w:t>
      </w:r>
      <w:r>
        <w:t>медицинского назначения;</w:t>
      </w:r>
    </w:p>
    <w:p w:rsidR="00000000" w:rsidRDefault="002C0DD5">
      <w:pPr>
        <w:pStyle w:val="underpoint"/>
        <w:divId w:val="1783571735"/>
      </w:pPr>
      <w:r>
        <w:t>8.2</w:t>
      </w:r>
      <w:r>
        <w:rPr>
          <w:vertAlign w:val="superscript"/>
        </w:rPr>
        <w:t>2</w:t>
      </w:r>
      <w:r>
        <w:t>. определяет уровни оказания медицинской помощи в зависимости от объема, вида медицинской помощи и лечебно-диагностических возможностей организаций здравоохранения, университетских клиник, медицинских научных организаций, их ст</w:t>
      </w:r>
      <w:r>
        <w:t>руктурных (обособленных) подразделений;</w:t>
      </w:r>
    </w:p>
    <w:p w:rsidR="00000000" w:rsidRDefault="002C0DD5">
      <w:pPr>
        <w:pStyle w:val="underpoint"/>
        <w:divId w:val="1783571735"/>
      </w:pPr>
      <w:bookmarkStart w:id="31" w:name="a211"/>
      <w:bookmarkEnd w:id="31"/>
      <w:r>
        <w:t>8.3. разрабатывает и утверждает клинические</w:t>
      </w:r>
      <w:r>
        <w:t xml:space="preserve"> </w:t>
      </w:r>
      <w:hyperlink r:id="rId87" w:anchor="a1" w:tooltip="+" w:history="1">
        <w:r>
          <w:rPr>
            <w:rStyle w:val="a3"/>
          </w:rPr>
          <w:t>протоколы</w:t>
        </w:r>
      </w:hyperlink>
      <w:r>
        <w:t>, устанавливает порядок организации и оказания медицинской помощи по профилям заболеваний, состояниям, синдромам</w:t>
      </w:r>
      <w:r>
        <w:t>, утверждает методы оказания медицинской помощи;</w:t>
      </w:r>
    </w:p>
    <w:p w:rsidR="00000000" w:rsidRDefault="002C0DD5">
      <w:pPr>
        <w:pStyle w:val="underpoint"/>
        <w:divId w:val="1783571735"/>
      </w:pPr>
      <w:r>
        <w:t>8.3</w:t>
      </w:r>
      <w:r>
        <w:rPr>
          <w:vertAlign w:val="superscript"/>
        </w:rPr>
        <w:t>1</w:t>
      </w:r>
      <w:r>
        <w:t>. устанавливает</w:t>
      </w:r>
      <w:r>
        <w:t xml:space="preserve"> </w:t>
      </w:r>
      <w:hyperlink r:id="rId88" w:anchor="a2" w:tooltip="+" w:history="1">
        <w:r>
          <w:rPr>
            <w:rStyle w:val="a3"/>
          </w:rPr>
          <w:t>порядок</w:t>
        </w:r>
      </w:hyperlink>
      <w:r>
        <w:t xml:space="preserve"> и условия медицинского применения оригинальных лекарственных препаратов для обеспечения раннего доступа пациентов к новым метода</w:t>
      </w:r>
      <w:r>
        <w:t>м лечения;</w:t>
      </w:r>
    </w:p>
    <w:p w:rsidR="00000000" w:rsidRDefault="002C0DD5">
      <w:pPr>
        <w:pStyle w:val="underpoint"/>
        <w:divId w:val="1783571735"/>
      </w:pPr>
      <w:bookmarkStart w:id="32" w:name="a127"/>
      <w:bookmarkEnd w:id="32"/>
      <w:r>
        <w:t>8.4. определяет</w:t>
      </w:r>
      <w:r>
        <w:t xml:space="preserve"> </w:t>
      </w:r>
      <w:hyperlink r:id="rId89" w:anchor="a1" w:tooltip="+" w:history="1">
        <w:r>
          <w:rPr>
            <w:rStyle w:val="a3"/>
          </w:rPr>
          <w:t>перечень</w:t>
        </w:r>
      </w:hyperlink>
      <w:r>
        <w:t xml:space="preserve"> медицинских услуг, медицинских вмешательств (за исключением платных медицинских услуг, оказываемых в государственных учреждениях здравоохранения);</w:t>
      </w:r>
    </w:p>
    <w:p w:rsidR="00000000" w:rsidRDefault="002C0DD5">
      <w:pPr>
        <w:pStyle w:val="underpoint"/>
        <w:divId w:val="1783571735"/>
      </w:pPr>
      <w:r>
        <w:t>8.5. </w:t>
      </w:r>
      <w:r>
        <w:t>осуществляет методологическое руководство медицинской и фармацевтической деятельностью организаций здравоохранения, университетских клиник, в том числе находящихся в ведении других республиканских органов государственного управления и иных организаций, дея</w:t>
      </w:r>
      <w:r>
        <w:t>тельностью главных управлений по здравоохранению облисполкомов и Комитета по здравоохранению Минского горисполкома, а также деятельностью в сфере здравоохранения структурных подразделений республиканских органов государственного управления, в функции котор</w:t>
      </w:r>
      <w:r>
        <w:t>ых входит решение вопросов организации здравоохранения в определенной отрасли (сфере деятельности), координирует и контролирует такую деятельность;</w:t>
      </w:r>
    </w:p>
    <w:p w:rsidR="00000000" w:rsidRDefault="002C0DD5">
      <w:pPr>
        <w:pStyle w:val="underpoint"/>
        <w:divId w:val="1783571735"/>
      </w:pPr>
      <w:r>
        <w:t>8.6. принимает</w:t>
      </w:r>
      <w:r>
        <w:t xml:space="preserve"> </w:t>
      </w:r>
      <w:hyperlink r:id="rId90" w:anchor="a14" w:tooltip="+" w:history="1">
        <w:r>
          <w:rPr>
            <w:rStyle w:val="a3"/>
          </w:rPr>
          <w:t>решение</w:t>
        </w:r>
      </w:hyperlink>
      <w:r>
        <w:t xml:space="preserve"> о направлении граждан Республики</w:t>
      </w:r>
      <w:r>
        <w:t xml:space="preserve"> Беларусь и (или) образцов их биологических материалов за пределы Республики Беларусь для получения медицинской помощи и (или) исследования в целях диагностики в случае отсутствия возможности оказания необходимой медицинской помощи и проведения диагностики</w:t>
      </w:r>
      <w:r>
        <w:t xml:space="preserve"> в Республике Беларусь;</w:t>
      </w:r>
    </w:p>
    <w:p w:rsidR="00000000" w:rsidRDefault="002C0DD5">
      <w:pPr>
        <w:pStyle w:val="underpoint"/>
        <w:divId w:val="1783571735"/>
      </w:pPr>
      <w:bookmarkStart w:id="33" w:name="a169"/>
      <w:bookmarkEnd w:id="33"/>
      <w:r>
        <w:t>8.7. принимает меры по:</w:t>
      </w:r>
    </w:p>
    <w:p w:rsidR="00000000" w:rsidRDefault="002C0DD5">
      <w:pPr>
        <w:pStyle w:val="newncpi"/>
        <w:divId w:val="1783571735"/>
      </w:pPr>
      <w:bookmarkStart w:id="34" w:name="a147"/>
      <w:bookmarkEnd w:id="34"/>
      <w:r>
        <w:t>организации и развитию медицинской экспертизы и медицинской реабилитации;</w:t>
      </w:r>
    </w:p>
    <w:p w:rsidR="00000000" w:rsidRDefault="002C0DD5">
      <w:pPr>
        <w:pStyle w:val="newncpi"/>
        <w:divId w:val="1783571735"/>
      </w:pPr>
      <w:bookmarkStart w:id="35" w:name="a221"/>
      <w:bookmarkEnd w:id="35"/>
      <w:r>
        <w:t>организации оказания медицинской помощи несовершеннолетним, женщинам во время беременности, родов и в восстановительный период после р</w:t>
      </w:r>
      <w:r>
        <w:t>одов;</w:t>
      </w:r>
    </w:p>
    <w:p w:rsidR="00000000" w:rsidRDefault="002C0DD5">
      <w:pPr>
        <w:pStyle w:val="newncpi"/>
        <w:divId w:val="1783571735"/>
      </w:pPr>
      <w:r>
        <w:t>обеспечению репродуктивного здоровья населения;</w:t>
      </w:r>
    </w:p>
    <w:p w:rsidR="00000000" w:rsidRDefault="002C0DD5">
      <w:pPr>
        <w:pStyle w:val="underpoint"/>
        <w:divId w:val="1783571735"/>
      </w:pPr>
      <w:bookmarkStart w:id="36" w:name="a36"/>
      <w:bookmarkEnd w:id="36"/>
      <w:r>
        <w:t>8.8. устанавливает</w:t>
      </w:r>
      <w:r>
        <w:t xml:space="preserve"> </w:t>
      </w:r>
      <w:hyperlink r:id="rId91" w:anchor="a2" w:tooltip="+" w:history="1">
        <w:r>
          <w:rPr>
            <w:rStyle w:val="a3"/>
          </w:rPr>
          <w:t>перечень</w:t>
        </w:r>
      </w:hyperlink>
      <w:r>
        <w:t xml:space="preserve"> осложнений беременности, родов и послеродового периода, при которых выдается листок нетрудоспособности сроком на 14 календа</w:t>
      </w:r>
      <w:r>
        <w:t>рных дней как продолжение листка нетрудоспособности, выданного в связи с беременностью и родами;</w:t>
      </w:r>
    </w:p>
    <w:p w:rsidR="00000000" w:rsidRDefault="002C0DD5">
      <w:pPr>
        <w:pStyle w:val="underpoint"/>
        <w:divId w:val="1783571735"/>
      </w:pPr>
      <w:bookmarkStart w:id="37" w:name="a102"/>
      <w:bookmarkEnd w:id="37"/>
      <w:r>
        <w:t>8.8</w:t>
      </w:r>
      <w:r>
        <w:rPr>
          <w:vertAlign w:val="superscript"/>
        </w:rPr>
        <w:t>1</w:t>
      </w:r>
      <w:r>
        <w:t>. устанавливает</w:t>
      </w:r>
      <w:r>
        <w:t xml:space="preserve"> </w:t>
      </w:r>
      <w:hyperlink r:id="rId92" w:anchor="a33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медицинских противопоказаний для санаторно-курортного </w:t>
      </w:r>
      <w:r>
        <w:t>лечения, а также медицинских противопоказаний для оздоровления;</w:t>
      </w:r>
    </w:p>
    <w:p w:rsidR="00000000" w:rsidRDefault="002C0DD5">
      <w:pPr>
        <w:pStyle w:val="underpoint"/>
        <w:divId w:val="1783571735"/>
      </w:pPr>
      <w:bookmarkStart w:id="38" w:name="a63"/>
      <w:bookmarkEnd w:id="38"/>
      <w:r>
        <w:t>8.8</w:t>
      </w:r>
      <w:r>
        <w:rPr>
          <w:vertAlign w:val="superscript"/>
        </w:rPr>
        <w:t>2</w:t>
      </w:r>
      <w:r>
        <w:t>. совместно с республиканскими органами государственного управления, подчиненными Правительству Республики Беларусь, утверждает перечни медицинских показаний и медицинских противопоказаний</w:t>
      </w:r>
      <w:r>
        <w:t xml:space="preserve"> для оказания социальных услуг в подчиненных (подведомственных, входящих в состав, систему) организациях, оказывающих социальные услуги;</w:t>
      </w:r>
    </w:p>
    <w:p w:rsidR="00000000" w:rsidRDefault="002C0DD5">
      <w:pPr>
        <w:pStyle w:val="underpoint"/>
        <w:divId w:val="1783571735"/>
      </w:pPr>
      <w:bookmarkStart w:id="39" w:name="a70"/>
      <w:bookmarkEnd w:id="39"/>
      <w:r>
        <w:t>8.8</w:t>
      </w:r>
      <w:r>
        <w:rPr>
          <w:vertAlign w:val="superscript"/>
        </w:rPr>
        <w:t>3</w:t>
      </w:r>
      <w:r>
        <w:t>. совместно с Министерством труда и социальной защиты утверждает</w:t>
      </w:r>
      <w:r>
        <w:t xml:space="preserve"> </w:t>
      </w:r>
      <w:hyperlink r:id="rId93" w:anchor="a13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медицинских противопоказаний для оказания социальных услуг в учреждениях социального обслуживания;</w:t>
      </w:r>
    </w:p>
    <w:p w:rsidR="00000000" w:rsidRDefault="002C0DD5">
      <w:pPr>
        <w:pStyle w:val="underpoint"/>
        <w:divId w:val="1783571735"/>
      </w:pPr>
      <w:bookmarkStart w:id="40" w:name="a186"/>
      <w:bookmarkEnd w:id="40"/>
      <w:r>
        <w:t>8.8</w:t>
      </w:r>
      <w:r>
        <w:rPr>
          <w:vertAlign w:val="superscript"/>
        </w:rPr>
        <w:t>4</w:t>
      </w:r>
      <w:r>
        <w:t>. утверждает</w:t>
      </w:r>
      <w:r>
        <w:t xml:space="preserve"> </w:t>
      </w:r>
      <w:hyperlink r:id="rId94" w:anchor="a26" w:tooltip="+" w:history="1">
        <w:r>
          <w:rPr>
            <w:rStyle w:val="a3"/>
          </w:rPr>
          <w:t>перечень</w:t>
        </w:r>
      </w:hyperlink>
      <w:r>
        <w:t xml:space="preserve"> заболеваний, препятствующих нахождению гра</w:t>
      </w:r>
      <w:r>
        <w:t>ждан в лечебно-трудовых профилакториях;</w:t>
      </w:r>
    </w:p>
    <w:p w:rsidR="00000000" w:rsidRDefault="002C0DD5">
      <w:pPr>
        <w:pStyle w:val="underpoint"/>
        <w:divId w:val="1783571735"/>
      </w:pPr>
      <w:bookmarkStart w:id="41" w:name="a159"/>
      <w:bookmarkEnd w:id="41"/>
      <w:r>
        <w:t>8.8</w:t>
      </w:r>
      <w:r>
        <w:rPr>
          <w:vertAlign w:val="superscript"/>
        </w:rPr>
        <w:t>5</w:t>
      </w:r>
      <w:r>
        <w:t>. устанавливает:</w:t>
      </w:r>
    </w:p>
    <w:bookmarkStart w:id="42" w:name="a122"/>
    <w:bookmarkEnd w:id="42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документы\\База_нормативных_документов\\__ГЭК__2024\\tx.dll?d=645275&amp;a=2"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диспансеризации взрослого и детского населения Республики Беларусь;</w:t>
      </w:r>
    </w:p>
    <w:p w:rsidR="00000000" w:rsidRDefault="002C0DD5">
      <w:pPr>
        <w:pStyle w:val="newncpi"/>
        <w:divId w:val="1783571735"/>
      </w:pPr>
      <w:r>
        <w:t>порядок оказания скорой и плановой медицинской помощи;</w:t>
      </w:r>
    </w:p>
    <w:bookmarkStart w:id="43" w:name="a114"/>
    <w:bookmarkEnd w:id="43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документы\\База_нормативных_документов\\__ГЭК__2024\\tx.dll?d=321175&amp;a=2"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 условия транспортировки (эвакуации) граждан специальными легковыми автомобилями, функциональным назначением которых являются обеспечение оказания медицинской, в том числе скорой медицинской, помощи</w:t>
      </w:r>
      <w:r>
        <w:t xml:space="preserve"> и проведение санитарно-противоэпидемических мероприятий, а также случаи и порядок возмещения расходов, связанных с организацией и осуществлением указанной транспортировки (эвакуации);</w:t>
      </w:r>
    </w:p>
    <w:p w:rsidR="00000000" w:rsidRDefault="002C0DD5">
      <w:pPr>
        <w:pStyle w:val="newncpi"/>
        <w:divId w:val="1783571735"/>
      </w:pPr>
      <w:bookmarkStart w:id="44" w:name="a88"/>
      <w:bookmarkEnd w:id="44"/>
      <w:r>
        <w:t>по согласованию с Министерством внутренних дел и Министерством транспор</w:t>
      </w:r>
      <w:r>
        <w:t>та и коммуникаций</w:t>
      </w:r>
      <w:r>
        <w:t xml:space="preserve"> </w:t>
      </w:r>
      <w:hyperlink r:id="rId95" w:anchor="a6" w:tooltip="+" w:history="1">
        <w:r>
          <w:rPr>
            <w:rStyle w:val="a3"/>
          </w:rPr>
          <w:t>порядок</w:t>
        </w:r>
      </w:hyperlink>
      <w:r>
        <w:t xml:space="preserve"> обязательного медицинского освидетельствования кандидатов в водители механических транспортных средств (за исключением колесных тракторов) и обязательного медицинского переосвидет</w:t>
      </w:r>
      <w:r>
        <w:t>ельствования водителей механических транспортных средств (за исключением колесных тракторов);</w:t>
      </w:r>
    </w:p>
    <w:p w:rsidR="00000000" w:rsidRDefault="002C0DD5">
      <w:pPr>
        <w:pStyle w:val="newncpi"/>
        <w:divId w:val="1783571735"/>
      </w:pPr>
      <w:bookmarkStart w:id="45" w:name="a85"/>
      <w:bookmarkEnd w:id="45"/>
      <w:r>
        <w:t>по согласованию с Министерством внутренних дел и Министерством сельского хозяйства и продовольствия</w:t>
      </w:r>
      <w:r>
        <w:t xml:space="preserve"> </w:t>
      </w:r>
      <w:hyperlink r:id="rId96" w:anchor="a6" w:tooltip="+" w:history="1">
        <w:r>
          <w:rPr>
            <w:rStyle w:val="a3"/>
          </w:rPr>
          <w:t>порядок</w:t>
        </w:r>
      </w:hyperlink>
      <w:r>
        <w:t xml:space="preserve"> обя</w:t>
      </w:r>
      <w:r>
        <w:t>зательного медицинского освидетельствования кандидатов в водители колесных тракторов и самоходных машин и обязательного медицинского переосвидетельствования водителей колесных тракторов и самоходных машин;</w:t>
      </w:r>
    </w:p>
    <w:p w:rsidR="00000000" w:rsidRDefault="002C0DD5">
      <w:pPr>
        <w:pStyle w:val="newncpi"/>
        <w:divId w:val="1783571735"/>
      </w:pPr>
      <w:bookmarkStart w:id="46" w:name="a250"/>
      <w:bookmarkEnd w:id="46"/>
      <w:r>
        <w:t>по согласованию с Министерством транспорта и комму</w:t>
      </w:r>
      <w:r>
        <w:t>никаций</w:t>
      </w:r>
      <w:r>
        <w:t xml:space="preserve"> </w:t>
      </w:r>
      <w:hyperlink r:id="rId97" w:anchor="a4" w:tooltip="+" w:history="1">
        <w:r>
          <w:rPr>
            <w:rStyle w:val="a3"/>
          </w:rPr>
          <w:t>порядок</w:t>
        </w:r>
      </w:hyperlink>
      <w:r>
        <w:t xml:space="preserve"> проведения медицинского освидетельствования моряков,</w:t>
      </w:r>
      <w:r>
        <w:t xml:space="preserve"> </w:t>
      </w:r>
      <w:hyperlink r:id="rId98" w:anchor="a13" w:tooltip="+" w:history="1">
        <w:r>
          <w:rPr>
            <w:rStyle w:val="a3"/>
          </w:rPr>
          <w:t>форму</w:t>
        </w:r>
      </w:hyperlink>
      <w:r>
        <w:t xml:space="preserve"> медицинского документа, выдаваемого по его результатам,</w:t>
      </w:r>
      <w:r>
        <w:t xml:space="preserve"> </w:t>
      </w:r>
      <w:hyperlink r:id="rId99" w:anchor="a12" w:tooltip="+" w:history="1">
        <w:r>
          <w:rPr>
            <w:rStyle w:val="a3"/>
          </w:rPr>
          <w:t>перечень</w:t>
        </w:r>
      </w:hyperlink>
      <w:r>
        <w:t xml:space="preserve"> медицинских противопоказаний для работы на морских судах, судах внутреннего плавания, судах смешанного (река – море) плавания;</w:t>
      </w:r>
    </w:p>
    <w:bookmarkStart w:id="47" w:name="a239"/>
    <w:bookmarkEnd w:id="47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документы\\База_нормативных_документов\\__ГЭК__2024\\tx.dll?d=646137&amp;a=2"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</w:t>
      </w:r>
      <w:r>
        <w:t>оказания медицинской помощи в амбулаторных, стационарных условиях, в условиях отделения дневного пребывания, а также вне организации здравоохранения;</w:t>
      </w:r>
    </w:p>
    <w:bookmarkStart w:id="48" w:name="a107"/>
    <w:bookmarkEnd w:id="48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документы\\База_нормативных_документов\\__ГЭК__2024\\tx.dll?d=315105&amp;a=2"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медицинских осмотров;</w:t>
      </w:r>
    </w:p>
    <w:p w:rsidR="00000000" w:rsidRDefault="002C0DD5">
      <w:pPr>
        <w:pStyle w:val="newncpi"/>
        <w:divId w:val="1783571735"/>
      </w:pPr>
      <w:r>
        <w:t>порядок провед</w:t>
      </w:r>
      <w:r>
        <w:t>ения медицинского освидетельствования, за исключением освидетельствования, указанного в </w:t>
      </w:r>
      <w:hyperlink w:anchor="a250" w:tooltip="+" w:history="1">
        <w:r>
          <w:rPr>
            <w:rStyle w:val="a3"/>
          </w:rPr>
          <w:t>абзаце седьмом</w:t>
        </w:r>
      </w:hyperlink>
      <w:r>
        <w:t xml:space="preserve"> настоящего подпункта;</w:t>
      </w:r>
    </w:p>
    <w:p w:rsidR="00000000" w:rsidRDefault="002C0DD5">
      <w:pPr>
        <w:pStyle w:val="newncpi"/>
        <w:divId w:val="1783571735"/>
      </w:pPr>
      <w:bookmarkStart w:id="49" w:name="a87"/>
      <w:bookmarkEnd w:id="49"/>
      <w:r>
        <w:t>объем и</w:t>
      </w:r>
      <w:r>
        <w:t xml:space="preserve"> </w:t>
      </w:r>
      <w:hyperlink r:id="rId100" w:anchor="a1" w:tooltip="+" w:history="1">
        <w:r>
          <w:rPr>
            <w:rStyle w:val="a3"/>
          </w:rPr>
          <w:t>порядок</w:t>
        </w:r>
      </w:hyperlink>
      <w:r>
        <w:t xml:space="preserve"> оказания медицинской помощи па</w:t>
      </w:r>
      <w:r>
        <w:t>циентам медицинскими работниками, имеющими среднее специальное медицинское образование;</w:t>
      </w:r>
    </w:p>
    <w:bookmarkStart w:id="50" w:name="a83"/>
    <w:bookmarkEnd w:id="50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документы\\База_нормативных_документов\\__ГЭК__2024\\tx.dll?d=295301&amp;a=2"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создания и деятельности врачебно-консультационных и иных комиссий;</w:t>
      </w:r>
    </w:p>
    <w:p w:rsidR="00000000" w:rsidRDefault="002C0DD5">
      <w:pPr>
        <w:pStyle w:val="newncpi"/>
        <w:divId w:val="1783571735"/>
      </w:pPr>
      <w:hyperlink r:id="rId101" w:anchor="a4" w:tooltip="+" w:history="1">
        <w:r>
          <w:rPr>
            <w:rStyle w:val="a3"/>
          </w:rPr>
          <w:t>порядок</w:t>
        </w:r>
      </w:hyperlink>
      <w:r>
        <w:t xml:space="preserve"> информирования населения об оказании медицинской помощи в организациях здравоохранения и о</w:t>
      </w:r>
      <w:r>
        <w:t xml:space="preserve"> </w:t>
      </w:r>
      <w:hyperlink r:id="rId102" w:anchor="a5" w:tooltip="+" w:history="1">
        <w:r>
          <w:rPr>
            <w:rStyle w:val="a3"/>
          </w:rPr>
          <w:t>порядке</w:t>
        </w:r>
      </w:hyperlink>
      <w:r>
        <w:t xml:space="preserve"> направления для получения медицинской помощи;</w:t>
      </w:r>
    </w:p>
    <w:p w:rsidR="00000000" w:rsidRDefault="002C0DD5">
      <w:pPr>
        <w:pStyle w:val="newncpi"/>
        <w:divId w:val="1783571735"/>
      </w:pPr>
      <w:bookmarkStart w:id="51" w:name="a170"/>
      <w:bookmarkEnd w:id="51"/>
      <w:r>
        <w:t>по согласованию с Министерством труда и социа</w:t>
      </w:r>
      <w:r>
        <w:t>льной защиты</w:t>
      </w:r>
      <w:r>
        <w:t xml:space="preserve"> </w:t>
      </w:r>
      <w:hyperlink r:id="rId103" w:anchor="a2" w:tooltip="+" w:history="1">
        <w:r>
          <w:rPr>
            <w:rStyle w:val="a3"/>
          </w:rPr>
          <w:t>порядок</w:t>
        </w:r>
      </w:hyperlink>
      <w:r>
        <w:t xml:space="preserve"> проведения обязательных медицинских осмотров работающих, а также внеочередных медицинских осмотров при ухудшении состояния их здоровья;</w:t>
      </w:r>
    </w:p>
    <w:p w:rsidR="00000000" w:rsidRDefault="002C0DD5">
      <w:pPr>
        <w:pStyle w:val="newncpi"/>
        <w:divId w:val="1783571735"/>
      </w:pPr>
      <w:r>
        <w:t>совместно с Министерством обороны порядок провед</w:t>
      </w:r>
      <w:r>
        <w:t>ения медицинского освидетельствования несовершеннолетних граждан, поступающих в суворовское училище;</w:t>
      </w:r>
    </w:p>
    <w:p w:rsidR="00000000" w:rsidRDefault="002C0DD5">
      <w:pPr>
        <w:pStyle w:val="newncpi"/>
        <w:divId w:val="1783571735"/>
      </w:pPr>
      <w:bookmarkStart w:id="52" w:name="a121"/>
      <w:bookmarkEnd w:id="52"/>
      <w:r>
        <w:t>Республиканский</w:t>
      </w:r>
      <w:r>
        <w:t xml:space="preserve"> </w:t>
      </w:r>
      <w:hyperlink r:id="rId104" w:anchor="a3" w:tooltip="+" w:history="1">
        <w:r>
          <w:rPr>
            <w:rStyle w:val="a3"/>
          </w:rPr>
          <w:t>формуляр</w:t>
        </w:r>
      </w:hyperlink>
      <w:r>
        <w:t xml:space="preserve"> лекарственных средств;</w:t>
      </w:r>
    </w:p>
    <w:p w:rsidR="00000000" w:rsidRDefault="002C0DD5">
      <w:pPr>
        <w:pStyle w:val="newncpi"/>
        <w:divId w:val="1783571735"/>
      </w:pPr>
      <w:r>
        <w:t>Республиканский формуляр медицинских изделий;</w:t>
      </w:r>
    </w:p>
    <w:bookmarkStart w:id="53" w:name="a113"/>
    <w:bookmarkEnd w:id="53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документы\\База_нормативных_документов\\__ГЭК__2024\\tx.dll?d=611966&amp;a=28" \l "a28"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заболеваний и противопоказаний, препятствующих управлению механическими транспортными средствами, самоходными машинами, а также условия, при соблюдении которых лица допускаются по медицинским по</w:t>
      </w:r>
      <w:r>
        <w:t>казаниям к управлению;</w:t>
      </w:r>
    </w:p>
    <w:p w:rsidR="00000000" w:rsidRDefault="002C0DD5">
      <w:pPr>
        <w:pStyle w:val="newncpi"/>
        <w:divId w:val="1783571735"/>
      </w:pPr>
      <w:hyperlink r:id="rId105" w:anchor="a17" w:tooltip="+" w:history="1">
        <w:r>
          <w:rPr>
            <w:rStyle w:val="a3"/>
          </w:rPr>
          <w:t>перечень</w:t>
        </w:r>
      </w:hyperlink>
      <w:r>
        <w:t xml:space="preserve"> медицинских противопоказаний к работе по должностям служащих (профессиям рабочих) организаций железнодорожного транспорта общего пользования, непосредственно обеспечивающи</w:t>
      </w:r>
      <w:r>
        <w:t>х перевозочный процесс, и перечень методов обязательного медицинского обследования, проводимого при прохождении лицами, принимаемыми на работу по должностям служащих (профессиям рабочих) организаций железнодорожного транспорта общего пользования, непосредс</w:t>
      </w:r>
      <w:r>
        <w:t>твенно обеспечивающих перевозочный процесс, предварительных (при поступлении на работу) обязательных медицинских осмотров и работниками организаций железнодорожного транспорта общего пользования, непосредственно обеспечивающими перевозочный процесс, период</w:t>
      </w:r>
      <w:r>
        <w:t>ических (в течение трудовой деятельности) обязательных медицинских осмотров;</w:t>
      </w:r>
    </w:p>
    <w:p w:rsidR="00000000" w:rsidRDefault="002C0DD5">
      <w:pPr>
        <w:pStyle w:val="newncpi"/>
        <w:divId w:val="1783571735"/>
      </w:pPr>
      <w:bookmarkStart w:id="54" w:name="a119"/>
      <w:bookmarkEnd w:id="54"/>
      <w:r>
        <w:t>по согласованию с Министерством труда и социальной защиты</w:t>
      </w:r>
      <w:r>
        <w:t xml:space="preserve"> </w:t>
      </w:r>
      <w:hyperlink r:id="rId106" w:anchor="a10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медицинских противопоказаний для об</w:t>
      </w:r>
      <w:r>
        <w:t>еспечения граждан техническими средствами социальной реабилитации;</w:t>
      </w:r>
    </w:p>
    <w:p w:rsidR="00000000" w:rsidRDefault="002C0DD5">
      <w:pPr>
        <w:pStyle w:val="newncpi"/>
        <w:divId w:val="1783571735"/>
      </w:pPr>
      <w:r>
        <w:t>перечень вложений, входящих в аптечку для оказания медицинской помощи детям в оздоровительных лагерях, с определением порядка ее комплектации;</w:t>
      </w:r>
    </w:p>
    <w:p w:rsidR="00000000" w:rsidRDefault="002C0DD5">
      <w:pPr>
        <w:pStyle w:val="newncpi"/>
        <w:divId w:val="1783571735"/>
      </w:pPr>
      <w:hyperlink r:id="rId107" w:anchor="a16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для проведения медико-генетического консультирования и диагностики граждан;</w:t>
      </w:r>
    </w:p>
    <w:p w:rsidR="00000000" w:rsidRDefault="002C0DD5">
      <w:pPr>
        <w:pStyle w:val="newncpi"/>
        <w:divId w:val="1783571735"/>
      </w:pPr>
      <w:hyperlink r:id="rId108" w:anchor="a17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для проведения ультразвукового исследования плода в медико-г</w:t>
      </w:r>
      <w:r>
        <w:t>енетическом центре (отделении, консультации);</w:t>
      </w:r>
    </w:p>
    <w:p w:rsidR="00000000" w:rsidRDefault="002C0DD5">
      <w:pPr>
        <w:pStyle w:val="newncpi"/>
        <w:divId w:val="1783571735"/>
      </w:pPr>
      <w:hyperlink r:id="rId109" w:anchor="a18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для проведения беременным женщинам инвазивной пренатальной диагностики;</w:t>
      </w:r>
    </w:p>
    <w:p w:rsidR="00000000" w:rsidRDefault="002C0DD5">
      <w:pPr>
        <w:pStyle w:val="newncpi"/>
        <w:divId w:val="1783571735"/>
      </w:pPr>
      <w:hyperlink r:id="rId110" w:anchor="a9" w:tooltip="+" w:history="1">
        <w:r>
          <w:rPr>
            <w:rStyle w:val="a3"/>
          </w:rPr>
          <w:t>пере</w:t>
        </w:r>
        <w:r>
          <w:rPr>
            <w:rStyle w:val="a3"/>
          </w:rPr>
          <w:t>чни</w:t>
        </w:r>
      </w:hyperlink>
      <w:r>
        <w:t xml:space="preserve">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 (городка), опекунами и попечителями;</w:t>
      </w:r>
    </w:p>
    <w:p w:rsidR="00000000" w:rsidRDefault="002C0DD5">
      <w:pPr>
        <w:pStyle w:val="underpoint"/>
        <w:divId w:val="1783571735"/>
      </w:pPr>
      <w:bookmarkStart w:id="55" w:name="a167"/>
      <w:bookmarkEnd w:id="55"/>
      <w:r>
        <w:t>8.8</w:t>
      </w:r>
      <w:r>
        <w:rPr>
          <w:vertAlign w:val="superscript"/>
        </w:rPr>
        <w:t>6</w:t>
      </w:r>
      <w:r>
        <w:t>. определяет:</w:t>
      </w:r>
    </w:p>
    <w:p w:rsidR="00000000" w:rsidRDefault="002C0DD5">
      <w:pPr>
        <w:pStyle w:val="newncpi"/>
        <w:divId w:val="1783571735"/>
      </w:pPr>
      <w:hyperlink r:id="rId111" w:anchor="a14" w:tooltip="+" w:history="1">
        <w:r>
          <w:rPr>
            <w:rStyle w:val="a3"/>
          </w:rPr>
          <w:t>порядок</w:t>
        </w:r>
      </w:hyperlink>
      <w:r>
        <w:t xml:space="preserve"> оказания медицинской помощи гражданам Республики Беларусь вне их места жительства (места пребывания);</w:t>
      </w:r>
    </w:p>
    <w:bookmarkStart w:id="56" w:name="a86"/>
    <w:bookmarkEnd w:id="56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документы\\База_нормативных_документов\\__ГЭК__2024\\tx.dll?d=295837&amp;a=3" \l "a3"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оказания медико-социальной и паллиативной медицинской помощи, а также</w:t>
      </w:r>
      <w:r>
        <w:t xml:space="preserve"> </w:t>
      </w:r>
      <w:hyperlink r:id="rId112" w:anchor="a4" w:tooltip="+" w:history="1">
        <w:r>
          <w:rPr>
            <w:rStyle w:val="a3"/>
          </w:rPr>
          <w:t>перечень</w:t>
        </w:r>
      </w:hyperlink>
      <w:r>
        <w:t xml:space="preserve"> медицинских показаний и медицинских противопоказаний для оказания медико-социальной и паллиативной медицинской помощи;</w:t>
      </w:r>
    </w:p>
    <w:p w:rsidR="00000000" w:rsidRDefault="002C0DD5">
      <w:pPr>
        <w:pStyle w:val="newncpi"/>
        <w:divId w:val="1783571735"/>
      </w:pPr>
      <w:bookmarkStart w:id="57" w:name="a79"/>
      <w:bookmarkEnd w:id="57"/>
      <w:r>
        <w:t>порядок прохождения медицинского осмотра лицами, поступающими на обучение в кадетские училища, и</w:t>
      </w:r>
      <w:r>
        <w:t xml:space="preserve"> </w:t>
      </w:r>
      <w:hyperlink r:id="rId113" w:anchor="a6" w:tooltip="+" w:history="1">
        <w:r>
          <w:rPr>
            <w:rStyle w:val="a3"/>
          </w:rPr>
          <w:t>перечень</w:t>
        </w:r>
      </w:hyperlink>
      <w:r>
        <w:t xml:space="preserve"> медицинских противопоказаний к обучению в кадетских училищах;</w:t>
      </w:r>
    </w:p>
    <w:bookmarkStart w:id="58" w:name="a104"/>
    <w:bookmarkEnd w:id="58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документы\\База_нормативных_документов\\__ГЭК__2024\\tx.dll?d=611819&amp;a=6" \l "a6"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медицинского освидетельствования судоводителей моторных маломерных судов, мощность двигателя которых превышает 3,7 киловатта (5 лошадиных сил), и</w:t>
      </w:r>
      <w:r>
        <w:t xml:space="preserve"> </w:t>
      </w:r>
      <w:hyperlink r:id="rId114" w:anchor="a29" w:tooltip="+" w:history="1">
        <w:r>
          <w:rPr>
            <w:rStyle w:val="a3"/>
          </w:rPr>
          <w:t>перечень</w:t>
        </w:r>
      </w:hyperlink>
      <w:r>
        <w:t xml:space="preserve"> медицинских противопоказан</w:t>
      </w:r>
      <w:r>
        <w:t>ий, препятствующих управлению моторными маломерными судами, мощность двигателя которых превышает 3,7 киловатта (5 лошадиных сил), а также условия, при соблюдении которых лица допускаются по медицинским показаниям к управлению такими судами;</w:t>
      </w:r>
    </w:p>
    <w:p w:rsidR="00000000" w:rsidRDefault="002C0DD5">
      <w:pPr>
        <w:pStyle w:val="newncpi"/>
        <w:divId w:val="1783571735"/>
      </w:pPr>
      <w:hyperlink r:id="rId115" w:anchor="a4" w:tooltip="+" w:history="1">
        <w:r>
          <w:rPr>
            <w:rStyle w:val="a3"/>
          </w:rPr>
          <w:t>порядок</w:t>
        </w:r>
      </w:hyperlink>
      <w:r>
        <w:t xml:space="preserve"> направления и проведения медико-генетического консультирования и диагностики граждан в государственных учреждениях здравоохранения;</w:t>
      </w:r>
    </w:p>
    <w:p w:rsidR="00000000" w:rsidRDefault="002C0DD5">
      <w:pPr>
        <w:pStyle w:val="newncpi"/>
        <w:divId w:val="1783571735"/>
      </w:pPr>
      <w:bookmarkStart w:id="59" w:name="a212"/>
      <w:bookmarkEnd w:id="59"/>
      <w:r>
        <w:t>формы, порядок дачи и отзыва согласия на внесение и обработку персональных данных</w:t>
      </w:r>
      <w:r>
        <w:t xml:space="preserve"> пациента или лиц, указанных в </w:t>
      </w:r>
      <w:hyperlink r:id="rId116" w:anchor="a448" w:tooltip="+" w:history="1">
        <w:r>
          <w:rPr>
            <w:rStyle w:val="a3"/>
          </w:rPr>
          <w:t>части второй</w:t>
        </w:r>
      </w:hyperlink>
      <w:r>
        <w:t xml:space="preserve"> статьи 18 Закона Республики Беларусь «О здравоохранении», информации, составляющей врачебную тайну, отказа от их внесения и обработки при формировании электро</w:t>
      </w:r>
      <w:r>
        <w:t>нной медицинской карты пациента, информационных систем, информационных ресурсов, баз (банков) данных, реестров (регистров) в здравоохранении;</w:t>
      </w:r>
    </w:p>
    <w:p w:rsidR="00000000" w:rsidRDefault="002C0DD5">
      <w:pPr>
        <w:pStyle w:val="underpoint"/>
        <w:divId w:val="1783571735"/>
      </w:pPr>
      <w:r>
        <w:t>8.8</w:t>
      </w:r>
      <w:r>
        <w:rPr>
          <w:vertAlign w:val="superscript"/>
        </w:rPr>
        <w:t>7</w:t>
      </w:r>
      <w:r>
        <w:t>. утверждает:</w:t>
      </w:r>
    </w:p>
    <w:bookmarkStart w:id="60" w:name="a178"/>
    <w:bookmarkEnd w:id="60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документы\\База_нормативных_документов\\__ГЭК__2024\\tx.dll?d=421376&amp;a=7" \l "a7"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организации деятельности службы скоро</w:t>
      </w:r>
      <w:r>
        <w:t>й медицинской помощи;</w:t>
      </w:r>
    </w:p>
    <w:bookmarkStart w:id="61" w:name="a89"/>
    <w:bookmarkEnd w:id="61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документы\\База_нормативных_документов\\__ГЭК__2024\\tx.dll?d=297942&amp;a=10" \l "a10" \o "+"</w:instrText>
      </w:r>
      <w:r>
        <w:fldChar w:fldCharType="separate"/>
      </w:r>
      <w:r>
        <w:rPr>
          <w:rStyle w:val="a3"/>
        </w:rPr>
        <w:t>Инструкцию</w:t>
      </w:r>
      <w:r>
        <w:fldChar w:fldCharType="end"/>
      </w:r>
      <w:r>
        <w:t xml:space="preserve"> о порядке проведения экспертизы временной нетрудоспособности;</w:t>
      </w:r>
    </w:p>
    <w:p w:rsidR="00000000" w:rsidRDefault="002C0DD5">
      <w:pPr>
        <w:pStyle w:val="newncpi"/>
        <w:divId w:val="1783571735"/>
      </w:pPr>
      <w:bookmarkStart w:id="62" w:name="a131"/>
      <w:bookmarkEnd w:id="62"/>
      <w:r>
        <w:t>по согласованию с заинтересованными государственными органами</w:t>
      </w:r>
      <w:r>
        <w:t xml:space="preserve"> </w:t>
      </w:r>
      <w:hyperlink r:id="rId117" w:anchor="a2" w:tooltip="+" w:history="1">
        <w:r>
          <w:rPr>
            <w:rStyle w:val="a3"/>
          </w:rPr>
          <w:t>порядок</w:t>
        </w:r>
      </w:hyperlink>
      <w:r>
        <w:t xml:space="preserve"> и условия помещения детей в дом ребенка и выписки из него;</w:t>
      </w:r>
    </w:p>
    <w:bookmarkStart w:id="63" w:name="a130"/>
    <w:bookmarkEnd w:id="63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документы\\База_нормативных_документов\\__ГЭК__2024\\tx.dll?d=347117&amp;a=2" \l "a2" \o "+"</w:instrText>
      </w:r>
      <w:r>
        <w:fldChar w:fldCharType="separate"/>
      </w:r>
      <w:r>
        <w:rPr>
          <w:rStyle w:val="a3"/>
        </w:rPr>
        <w:t>Положение</w:t>
      </w:r>
      <w:r>
        <w:fldChar w:fldCharType="end"/>
      </w:r>
      <w:r>
        <w:t xml:space="preserve"> о доме ребенка;</w:t>
      </w:r>
    </w:p>
    <w:p w:rsidR="00000000" w:rsidRDefault="002C0DD5">
      <w:pPr>
        <w:pStyle w:val="underpoint"/>
        <w:divId w:val="1783571735"/>
      </w:pPr>
      <w:r>
        <w:t>8.8</w:t>
      </w:r>
      <w:r>
        <w:rPr>
          <w:vertAlign w:val="superscript"/>
        </w:rPr>
        <w:t>8</w:t>
      </w:r>
      <w:r>
        <w:t>. совместно с Министерством образования и Министерством труда и социальной защиты определяет порядок де</w:t>
      </w:r>
      <w:r>
        <w:t>йствий работников учреждений образования, здравоохранения и социального обслуживания при получении информации о выявлении детей с особенностями психофизического развития, нуждающихся в педагогической, медицинской, социальной и психологической помощи, при и</w:t>
      </w:r>
      <w:r>
        <w:t>х направлении для оказания такой помощи, при сопровождении семей, воспитывающих детей с особенностями психофизического развития и детей-инвалидов;</w:t>
      </w:r>
    </w:p>
    <w:p w:rsidR="00000000" w:rsidRDefault="002C0DD5">
      <w:pPr>
        <w:pStyle w:val="underpoint"/>
        <w:divId w:val="1783571735"/>
      </w:pPr>
      <w:bookmarkStart w:id="64" w:name="a64"/>
      <w:bookmarkEnd w:id="64"/>
      <w:r>
        <w:t>8.9. организует медицинское обеспечение безопасности движения и эксплуатации железнодорожного транспорта обще</w:t>
      </w:r>
      <w:r>
        <w:t>го пользования;</w:t>
      </w:r>
    </w:p>
    <w:p w:rsidR="00000000" w:rsidRDefault="002C0DD5">
      <w:pPr>
        <w:pStyle w:val="underpoint"/>
        <w:divId w:val="1783571735"/>
      </w:pPr>
      <w:bookmarkStart w:id="65" w:name="a110"/>
      <w:bookmarkEnd w:id="65"/>
      <w:r>
        <w:t>8.9</w:t>
      </w:r>
      <w:r>
        <w:rPr>
          <w:vertAlign w:val="superscript"/>
        </w:rPr>
        <w:t>1</w:t>
      </w:r>
      <w:r>
        <w:t>. устанавливает по согласованию с Министерством транспорта и коммуникаций:</w:t>
      </w:r>
    </w:p>
    <w:p w:rsidR="00000000" w:rsidRDefault="002C0DD5">
      <w:pPr>
        <w:pStyle w:val="newncpi"/>
        <w:divId w:val="1783571735"/>
      </w:pPr>
      <w:hyperlink r:id="rId118" w:anchor="a2" w:tooltip="+" w:history="1">
        <w:r>
          <w:rPr>
            <w:rStyle w:val="a3"/>
          </w:rPr>
          <w:t>порядок</w:t>
        </w:r>
      </w:hyperlink>
      <w:r>
        <w:t xml:space="preserve"> организации медицинского обслуживания работников железнодорожного транспорта общего пользования, непос</w:t>
      </w:r>
      <w:r>
        <w:t>редственно обеспечивающих перевозочный процесс;</w:t>
      </w:r>
    </w:p>
    <w:p w:rsidR="00000000" w:rsidRDefault="002C0DD5">
      <w:pPr>
        <w:pStyle w:val="newncpi"/>
        <w:divId w:val="1783571735"/>
      </w:pPr>
      <w:hyperlink r:id="rId119" w:anchor="a3" w:tooltip="+" w:history="1">
        <w:r>
          <w:rPr>
            <w:rStyle w:val="a3"/>
          </w:rPr>
          <w:t>порядок</w:t>
        </w:r>
      </w:hyperlink>
      <w:r>
        <w:t xml:space="preserve"> проведения предварительных (при поступлении на работу) обязательных медицинских осмотров лиц, принимаемых на работу по должностям служащих (профессия</w:t>
      </w:r>
      <w:r>
        <w:t>м рабочих) организаций железнодорожного транспорта общего пользования, непосредственно обеспечивающих перевозочный процесс, и периодических (в течение трудовой деятельности) обязательных медицинских осмотров работников организаций железнодорожного транспор</w:t>
      </w:r>
      <w:r>
        <w:t>та общего пользования, непосредственно обеспечивающих перевозочный процесс, а также перечень должностей служащих (профессий рабочих);</w:t>
      </w:r>
    </w:p>
    <w:p w:rsidR="00000000" w:rsidRDefault="002C0DD5">
      <w:pPr>
        <w:pStyle w:val="newncpi"/>
        <w:divId w:val="1783571735"/>
      </w:pPr>
      <w:hyperlink r:id="rId120" w:anchor="a42" w:tooltip="+" w:history="1">
        <w:r>
          <w:rPr>
            <w:rStyle w:val="a3"/>
          </w:rPr>
          <w:t>порядок</w:t>
        </w:r>
      </w:hyperlink>
      <w:r>
        <w:t xml:space="preserve"> проведения предрейсовых или предсменных медицинских осмотров </w:t>
      </w:r>
      <w:r>
        <w:t>работников организаций железнодорожного транспорта общего пользования, непосредственно обеспечивающих перевозочный процесс;</w:t>
      </w:r>
    </w:p>
    <w:p w:rsidR="00000000" w:rsidRDefault="002C0DD5">
      <w:pPr>
        <w:pStyle w:val="underpoint"/>
        <w:divId w:val="1783571735"/>
      </w:pPr>
      <w:r>
        <w:t>8.9</w:t>
      </w:r>
      <w:r>
        <w:rPr>
          <w:vertAlign w:val="superscript"/>
        </w:rPr>
        <w:t>2</w:t>
      </w:r>
      <w:r>
        <w:t>. организует медицинское обеспечение полетов гражданских воздушных судов, включающее:</w:t>
      </w:r>
    </w:p>
    <w:p w:rsidR="00000000" w:rsidRDefault="002C0DD5">
      <w:pPr>
        <w:pStyle w:val="newncpi"/>
        <w:divId w:val="1783571735"/>
      </w:pPr>
      <w:r>
        <w:t>медицинское освидетельствование авиационно</w:t>
      </w:r>
      <w:r>
        <w:t>го персонала гражданской авиации;</w:t>
      </w:r>
    </w:p>
    <w:p w:rsidR="00000000" w:rsidRDefault="002C0DD5">
      <w:pPr>
        <w:pStyle w:val="newncpi"/>
        <w:divId w:val="1783571735"/>
      </w:pPr>
      <w:r>
        <w:t>проведение предполетных (предсменных) медицинских осмотров авиационного персонала гражданской авиации;</w:t>
      </w:r>
    </w:p>
    <w:p w:rsidR="00000000" w:rsidRDefault="002C0DD5">
      <w:pPr>
        <w:pStyle w:val="newncpi"/>
        <w:divId w:val="1783571735"/>
      </w:pPr>
      <w:r>
        <w:t>медицинское наблюдение авиационного персонала гражданской авиации в период между медицинскими освидетельствованиями;</w:t>
      </w:r>
    </w:p>
    <w:p w:rsidR="00000000" w:rsidRDefault="002C0DD5">
      <w:pPr>
        <w:pStyle w:val="newncpi"/>
        <w:divId w:val="1783571735"/>
      </w:pPr>
      <w:r>
        <w:t>своевременное оказание необходимой медицинской помощи авиационному персоналу гражданской авиации, пассажирам воздушных судов и другим лицам, находящимся на территории аэропорта;</w:t>
      </w:r>
    </w:p>
    <w:p w:rsidR="00000000" w:rsidRDefault="002C0DD5">
      <w:pPr>
        <w:pStyle w:val="newncpi"/>
        <w:divId w:val="1783571735"/>
      </w:pPr>
      <w:r>
        <w:t>проведение санитарно-противоэпидемических мероприятий;</w:t>
      </w:r>
    </w:p>
    <w:p w:rsidR="00000000" w:rsidRDefault="002C0DD5">
      <w:pPr>
        <w:pStyle w:val="newncpi"/>
        <w:divId w:val="1783571735"/>
      </w:pPr>
      <w:r>
        <w:t>психофизиологическую по</w:t>
      </w:r>
      <w:r>
        <w:t>дготовку авиационного персонала гражданской авиации;</w:t>
      </w:r>
    </w:p>
    <w:p w:rsidR="00000000" w:rsidRDefault="002C0DD5">
      <w:pPr>
        <w:pStyle w:val="underpoint"/>
        <w:divId w:val="1783571735"/>
      </w:pPr>
      <w:r>
        <w:t>8.10. разрабатывает государственные минимальные социальные стандарты в сфере здравоохранения и осуществляет контроль за их выполнением;</w:t>
      </w:r>
    </w:p>
    <w:p w:rsidR="00000000" w:rsidRDefault="002C0DD5">
      <w:pPr>
        <w:pStyle w:val="underpoint"/>
        <w:divId w:val="1783571735"/>
      </w:pPr>
      <w:r>
        <w:t>8.11. проводит единую государственную политику в области промышленн</w:t>
      </w:r>
      <w:r>
        <w:t>ого производства лекарственных средств;</w:t>
      </w:r>
    </w:p>
    <w:p w:rsidR="00000000" w:rsidRDefault="002C0DD5">
      <w:pPr>
        <w:pStyle w:val="underpoint"/>
        <w:divId w:val="1783571735"/>
      </w:pPr>
      <w:r>
        <w:t>8.12. координирует деятельность по организации изучения, обобщения и распространения отечественного и зарубежного передового опыта в сфере промышленного производства лекарственных средств;</w:t>
      </w:r>
    </w:p>
    <w:p w:rsidR="00000000" w:rsidRDefault="002C0DD5">
      <w:pPr>
        <w:pStyle w:val="underpoint"/>
        <w:divId w:val="1783571735"/>
      </w:pPr>
      <w:bookmarkStart w:id="66" w:name="a66"/>
      <w:bookmarkEnd w:id="66"/>
      <w:r>
        <w:t>8.13. организует и контроли</w:t>
      </w:r>
      <w:r>
        <w:t>рует обеспечение населения и организаций здравоохранения лекарственными средствами, изделиями медицинского назначения и медицинской техникой, запасными частями к ним;</w:t>
      </w:r>
    </w:p>
    <w:p w:rsidR="00000000" w:rsidRDefault="002C0DD5">
      <w:pPr>
        <w:pStyle w:val="underpoint"/>
        <w:divId w:val="1783571735"/>
      </w:pPr>
      <w:r>
        <w:t>8.13</w:t>
      </w:r>
      <w:r>
        <w:rPr>
          <w:vertAlign w:val="superscript"/>
        </w:rPr>
        <w:t>1</w:t>
      </w:r>
      <w:r>
        <w:t>. осуществляет комплексный анализ и маркетинговые исследования фармацевтического рын</w:t>
      </w:r>
      <w:r>
        <w:t>ка, рынка медицинских изделий и запасных частей к ним, анализ практики формирования цен на лекарственные средства, медицинские изделия и запасные части к ним;</w:t>
      </w:r>
    </w:p>
    <w:p w:rsidR="00000000" w:rsidRDefault="002C0DD5">
      <w:pPr>
        <w:pStyle w:val="underpoint"/>
        <w:divId w:val="1783571735"/>
      </w:pPr>
      <w:bookmarkStart w:id="67" w:name="a216"/>
      <w:bookmarkEnd w:id="67"/>
      <w:r>
        <w:t>8.14. осуществляет государственную регистрацию (подтверждение государственной регистрации) лекарс</w:t>
      </w:r>
      <w:r>
        <w:t>твенных средств, условную государственную регистрацию (подтверждение условной государственной регистрации) лекарственных препаратов, государственную регистрацию лекарственных средств в упрощенном порядке, государственную регистрацию стратегически важных ле</w:t>
      </w:r>
      <w:r>
        <w:t xml:space="preserve">карственных препаратов, внесение изменений в регистрационное досье, формирование Государственного </w:t>
      </w:r>
      <w:hyperlink r:id="rId121" w:anchor="a115" w:tooltip="+" w:history="1">
        <w:r>
          <w:rPr>
            <w:rStyle w:val="a3"/>
          </w:rPr>
          <w:t>реестра</w:t>
        </w:r>
      </w:hyperlink>
      <w:r>
        <w:t xml:space="preserve"> лекарственных средств Республики Беларусь, а также регистрацию (подтверждение регистрации) и ин</w:t>
      </w:r>
      <w:r>
        <w:t>ые процедуры, связанные с регистрацией лекарственных средств, в рамках Евразийского экономического союза;</w:t>
      </w:r>
    </w:p>
    <w:p w:rsidR="00000000" w:rsidRDefault="002C0DD5">
      <w:pPr>
        <w:pStyle w:val="underpoint"/>
        <w:divId w:val="1783571735"/>
      </w:pPr>
      <w:bookmarkStart w:id="68" w:name="a217"/>
      <w:bookmarkEnd w:id="68"/>
      <w:r>
        <w:t>8.14</w:t>
      </w:r>
      <w:r>
        <w:rPr>
          <w:vertAlign w:val="superscript"/>
        </w:rPr>
        <w:t>1</w:t>
      </w:r>
      <w:r>
        <w:t>. определяет:</w:t>
      </w:r>
    </w:p>
    <w:bookmarkStart w:id="69" w:name="a193"/>
    <w:bookmarkEnd w:id="69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документы\\База_нормативных_документов\\__ГЭК__2024\\tx.dll?d=442576&amp;a=2"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комплекса предварительных технических работ, связанных с пров</w:t>
      </w:r>
      <w:r>
        <w:t xml:space="preserve">едением экспертиз, апробации методик контроля качества лекарственного средства и контроля качества этого лекарственного средства с использованием таких методик, других исследований, предшествующих государственной регистрации (подтверждению государственной </w:t>
      </w:r>
      <w:r>
        <w:t>регистрации) лекарственных средств, условной государственной регистрации (подтверждению условной государственной регистрации) лекарственных препаратов, государственной регистрации лекарственных средств в упрощенном порядке, внесению изменений в регистрацио</w:t>
      </w:r>
      <w:r>
        <w:t>нное досье;</w:t>
      </w:r>
    </w:p>
    <w:p w:rsidR="00000000" w:rsidRDefault="002C0DD5">
      <w:pPr>
        <w:pStyle w:val="newncpi"/>
        <w:divId w:val="1783571735"/>
      </w:pPr>
      <w:r>
        <w:t>порядок проведения комплекса экспертиз, осуществляемых при регистрации (подтверждении регистрации) и иных процедурах, связанных с регистрацией лекарственных средств, в рамках Евразийского экономического союза;</w:t>
      </w:r>
    </w:p>
    <w:p w:rsidR="00000000" w:rsidRDefault="002C0DD5">
      <w:pPr>
        <w:pStyle w:val="newncpi"/>
        <w:divId w:val="1783571735"/>
      </w:pPr>
      <w:r>
        <w:t>порядок технического обеспечения в</w:t>
      </w:r>
      <w:r>
        <w:t xml:space="preserve">едения Государственного </w:t>
      </w:r>
      <w:hyperlink r:id="rId122" w:anchor="a115" w:tooltip="+" w:history="1">
        <w:r>
          <w:rPr>
            <w:rStyle w:val="a3"/>
          </w:rPr>
          <w:t>реестра</w:t>
        </w:r>
      </w:hyperlink>
      <w:r>
        <w:t xml:space="preserve"> лекарственных средств Республики Беларусь;</w:t>
      </w:r>
    </w:p>
    <w:bookmarkStart w:id="70" w:name="a218"/>
    <w:bookmarkEnd w:id="70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документы\\База_нормативных_документов\\__ГЭК__2024\\tx.dll?d=475003&amp;a=32" \l "a32"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комплекса предварительных технических работ, связанных</w:t>
      </w:r>
      <w:r>
        <w:t xml:space="preserve"> с проведением экспертиз для подтверждения соответствия стратегически важного лекарственного препарата требованиям безопасности, эффективности и качества, определения возможности экстренного применения стратегически важного лекарственного препарата, предше</w:t>
      </w:r>
      <w:r>
        <w:t>ствующих государственной регистрации (подтверждению государственной регистрации) стратегически важных лекарственных препаратов, внесению изменений в регистрационное досье;</w:t>
      </w:r>
    </w:p>
    <w:p w:rsidR="00000000" w:rsidRDefault="002C0DD5">
      <w:pPr>
        <w:pStyle w:val="newncpi"/>
        <w:divId w:val="1783571735"/>
      </w:pPr>
      <w:r>
        <w:t>перечень стратегически важных лекарственных препаратов;</w:t>
      </w:r>
    </w:p>
    <w:p w:rsidR="00000000" w:rsidRDefault="002C0DD5">
      <w:pPr>
        <w:pStyle w:val="underpoint"/>
        <w:divId w:val="1783571735"/>
      </w:pPr>
      <w:bookmarkStart w:id="71" w:name="a94"/>
      <w:bookmarkEnd w:id="71"/>
      <w:r>
        <w:t>8.14</w:t>
      </w:r>
      <w:r>
        <w:rPr>
          <w:vertAlign w:val="superscript"/>
        </w:rPr>
        <w:t>2</w:t>
      </w:r>
      <w:r>
        <w:t>. утверждает:</w:t>
      </w:r>
    </w:p>
    <w:bookmarkStart w:id="72" w:name="a194"/>
    <w:bookmarkEnd w:id="72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документы\\База_нормативных_документов\\__ГЭК__2024\\tx.dll?d=443441&amp;a=1" \l "a1" \o "+"</w:instrText>
      </w:r>
      <w:r>
        <w:fldChar w:fldCharType="separate"/>
      </w:r>
      <w:r>
        <w:rPr>
          <w:rStyle w:val="a3"/>
        </w:rPr>
        <w:t>положение</w:t>
      </w:r>
      <w:r>
        <w:fldChar w:fldCharType="end"/>
      </w:r>
      <w:r>
        <w:t xml:space="preserve"> о комиссии по лекарственным средствам и определяет ее состав;</w:t>
      </w:r>
    </w:p>
    <w:p w:rsidR="00000000" w:rsidRDefault="002C0DD5">
      <w:pPr>
        <w:pStyle w:val="newncpi"/>
        <w:divId w:val="1783571735"/>
      </w:pPr>
      <w:r>
        <w:t>положение о независимом этическом комитете;</w:t>
      </w:r>
    </w:p>
    <w:p w:rsidR="00000000" w:rsidRDefault="002C0DD5">
      <w:pPr>
        <w:pStyle w:val="newncpi"/>
        <w:divId w:val="1783571735"/>
      </w:pPr>
      <w:r>
        <w:t>Надлежащую аптечную</w:t>
      </w:r>
      <w:r>
        <w:t xml:space="preserve"> </w:t>
      </w:r>
      <w:hyperlink r:id="rId123" w:anchor="a80" w:tooltip="+" w:history="1">
        <w:r>
          <w:rPr>
            <w:rStyle w:val="a3"/>
          </w:rPr>
          <w:t>практику</w:t>
        </w:r>
      </w:hyperlink>
      <w:r>
        <w:t>;</w:t>
      </w:r>
    </w:p>
    <w:p w:rsidR="00000000" w:rsidRDefault="002C0DD5">
      <w:pPr>
        <w:pStyle w:val="newncpi"/>
        <w:divId w:val="1783571735"/>
      </w:pPr>
      <w:r>
        <w:t>Надлежащую</w:t>
      </w:r>
      <w:r>
        <w:t xml:space="preserve"> </w:t>
      </w:r>
      <w:hyperlink r:id="rId124" w:anchor="a2" w:tooltip="+" w:history="1">
        <w:r>
          <w:rPr>
            <w:rStyle w:val="a3"/>
          </w:rPr>
          <w:t>практику</w:t>
        </w:r>
      </w:hyperlink>
      <w:r>
        <w:t xml:space="preserve"> хранения лекарственных средств;</w:t>
      </w:r>
    </w:p>
    <w:p w:rsidR="00000000" w:rsidRDefault="002C0DD5">
      <w:pPr>
        <w:pStyle w:val="newncpi"/>
        <w:divId w:val="1783571735"/>
      </w:pPr>
      <w:r>
        <w:t>Надлежащую производственную</w:t>
      </w:r>
      <w:r>
        <w:t xml:space="preserve"> </w:t>
      </w:r>
      <w:hyperlink r:id="rId125" w:anchor="a4" w:tooltip="+" w:history="1">
        <w:r>
          <w:rPr>
            <w:rStyle w:val="a3"/>
          </w:rPr>
          <w:t>практику</w:t>
        </w:r>
      </w:hyperlink>
      <w:r>
        <w:t>;</w:t>
      </w:r>
    </w:p>
    <w:p w:rsidR="00000000" w:rsidRDefault="002C0DD5">
      <w:pPr>
        <w:pStyle w:val="newncpi"/>
        <w:divId w:val="1783571735"/>
      </w:pPr>
      <w:r>
        <w:t>план инспектирования (фармацевтической инспекции) на соответствие надлежащи</w:t>
      </w:r>
      <w:r>
        <w:t>м фармацевтическим практикам в сфере обращения лекарственных средств;</w:t>
      </w:r>
    </w:p>
    <w:p w:rsidR="00000000" w:rsidRDefault="002C0DD5">
      <w:pPr>
        <w:pStyle w:val="underpoint"/>
        <w:divId w:val="1783571735"/>
      </w:pPr>
      <w:bookmarkStart w:id="73" w:name="a145"/>
      <w:bookmarkEnd w:id="73"/>
      <w:r>
        <w:t>8.14</w:t>
      </w:r>
      <w:r>
        <w:rPr>
          <w:vertAlign w:val="superscript"/>
        </w:rPr>
        <w:t>3</w:t>
      </w:r>
      <w:r>
        <w:t>. создает фармацевтический инспекторат Министерства здравоохранения и утверждает его организационную структуру;</w:t>
      </w:r>
    </w:p>
    <w:p w:rsidR="00000000" w:rsidRDefault="002C0DD5">
      <w:pPr>
        <w:pStyle w:val="underpoint"/>
        <w:divId w:val="1783571735"/>
      </w:pPr>
      <w:bookmarkStart w:id="74" w:name="a115"/>
      <w:bookmarkEnd w:id="74"/>
      <w:r>
        <w:t>8.15. утверждает общие и частные фармакопейные статьи, включаемые в Г</w:t>
      </w:r>
      <w:r>
        <w:t>осударственную фармакопею Республики Беларусь;</w:t>
      </w:r>
    </w:p>
    <w:p w:rsidR="00000000" w:rsidRDefault="002C0DD5">
      <w:pPr>
        <w:pStyle w:val="underpoint"/>
        <w:divId w:val="1783571735"/>
      </w:pPr>
      <w:bookmarkStart w:id="75" w:name="a116"/>
      <w:bookmarkEnd w:id="75"/>
      <w:r>
        <w:t>8.16. осуществляет государственный контроль за качеством изделий медицинского назначения и медицинской техники;</w:t>
      </w:r>
    </w:p>
    <w:p w:rsidR="00000000" w:rsidRDefault="002C0DD5">
      <w:pPr>
        <w:pStyle w:val="underpoint"/>
        <w:divId w:val="1783571735"/>
      </w:pPr>
      <w:bookmarkStart w:id="76" w:name="a202"/>
      <w:bookmarkEnd w:id="76"/>
      <w:r>
        <w:t>8.17. устанавливает:</w:t>
      </w:r>
    </w:p>
    <w:bookmarkStart w:id="77" w:name="a195"/>
    <w:bookmarkEnd w:id="77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документы\\База_нормативных_документов\\__ГЭК__2024\\tx.dll?d=184671&amp;a=118" \l "a118"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испытательны</w:t>
      </w:r>
      <w:r>
        <w:t>х лабораторий, аккредитованных в Национальной системе аккредитации Республики Беларусь для испытаний лекарственных средств;</w:t>
      </w:r>
    </w:p>
    <w:bookmarkStart w:id="78" w:name="a196"/>
    <w:bookmarkEnd w:id="78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документы\\База_нормативных_документов\\__ГЭК__2024\\tx.dll?d=184671&amp;a=74" \l "a74"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условия проведения контроля качества лекарственных средств, в том чис</w:t>
      </w:r>
      <w:r>
        <w:t>ле изготовленных в аптеке, до их поступления в реализацию, а также лекарственных средств, находящихся в обращении на территории Республики Беларусь;</w:t>
      </w:r>
    </w:p>
    <w:bookmarkStart w:id="79" w:name="a199"/>
    <w:bookmarkEnd w:id="79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документы\\База_нормативных_документов\\__ГЭК__2024\\tx.dll?d=445145&amp;a=1"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</w:t>
      </w:r>
      <w:r>
        <w:t>случаи инспектирования (фармацевтической инспекции) промышленного производства лекарственных средств на соответствие требованиям Надлежащей производственной практики;</w:t>
      </w:r>
    </w:p>
    <w:p w:rsidR="00000000" w:rsidRDefault="002C0DD5">
      <w:pPr>
        <w:pStyle w:val="newncpi"/>
        <w:divId w:val="1783571735"/>
      </w:pPr>
      <w:r>
        <w:t>требования и порядок аттестации уполномоченных лиц производителей лекарственных средств Р</w:t>
      </w:r>
      <w:r>
        <w:t>еспублики Беларусь;</w:t>
      </w:r>
    </w:p>
    <w:p w:rsidR="00000000" w:rsidRDefault="002C0DD5">
      <w:pPr>
        <w:pStyle w:val="newncpi"/>
        <w:divId w:val="1783571735"/>
      </w:pPr>
      <w:r>
        <w:t>порядок формирования и ведения реестра уполномоченных лиц производителей лекарственных средств Республики Беларусь;</w:t>
      </w:r>
    </w:p>
    <w:p w:rsidR="00000000" w:rsidRDefault="002C0DD5">
      <w:pPr>
        <w:pStyle w:val="newncpi"/>
        <w:divId w:val="1783571735"/>
      </w:pPr>
      <w:r>
        <w:t>порядок формирования и ведения реестра фармацевтических инспекторов Республики Беларусь;</w:t>
      </w:r>
    </w:p>
    <w:bookmarkStart w:id="80" w:name="a204"/>
    <w:bookmarkEnd w:id="80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документы\\База_нормативных_документов\\__ГЭК__2024\\tx.dll?d=303068&amp;a=3" \l "a3"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условия инспектирования (фармацевтической инспекции) аптечного изготовления выявленного некачественного лекарственного средства на предмет соответствия требованиям Надлежащей аптечной практики и фармакопейных статей Государств</w:t>
      </w:r>
      <w:r>
        <w:t>енной фармакопеи Республики Беларусь;</w:t>
      </w:r>
    </w:p>
    <w:p w:rsidR="00000000" w:rsidRDefault="002C0DD5">
      <w:pPr>
        <w:pStyle w:val="newncpi"/>
        <w:divId w:val="1783571735"/>
      </w:pPr>
      <w:bookmarkStart w:id="81" w:name="a225"/>
      <w:bookmarkEnd w:id="81"/>
      <w:r>
        <w:t xml:space="preserve">порядок и условия проведения клинических исследований (испытаний) лекарственных препаратов, медицинских изделий, биомедицинских клеточных продуктов, в том числе порядок допуска медицинских, фармацевтических работников </w:t>
      </w:r>
      <w:r>
        <w:t>к их проведению;</w:t>
      </w:r>
    </w:p>
    <w:bookmarkStart w:id="82" w:name="a200"/>
    <w:bookmarkEnd w:id="82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документы\\База_нормативных_документов\\__ГЭК__2024\\tx.dll?d=445145&amp;a=3" \l "a3"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условия инспектирования (фармацевтической инспекции) клинических исследований (испытаний) лекарственных препаратов на предмет соответствия требованиям Правил надлежащей клиническ</w:t>
      </w:r>
      <w:r>
        <w:t>ой практики Евразийского экономического союза;</w:t>
      </w:r>
    </w:p>
    <w:p w:rsidR="00000000" w:rsidRDefault="002C0DD5">
      <w:pPr>
        <w:pStyle w:val="newncpi"/>
        <w:divId w:val="1783571735"/>
      </w:pPr>
      <w:hyperlink r:id="rId126" w:anchor="a2" w:tooltip="+" w:history="1">
        <w:r>
          <w:rPr>
            <w:rStyle w:val="a3"/>
          </w:rPr>
          <w:t>порядок</w:t>
        </w:r>
      </w:hyperlink>
      <w:r>
        <w:t xml:space="preserve"> организации системы фармаконадзора и порядок инспектирования (фармацевтической инспекции) на предмет соответствия организации и функционирования систе</w:t>
      </w:r>
      <w:r>
        <w:t>мы фармаконадзора держателей регистрационных удостоверений требованиям Правил надлежащей практики фармаконадзора Евразийского экономического союза;</w:t>
      </w:r>
    </w:p>
    <w:bookmarkStart w:id="83" w:name="a197"/>
    <w:bookmarkEnd w:id="83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документы\\База_нормативных_документов\\__ГЭК__2024\\tx.dll?d=302063&amp;a=2"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условия информирования представителями производ</w:t>
      </w:r>
      <w:r>
        <w:t>ителей лекарственных средств медицинских и фармацевтических работников о лекарственных средствах, включенных в Государственный реестр лекарственных средств Республики Беларусь или в единый реестр зарегистрированных лекарственных средств Евразийского эконом</w:t>
      </w:r>
      <w:r>
        <w:t>ического союза;</w:t>
      </w:r>
    </w:p>
    <w:bookmarkStart w:id="84" w:name="a198"/>
    <w:bookmarkEnd w:id="84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документы\\База_нормативных_документов\\__ГЭК__2024\\tx.dll?d=301996&amp;a=2"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и условия ведения списка «А», включающего лекарственные средства, токсикологические свойства которых представляют потенциальную опасность для здоровья человека и требуют особых усло</w:t>
      </w:r>
      <w:r>
        <w:t>вий хранения;</w:t>
      </w:r>
    </w:p>
    <w:p w:rsidR="00000000" w:rsidRDefault="002C0DD5">
      <w:pPr>
        <w:pStyle w:val="newncpi"/>
        <w:divId w:val="1783571735"/>
      </w:pPr>
      <w:r>
        <w:t>случаи и</w:t>
      </w:r>
      <w:r>
        <w:t> </w:t>
      </w:r>
      <w:hyperlink r:id="rId127" w:anchor="a2" w:tooltip="+" w:history="1">
        <w:r>
          <w:rPr>
            <w:rStyle w:val="a3"/>
          </w:rPr>
          <w:t>порядок</w:t>
        </w:r>
      </w:hyperlink>
      <w:r>
        <w:t xml:space="preserve"> розничной реализации лекарственных средств в местах проведения международных тематических выставок, международных спортивных, а также культурно-массовых мероприятий;</w:t>
      </w:r>
    </w:p>
    <w:p w:rsidR="00000000" w:rsidRDefault="002C0DD5">
      <w:pPr>
        <w:pStyle w:val="newncpi"/>
        <w:divId w:val="1783571735"/>
      </w:pPr>
      <w:hyperlink r:id="rId128" w:anchor="a6" w:tooltip="+" w:history="1">
        <w:r>
          <w:rPr>
            <w:rStyle w:val="a3"/>
          </w:rPr>
          <w:t>порядок</w:t>
        </w:r>
      </w:hyperlink>
      <w:r>
        <w:t xml:space="preserve"> розничной реализации лекарственных средств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а также таким м</w:t>
      </w:r>
      <w:r>
        <w:t>едицинским работником в ходе выездных медицинских осмотров населения;</w:t>
      </w:r>
    </w:p>
    <w:bookmarkStart w:id="85" w:name="a227"/>
    <w:bookmarkEnd w:id="85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документы\\База_нормативных_документов\\__ГЭК__2024\\tx.dll?d=101393&amp;a=55" \l "a55"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основных лекарственных средств и</w:t>
      </w:r>
      <w:r>
        <w:t> </w:t>
      </w:r>
      <w:hyperlink r:id="rId129" w:anchor="a2" w:tooltip="+" w:history="1">
        <w:r>
          <w:rPr>
            <w:rStyle w:val="a3"/>
          </w:rPr>
          <w:t>порядок</w:t>
        </w:r>
      </w:hyperlink>
      <w:r>
        <w:t xml:space="preserve"> его формирования;</w:t>
      </w:r>
    </w:p>
    <w:p w:rsidR="00000000" w:rsidRDefault="002C0DD5">
      <w:pPr>
        <w:pStyle w:val="newncpi"/>
        <w:divId w:val="1783571735"/>
      </w:pPr>
      <w:hyperlink r:id="rId130" w:anchor="a8" w:tooltip="+" w:history="1">
        <w:r>
          <w:rPr>
            <w:rStyle w:val="a3"/>
          </w:rPr>
          <w:t>перечень</w:t>
        </w:r>
      </w:hyperlink>
      <w:r>
        <w:t xml:space="preserve"> лекарственных препаратов, реализуемых без рецепта врача;</w:t>
      </w:r>
    </w:p>
    <w:p w:rsidR="00000000" w:rsidRDefault="002C0DD5">
      <w:pPr>
        <w:pStyle w:val="newncpi"/>
        <w:divId w:val="1783571735"/>
      </w:pPr>
      <w:hyperlink r:id="rId131" w:anchor="a90" w:tooltip="+" w:history="1">
        <w:r>
          <w:rPr>
            <w:rStyle w:val="a3"/>
          </w:rPr>
          <w:t>порядок</w:t>
        </w:r>
      </w:hyperlink>
      <w:r>
        <w:t xml:space="preserve"> выписывания рецептов врача на лекарственные препараты, в том числе в форме электронного доку</w:t>
      </w:r>
      <w:r>
        <w:t>мента, и формы бланков рецептов врача на лекарственные препараты, за исключением</w:t>
      </w:r>
      <w:r>
        <w:t xml:space="preserve"> </w:t>
      </w:r>
      <w:hyperlink r:id="rId132" w:anchor="a2" w:tooltip="+" w:history="1">
        <w:r>
          <w:rPr>
            <w:rStyle w:val="a3"/>
          </w:rPr>
          <w:t>порядка</w:t>
        </w:r>
      </w:hyperlink>
      <w:r>
        <w:t xml:space="preserve"> выписывания рецептов врача на лекарственные препараты и форм бланков рецептов врача на лекарственные препараты для л</w:t>
      </w:r>
      <w:r>
        <w:t>ьготного, в том числе бесплатного, обеспечения лекарственными препаратами;</w:t>
      </w:r>
    </w:p>
    <w:p w:rsidR="00000000" w:rsidRDefault="002C0DD5">
      <w:pPr>
        <w:pStyle w:val="newncpi"/>
        <w:divId w:val="1783571735"/>
      </w:pPr>
      <w:hyperlink r:id="rId133" w:anchor="a2" w:tooltip="+" w:history="1">
        <w:r>
          <w:rPr>
            <w:rStyle w:val="a3"/>
          </w:rPr>
          <w:t>требования</w:t>
        </w:r>
      </w:hyperlink>
      <w:r>
        <w:t xml:space="preserve"> к документам, составляющим регистрационное досье;</w:t>
      </w:r>
    </w:p>
    <w:p w:rsidR="00000000" w:rsidRDefault="002C0DD5">
      <w:pPr>
        <w:pStyle w:val="newncpi"/>
        <w:divId w:val="1783571735"/>
      </w:pPr>
      <w:hyperlink r:id="rId134" w:anchor="a2" w:tooltip="+" w:history="1">
        <w:r>
          <w:rPr>
            <w:rStyle w:val="a3"/>
          </w:rPr>
          <w:t>критерии</w:t>
        </w:r>
      </w:hyperlink>
      <w:r>
        <w:t>, предъявляемые к торговым наименованиям лекарственных препаратов;</w:t>
      </w:r>
    </w:p>
    <w:p w:rsidR="00000000" w:rsidRDefault="002C0DD5">
      <w:pPr>
        <w:pStyle w:val="newncpi"/>
        <w:divId w:val="1783571735"/>
      </w:pPr>
      <w:hyperlink r:id="rId135" w:anchor="a3" w:tooltip="+" w:history="1">
        <w:r>
          <w:rPr>
            <w:rStyle w:val="a3"/>
          </w:rPr>
          <w:t>порядок</w:t>
        </w:r>
      </w:hyperlink>
      <w:r>
        <w:t xml:space="preserve"> представления медицинскими и фармацевтическими работниками информации о выявленных нежелательных реакциях на лекарственные препара</w:t>
      </w:r>
      <w:r>
        <w:t>ты;</w:t>
      </w:r>
    </w:p>
    <w:p w:rsidR="00000000" w:rsidRDefault="002C0DD5">
      <w:pPr>
        <w:pStyle w:val="newncpi"/>
        <w:divId w:val="1783571735"/>
      </w:pPr>
      <w:r>
        <w:t>по согласованию с Министерством труда и социальной защиты и Министерством финансов:</w:t>
      </w:r>
    </w:p>
    <w:p w:rsidR="00000000" w:rsidRDefault="002C0DD5">
      <w:pPr>
        <w:pStyle w:val="newncpi"/>
        <w:divId w:val="1783571735"/>
      </w:pPr>
      <w:bookmarkStart w:id="86" w:name="a213"/>
      <w:bookmarkEnd w:id="86"/>
      <w:r>
        <w:t>тарифные</w:t>
      </w:r>
      <w:r>
        <w:t xml:space="preserve"> </w:t>
      </w:r>
      <w:hyperlink r:id="rId136" w:anchor="a70" w:tooltip="+" w:history="1">
        <w:r>
          <w:rPr>
            <w:rStyle w:val="a3"/>
          </w:rPr>
          <w:t>разряды</w:t>
        </w:r>
      </w:hyperlink>
      <w:r>
        <w:t>,</w:t>
      </w:r>
      <w:r>
        <w:t xml:space="preserve"> </w:t>
      </w:r>
      <w:hyperlink r:id="rId137" w:anchor="a60" w:tooltip="+" w:history="1">
        <w:r>
          <w:rPr>
            <w:rStyle w:val="a3"/>
          </w:rPr>
          <w:t>перечни</w:t>
        </w:r>
      </w:hyperlink>
      <w:r>
        <w:t xml:space="preserve"> стимулирующих (кроме премии) и компе</w:t>
      </w:r>
      <w:r>
        <w:t>нсирующих выплат, их размеры (кроме надбавки за стаж работы в бюджетных организациях) и</w:t>
      </w:r>
      <w:r>
        <w:t> </w:t>
      </w:r>
      <w:hyperlink r:id="rId138" w:anchor="a4" w:tooltip="+" w:history="1">
        <w:r>
          <w:rPr>
            <w:rStyle w:val="a3"/>
          </w:rPr>
          <w:t>порядок</w:t>
        </w:r>
      </w:hyperlink>
      <w:r>
        <w:t xml:space="preserve"> осуществления таких выплат по должностям служащих медицинских, фармацевтических работников, а также служащих,</w:t>
      </w:r>
      <w:r>
        <w:t xml:space="preserve"> занятых в здравоохранении и фармацевтической деятельностью, независимо от ведомственной подчиненности бюджетных организаций;</w:t>
      </w:r>
    </w:p>
    <w:bookmarkStart w:id="87" w:name="a201"/>
    <w:bookmarkEnd w:id="87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документы\\База_нормативных_документов\\__ГЭК__2024\\tx.dll?d=407061&amp;a=2" \l "a2" \o "+"</w:instrText>
      </w:r>
      <w:r>
        <w:fldChar w:fldCharType="separate"/>
      </w:r>
      <w:r>
        <w:rPr>
          <w:rStyle w:val="a3"/>
        </w:rPr>
        <w:t>перечни</w:t>
      </w:r>
      <w:r>
        <w:fldChar w:fldCharType="end"/>
      </w:r>
      <w:r>
        <w:t xml:space="preserve"> стимулирующих и компенсирующих выплат, а также размеры и</w:t>
      </w:r>
      <w:r>
        <w:t> </w:t>
      </w:r>
      <w:hyperlink r:id="rId139" w:anchor="a3" w:tooltip="+" w:history="1">
        <w:r>
          <w:rPr>
            <w:rStyle w:val="a3"/>
          </w:rPr>
          <w:t>порядок</w:t>
        </w:r>
      </w:hyperlink>
      <w:r>
        <w:t xml:space="preserve"> осуществления этих выплат работникам бюджетных организаций, подчиненных и (или) входящих в систему Минздрава, а также работникам бюджетных организаций, подчиненных местным исполнительным и распорядительным орган</w:t>
      </w:r>
      <w:r>
        <w:t>ам, относящихся к сфере деятельности Минздрава;</w:t>
      </w:r>
    </w:p>
    <w:bookmarkStart w:id="88" w:name="a215"/>
    <w:bookmarkEnd w:id="88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документы\\База_нормативных_документов\\__ГЭК__2024\\tx.dll?d=461861&amp;a=2" \l "a2"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расчета планового фонда оплаты труда работников бюджетных организаций, подчиненных и (или) входящих в систему Минздрава, а также работников бюджетных</w:t>
      </w:r>
      <w:r>
        <w:t xml:space="preserve"> организаций, подчиненных местным исполнительным и распорядительным органам и относящихся к сфере деятельности Минздрава;</w:t>
      </w:r>
    </w:p>
    <w:p w:rsidR="00000000" w:rsidRDefault="002C0DD5">
      <w:pPr>
        <w:pStyle w:val="underpoint"/>
        <w:divId w:val="1783571735"/>
      </w:pPr>
      <w:r>
        <w:t>8.18. организует осуществление государственного фармацевтического надзора за соблюдением проверяемыми субъектами требований законодате</w:t>
      </w:r>
      <w:r>
        <w:t>льства об обращении лекарственных средств, в том числе в части условий промышленного производства, аптечного изготовления, реализации, хранения, транспортировки и медицинского применения в организациях здравоохранения лекарственных средств;</w:t>
      </w:r>
    </w:p>
    <w:p w:rsidR="00000000" w:rsidRDefault="002C0DD5">
      <w:pPr>
        <w:pStyle w:val="underpoint"/>
        <w:divId w:val="1783571735"/>
      </w:pPr>
      <w:r>
        <w:t>8.19. организуе</w:t>
      </w:r>
      <w:r>
        <w:t>т и (или) проводит инспектирование (фармацевтическую инспекцию) этапов (процессов) обращения лекарственных средств на соответствие требованиям надлежащих фармацевтических практик в сфере обращения лекарственных средств;</w:t>
      </w:r>
    </w:p>
    <w:p w:rsidR="00000000" w:rsidRDefault="002C0DD5">
      <w:pPr>
        <w:pStyle w:val="underpoint"/>
        <w:divId w:val="1783571735"/>
      </w:pPr>
      <w:r>
        <w:t>8.19</w:t>
      </w:r>
      <w:r>
        <w:rPr>
          <w:vertAlign w:val="superscript"/>
        </w:rPr>
        <w:t>1</w:t>
      </w:r>
      <w:r>
        <w:t xml:space="preserve">. осуществляет организационное </w:t>
      </w:r>
      <w:r>
        <w:t>и методическое руководство проведения инспектирования на соответствие</w:t>
      </w:r>
      <w:r>
        <w:t xml:space="preserve"> </w:t>
      </w:r>
      <w:hyperlink r:id="rId140" w:anchor="a1" w:tooltip="+" w:history="1">
        <w:r>
          <w:rPr>
            <w:rStyle w:val="a3"/>
          </w:rPr>
          <w:t>Правилам</w:t>
        </w:r>
      </w:hyperlink>
      <w:r>
        <w:t xml:space="preserve"> надлежащей дистрибьюторской практики в рамках Евразийского экономического союза;</w:t>
      </w:r>
    </w:p>
    <w:p w:rsidR="00000000" w:rsidRDefault="002C0DD5">
      <w:pPr>
        <w:pStyle w:val="underpoint"/>
        <w:divId w:val="1783571735"/>
      </w:pPr>
      <w:r>
        <w:t>8.19</w:t>
      </w:r>
      <w:r>
        <w:rPr>
          <w:vertAlign w:val="superscript"/>
        </w:rPr>
        <w:t>2</w:t>
      </w:r>
      <w:r>
        <w:t>. выдает заключение о соответствии</w:t>
      </w:r>
      <w:r>
        <w:t xml:space="preserve"> </w:t>
      </w:r>
      <w:hyperlink r:id="rId141" w:anchor="a1" w:tooltip="+" w:history="1">
        <w:r>
          <w:rPr>
            <w:rStyle w:val="a3"/>
          </w:rPr>
          <w:t>Правилам</w:t>
        </w:r>
      </w:hyperlink>
      <w:r>
        <w:t xml:space="preserve"> надлежащей дистрибьюторской практики в рамках Евразийского экономического союза;</w:t>
      </w:r>
    </w:p>
    <w:p w:rsidR="00000000" w:rsidRDefault="002C0DD5">
      <w:pPr>
        <w:pStyle w:val="underpoint"/>
        <w:divId w:val="1783571735"/>
      </w:pPr>
      <w:r>
        <w:t>8.20. принимает решение:</w:t>
      </w:r>
    </w:p>
    <w:p w:rsidR="00000000" w:rsidRDefault="002C0DD5">
      <w:pPr>
        <w:pStyle w:val="newncpi"/>
        <w:divId w:val="1783571735"/>
      </w:pPr>
      <w:r>
        <w:t>о приостановлении реализации и медицинского применения лекарственных средств;</w:t>
      </w:r>
    </w:p>
    <w:p w:rsidR="00000000" w:rsidRDefault="002C0DD5">
      <w:pPr>
        <w:pStyle w:val="newncpi"/>
        <w:divId w:val="1783571735"/>
      </w:pPr>
      <w:r>
        <w:t>об изъятии из обр</w:t>
      </w:r>
      <w:r>
        <w:t>ащения лекарственных средств, медицинских изделий, биомедицинских клеточных продуктов;</w:t>
      </w:r>
    </w:p>
    <w:p w:rsidR="00000000" w:rsidRDefault="002C0DD5">
      <w:pPr>
        <w:pStyle w:val="newncpi"/>
        <w:divId w:val="1783571735"/>
      </w:pPr>
      <w:r>
        <w:t>о возобновлении реализации и медицинского применения лекарственного средства;</w:t>
      </w:r>
    </w:p>
    <w:p w:rsidR="00000000" w:rsidRDefault="002C0DD5">
      <w:pPr>
        <w:pStyle w:val="newncpi"/>
        <w:divId w:val="1783571735"/>
      </w:pPr>
      <w:r>
        <w:t>о запрете осуществления деятельности юридического лица, связанной с </w:t>
      </w:r>
      <w:r>
        <w:t>промышленным производством, контролем качества и реализацией лекарственного средства, при выявлении в ходе инспектирования (фармацевтической инспекции) промышленного производства лекарственных средств фактов, представляющих угрозу причинения вреда жизни ил</w:t>
      </w:r>
      <w:r>
        <w:t>и здоровью населения;</w:t>
      </w:r>
    </w:p>
    <w:p w:rsidR="00000000" w:rsidRDefault="002C0DD5">
      <w:pPr>
        <w:pStyle w:val="underpoint"/>
        <w:divId w:val="1783571735"/>
      </w:pPr>
      <w:r>
        <w:t>8.21. организует систему фармаконадзора;</w:t>
      </w:r>
    </w:p>
    <w:p w:rsidR="00000000" w:rsidRDefault="002C0DD5">
      <w:pPr>
        <w:pStyle w:val="underpoint"/>
        <w:divId w:val="1783571735"/>
      </w:pPr>
      <w:r>
        <w:t>8.21</w:t>
      </w:r>
      <w:r>
        <w:rPr>
          <w:vertAlign w:val="superscript"/>
        </w:rPr>
        <w:t>1</w:t>
      </w:r>
      <w:r>
        <w:t>. осуществляет контроль за нежелательными реакциями на биомедицинские клеточные продукты, используемые при оказании медицинской помощи пациентам;</w:t>
      </w:r>
    </w:p>
    <w:p w:rsidR="00000000" w:rsidRDefault="002C0DD5">
      <w:pPr>
        <w:pStyle w:val="underpoint"/>
        <w:divId w:val="1783571735"/>
      </w:pPr>
      <w:bookmarkStart w:id="89" w:name="a78"/>
      <w:bookmarkEnd w:id="89"/>
      <w:r>
        <w:t>8.22. устанавливает</w:t>
      </w:r>
      <w:r>
        <w:t xml:space="preserve"> </w:t>
      </w:r>
      <w:hyperlink r:id="rId142" w:anchor="a9" w:tooltip="+" w:history="1">
        <w:r>
          <w:rPr>
            <w:rStyle w:val="a3"/>
          </w:rPr>
          <w:t>перечни</w:t>
        </w:r>
      </w:hyperlink>
      <w:r>
        <w:t xml:space="preserve"> аптечек первой помощи, аптечек скорой медицинской помощи, вложений, входящих в эти аптечки, и определяет</w:t>
      </w:r>
      <w:r>
        <w:t xml:space="preserve"> </w:t>
      </w:r>
      <w:hyperlink r:id="rId143" w:anchor="a10" w:tooltip="+" w:history="1">
        <w:r>
          <w:rPr>
            <w:rStyle w:val="a3"/>
          </w:rPr>
          <w:t>порядок</w:t>
        </w:r>
      </w:hyperlink>
      <w:r>
        <w:t xml:space="preserve"> их комплектации;</w:t>
      </w:r>
    </w:p>
    <w:p w:rsidR="00000000" w:rsidRDefault="002C0DD5">
      <w:pPr>
        <w:pStyle w:val="underpoint"/>
        <w:divId w:val="1783571735"/>
      </w:pPr>
      <w:bookmarkStart w:id="90" w:name="a231"/>
      <w:bookmarkEnd w:id="90"/>
      <w:r>
        <w:t>8.22</w:t>
      </w:r>
      <w:r>
        <w:rPr>
          <w:vertAlign w:val="superscript"/>
        </w:rPr>
        <w:t>1</w:t>
      </w:r>
      <w:r>
        <w:t>. устанавливает</w:t>
      </w:r>
      <w:r>
        <w:t xml:space="preserve"> </w:t>
      </w:r>
      <w:hyperlink r:id="rId144" w:anchor="a5" w:tooltip="+" w:history="1">
        <w:r>
          <w:rPr>
            <w:rStyle w:val="a3"/>
          </w:rPr>
          <w:t>номенклатуру</w:t>
        </w:r>
      </w:hyperlink>
      <w:r>
        <w:t xml:space="preserve"> лекарственных форм;</w:t>
      </w:r>
    </w:p>
    <w:p w:rsidR="00000000" w:rsidRDefault="002C0DD5">
      <w:pPr>
        <w:pStyle w:val="underpoint"/>
        <w:divId w:val="1783571735"/>
      </w:pPr>
      <w:r>
        <w:t>8.23. исключен;</w:t>
      </w:r>
    </w:p>
    <w:p w:rsidR="00000000" w:rsidRDefault="002C0DD5">
      <w:pPr>
        <w:pStyle w:val="underpoint"/>
        <w:divId w:val="1783571735"/>
      </w:pPr>
      <w:bookmarkStart w:id="91" w:name="a190"/>
      <w:bookmarkEnd w:id="91"/>
      <w:r>
        <w:t>8.23</w:t>
      </w:r>
      <w:r>
        <w:rPr>
          <w:vertAlign w:val="superscript"/>
        </w:rPr>
        <w:t>1</w:t>
      </w:r>
      <w:r>
        <w:t>. определяет порядок осуществления государственного контроля за производством, хранением, реализацией и качеством медицинских изделий (изделий медицинского назначения</w:t>
      </w:r>
      <w:r>
        <w:t xml:space="preserve"> и медицинской техники);</w:t>
      </w:r>
    </w:p>
    <w:p w:rsidR="00000000" w:rsidRDefault="002C0DD5">
      <w:pPr>
        <w:pStyle w:val="underpoint"/>
        <w:divId w:val="1783571735"/>
      </w:pPr>
      <w:bookmarkStart w:id="92" w:name="a43"/>
      <w:bookmarkEnd w:id="92"/>
      <w:r>
        <w:t>8.24. устанавливает требования к помещениям аптечных складов, аптек, а также определяет категории аптек;</w:t>
      </w:r>
    </w:p>
    <w:p w:rsidR="00000000" w:rsidRDefault="002C0DD5">
      <w:pPr>
        <w:pStyle w:val="underpoint"/>
        <w:divId w:val="1783571735"/>
      </w:pPr>
      <w:r>
        <w:t>8.24</w:t>
      </w:r>
      <w:r>
        <w:rPr>
          <w:vertAlign w:val="superscript"/>
        </w:rPr>
        <w:t>1</w:t>
      </w:r>
      <w:r>
        <w:t>. исключен;</w:t>
      </w:r>
    </w:p>
    <w:p w:rsidR="00000000" w:rsidRDefault="002C0DD5">
      <w:pPr>
        <w:pStyle w:val="underpoint"/>
        <w:divId w:val="1783571735"/>
      </w:pPr>
      <w:r>
        <w:t>8.24</w:t>
      </w:r>
      <w:r>
        <w:rPr>
          <w:vertAlign w:val="superscript"/>
        </w:rPr>
        <w:t>2</w:t>
      </w:r>
      <w:r>
        <w:t>. осуществляет государственную регистрацию биомедицинских клеточных продуктов, а также ведение Государст</w:t>
      </w:r>
      <w:r>
        <w:t xml:space="preserve">венного </w:t>
      </w:r>
      <w:hyperlink r:id="rId145" w:anchor="a115" w:tooltip="+" w:history="1">
        <w:r>
          <w:rPr>
            <w:rStyle w:val="a3"/>
          </w:rPr>
          <w:t>реестра</w:t>
        </w:r>
      </w:hyperlink>
      <w:r>
        <w:t xml:space="preserve"> биомедицинских клеточных продуктов Республики Беларусь;</w:t>
      </w:r>
    </w:p>
    <w:p w:rsidR="00000000" w:rsidRDefault="002C0DD5">
      <w:pPr>
        <w:pStyle w:val="underpoint"/>
        <w:divId w:val="1783571735"/>
      </w:pPr>
      <w:bookmarkStart w:id="93" w:name="a95"/>
      <w:bookmarkEnd w:id="93"/>
      <w:r>
        <w:t>8.24</w:t>
      </w:r>
      <w:r>
        <w:rPr>
          <w:vertAlign w:val="superscript"/>
        </w:rPr>
        <w:t>3</w:t>
      </w:r>
      <w:r>
        <w:t>. определяет комплекс предварительных технических работ, связанных с проведением экспертиз, инспекций, испытаний и других ис</w:t>
      </w:r>
      <w:r>
        <w:t>следований, предшествующих государственной регистрации биомедицинских клеточных продуктов, внесению изменений в регистрационные досье на биомедицинские клеточные продукты, ранее зарегистрированные в Республике Беларусь,</w:t>
      </w:r>
      <w:r>
        <w:t xml:space="preserve"> </w:t>
      </w:r>
      <w:hyperlink r:id="rId146" w:anchor="a4" w:tooltip="+" w:history="1">
        <w:r>
          <w:rPr>
            <w:rStyle w:val="a3"/>
          </w:rPr>
          <w:t>порядок</w:t>
        </w:r>
      </w:hyperlink>
      <w:r>
        <w:t xml:space="preserve"> организации и проведения этих работ, а также порядок технического обеспечения ведения Государственного </w:t>
      </w:r>
      <w:hyperlink r:id="rId147" w:anchor="a115" w:tooltip="+" w:history="1">
        <w:r>
          <w:rPr>
            <w:rStyle w:val="a3"/>
          </w:rPr>
          <w:t>реестра</w:t>
        </w:r>
      </w:hyperlink>
      <w:r>
        <w:t xml:space="preserve"> биомедицинских клеточных продуктов Республики Беларусь;</w:t>
      </w:r>
    </w:p>
    <w:p w:rsidR="00000000" w:rsidRDefault="002C0DD5">
      <w:pPr>
        <w:pStyle w:val="underpoint"/>
        <w:divId w:val="1783571735"/>
      </w:pPr>
      <w:r>
        <w:t>8.24</w:t>
      </w:r>
      <w:r>
        <w:rPr>
          <w:vertAlign w:val="superscript"/>
        </w:rPr>
        <w:t>4</w:t>
      </w:r>
      <w:r>
        <w:t>. </w:t>
      </w:r>
      <w:r>
        <w:t>утверждает</w:t>
      </w:r>
      <w:r>
        <w:t xml:space="preserve"> </w:t>
      </w:r>
      <w:hyperlink r:id="rId148" w:anchor="a5" w:tooltip="+" w:history="1">
        <w:r>
          <w:rPr>
            <w:rStyle w:val="a3"/>
          </w:rPr>
          <w:t>положение</w:t>
        </w:r>
      </w:hyperlink>
      <w:r>
        <w:t xml:space="preserve"> о комиссии по биомедицинским клеточным продуктам и ее состав;</w:t>
      </w:r>
    </w:p>
    <w:p w:rsidR="00000000" w:rsidRDefault="002C0DD5">
      <w:pPr>
        <w:pStyle w:val="underpoint"/>
        <w:divId w:val="1783571735"/>
      </w:pPr>
      <w:r>
        <w:t>8.25. осуществляет государственную регистрацию (перерегистрацию) изделий медицинского назначения и медицинской техники, ве</w:t>
      </w:r>
      <w:r>
        <w:t xml:space="preserve">дение Государственного </w:t>
      </w:r>
      <w:hyperlink r:id="rId149" w:anchor="a115" w:tooltip="+" w:history="1">
        <w:r>
          <w:rPr>
            <w:rStyle w:val="a3"/>
          </w:rPr>
          <w:t>реестра</w:t>
        </w:r>
      </w:hyperlink>
      <w:r>
        <w:t xml:space="preserve"> изделий медицинского назначения и медицинской техники Республики Беларусь, а также регистрацию, внесение изменений в регистрационное досье и иные связанные с регистрацией</w:t>
      </w:r>
      <w:r>
        <w:t xml:space="preserve"> медицинских изделий процедуры в рамках Евразийского экономического союза;</w:t>
      </w:r>
    </w:p>
    <w:p w:rsidR="00000000" w:rsidRDefault="002C0DD5">
      <w:pPr>
        <w:pStyle w:val="underpoint"/>
        <w:divId w:val="1783571735"/>
      </w:pPr>
      <w:bookmarkStart w:id="94" w:name="a97"/>
      <w:bookmarkEnd w:id="94"/>
      <w:r>
        <w:t>8.25</w:t>
      </w:r>
      <w:r>
        <w:rPr>
          <w:vertAlign w:val="superscript"/>
        </w:rPr>
        <w:t>1</w:t>
      </w:r>
      <w:r>
        <w:t>. определяет комплекс предварительных технических работ, связанных с проведением экспертиз, инспектирования промышленного производства изделий медицинского назначения и медицин</w:t>
      </w:r>
      <w:r>
        <w:t>ской техники, испытаний и других исследований, предшествующих государственной регистрации (перерегистрации) изделий медицинского назначения и медицинской техники, внесению изменений в регистрационное досье на изделия медицинского назначения и медицинскую т</w:t>
      </w:r>
      <w:r>
        <w:t>ехнику, ранее зарегистрированные в Республике Беларусь,</w:t>
      </w:r>
      <w:r>
        <w:t xml:space="preserve"> </w:t>
      </w:r>
      <w:hyperlink r:id="rId150" w:anchor="a20" w:tooltip="+" w:history="1">
        <w:r>
          <w:rPr>
            <w:rStyle w:val="a3"/>
          </w:rPr>
          <w:t>порядок</w:t>
        </w:r>
      </w:hyperlink>
      <w:r>
        <w:t xml:space="preserve"> организации и проведения этих работ, а также порядок технического обеспечения ведения Государственного </w:t>
      </w:r>
      <w:hyperlink r:id="rId151" w:anchor="a115" w:tooltip="+" w:history="1">
        <w:r>
          <w:rPr>
            <w:rStyle w:val="a3"/>
          </w:rPr>
          <w:t>реестра</w:t>
        </w:r>
      </w:hyperlink>
      <w:r>
        <w:t xml:space="preserve"> изделий медицинского назначения и медицинской техники Республики Беларусь;</w:t>
      </w:r>
    </w:p>
    <w:p w:rsidR="00000000" w:rsidRDefault="002C0DD5">
      <w:pPr>
        <w:pStyle w:val="underpoint"/>
        <w:divId w:val="1783571735"/>
      </w:pPr>
      <w:bookmarkStart w:id="95" w:name="a93"/>
      <w:bookmarkEnd w:id="95"/>
      <w:r>
        <w:t>8.25</w:t>
      </w:r>
      <w:r>
        <w:rPr>
          <w:vertAlign w:val="superscript"/>
        </w:rPr>
        <w:t>2</w:t>
      </w:r>
      <w:r>
        <w:t>. утверждает</w:t>
      </w:r>
      <w:r>
        <w:t xml:space="preserve"> </w:t>
      </w:r>
      <w:hyperlink r:id="rId152" w:anchor="a3" w:tooltip="+" w:history="1">
        <w:r>
          <w:rPr>
            <w:rStyle w:val="a3"/>
          </w:rPr>
          <w:t>положение</w:t>
        </w:r>
      </w:hyperlink>
      <w:r>
        <w:t xml:space="preserve"> о комиссии по изделиям медицинского назначения и медицинской технике и ее с</w:t>
      </w:r>
      <w:r>
        <w:t>остав;</w:t>
      </w:r>
    </w:p>
    <w:p w:rsidR="00000000" w:rsidRDefault="002C0DD5">
      <w:pPr>
        <w:pStyle w:val="underpoint"/>
        <w:divId w:val="1783571735"/>
      </w:pPr>
      <w:bookmarkStart w:id="96" w:name="a146"/>
      <w:bookmarkEnd w:id="96"/>
      <w:r>
        <w:t>8.25</w:t>
      </w:r>
      <w:r>
        <w:rPr>
          <w:vertAlign w:val="superscript"/>
        </w:rPr>
        <w:t>3</w:t>
      </w:r>
      <w:r>
        <w:t>. определяет</w:t>
      </w:r>
      <w:r>
        <w:t xml:space="preserve"> </w:t>
      </w:r>
      <w:hyperlink r:id="rId153" w:anchor="a2" w:tooltip="+" w:history="1">
        <w:r>
          <w:rPr>
            <w:rStyle w:val="a3"/>
          </w:rPr>
          <w:t>организацию</w:t>
        </w:r>
      </w:hyperlink>
      <w:r>
        <w:t>, уполномоченную проводить комплекс технических работ, связанных с проведением экспертиз, инспектирования производства медицинских изделий, испытаний и других исследован</w:t>
      </w:r>
      <w:r>
        <w:t>ий для осуществления регистрации, внесения изменений в регистрационное досье и иных связанных с регистрацией медицинских изделий процедур в рамках Евразийского экономического союза;</w:t>
      </w:r>
    </w:p>
    <w:p w:rsidR="00000000" w:rsidRDefault="002C0DD5">
      <w:pPr>
        <w:pStyle w:val="underpoint"/>
        <w:divId w:val="1783571735"/>
      </w:pPr>
      <w:r>
        <w:t>8.25</w:t>
      </w:r>
      <w:r>
        <w:rPr>
          <w:vertAlign w:val="superscript"/>
        </w:rPr>
        <w:t>4</w:t>
      </w:r>
      <w:r>
        <w:t>. принимает решение об отнесении продукции к изделиям медицинского на</w:t>
      </w:r>
      <w:r>
        <w:t>значения и медицинской технике и определяет критерии и порядок отнесения продукции к изделиям медицинского назначения и медицинской технике;</w:t>
      </w:r>
    </w:p>
    <w:p w:rsidR="00000000" w:rsidRDefault="002C0DD5">
      <w:pPr>
        <w:pStyle w:val="underpoint"/>
        <w:divId w:val="1783571735"/>
      </w:pPr>
      <w:bookmarkStart w:id="97" w:name="a158"/>
      <w:bookmarkEnd w:id="97"/>
      <w:r>
        <w:t>8.26. утверждает</w:t>
      </w:r>
      <w:r>
        <w:t xml:space="preserve"> </w:t>
      </w:r>
      <w:hyperlink r:id="rId154" w:anchor="a30" w:tooltip="+" w:history="1">
        <w:r>
          <w:rPr>
            <w:rStyle w:val="a3"/>
          </w:rPr>
          <w:t>порядок</w:t>
        </w:r>
      </w:hyperlink>
      <w:r>
        <w:t xml:space="preserve"> организации технического обслуживания </w:t>
      </w:r>
      <w:r>
        <w:t>и ремонта медицинской техники;</w:t>
      </w:r>
    </w:p>
    <w:p w:rsidR="00000000" w:rsidRDefault="002C0DD5">
      <w:pPr>
        <w:pStyle w:val="underpoint"/>
        <w:divId w:val="1783571735"/>
      </w:pPr>
      <w:bookmarkStart w:id="98" w:name="a181"/>
      <w:bookmarkEnd w:id="98"/>
      <w:r>
        <w:t>8.27. осуществляет в установленном порядке выдачу:</w:t>
      </w:r>
    </w:p>
    <w:p w:rsidR="00000000" w:rsidRDefault="002C0DD5">
      <w:pPr>
        <w:pStyle w:val="newncpi"/>
        <w:divId w:val="1783571735"/>
      </w:pPr>
      <w:r>
        <w:t>лицензий на медицинскую, фармацевтическую деятельность и деятельность, связанную с оборотом наркотических средств, психотропных веществ и их прекурсоров, формирует и ведет ре</w:t>
      </w:r>
      <w:r>
        <w:t>естры выданных лицензий;</w:t>
      </w:r>
    </w:p>
    <w:p w:rsidR="00000000" w:rsidRDefault="002C0DD5">
      <w:pPr>
        <w:pStyle w:val="newncpi"/>
        <w:divId w:val="1783571735"/>
      </w:pPr>
      <w:r>
        <w:t>заключений (разрешительных документов) на ввоз незарегистрированных лекарственных средств, предназначенных для проведения государственной регистрации, использования в качестве выставочных образцов без права их дальнейшей реализации</w:t>
      </w:r>
      <w:r>
        <w:t>, оказания медицинской помощи по жизненным показаниям конкретного пациента или оказания медицинской помощи ограниченному контингенту пациентов с доказанной неэффективностью или непереносимостью зарегистрированных лекарственных средств, либо с орфанными (ре</w:t>
      </w:r>
      <w:r>
        <w:t>дкими) заболеваниями и (или) жизнеугрожающими заболеваниями, либо с тяжелыми инвалидизирующими заболеваниями, обеспечения раннего доступа пациентов к новым методам лечения;</w:t>
      </w:r>
    </w:p>
    <w:p w:rsidR="00000000" w:rsidRDefault="002C0DD5">
      <w:pPr>
        <w:pStyle w:val="newncpi"/>
        <w:divId w:val="1783571735"/>
      </w:pPr>
      <w:r>
        <w:t>заключений (разрешительных документов) на ввоз зарегистрированных и незарегистриров</w:t>
      </w:r>
      <w:r>
        <w:t>анных лекарственных средств, предназначенных для проведения доклинических (неклинических) исследований, подтверждения государственной регистрации без права их дальнейшей реализации, проведения клинических исследований (испытаний), предупреждения и устранен</w:t>
      </w:r>
      <w:r>
        <w:t>ия последствий чрезвычайных ситуаций природного и техногенного характера, в том числе эпидемических заболеваний, а также ввозимых в качестве иностранной безвозмездной помощи;</w:t>
      </w:r>
    </w:p>
    <w:p w:rsidR="00000000" w:rsidRDefault="002C0DD5">
      <w:pPr>
        <w:pStyle w:val="newncpi"/>
        <w:divId w:val="1783571735"/>
      </w:pPr>
      <w:r>
        <w:t>регистрационного</w:t>
      </w:r>
      <w:r>
        <w:t xml:space="preserve"> </w:t>
      </w:r>
      <w:hyperlink r:id="rId155" w:anchor="a102" w:tooltip="+" w:history="1">
        <w:r>
          <w:rPr>
            <w:rStyle w:val="a3"/>
          </w:rPr>
          <w:t>удостовер</w:t>
        </w:r>
        <w:r>
          <w:rPr>
            <w:rStyle w:val="a3"/>
          </w:rPr>
          <w:t>ения</w:t>
        </w:r>
      </w:hyperlink>
      <w:r>
        <w:t xml:space="preserve"> по результатам осуществления государственной регистрации (подтверждения государственной регистрации) лекарственного средства, государственной регистрации лекарственных средств в упрощенном порядке или условной государственной регистрации (подтверждени</w:t>
      </w:r>
      <w:r>
        <w:t>я условной государственной регистрации) лекарственного препарата, государственной регистрации (подтверждения государственной регистрации) стратегически важного лекарственного препарата;</w:t>
      </w:r>
    </w:p>
    <w:p w:rsidR="00000000" w:rsidRDefault="002C0DD5">
      <w:pPr>
        <w:pStyle w:val="newncpi"/>
        <w:divId w:val="1783571735"/>
      </w:pPr>
      <w:r>
        <w:t>документа (сертификата), подтверждающего соответствие промышленного пр</w:t>
      </w:r>
      <w:r>
        <w:t>оизводства лекарственных средств требованиям Надлежащей производственной</w:t>
      </w:r>
      <w:r>
        <w:t xml:space="preserve"> </w:t>
      </w:r>
      <w:hyperlink r:id="rId156" w:anchor="a4" w:tooltip="+" w:history="1">
        <w:r>
          <w:rPr>
            <w:rStyle w:val="a3"/>
          </w:rPr>
          <w:t>практики</w:t>
        </w:r>
      </w:hyperlink>
      <w:r>
        <w:t xml:space="preserve"> и (или) требованиям</w:t>
      </w:r>
      <w:r>
        <w:t xml:space="preserve"> </w:t>
      </w:r>
      <w:hyperlink r:id="rId157" w:anchor="a1" w:tooltip="+" w:history="1">
        <w:r>
          <w:rPr>
            <w:rStyle w:val="a3"/>
          </w:rPr>
          <w:t>Правил</w:t>
        </w:r>
      </w:hyperlink>
      <w:r>
        <w:t xml:space="preserve"> Надлежащей производственной практики Евразийс</w:t>
      </w:r>
      <w:r>
        <w:t>кого экономического союза;</w:t>
      </w:r>
    </w:p>
    <w:p w:rsidR="00000000" w:rsidRDefault="002C0DD5">
      <w:pPr>
        <w:pStyle w:val="newncpi"/>
        <w:divId w:val="1783571735"/>
      </w:pPr>
      <w:r>
        <w:t>сертификата фармацевтического продукта;</w:t>
      </w:r>
    </w:p>
    <w:p w:rsidR="00000000" w:rsidRDefault="002C0DD5">
      <w:pPr>
        <w:pStyle w:val="newncpi"/>
        <w:divId w:val="1783571735"/>
      </w:pPr>
      <w:r>
        <w:t>разрешений на проведение клинических исследований (испытаний) лекарственных препаратов;</w:t>
      </w:r>
    </w:p>
    <w:p w:rsidR="00000000" w:rsidRDefault="002C0DD5">
      <w:pPr>
        <w:pStyle w:val="newncpi"/>
        <w:divId w:val="1783571735"/>
      </w:pPr>
      <w:r>
        <w:t>заключений (разрешительных документов) на ввоз на таможенную территорию Евразийского экономического с</w:t>
      </w:r>
      <w:r>
        <w:t>оюза средств защиты растений и других стойких органических загрязнителей, подлежащих использованию в исследованиях лабораторного масштаба, а также в качестве эталонного стандарта, и их дубликатов;</w:t>
      </w:r>
    </w:p>
    <w:p w:rsidR="00000000" w:rsidRDefault="002C0DD5">
      <w:pPr>
        <w:pStyle w:val="underpoint"/>
        <w:divId w:val="1783571735"/>
      </w:pPr>
      <w:r>
        <w:t>8.28. осуществляет контроль в пределах своей компетенции за</w:t>
      </w:r>
      <w:r>
        <w:t xml:space="preserve"> деятельностью юридических лиц и индивидуальных предпринимателей, имеющих выданные Минздравом лицензии на медицинскую, фармацевтическую деятельность и деятельность, связанную с оборотом наркотических средств, психотропных веществ и их прекурсоров;</w:t>
      </w:r>
    </w:p>
    <w:p w:rsidR="00000000" w:rsidRDefault="002C0DD5">
      <w:pPr>
        <w:pStyle w:val="underpoint"/>
        <w:divId w:val="1783571735"/>
      </w:pPr>
      <w:r>
        <w:t>8.29. </w:t>
      </w:r>
      <w:r>
        <w:t>организует и осуществляет в пределах своей компетенции государственный контроль за оборотом наркотических средств, психотропных веществ и их прекурсоров;</w:t>
      </w:r>
    </w:p>
    <w:p w:rsidR="00000000" w:rsidRDefault="002C0DD5">
      <w:pPr>
        <w:pStyle w:val="underpoint"/>
        <w:divId w:val="1783571735"/>
      </w:pPr>
      <w:r>
        <w:t>8.29</w:t>
      </w:r>
      <w:r>
        <w:rPr>
          <w:vertAlign w:val="superscript"/>
        </w:rPr>
        <w:t>1</w:t>
      </w:r>
      <w:r>
        <w:t>. устанавливает порядок приобретения, реализации, отпуска (распределения) наркотических средств и</w:t>
      </w:r>
      <w:r>
        <w:t xml:space="preserve"> психотропных веществ в организации здравоохранения, их структурные подразделения в медицинских целях;</w:t>
      </w:r>
    </w:p>
    <w:p w:rsidR="00000000" w:rsidRDefault="002C0DD5">
      <w:pPr>
        <w:pStyle w:val="underpoint"/>
        <w:divId w:val="1783571735"/>
      </w:pPr>
      <w:bookmarkStart w:id="99" w:name="a128"/>
      <w:bookmarkEnd w:id="99"/>
      <w:r>
        <w:t>8.30. разрабатывает и утверждает по согласованию с Министерством внутренних дел и Государственным комитетом судебных экспертиз республиканский</w:t>
      </w:r>
      <w:r>
        <w:t xml:space="preserve"> </w:t>
      </w:r>
      <w:hyperlink r:id="rId158" w:anchor="a5" w:tooltip="+" w:history="1">
        <w:r>
          <w:rPr>
            <w:rStyle w:val="a3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государственному контролю в Республике Беларусь;</w:t>
      </w:r>
    </w:p>
    <w:p w:rsidR="00000000" w:rsidRDefault="002C0DD5">
      <w:pPr>
        <w:pStyle w:val="underpoint"/>
        <w:divId w:val="1783571735"/>
      </w:pPr>
      <w:r>
        <w:t>8.30</w:t>
      </w:r>
      <w:r>
        <w:rPr>
          <w:vertAlign w:val="superscript"/>
        </w:rPr>
        <w:t>1</w:t>
      </w:r>
      <w:r>
        <w:t>. организует совместно с заинтересованными мероприятия, направленные на профила</w:t>
      </w:r>
      <w:r>
        <w:t>ктику курения (потребления) табачных изделий, использования электронных систем курения, систем для потребления табака, употребления алкогольных, слабоалкогольных напитков, пива, потребления наркотических средств, психотропных веществ, их аналогов, токсичес</w:t>
      </w:r>
      <w:r>
        <w:t>ких или других одурманивающих веществ;</w:t>
      </w:r>
    </w:p>
    <w:p w:rsidR="00000000" w:rsidRDefault="002C0DD5">
      <w:pPr>
        <w:pStyle w:val="underpoint"/>
        <w:divId w:val="1783571735"/>
      </w:pPr>
      <w:bookmarkStart w:id="100" w:name="a135"/>
      <w:bookmarkEnd w:id="100"/>
      <w:r>
        <w:t>8.31. организует проведение государственного санитарного надзора;</w:t>
      </w:r>
    </w:p>
    <w:p w:rsidR="00000000" w:rsidRDefault="002C0DD5">
      <w:pPr>
        <w:pStyle w:val="underpoint"/>
        <w:divId w:val="1783571735"/>
      </w:pPr>
      <w:r>
        <w:t>8.31</w:t>
      </w:r>
      <w:r>
        <w:rPr>
          <w:vertAlign w:val="superscript"/>
        </w:rPr>
        <w:t>1</w:t>
      </w:r>
      <w:r>
        <w:t>. определяет комплекс предварительных технических работ по проведению экспертиз, испытаний (исследований), оценки безопасности продукции и связанн</w:t>
      </w:r>
      <w:r>
        <w:t>ых с нею процессов производства, предшествующих государственной регистрации и выдаче (переоформлению, замене) свидетельств о государственной регистрации на продукцию, порядок и условия организации и проведения этих работ, а также порядок технического обесп</w:t>
      </w:r>
      <w:r>
        <w:t>ечения ведения Реестра свидетельств о государственной регистрации Республики Беларусь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союза;</w:t>
      </w:r>
    </w:p>
    <w:p w:rsidR="00000000" w:rsidRDefault="002C0DD5">
      <w:pPr>
        <w:pStyle w:val="underpoint"/>
        <w:divId w:val="1783571735"/>
      </w:pPr>
      <w:r>
        <w:t>8.31</w:t>
      </w:r>
      <w:r>
        <w:rPr>
          <w:vertAlign w:val="superscript"/>
        </w:rPr>
        <w:t>2</w:t>
      </w:r>
      <w:r>
        <w:t>. выдает</w:t>
      </w:r>
      <w:r>
        <w:t xml:space="preserve"> </w:t>
      </w:r>
      <w:hyperlink r:id="rId159" w:anchor="a5" w:tooltip="+" w:history="1">
        <w:r>
          <w:rPr>
            <w:rStyle w:val="a3"/>
          </w:rPr>
          <w:t>разрешения</w:t>
        </w:r>
      </w:hyperlink>
      <w:r>
        <w:t xml:space="preserve"> на осуществление работ с условно-патогенными микроорганизмами и патогенными биологическими агентами;</w:t>
      </w:r>
    </w:p>
    <w:p w:rsidR="00000000" w:rsidRDefault="002C0DD5">
      <w:pPr>
        <w:pStyle w:val="underpoint"/>
        <w:divId w:val="1783571735"/>
      </w:pPr>
      <w:r>
        <w:t>8.31</w:t>
      </w:r>
      <w:r>
        <w:rPr>
          <w:vertAlign w:val="superscript"/>
        </w:rPr>
        <w:t>3</w:t>
      </w:r>
      <w:r>
        <w:t>. осуществляет аккредитацию юридических лиц на проведение токсиколого-гигиенической оценки с</w:t>
      </w:r>
      <w:r>
        <w:t>редств защиты растений, подлежащих государственной регистрации;</w:t>
      </w:r>
    </w:p>
    <w:p w:rsidR="00000000" w:rsidRDefault="002C0DD5">
      <w:pPr>
        <w:pStyle w:val="underpoint"/>
        <w:divId w:val="1783571735"/>
      </w:pPr>
      <w:r>
        <w:t>8.31</w:t>
      </w:r>
      <w:r>
        <w:rPr>
          <w:vertAlign w:val="superscript"/>
        </w:rPr>
        <w:t>4</w:t>
      </w:r>
      <w:r>
        <w:t>. согласовывает проекты технических регламентов Республики Беларусь и Евразийского экономического союза, устанавливающих требования к безопасности и безвредности продукции, процессов, свя</w:t>
      </w:r>
      <w:r>
        <w:t>занных с жизненным циклом продукции, для жизни и здоровья населения;</w:t>
      </w:r>
    </w:p>
    <w:p w:rsidR="00000000" w:rsidRDefault="002C0DD5">
      <w:pPr>
        <w:pStyle w:val="underpoint"/>
        <w:divId w:val="1783571735"/>
      </w:pPr>
      <w:r>
        <w:t>8.31</w:t>
      </w:r>
      <w:r>
        <w:rPr>
          <w:vertAlign w:val="superscript"/>
        </w:rPr>
        <w:t>5</w:t>
      </w:r>
      <w:r>
        <w:t>. выдает заключения по типовым и примерным учебным планам в случаях, определенных законодательными актами;</w:t>
      </w:r>
    </w:p>
    <w:p w:rsidR="00000000" w:rsidRDefault="002C0DD5">
      <w:pPr>
        <w:pStyle w:val="underpoint"/>
        <w:divId w:val="1783571735"/>
      </w:pPr>
      <w:r>
        <w:t>8.31</w:t>
      </w:r>
      <w:r>
        <w:rPr>
          <w:vertAlign w:val="superscript"/>
        </w:rPr>
        <w:t>6</w:t>
      </w:r>
      <w:r>
        <w:t>. координирует реализацию медико-санитарных мер, предусмотренных Между</w:t>
      </w:r>
      <w:r>
        <w:t>народными медико-санитарными правилами;</w:t>
      </w:r>
    </w:p>
    <w:p w:rsidR="00000000" w:rsidRDefault="002C0DD5">
      <w:pPr>
        <w:pStyle w:val="underpoint"/>
        <w:divId w:val="1783571735"/>
      </w:pPr>
      <w:bookmarkStart w:id="101" w:name="a48"/>
      <w:bookmarkEnd w:id="101"/>
      <w:r>
        <w:t>8.32. утверждает:</w:t>
      </w:r>
    </w:p>
    <w:p w:rsidR="00000000" w:rsidRDefault="002C0DD5">
      <w:pPr>
        <w:pStyle w:val="newncpi"/>
        <w:divId w:val="1783571735"/>
      </w:pPr>
      <w:bookmarkStart w:id="102" w:name="a162"/>
      <w:bookmarkEnd w:id="102"/>
      <w:r>
        <w:t>санитарные нормы и</w:t>
      </w:r>
      <w:r>
        <w:t xml:space="preserve"> </w:t>
      </w:r>
      <w:hyperlink r:id="rId160" w:anchor="a1" w:tooltip="+" w:history="1">
        <w:r>
          <w:rPr>
            <w:rStyle w:val="a3"/>
          </w:rPr>
          <w:t>правила</w:t>
        </w:r>
      </w:hyperlink>
      <w:r>
        <w:t>;</w:t>
      </w:r>
    </w:p>
    <w:p w:rsidR="00000000" w:rsidRDefault="002C0DD5">
      <w:pPr>
        <w:pStyle w:val="newncpi"/>
        <w:divId w:val="1783571735"/>
      </w:pPr>
      <w:bookmarkStart w:id="103" w:name="a141"/>
      <w:bookmarkEnd w:id="103"/>
      <w:r>
        <w:t>по согласованию с Министерством сельского хозяйства и продовольствия, Государственным комитетом по стандартизации, Бело</w:t>
      </w:r>
      <w:r>
        <w:t>русским государственным концерном пищевой промышленности «Белгоспищепром», другими заинтересованными органами государственного управления</w:t>
      </w:r>
      <w:r>
        <w:t xml:space="preserve"> </w:t>
      </w:r>
      <w:hyperlink r:id="rId161" w:anchor="a26" w:tooltip="+" w:history="1">
        <w:r>
          <w:rPr>
            <w:rStyle w:val="a3"/>
          </w:rPr>
          <w:t>положение</w:t>
        </w:r>
      </w:hyperlink>
      <w:r>
        <w:t xml:space="preserve"> </w:t>
      </w:r>
      <w:r>
        <w:t>о порядке и условиях проведения государственной санитарно-гигиенической экспертизы, за исключением государственной санитарно-гигиенической экспертизы деятельности субъекта хозяйствования по производству пищевой продукции;</w:t>
      </w:r>
    </w:p>
    <w:bookmarkStart w:id="104" w:name="a53"/>
    <w:bookmarkEnd w:id="104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документы\\База_нормативных_документов\\__ГЭК__2024\\tx.dll?d=244143&amp;a=9" \l "a9"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органов и учреждений, осуществляющих государственный санитарный надзор, уполномоченных на проведение государственной регистрации продукции;</w:t>
      </w:r>
    </w:p>
    <w:p w:rsidR="00000000" w:rsidRDefault="002C0DD5">
      <w:pPr>
        <w:pStyle w:val="newncpi"/>
        <w:divId w:val="1783571735"/>
      </w:pPr>
      <w:hyperlink r:id="rId162" w:anchor="a3" w:tooltip="+" w:history="1">
        <w:r>
          <w:rPr>
            <w:rStyle w:val="a3"/>
          </w:rPr>
          <w:t>перечень</w:t>
        </w:r>
      </w:hyperlink>
      <w:r>
        <w:t xml:space="preserve"> продукции, представляющей поте</w:t>
      </w:r>
      <w:r>
        <w:t>нциальную опасность для жизни и здоровья населения;</w:t>
      </w:r>
    </w:p>
    <w:p w:rsidR="00000000" w:rsidRDefault="002C0DD5">
      <w:pPr>
        <w:pStyle w:val="newncpi"/>
        <w:divId w:val="1783571735"/>
      </w:pPr>
      <w:bookmarkStart w:id="105" w:name="a126"/>
      <w:bookmarkEnd w:id="105"/>
      <w:r>
        <w:t>по согласованию с Министерством труда и социальной защиты, Министерством природных ресурсов и охраны окружающей среды, Министерством сельского хозяйства и продовольствия, Министерством антимонопольного ре</w:t>
      </w:r>
      <w:r>
        <w:t>гулирования и торговли, Министерством образования, Министерством жилищно-коммунального хозяйства, Министерством обороны, Министерством внутренних дел, Комитетом государственной безопасности, Государственным пограничным комитетом, Управлением делами Президе</w:t>
      </w:r>
      <w:r>
        <w:t>нта Республики Беларусь, Национальным статистическим комитетом, местными исполнительными и распорядительными органами</w:t>
      </w:r>
      <w:r>
        <w:t xml:space="preserve"> </w:t>
      </w:r>
      <w:hyperlink r:id="rId163" w:anchor="a2" w:tooltip="+" w:history="1">
        <w:r>
          <w:rPr>
            <w:rStyle w:val="a3"/>
          </w:rPr>
          <w:t>положение</w:t>
        </w:r>
      </w:hyperlink>
      <w:r>
        <w:t xml:space="preserve"> о порядке проведения социально-гигиенического мониторинга;</w:t>
      </w:r>
    </w:p>
    <w:bookmarkStart w:id="106" w:name="a52"/>
    <w:bookmarkEnd w:id="106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документы\\База_нормативных_документов\\__ГЭК__2024\\tx.dll?d=242560&amp;a=2" \l "a2" \o "+"</w:instrText>
      </w:r>
      <w:r>
        <w:fldChar w:fldCharType="separate"/>
      </w:r>
      <w:r>
        <w:rPr>
          <w:rStyle w:val="a3"/>
        </w:rPr>
        <w:t>положение</w:t>
      </w:r>
      <w:r>
        <w:fldChar w:fldCharType="end"/>
      </w:r>
      <w:r>
        <w:t xml:space="preserve"> о порядке проведения санитарно-эпидемиологического аудита;</w:t>
      </w:r>
    </w:p>
    <w:p w:rsidR="00000000" w:rsidRDefault="002C0DD5">
      <w:pPr>
        <w:pStyle w:val="underpoint"/>
        <w:divId w:val="1783571735"/>
      </w:pPr>
      <w:r>
        <w:t>8.33. устанавливает порядок проведения государственного санитарно-эпидемиологического нормирования;</w:t>
      </w:r>
    </w:p>
    <w:p w:rsidR="00000000" w:rsidRDefault="002C0DD5">
      <w:pPr>
        <w:pStyle w:val="underpoint"/>
        <w:divId w:val="1783571735"/>
      </w:pPr>
      <w:r>
        <w:t>8.33</w:t>
      </w:r>
      <w:r>
        <w:rPr>
          <w:vertAlign w:val="superscript"/>
        </w:rPr>
        <w:t>1</w:t>
      </w:r>
      <w:r>
        <w:t>. определяет:</w:t>
      </w:r>
    </w:p>
    <w:p w:rsidR="00000000" w:rsidRDefault="002C0DD5">
      <w:pPr>
        <w:pStyle w:val="newncpi"/>
        <w:divId w:val="1783571735"/>
      </w:pPr>
      <w:r>
        <w:t>порядок регистрации организациями з</w:t>
      </w:r>
      <w:r>
        <w:t>дравоохранения случаев инфекционных заболеваний, подозрений на инфекционные заболевания;</w:t>
      </w:r>
    </w:p>
    <w:bookmarkStart w:id="107" w:name="a176"/>
    <w:bookmarkEnd w:id="107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документы\\База_нормативных_документов\\__ГЭК__2024\\tx.dll?d=340850&amp;a=1" \l "a1"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анализа рисков;</w:t>
      </w:r>
    </w:p>
    <w:p w:rsidR="00000000" w:rsidRDefault="002C0DD5">
      <w:pPr>
        <w:pStyle w:val="newncpi"/>
        <w:divId w:val="1783571735"/>
      </w:pPr>
      <w:r>
        <w:t>методику разработки санитарных норм и правил, гигиенических нормативов;</w:t>
      </w:r>
    </w:p>
    <w:p w:rsidR="00000000" w:rsidRDefault="002C0DD5">
      <w:pPr>
        <w:pStyle w:val="underpoint"/>
        <w:divId w:val="1783571735"/>
      </w:pPr>
      <w:bookmarkStart w:id="108" w:name="a125"/>
      <w:bookmarkEnd w:id="108"/>
      <w:r>
        <w:t>8.33</w:t>
      </w:r>
      <w:r>
        <w:rPr>
          <w:vertAlign w:val="superscript"/>
        </w:rPr>
        <w:t>2</w:t>
      </w:r>
      <w:r>
        <w:t>. ус</w:t>
      </w:r>
      <w:r>
        <w:t>танавливает:</w:t>
      </w:r>
    </w:p>
    <w:bookmarkStart w:id="109" w:name="a177"/>
    <w:bookmarkEnd w:id="109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документы\\База_нормативных_документов\\__ГЭК__2024\\tx.dll?d=314543&amp;a=1" \l "a1" \o "+"</w:instrText>
      </w:r>
      <w:r>
        <w:fldChar w:fldCharType="separate"/>
      </w:r>
      <w:r>
        <w:rPr>
          <w:rStyle w:val="a3"/>
        </w:rPr>
        <w:t>перечень</w:t>
      </w:r>
      <w:r>
        <w:fldChar w:fldCharType="end"/>
      </w:r>
      <w:r>
        <w:t xml:space="preserve"> платных санитарно-эпидемиологических услуг, оказываемых в установленном порядке организациям, физическим лицам, в том числе индивидуальным предпринимателям, органами и учреждениями, о</w:t>
      </w:r>
      <w:r>
        <w:t>существляющими государственный санитарный надзор, государственными органами, осуществляющими управление деятельностью в области санитарно-эпидемиологического благополучия населения, медицинскими научными организациями;</w:t>
      </w:r>
    </w:p>
    <w:p w:rsidR="00000000" w:rsidRDefault="002C0DD5">
      <w:pPr>
        <w:pStyle w:val="newncpi"/>
        <w:divId w:val="1783571735"/>
      </w:pPr>
      <w:hyperlink r:id="rId164" w:anchor="a4" w:tooltip="+" w:history="1">
        <w:r>
          <w:rPr>
            <w:rStyle w:val="a3"/>
          </w:rPr>
          <w:t>перечень</w:t>
        </w:r>
      </w:hyperlink>
      <w:r>
        <w:t xml:space="preserve"> условно-патогенных микроорганизмов и патогенных биологических агентов;</w:t>
      </w:r>
    </w:p>
    <w:p w:rsidR="00000000" w:rsidRDefault="002C0DD5">
      <w:pPr>
        <w:pStyle w:val="newncpi"/>
        <w:divId w:val="1783571735"/>
      </w:pPr>
      <w:r>
        <w:t>порядок и требования безопасности учета, хранения, передачи и транспортировки условно-патогенных микроорганизмов и патогенных биологических агентов;</w:t>
      </w:r>
    </w:p>
    <w:p w:rsidR="00000000" w:rsidRDefault="002C0DD5">
      <w:pPr>
        <w:pStyle w:val="newncpi"/>
        <w:divId w:val="1783571735"/>
      </w:pPr>
      <w:r>
        <w:t xml:space="preserve">номенклатуру </w:t>
      </w:r>
      <w:r>
        <w:t>товаров, работ и услуг, необходимых для проведения профилактических мероприятий по предупреждению распространения социально опасных заболеваний, вируса иммунодефицита человека;</w:t>
      </w:r>
    </w:p>
    <w:p w:rsidR="00000000" w:rsidRDefault="002C0DD5">
      <w:pPr>
        <w:pStyle w:val="underpoint"/>
        <w:divId w:val="1783571735"/>
      </w:pPr>
      <w:r>
        <w:t>8.34. организует проведение профилактических прививок;</w:t>
      </w:r>
    </w:p>
    <w:p w:rsidR="00000000" w:rsidRDefault="002C0DD5">
      <w:pPr>
        <w:pStyle w:val="underpoint"/>
        <w:divId w:val="1783571735"/>
      </w:pPr>
      <w:r>
        <w:t>8.35. </w:t>
      </w:r>
      <w:r>
        <w:t>обеспечивает ведение Реестра свидетельств о государственной регистрации Республики Беларусь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союза;</w:t>
      </w:r>
    </w:p>
    <w:p w:rsidR="00000000" w:rsidRDefault="002C0DD5">
      <w:pPr>
        <w:pStyle w:val="underpoint"/>
        <w:divId w:val="1783571735"/>
      </w:pPr>
      <w:r>
        <w:t>8.35</w:t>
      </w:r>
      <w:r>
        <w:rPr>
          <w:vertAlign w:val="superscript"/>
        </w:rPr>
        <w:t>1</w:t>
      </w:r>
      <w:r>
        <w:t>. осуще</w:t>
      </w:r>
      <w:r>
        <w:t>ствляет государственную регистрацию химической продукции, нотификацию новых химических веществ, а также обеспечивает формирование и ведение национальной части реестра химических веществ и смесей Евразийского экономического союза в соответствии с требования</w:t>
      </w:r>
      <w:r>
        <w:t>ми технического</w:t>
      </w:r>
      <w:r>
        <w:t xml:space="preserve"> </w:t>
      </w:r>
      <w:hyperlink r:id="rId165" w:anchor="a1" w:tooltip="+" w:history="1">
        <w:r>
          <w:rPr>
            <w:rStyle w:val="a3"/>
          </w:rPr>
          <w:t>регламента</w:t>
        </w:r>
      </w:hyperlink>
      <w:r>
        <w:t xml:space="preserve"> Евразийского экономического союза «О безопасности химической продукции»;</w:t>
      </w:r>
    </w:p>
    <w:p w:rsidR="00000000" w:rsidRDefault="002C0DD5">
      <w:pPr>
        <w:pStyle w:val="underpoint"/>
        <w:divId w:val="1783571735"/>
      </w:pPr>
      <w:bookmarkStart w:id="110" w:name="a142"/>
      <w:bookmarkEnd w:id="110"/>
      <w:r>
        <w:t>8.35</w:t>
      </w:r>
      <w:r>
        <w:rPr>
          <w:vertAlign w:val="superscript"/>
        </w:rPr>
        <w:t>2</w:t>
      </w:r>
      <w:r>
        <w:t>. определяет комплекс предварительных технических работ, связанных с проведением экспертиз, испытани</w:t>
      </w:r>
      <w:r>
        <w:t>й и других исследований, предшествующих государственной регистрации химической продукции, нотификации новых химических веществ, порядок организации и проведения этих работ, а также организацию, уполномоченную на их проведение и ведение национальной части р</w:t>
      </w:r>
      <w:r>
        <w:t>еестра химических веществ и смесей Евразийского экономического союза в соответствии с требованиями технического</w:t>
      </w:r>
      <w:r>
        <w:t xml:space="preserve"> </w:t>
      </w:r>
      <w:hyperlink r:id="rId166" w:anchor="a1" w:tooltip="+" w:history="1">
        <w:r>
          <w:rPr>
            <w:rStyle w:val="a3"/>
          </w:rPr>
          <w:t>регламента</w:t>
        </w:r>
      </w:hyperlink>
      <w:r>
        <w:t xml:space="preserve"> Евразийского экономического союза «О безопасности химической продукции»;</w:t>
      </w:r>
    </w:p>
    <w:p w:rsidR="00000000" w:rsidRDefault="002C0DD5">
      <w:pPr>
        <w:pStyle w:val="underpoint"/>
        <w:divId w:val="1783571735"/>
      </w:pPr>
      <w:r>
        <w:t>8.36. вед</w:t>
      </w:r>
      <w:r>
        <w:t>ет в соответствии с законодательством статистику здравоохранения, осуществляет сверку данных об умерших с данными врачебных</w:t>
      </w:r>
      <w:r>
        <w:t xml:space="preserve"> </w:t>
      </w:r>
      <w:hyperlink r:id="rId167" w:anchor="a25" w:tooltip="+" w:history="1">
        <w:r>
          <w:rPr>
            <w:rStyle w:val="a3"/>
          </w:rPr>
          <w:t>свидетельств</w:t>
        </w:r>
      </w:hyperlink>
      <w:r>
        <w:t xml:space="preserve"> о смерти (мертворождении), поступившими в территориальные органы г</w:t>
      </w:r>
      <w:r>
        <w:t>осударственной статистики;</w:t>
      </w:r>
    </w:p>
    <w:p w:rsidR="00000000" w:rsidRDefault="002C0DD5">
      <w:pPr>
        <w:pStyle w:val="underpoint"/>
        <w:divId w:val="1783571735"/>
      </w:pPr>
      <w:r>
        <w:t>8.36</w:t>
      </w:r>
      <w:r>
        <w:rPr>
          <w:vertAlign w:val="superscript"/>
        </w:rPr>
        <w:t>1</w:t>
      </w:r>
      <w:r>
        <w:t>. определяет порядок и условия перехода на Международную статистическую классификацию болезней и проблем, связанных со здоровьем, в соответствии с ее пересмотрами и изменениями Всемирной организацией здравоохранения;</w:t>
      </w:r>
    </w:p>
    <w:p w:rsidR="00000000" w:rsidRDefault="002C0DD5">
      <w:pPr>
        <w:pStyle w:val="underpoint"/>
        <w:divId w:val="1783571735"/>
      </w:pPr>
      <w:bookmarkStart w:id="111" w:name="a51"/>
      <w:bookmarkEnd w:id="111"/>
      <w:r>
        <w:t>8.37. р</w:t>
      </w:r>
      <w:r>
        <w:t>азрабатывает и устанавливает</w:t>
      </w:r>
      <w:r>
        <w:t xml:space="preserve"> </w:t>
      </w:r>
      <w:hyperlink r:id="rId168" w:anchor="a1" w:tooltip="+" w:history="1">
        <w:r>
          <w:rPr>
            <w:rStyle w:val="a3"/>
          </w:rPr>
          <w:t>формы</w:t>
        </w:r>
      </w:hyperlink>
      <w:r>
        <w:t xml:space="preserve"> медицинских документов, утверждает</w:t>
      </w:r>
      <w:r>
        <w:t xml:space="preserve"> </w:t>
      </w:r>
      <w:hyperlink r:id="rId169" w:anchor="a1" w:tooltip="+" w:history="1">
        <w:r>
          <w:rPr>
            <w:rStyle w:val="a3"/>
          </w:rPr>
          <w:t>инструкции</w:t>
        </w:r>
      </w:hyperlink>
      <w:r>
        <w:t xml:space="preserve"> по их заполнению;</w:t>
      </w:r>
    </w:p>
    <w:p w:rsidR="00000000" w:rsidRDefault="002C0DD5">
      <w:pPr>
        <w:pStyle w:val="underpoint"/>
        <w:divId w:val="1783571735"/>
      </w:pPr>
      <w:bookmarkStart w:id="112" w:name="a118"/>
      <w:bookmarkEnd w:id="112"/>
      <w:r>
        <w:t>8.38. совместно с Министерством труда и социальной защи</w:t>
      </w:r>
      <w:r>
        <w:t>ты устанавливает формы</w:t>
      </w:r>
      <w:r>
        <w:t xml:space="preserve"> </w:t>
      </w:r>
      <w:hyperlink r:id="rId170" w:anchor="a2" w:tooltip="+" w:history="1">
        <w:r>
          <w:rPr>
            <w:rStyle w:val="a3"/>
          </w:rPr>
          <w:t>листка</w:t>
        </w:r>
      </w:hyperlink>
      <w:r>
        <w:t xml:space="preserve"> нетрудоспособности и</w:t>
      </w:r>
      <w:r>
        <w:t xml:space="preserve"> </w:t>
      </w:r>
      <w:hyperlink r:id="rId171" w:anchor="a3" w:tooltip="+" w:history="1">
        <w:r>
          <w:rPr>
            <w:rStyle w:val="a3"/>
          </w:rPr>
          <w:t>справки</w:t>
        </w:r>
      </w:hyperlink>
      <w:r>
        <w:t xml:space="preserve"> о временной нетрудоспособности, определяет</w:t>
      </w:r>
      <w:r>
        <w:t xml:space="preserve"> </w:t>
      </w:r>
      <w:hyperlink r:id="rId172" w:anchor="a4" w:tooltip="+" w:history="1">
        <w:r>
          <w:rPr>
            <w:rStyle w:val="a3"/>
          </w:rPr>
          <w:t>п</w:t>
        </w:r>
        <w:r>
          <w:rPr>
            <w:rStyle w:val="a3"/>
          </w:rPr>
          <w:t>орядок</w:t>
        </w:r>
      </w:hyperlink>
      <w:r>
        <w:t xml:space="preserve"> их выдачи и оформления;</w:t>
      </w:r>
    </w:p>
    <w:p w:rsidR="00000000" w:rsidRDefault="002C0DD5">
      <w:pPr>
        <w:pStyle w:val="underpoint"/>
        <w:divId w:val="1783571735"/>
      </w:pPr>
      <w:r>
        <w:t>8.38</w:t>
      </w:r>
      <w:r>
        <w:rPr>
          <w:vertAlign w:val="superscript"/>
        </w:rPr>
        <w:t>1</w:t>
      </w:r>
      <w:r>
        <w:t>. организует в порядке, установленном законодательством, выпуск, регистрацию и изготовление бланков</w:t>
      </w:r>
      <w:r>
        <w:t xml:space="preserve"> </w:t>
      </w:r>
      <w:hyperlink r:id="rId173" w:anchor="a2" w:tooltip="+" w:history="1">
        <w:r>
          <w:rPr>
            <w:rStyle w:val="a3"/>
          </w:rPr>
          <w:t>листков</w:t>
        </w:r>
      </w:hyperlink>
      <w:r>
        <w:t xml:space="preserve"> нетрудоспособности, а также устанавливает</w:t>
      </w:r>
      <w:r>
        <w:t xml:space="preserve"> </w:t>
      </w:r>
      <w:hyperlink r:id="rId174" w:anchor="a1" w:tooltip="+" w:history="1">
        <w:r>
          <w:rPr>
            <w:rStyle w:val="a3"/>
          </w:rPr>
          <w:t>порядок</w:t>
        </w:r>
      </w:hyperlink>
      <w:r>
        <w:t xml:space="preserve"> обеспечения и использования бланков листков нетрудоспособности;</w:t>
      </w:r>
    </w:p>
    <w:p w:rsidR="00000000" w:rsidRDefault="002C0DD5">
      <w:pPr>
        <w:pStyle w:val="underpoint"/>
        <w:divId w:val="1783571735"/>
      </w:pPr>
      <w:r>
        <w:t>8.39. </w:t>
      </w:r>
      <w:r>
        <w:t>осуществляет прогнозирование и оценку санитарно-эпидемиологической обстановки в районах чрезвычайных ситуаций, разрабатывает и проводит санитарно-противоэпидемические мероприятия;</w:t>
      </w:r>
    </w:p>
    <w:p w:rsidR="00000000" w:rsidRDefault="002C0DD5">
      <w:pPr>
        <w:pStyle w:val="underpoint"/>
        <w:divId w:val="1783571735"/>
      </w:pPr>
      <w:r>
        <w:t>8.39</w:t>
      </w:r>
      <w:r>
        <w:rPr>
          <w:vertAlign w:val="superscript"/>
        </w:rPr>
        <w:t>1</w:t>
      </w:r>
      <w:r>
        <w:t>. осуществляет анализ эффективности мероприятий по предотвращению разви</w:t>
      </w:r>
      <w:r>
        <w:t>тия антибиотикорезистентности в организациях здравоохранения, медицинских научных организациях, других организациях, осуществляющих медицинскую деятельность;</w:t>
      </w:r>
    </w:p>
    <w:p w:rsidR="00000000" w:rsidRDefault="002C0DD5">
      <w:pPr>
        <w:pStyle w:val="underpoint"/>
        <w:divId w:val="1783571735"/>
      </w:pPr>
      <w:bookmarkStart w:id="113" w:name="a229"/>
      <w:bookmarkEnd w:id="113"/>
      <w:r>
        <w:t>8.40. обеспечивает готовность организаций здравоохранения и медицинских формирований к оказанию ме</w:t>
      </w:r>
      <w:r>
        <w:t>дицинской помощи населению, пострадавшему в результате чрезвычайных ситуаций, и совместно с Министерством по чрезвычайным ситуациям организует мероприятия, направленные на оказание медицинской помощи населению, пострадавшему при чрезвычайных ситуациях прир</w:t>
      </w:r>
      <w:r>
        <w:t>одного и техногенного характера;</w:t>
      </w:r>
    </w:p>
    <w:p w:rsidR="00000000" w:rsidRDefault="002C0DD5">
      <w:pPr>
        <w:pStyle w:val="underpoint"/>
        <w:divId w:val="1783571735"/>
      </w:pPr>
      <w:r>
        <w:t>8.41. создает запасы медицинского имущества и лекарственных средств, необходимых для ликвидации чрезвычайных ситуаций;</w:t>
      </w:r>
    </w:p>
    <w:p w:rsidR="00000000" w:rsidRDefault="002C0DD5">
      <w:pPr>
        <w:pStyle w:val="underpoint"/>
        <w:divId w:val="1783571735"/>
      </w:pPr>
      <w:r>
        <w:t>8.42. координирует работы по эвакуации пострадавших из зон чрезвычайных ситуаций;</w:t>
      </w:r>
    </w:p>
    <w:p w:rsidR="00000000" w:rsidRDefault="002C0DD5">
      <w:pPr>
        <w:pStyle w:val="underpoint"/>
        <w:divId w:val="1783571735"/>
      </w:pPr>
      <w:r>
        <w:t>8.43. собирает, обобща</w:t>
      </w:r>
      <w:r>
        <w:t>ет, анализирует и представляет в рамках функционирования информационно-управляющей системы Государственной системы предупреждения и ликвидации чрезвычайных ситуаций данные о пострадавших в зонах чрезвычайных ситуаций;</w:t>
      </w:r>
    </w:p>
    <w:p w:rsidR="00000000" w:rsidRDefault="002C0DD5">
      <w:pPr>
        <w:pStyle w:val="underpoint"/>
        <w:divId w:val="1783571735"/>
      </w:pPr>
      <w:bookmarkStart w:id="114" w:name="a234"/>
      <w:bookmarkEnd w:id="114"/>
      <w:r>
        <w:t>8.44. разрабатывает методические основ</w:t>
      </w:r>
      <w:r>
        <w:t>ы обучения и подготовки населения к оказанию первой помощи при чрезвычайных ситуациях;</w:t>
      </w:r>
    </w:p>
    <w:p w:rsidR="00000000" w:rsidRDefault="002C0DD5">
      <w:pPr>
        <w:pStyle w:val="underpoint"/>
        <w:divId w:val="1783571735"/>
      </w:pPr>
      <w:r>
        <w:t>8.45. организует и осуществляет в соответствии с законодательством работу по минимизации медицинских последствий катастрофы на Чернобыльской АЭС, в том числе проводит ди</w:t>
      </w:r>
      <w:r>
        <w:t>спансеризацию населения;</w:t>
      </w:r>
    </w:p>
    <w:p w:rsidR="00000000" w:rsidRDefault="002C0DD5">
      <w:pPr>
        <w:pStyle w:val="underpoint"/>
        <w:divId w:val="1783571735"/>
      </w:pPr>
      <w:r>
        <w:t>8.46. создает единую государственную систему контроля и учета доз облучения населения и обеспечивает ее функционирование;</w:t>
      </w:r>
    </w:p>
    <w:p w:rsidR="00000000" w:rsidRDefault="002C0DD5">
      <w:pPr>
        <w:pStyle w:val="underpoint"/>
        <w:divId w:val="1783571735"/>
      </w:pPr>
      <w:r>
        <w:t>8.47. оценивает медицинские последствия радиационного облучения населения;</w:t>
      </w:r>
    </w:p>
    <w:p w:rsidR="00000000" w:rsidRDefault="002C0DD5">
      <w:pPr>
        <w:pStyle w:val="underpoint"/>
        <w:divId w:val="1783571735"/>
      </w:pPr>
      <w:bookmarkStart w:id="115" w:name="a230"/>
      <w:bookmarkEnd w:id="115"/>
      <w:r>
        <w:t>8.47</w:t>
      </w:r>
      <w:r>
        <w:rPr>
          <w:vertAlign w:val="superscript"/>
        </w:rPr>
        <w:t>1</w:t>
      </w:r>
      <w:r>
        <w:t>. осуществляет управление дея</w:t>
      </w:r>
      <w:r>
        <w:t>тельностью подчиненных организаций в области защиты населения и территорий от чрезвычайных ситуаций природного и техногенного характера, обеспечения пожарной и промышленной безопасности входящих в систему Минздрава организаций посредством проведения анализ</w:t>
      </w:r>
      <w:r>
        <w:t>а их работы и выработки предложений по повышению ее эффективности в пределах полномочий, предусмотренных актами законодательства;</w:t>
      </w:r>
    </w:p>
    <w:p w:rsidR="00000000" w:rsidRDefault="002C0DD5">
      <w:pPr>
        <w:pStyle w:val="underpoint"/>
        <w:divId w:val="1783571735"/>
      </w:pPr>
      <w:r>
        <w:t>8.48. организует и координирует проведение научно-исследовательских и опытно-конструкторских работ в сфере здравоохранения, ре</w:t>
      </w:r>
      <w:r>
        <w:t>ализацию образовательных программ научно-ориентированного образования в учреждениях государственной системы здравоохранения;</w:t>
      </w:r>
    </w:p>
    <w:p w:rsidR="00000000" w:rsidRDefault="002C0DD5">
      <w:pPr>
        <w:pStyle w:val="underpoint"/>
        <w:divId w:val="1783571735"/>
      </w:pPr>
      <w:r>
        <w:t>8.49. обеспечивает преемственность научной и практической деятельности в сфере здравоохранения и промышленного производства лекарст</w:t>
      </w:r>
      <w:r>
        <w:t>венных средств;</w:t>
      </w:r>
    </w:p>
    <w:p w:rsidR="00000000" w:rsidRDefault="002C0DD5">
      <w:pPr>
        <w:pStyle w:val="underpoint"/>
        <w:divId w:val="1783571735"/>
      </w:pPr>
      <w:r>
        <w:t>8.50. принимает в пределах своей компетенции участие в научных форумах, конференциях, семинарах, симпозиумах и других мероприятиях, в том числе проводимых международными организациями;</w:t>
      </w:r>
    </w:p>
    <w:p w:rsidR="00000000" w:rsidRDefault="002C0DD5">
      <w:pPr>
        <w:pStyle w:val="underpoint"/>
        <w:divId w:val="1783571735"/>
      </w:pPr>
      <w:bookmarkStart w:id="116" w:name="a46"/>
      <w:bookmarkEnd w:id="116"/>
      <w:r>
        <w:t>8.51. разрабатывает и утверждает:</w:t>
      </w:r>
    </w:p>
    <w:p w:rsidR="00000000" w:rsidRDefault="002C0DD5">
      <w:pPr>
        <w:pStyle w:val="newncpi"/>
        <w:divId w:val="1783571735"/>
      </w:pPr>
      <w:r>
        <w:t>нормативы объемов мед</w:t>
      </w:r>
      <w:r>
        <w:t>ицинской помощи населению по видам ее оказания, за исключением объемов, указанных в </w:t>
      </w:r>
      <w:hyperlink r:id="rId175" w:anchor="a639" w:tooltip="+" w:history="1">
        <w:r>
          <w:rPr>
            <w:rStyle w:val="a3"/>
          </w:rPr>
          <w:t>части седьмой</w:t>
        </w:r>
      </w:hyperlink>
      <w:r>
        <w:t xml:space="preserve"> статьи 16 Закона Республики Беларусь «О здравоохранении»;</w:t>
      </w:r>
    </w:p>
    <w:p w:rsidR="00000000" w:rsidRDefault="002C0DD5">
      <w:pPr>
        <w:pStyle w:val="newncpi"/>
        <w:divId w:val="1783571735"/>
      </w:pPr>
      <w:bookmarkStart w:id="117" w:name="a44"/>
      <w:bookmarkEnd w:id="117"/>
      <w:r>
        <w:t>штатные</w:t>
      </w:r>
      <w:r>
        <w:t xml:space="preserve"> </w:t>
      </w:r>
      <w:hyperlink r:id="rId176" w:anchor="a13" w:tooltip="+" w:history="1">
        <w:r>
          <w:rPr>
            <w:rStyle w:val="a3"/>
          </w:rPr>
          <w:t>нормативы</w:t>
        </w:r>
      </w:hyperlink>
      <w:r>
        <w:t xml:space="preserve"> медицинских, фармацевтических, педагогических и других работников органов и организаций государственной системы здравоохранения и порядок их применения;</w:t>
      </w:r>
    </w:p>
    <w:bookmarkStart w:id="118" w:name="a60"/>
    <w:bookmarkEnd w:id="118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документы\\База_нормативных_документов\\__ГЭК__2024\\tx.dll?d=254979&amp;a=1" \l "a1" \o "+"</w:instrText>
      </w:r>
      <w:r>
        <w:fldChar w:fldCharType="separate"/>
      </w:r>
      <w:r>
        <w:rPr>
          <w:rStyle w:val="a3"/>
        </w:rPr>
        <w:t>нормы</w:t>
      </w:r>
      <w:r>
        <w:fldChar w:fldCharType="end"/>
      </w:r>
      <w:r>
        <w:t xml:space="preserve"> времени,</w:t>
      </w:r>
      <w:r>
        <w:t xml:space="preserve"> </w:t>
      </w:r>
      <w:hyperlink r:id="rId177" w:anchor="a10" w:tooltip="+" w:history="1">
        <w:r>
          <w:rPr>
            <w:rStyle w:val="a3"/>
          </w:rPr>
          <w:t>нормы</w:t>
        </w:r>
      </w:hyperlink>
      <w:r>
        <w:t xml:space="preserve"> расхода материалов, нормы обслуживания в государственных организациях здравоохранения;</w:t>
      </w:r>
    </w:p>
    <w:p w:rsidR="00000000" w:rsidRDefault="002C0DD5">
      <w:pPr>
        <w:pStyle w:val="newncpi"/>
        <w:divId w:val="1783571735"/>
      </w:pPr>
      <w:bookmarkStart w:id="119" w:name="a138"/>
      <w:bookmarkEnd w:id="119"/>
      <w:r>
        <w:t>по согласованию с Министерством финансов</w:t>
      </w:r>
      <w:r>
        <w:t xml:space="preserve"> </w:t>
      </w:r>
      <w:hyperlink r:id="rId178" w:anchor="a1" w:tooltip="+" w:history="1">
        <w:r>
          <w:rPr>
            <w:rStyle w:val="a3"/>
          </w:rPr>
          <w:t>нормы</w:t>
        </w:r>
      </w:hyperlink>
      <w:r>
        <w:t xml:space="preserve"> и нормативы материально-</w:t>
      </w:r>
      <w:r>
        <w:t>технического, лекарственного обеспечения, нормативы кадрового обеспечения в государственных учреждениях здравоохранения и порядок их применения, а также нормы питания, обеспечения специальной одеждой и обувью, санитарной одеждой, мягким инвентарем в госуда</w:t>
      </w:r>
      <w:r>
        <w:t>рственных учреждениях здравоохранения, порядок обеспечения санитарной одеждой;</w:t>
      </w:r>
    </w:p>
    <w:bookmarkStart w:id="120" w:name="a132"/>
    <w:bookmarkEnd w:id="120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документы\\База_нормативных_документов\\__ГЭК__2024\\tx.dll?d=349381&amp;a=8" \l "a8" \o "+"</w:instrText>
      </w:r>
      <w:r>
        <w:fldChar w:fldCharType="separate"/>
      </w:r>
      <w:r>
        <w:rPr>
          <w:rStyle w:val="a3"/>
        </w:rPr>
        <w:t>нормы</w:t>
      </w:r>
      <w:r>
        <w:fldChar w:fldCharType="end"/>
      </w:r>
      <w:r>
        <w:t xml:space="preserve"> времени и</w:t>
      </w:r>
      <w:r>
        <w:t xml:space="preserve"> </w:t>
      </w:r>
      <w:hyperlink r:id="rId179" w:anchor="a9" w:tooltip="+" w:history="1">
        <w:r>
          <w:rPr>
            <w:rStyle w:val="a3"/>
          </w:rPr>
          <w:t>нормы</w:t>
        </w:r>
      </w:hyperlink>
      <w:r>
        <w:t xml:space="preserve"> расхода материалов на платные медицинские услуги, ока</w:t>
      </w:r>
      <w:r>
        <w:t>зываемые юридическими лицами независимо от их формы собственности и подчиненности и индивидуальными предпринимателями;</w:t>
      </w:r>
    </w:p>
    <w:bookmarkStart w:id="121" w:name="a248"/>
    <w:bookmarkEnd w:id="121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документы\\База_нормативных_документов\\__ГЭК__2024\\tx.dll?d=459672&amp;a=5" \l "a5" \o "+"</w:instrText>
      </w:r>
      <w:r>
        <w:fldChar w:fldCharType="separate"/>
      </w:r>
      <w:r>
        <w:rPr>
          <w:rStyle w:val="a3"/>
        </w:rPr>
        <w:t>номенклатуру</w:t>
      </w:r>
      <w:r>
        <w:fldChar w:fldCharType="end"/>
      </w:r>
      <w:r>
        <w:t xml:space="preserve"> должностей служащих медицинских, фармацевтических работников и</w:t>
      </w:r>
      <w:r>
        <w:t xml:space="preserve"> </w:t>
      </w:r>
      <w:hyperlink r:id="rId180" w:anchor="a6" w:tooltip="+" w:history="1">
        <w:r>
          <w:rPr>
            <w:rStyle w:val="a3"/>
          </w:rPr>
          <w:t>профили</w:t>
        </w:r>
      </w:hyperlink>
      <w:r>
        <w:t xml:space="preserve"> медицинских, фармацевтических специальностей,</w:t>
      </w:r>
      <w:r>
        <w:t xml:space="preserve"> </w:t>
      </w:r>
      <w:hyperlink r:id="rId181" w:anchor="a4" w:tooltip="+" w:history="1">
        <w:r>
          <w:rPr>
            <w:rStyle w:val="a3"/>
          </w:rPr>
          <w:t>перечни</w:t>
        </w:r>
      </w:hyperlink>
      <w:r>
        <w:t xml:space="preserve"> специальностей интернатуры, клинической ординатуры;</w:t>
      </w:r>
    </w:p>
    <w:bookmarkStart w:id="122" w:name="a149"/>
    <w:bookmarkEnd w:id="122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документы\\База_нормативных_документов\\__ГЭК__2024\\tx.dll?d=384456&amp;a=2" \l "a2" \o "+"</w:instrText>
      </w:r>
      <w:r>
        <w:fldChar w:fldCharType="separate"/>
      </w:r>
      <w:r>
        <w:rPr>
          <w:rStyle w:val="a3"/>
        </w:rPr>
        <w:t>нормы</w:t>
      </w:r>
      <w:r>
        <w:fldChar w:fldCharType="end"/>
      </w:r>
      <w:r>
        <w:t xml:space="preserve"> медицинской этики и деонтологии;</w:t>
      </w:r>
    </w:p>
    <w:bookmarkStart w:id="123" w:name="a220"/>
    <w:bookmarkEnd w:id="123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документы\\База_нормативных_документов\\__ГЭК__2024\\tx.dll?d=555353&amp;a=1" \l "a1" \o "+"</w:instrText>
      </w:r>
      <w:r>
        <w:fldChar w:fldCharType="separate"/>
      </w:r>
      <w:r>
        <w:rPr>
          <w:rStyle w:val="a3"/>
        </w:rPr>
        <w:t>критерии</w:t>
      </w:r>
      <w:r>
        <w:fldChar w:fldCharType="end"/>
      </w:r>
      <w:r>
        <w:t xml:space="preserve"> отнесения специализированных пищевых продуктов к специализированным пищевым продуктам диетического профилактического питания, которые могут выдаваться работ</w:t>
      </w:r>
      <w:r>
        <w:t>никам, занятым на работах с вредными и (или) опасными условиями труда, вместо бесплатного обеспечения молоком;</w:t>
      </w:r>
    </w:p>
    <w:p w:rsidR="00000000" w:rsidRDefault="002C0DD5">
      <w:pPr>
        <w:pStyle w:val="underpoint"/>
        <w:divId w:val="1783571735"/>
      </w:pPr>
      <w:bookmarkStart w:id="124" w:name="a134"/>
      <w:bookmarkEnd w:id="124"/>
      <w:r>
        <w:t>8.51</w:t>
      </w:r>
      <w:r>
        <w:rPr>
          <w:vertAlign w:val="superscript"/>
        </w:rPr>
        <w:t>1</w:t>
      </w:r>
      <w:r>
        <w:t>. устанавливает в соответствии с законодательством численность работников государственных учреждений, непосредственно подчиненных Минздраву;</w:t>
      </w:r>
    </w:p>
    <w:p w:rsidR="00000000" w:rsidRDefault="002C0DD5">
      <w:pPr>
        <w:pStyle w:val="underpoint"/>
        <w:divId w:val="1783571735"/>
      </w:pPr>
      <w:bookmarkStart w:id="125" w:name="a207"/>
      <w:bookmarkEnd w:id="125"/>
      <w:r>
        <w:t>8.52. определяет</w:t>
      </w:r>
      <w:r>
        <w:t xml:space="preserve"> </w:t>
      </w:r>
      <w:hyperlink r:id="rId182" w:anchor="a1" w:tooltip="+" w:history="1">
        <w:r>
          <w:rPr>
            <w:rStyle w:val="a3"/>
          </w:rPr>
          <w:t>требования</w:t>
        </w:r>
      </w:hyperlink>
      <w:r>
        <w:t xml:space="preserve"> к занятию должностей служащих медицинских, фармацевтических работников;</w:t>
      </w:r>
    </w:p>
    <w:p w:rsidR="00000000" w:rsidRDefault="002C0DD5">
      <w:pPr>
        <w:pStyle w:val="underpoint"/>
        <w:divId w:val="1783571735"/>
      </w:pPr>
      <w:r>
        <w:t>8.53. разрабатывает и проводит единую экономическую политику в сфере здравоохранения, обеспечивает контр</w:t>
      </w:r>
      <w:r>
        <w:t>оль за ее проведением;</w:t>
      </w:r>
    </w:p>
    <w:p w:rsidR="00000000" w:rsidRDefault="002C0DD5">
      <w:pPr>
        <w:pStyle w:val="underpoint"/>
        <w:divId w:val="1783571735"/>
      </w:pPr>
      <w:r>
        <w:t>8.54. в установленном порядке осуществляет внешнеэкономическую и другую международную деятельность, оказывает помощь организациям, подчиненным Минздраву (далее – подчиненные организации) в установлении международных связей;</w:t>
      </w:r>
    </w:p>
    <w:p w:rsidR="00000000" w:rsidRDefault="002C0DD5">
      <w:pPr>
        <w:pStyle w:val="underpoint"/>
        <w:divId w:val="1783571735"/>
      </w:pPr>
      <w:r>
        <w:t>8.55. выд</w:t>
      </w:r>
      <w:r>
        <w:t>ает</w:t>
      </w:r>
      <w:r>
        <w:t xml:space="preserve"> </w:t>
      </w:r>
      <w:hyperlink r:id="rId183" w:anchor="a4" w:tooltip="+" w:history="1">
        <w:r>
          <w:rPr>
            <w:rStyle w:val="a3"/>
          </w:rPr>
          <w:t>разрешения</w:t>
        </w:r>
      </w:hyperlink>
      <w:r>
        <w:t xml:space="preserve"> на выполнение международных научно-исследовательских проектов, объектом исследования которых является состояние здоровья населения Республики Беларусь;</w:t>
      </w:r>
    </w:p>
    <w:p w:rsidR="00000000" w:rsidRDefault="002C0DD5">
      <w:pPr>
        <w:pStyle w:val="underpoint"/>
        <w:divId w:val="1783571735"/>
      </w:pPr>
      <w:r>
        <w:t>8.56. представляет в пределах своей ком</w:t>
      </w:r>
      <w:r>
        <w:t>петенции интересы Республики Беларусь на международном уровне, устанавливает и развивает связи с органами здравоохранения других государств, Всемирной организацией здравоохранения, иными международными организациями;</w:t>
      </w:r>
    </w:p>
    <w:p w:rsidR="00000000" w:rsidRDefault="002C0DD5">
      <w:pPr>
        <w:pStyle w:val="underpoint"/>
        <w:divId w:val="1783571735"/>
      </w:pPr>
      <w:r>
        <w:t>8.57. разрабатывает проекты международн</w:t>
      </w:r>
      <w:r>
        <w:t>ых договоров Республики Беларусь по вопросам, входящим в компетенцию Минздрава;</w:t>
      </w:r>
    </w:p>
    <w:p w:rsidR="00000000" w:rsidRDefault="002C0DD5">
      <w:pPr>
        <w:pStyle w:val="underpoint"/>
        <w:divId w:val="1783571735"/>
      </w:pPr>
      <w:r>
        <w:t>8.58. взаимодействует с местными исполнительными и распорядительными органами в решении санитарно-эпидемиологических, экономических, социальных и других вопросов, связанных с д</w:t>
      </w:r>
      <w:r>
        <w:t>еятельностью организаций здравоохранения, принимает совместные с облисполкомами и Минским горисполкомом меры по совершенствованию деятельности и развитию сферы здравоохранения и промышленного производства лекарственных средств;</w:t>
      </w:r>
    </w:p>
    <w:p w:rsidR="00000000" w:rsidRDefault="002C0DD5">
      <w:pPr>
        <w:pStyle w:val="underpoint"/>
        <w:divId w:val="1783571735"/>
      </w:pPr>
      <w:r>
        <w:t>8.59. согласовывает в соотве</w:t>
      </w:r>
      <w:r>
        <w:t>тствии с законодательством положения о главных управлениях по здравоохранению облисполкомов, Комитете по здравоохранению Минского горисполкома;</w:t>
      </w:r>
    </w:p>
    <w:p w:rsidR="00000000" w:rsidRDefault="002C0DD5">
      <w:pPr>
        <w:pStyle w:val="underpoint"/>
        <w:divId w:val="1783571735"/>
      </w:pPr>
      <w:bookmarkStart w:id="126" w:name="a156"/>
      <w:bookmarkEnd w:id="126"/>
      <w:r>
        <w:t>8.59</w:t>
      </w:r>
      <w:r>
        <w:rPr>
          <w:vertAlign w:val="superscript"/>
        </w:rPr>
        <w:t>1</w:t>
      </w:r>
      <w:r>
        <w:t xml:space="preserve">. утверждает примерные положения о структурных (обособленных) подразделениях организаций здравоохранения и </w:t>
      </w:r>
      <w:r>
        <w:t>иных организаций, осуществляющих медицинскую, фармацевтическую деятельность;</w:t>
      </w:r>
    </w:p>
    <w:p w:rsidR="00000000" w:rsidRDefault="002C0DD5">
      <w:pPr>
        <w:pStyle w:val="underpoint"/>
        <w:divId w:val="1783571735"/>
      </w:pPr>
      <w:bookmarkStart w:id="127" w:name="a47"/>
      <w:bookmarkEnd w:id="127"/>
      <w:r>
        <w:t>8.60. осуществляет государственное управление охраной труда в сфере здравоохранения и промышленного производства лекарственных средств;</w:t>
      </w:r>
    </w:p>
    <w:p w:rsidR="00000000" w:rsidRDefault="002C0DD5">
      <w:pPr>
        <w:pStyle w:val="underpoint"/>
        <w:divId w:val="1783571735"/>
      </w:pPr>
      <w:r>
        <w:t>8.61. разрабатывает и реализует систему мер</w:t>
      </w:r>
      <w:r>
        <w:t xml:space="preserve"> по улучшению условий труда, предупреждению производственного травматизма, профессиональных заболеваний;</w:t>
      </w:r>
    </w:p>
    <w:p w:rsidR="00000000" w:rsidRDefault="002C0DD5">
      <w:pPr>
        <w:pStyle w:val="underpoint"/>
        <w:divId w:val="1783571735"/>
      </w:pPr>
      <w:r>
        <w:t>8.62. организует обучение и проверку знаний руководителей и специалистов подчиненных организаций по вопросам охраны труда;</w:t>
      </w:r>
    </w:p>
    <w:p w:rsidR="00000000" w:rsidRDefault="002C0DD5">
      <w:pPr>
        <w:pStyle w:val="underpoint"/>
        <w:divId w:val="1783571735"/>
      </w:pPr>
      <w:r>
        <w:t>8.63. определяет структуру и</w:t>
      </w:r>
      <w:r>
        <w:t xml:space="preserve"> объемы подготовки медицинских, фармацевтических работников с учетом потребности в них организаций здравоохранения Республики Беларусь, а также группы должностей служащих медицинских, фармацевтических работников, предусматривающих выполнение смежных трудов</w:t>
      </w:r>
      <w:r>
        <w:t>ых функций;</w:t>
      </w:r>
    </w:p>
    <w:p w:rsidR="00000000" w:rsidRDefault="002C0DD5">
      <w:pPr>
        <w:pStyle w:val="underpoint"/>
        <w:divId w:val="1783571735"/>
      </w:pPr>
      <w:r>
        <w:t xml:space="preserve">8.64. ежегодно по согласованию с Министерством образования устанавливает контрольные цифры приема в государственные учреждения высшего образования и государственные учреждения среднего специального образования, осуществляющие подготовку кадров </w:t>
      </w:r>
      <w:r>
        <w:t>по направлению образования «Здравоохранение», а также доводит до Министерства образования, учреждений образования, организаций, заинтересованных в подготовке кадров по указанному направлению, количество мест для получения образования на условиях целевой по</w:t>
      </w:r>
      <w:r>
        <w:t>дготовки;</w:t>
      </w:r>
    </w:p>
    <w:p w:rsidR="00000000" w:rsidRDefault="002C0DD5">
      <w:pPr>
        <w:pStyle w:val="underpoint"/>
        <w:divId w:val="1783571735"/>
      </w:pPr>
      <w:r>
        <w:t>8.65. согласовывает порядки приема в подчиненные государственные учреждения высшего образования, осуществляющие подготовку кадров по направлению образования «Здравоохранение»;</w:t>
      </w:r>
    </w:p>
    <w:p w:rsidR="00000000" w:rsidRDefault="002C0DD5">
      <w:pPr>
        <w:pStyle w:val="underpoint"/>
        <w:divId w:val="1783571735"/>
      </w:pPr>
      <w:bookmarkStart w:id="128" w:name="a237"/>
      <w:bookmarkEnd w:id="128"/>
      <w:r>
        <w:t>8.66. устанавливает</w:t>
      </w:r>
      <w:r>
        <w:t xml:space="preserve"> </w:t>
      </w:r>
      <w:hyperlink r:id="rId184" w:anchor="a1" w:tooltip="+" w:history="1">
        <w:r>
          <w:rPr>
            <w:rStyle w:val="a3"/>
          </w:rPr>
          <w:t>особенности</w:t>
        </w:r>
      </w:hyperlink>
      <w:r>
        <w:t xml:space="preserve"> осуществления преподавательской работы специалистами, имеющими высшее и (или) среднее специальное медицинское, фармацевтическое образование, в учреждениях образования и (или) иных организациях, подчиненных Минздраву;</w:t>
      </w:r>
    </w:p>
    <w:p w:rsidR="00000000" w:rsidRDefault="002C0DD5">
      <w:pPr>
        <w:pStyle w:val="underpoint"/>
        <w:divId w:val="1783571735"/>
      </w:pPr>
      <w:bookmarkStart w:id="129" w:name="a249"/>
      <w:bookmarkEnd w:id="129"/>
      <w:r>
        <w:t>8.67. определяет</w:t>
      </w:r>
      <w:r>
        <w:t xml:space="preserve"> </w:t>
      </w:r>
      <w:hyperlink r:id="rId185" w:anchor="a1" w:tooltip="+" w:history="1">
        <w:r>
          <w:rPr>
            <w:rStyle w:val="a3"/>
          </w:rPr>
          <w:t>порядок</w:t>
        </w:r>
      </w:hyperlink>
      <w:r>
        <w:t xml:space="preserve"> привлечения и допуска лиц, осваивающих содержание образовательных программ среднего специального, высшего, научно-ориентированного образования и дополнительного образования взрослых по специальностям направ</w:t>
      </w:r>
      <w:r>
        <w:t>ления образования «Здравоохранение», к участию в оказании медицинской помощи пациентам (занятию деятельностью, связанной с обращением лекарственных средств), осуществлению деятельности, связанной с обеспечением санитарно-эпидемиологического благополучия на</w:t>
      </w:r>
      <w:r>
        <w:t>селения;</w:t>
      </w:r>
    </w:p>
    <w:p w:rsidR="00000000" w:rsidRDefault="002C0DD5">
      <w:pPr>
        <w:pStyle w:val="underpoint"/>
        <w:divId w:val="1783571735"/>
      </w:pPr>
      <w:bookmarkStart w:id="130" w:name="a136"/>
      <w:bookmarkEnd w:id="130"/>
      <w:r>
        <w:t>8.68. организует и определяет порядок повышения квалификации, стажировки и переподготовки медицинских, фармацевтических работников сферы здравоохранения и промышленного производства лекарственных средств;</w:t>
      </w:r>
    </w:p>
    <w:p w:rsidR="00000000" w:rsidRDefault="002C0DD5">
      <w:pPr>
        <w:pStyle w:val="underpoint"/>
        <w:divId w:val="1783571735"/>
      </w:pPr>
      <w:bookmarkStart w:id="131" w:name="a209"/>
      <w:bookmarkEnd w:id="131"/>
      <w:r>
        <w:t>8.69. определяет</w:t>
      </w:r>
      <w:r>
        <w:t xml:space="preserve"> </w:t>
      </w:r>
      <w:hyperlink r:id="rId186" w:anchor="a2" w:tooltip="+" w:history="1">
        <w:r>
          <w:rPr>
            <w:rStyle w:val="a3"/>
          </w:rPr>
          <w:t>порядок</w:t>
        </w:r>
      </w:hyperlink>
      <w:r>
        <w:t xml:space="preserve"> и условия проведения профессиональной аттестации медицинских, фармацевтических и иных работников здравоохранения, за исключением медицинских работников Государственного комитета судебных экспертиз;</w:t>
      </w:r>
    </w:p>
    <w:p w:rsidR="00000000" w:rsidRDefault="002C0DD5">
      <w:pPr>
        <w:pStyle w:val="underpoint"/>
        <w:divId w:val="1783571735"/>
      </w:pPr>
      <w:r>
        <w:t>8.70. определяет порядок</w:t>
      </w:r>
      <w:r>
        <w:t xml:space="preserve"> разработки региональных планов государственных гарантий по обеспечению граждан Республики Беларусь доступным медицинским обслуживанием;</w:t>
      </w:r>
    </w:p>
    <w:p w:rsidR="00000000" w:rsidRDefault="002C0DD5">
      <w:pPr>
        <w:pStyle w:val="underpoint"/>
        <w:divId w:val="1783571735"/>
      </w:pPr>
      <w:r>
        <w:t>8.71. осуществляет планирование расходов на содержание подчиненных организаций, имущество которых находится в республик</w:t>
      </w:r>
      <w:r>
        <w:t>анской собственности;</w:t>
      </w:r>
    </w:p>
    <w:p w:rsidR="00000000" w:rsidRDefault="002C0DD5">
      <w:pPr>
        <w:pStyle w:val="underpoint"/>
        <w:divId w:val="1783571735"/>
      </w:pPr>
      <w:bookmarkStart w:id="132" w:name="a151"/>
      <w:bookmarkEnd w:id="132"/>
      <w:r>
        <w:t>8.72. определяет объемы финансирования и материально-технического обеспечения подчиненных организаций в пределах выделенных бюджетных средств;</w:t>
      </w:r>
    </w:p>
    <w:p w:rsidR="00000000" w:rsidRDefault="002C0DD5">
      <w:pPr>
        <w:pStyle w:val="underpoint"/>
        <w:divId w:val="1783571735"/>
      </w:pPr>
      <w:bookmarkStart w:id="133" w:name="a205"/>
      <w:bookmarkEnd w:id="133"/>
      <w:r>
        <w:t>8.73. осуществляет управление деятельностью входящих в систему Минздрава организаций посред</w:t>
      </w:r>
      <w:r>
        <w:t>ством регулирования их деятельности и реализации полномочий собственника с анализом эффективности работы данных организаций и выработкой предложений по ее повышению;</w:t>
      </w:r>
    </w:p>
    <w:p w:rsidR="00000000" w:rsidRDefault="002C0DD5">
      <w:pPr>
        <w:pStyle w:val="underpoint"/>
        <w:divId w:val="1783571735"/>
      </w:pPr>
      <w:r>
        <w:t>8.74. осуществляет руководство подчиненными организациями, обеспечивая совместно с руковод</w:t>
      </w:r>
      <w:r>
        <w:t>ителями этих организаций их эффективную деятельность;</w:t>
      </w:r>
    </w:p>
    <w:p w:rsidR="00000000" w:rsidRDefault="002C0DD5">
      <w:pPr>
        <w:pStyle w:val="underpoint"/>
        <w:divId w:val="1783571735"/>
      </w:pPr>
      <w:r>
        <w:t>8.75. реализует в соответствии с законодательством права на владение, пользование и распоряжение имуществом, находящимся в республиканской собственности;</w:t>
      </w:r>
    </w:p>
    <w:p w:rsidR="00000000" w:rsidRDefault="002C0DD5">
      <w:pPr>
        <w:pStyle w:val="underpoint"/>
        <w:divId w:val="1783571735"/>
      </w:pPr>
      <w:r>
        <w:t>8.76. осуществляет в установленном законодательс</w:t>
      </w:r>
      <w:r>
        <w:t>твом порядке меры по обеспечению эффективного использования закрепленного за подчиненными организациями на праве хозяйственного ведения или оперативного управления государственного имущества;</w:t>
      </w:r>
    </w:p>
    <w:p w:rsidR="00000000" w:rsidRDefault="002C0DD5">
      <w:pPr>
        <w:pStyle w:val="underpoint"/>
        <w:divId w:val="1783571735"/>
      </w:pPr>
      <w:r>
        <w:t>8.77. </w:t>
      </w:r>
      <w:r>
        <w:t>рассматривает в пределах своей компетенции в порядке, установленном законодательством, обращения (предложения, заявления, жалобы) граждан, в том числе индивидуальных предпринимателей, и юридических лиц (далее – обращения), принимает меры по совершенствован</w:t>
      </w:r>
      <w:r>
        <w:t>ию этой работы, ведет личный прием граждан, их представителей, представителей юридических лиц по вопросам, отнесенным к компетенции Минздрава;</w:t>
      </w:r>
    </w:p>
    <w:p w:rsidR="00000000" w:rsidRDefault="002C0DD5">
      <w:pPr>
        <w:pStyle w:val="underpoint"/>
        <w:divId w:val="1783571735"/>
      </w:pPr>
      <w:r>
        <w:t>8.78. исключен;</w:t>
      </w:r>
    </w:p>
    <w:p w:rsidR="00000000" w:rsidRDefault="002C0DD5">
      <w:pPr>
        <w:pStyle w:val="underpoint"/>
        <w:divId w:val="1783571735"/>
      </w:pPr>
      <w:r>
        <w:t>8.79. исключен;</w:t>
      </w:r>
    </w:p>
    <w:p w:rsidR="00000000" w:rsidRDefault="002C0DD5">
      <w:pPr>
        <w:pStyle w:val="underpoint"/>
        <w:divId w:val="1783571735"/>
      </w:pPr>
      <w:r>
        <w:t>8.80. по каждому случаю ненадлежащего рассмотрения главными управлениями по здрав</w:t>
      </w:r>
      <w:r>
        <w:t>оохранению облисполкомов и Комитетом по здравоохранению Минского горисполкома, организациями, подчиненными Минздраву, областными центрами гигиены, эпидемиологии и общественного здоровья, Минским городским центром гигиены и эпидемиологии обращений направляе</w:t>
      </w:r>
      <w:r>
        <w:t>т их руководителям представления о привлечении должностных лиц, допустивших нарушение порядка рассмотрения обращений, к дисциплинарной ответственности;</w:t>
      </w:r>
    </w:p>
    <w:p w:rsidR="00000000" w:rsidRDefault="002C0DD5">
      <w:pPr>
        <w:pStyle w:val="underpoint"/>
        <w:divId w:val="1783571735"/>
      </w:pPr>
      <w:r>
        <w:t>8.81. координирует в установленном порядке работы по укреплению и совершенствованию материально-техничес</w:t>
      </w:r>
      <w:r>
        <w:t>кой базы организаций системы Минздрава с привлечением необходимых инвестиций, по энергосбережению в сфере здравоохранения и промышленного производства лекарственных средств, технической эксплуатации зданий и сооружений объектов здравоохранения;</w:t>
      </w:r>
    </w:p>
    <w:p w:rsidR="00000000" w:rsidRDefault="002C0DD5">
      <w:pPr>
        <w:pStyle w:val="underpoint"/>
        <w:divId w:val="1783571735"/>
      </w:pPr>
      <w:r>
        <w:t>8.81</w:t>
      </w:r>
      <w:r>
        <w:rPr>
          <w:vertAlign w:val="superscript"/>
        </w:rPr>
        <w:t>1</w:t>
      </w:r>
      <w:r>
        <w:t>. </w:t>
      </w:r>
      <w:r>
        <w:t>в установленном порядке формирует внебюджетный централизованный инвестиционный фонд, осуществляет мониторинг за целевым использованием средств этого фонда;</w:t>
      </w:r>
    </w:p>
    <w:p w:rsidR="00000000" w:rsidRDefault="002C0DD5">
      <w:pPr>
        <w:pStyle w:val="underpoint"/>
        <w:divId w:val="1783571735"/>
      </w:pPr>
      <w:r>
        <w:t>8.82. участвует в реализации единой государственной политики в области бухгалтерского учета и отчетн</w:t>
      </w:r>
      <w:r>
        <w:t>ости;</w:t>
      </w:r>
    </w:p>
    <w:p w:rsidR="00000000" w:rsidRDefault="002C0DD5">
      <w:pPr>
        <w:pStyle w:val="newncpi"/>
        <w:divId w:val="1783571735"/>
      </w:pPr>
      <w:r>
        <w:t>осуществляет методологическое руководство бухгалтерским учетом и отчетностью в организациях, осуществляющих виды экономической деятельности в области, в которой в соответствии с настоящим Положением Минздрав осуществляет государственное регулирование</w:t>
      </w:r>
      <w:r>
        <w:t xml:space="preserve"> и управление;</w:t>
      </w:r>
    </w:p>
    <w:p w:rsidR="00000000" w:rsidRDefault="002C0DD5">
      <w:pPr>
        <w:pStyle w:val="newncpi"/>
        <w:divId w:val="1783571735"/>
      </w:pPr>
      <w:r>
        <w:t xml:space="preserve">принимает по согласованию с Министерством финансов нормативные правовые акты, устанавливающие особенности бухгалтерского учета и отчетности в организациях, осуществляющих виды экономической деятельности в области, в которой в соответствии с </w:t>
      </w:r>
      <w:r>
        <w:t>настоящим Положением Минздрав осуществляет государственное регулирование и управление;</w:t>
      </w:r>
    </w:p>
    <w:p w:rsidR="00000000" w:rsidRDefault="002C0DD5">
      <w:pPr>
        <w:pStyle w:val="newncpi"/>
        <w:divId w:val="1783571735"/>
      </w:pPr>
      <w:r>
        <w:t xml:space="preserve">по согласованию с Министерством финансов разрабатывает и принимает нормативные правовые акты, регулирующие порядок осуществления деятельности с драгоценными металлами в </w:t>
      </w:r>
      <w:r>
        <w:t>области здравоохранения;</w:t>
      </w:r>
    </w:p>
    <w:p w:rsidR="00000000" w:rsidRDefault="002C0DD5">
      <w:pPr>
        <w:pStyle w:val="underpoint"/>
        <w:divId w:val="1783571735"/>
      </w:pPr>
      <w:bookmarkStart w:id="134" w:name="a75"/>
      <w:bookmarkEnd w:id="134"/>
      <w:r>
        <w:t>8.83. осуществляет в установленном порядке закупки товаров (работ, услуг) за счет средств республиканского бюджета в пределах сметы на очередной финансовый год;</w:t>
      </w:r>
    </w:p>
    <w:p w:rsidR="00000000" w:rsidRDefault="002C0DD5">
      <w:pPr>
        <w:pStyle w:val="underpoint"/>
        <w:divId w:val="1783571735"/>
      </w:pPr>
      <w:r>
        <w:t>8.84. в пределах своей компетенции:</w:t>
      </w:r>
    </w:p>
    <w:p w:rsidR="00000000" w:rsidRDefault="002C0DD5">
      <w:pPr>
        <w:pStyle w:val="newncpi"/>
        <w:divId w:val="1783571735"/>
      </w:pPr>
      <w:r>
        <w:t>участвует в разработке и реализаци</w:t>
      </w:r>
      <w:r>
        <w:t>и внешнего аварийного плана;</w:t>
      </w:r>
    </w:p>
    <w:p w:rsidR="00000000" w:rsidRDefault="002C0DD5">
      <w:pPr>
        <w:pStyle w:val="newncpi"/>
        <w:divId w:val="1783571735"/>
      </w:pPr>
      <w:r>
        <w:t>согласовывает технические нормативные правовые акты в области использования атомной энергии;</w:t>
      </w:r>
    </w:p>
    <w:p w:rsidR="00000000" w:rsidRDefault="002C0DD5">
      <w:pPr>
        <w:pStyle w:val="newncpi"/>
        <w:divId w:val="1783571735"/>
      </w:pPr>
      <w:r>
        <w:t>вводит ограничения хозяйственной деятельности в санитарно-защитной зоне и зоне наблюдения, устанавливаемых вокруг района размещения яд</w:t>
      </w:r>
      <w:r>
        <w:t>ерной установки и (или) пункта хранения ядерных материалов и радиоактивных отходов;</w:t>
      </w:r>
    </w:p>
    <w:p w:rsidR="00000000" w:rsidRDefault="002C0DD5">
      <w:pPr>
        <w:pStyle w:val="newncpi"/>
        <w:divId w:val="1783571735"/>
      </w:pPr>
      <w:r>
        <w:t>разрабатывает гигиенические нормативы, специфические санитарно-эпидемиологические требования:</w:t>
      </w:r>
    </w:p>
    <w:p w:rsidR="00000000" w:rsidRDefault="002C0DD5">
      <w:pPr>
        <w:pStyle w:val="newncpi"/>
        <w:divId w:val="1783571735"/>
      </w:pPr>
      <w:r>
        <w:t>к содержанию и эксплуатации радиационных объектов, объектов использования атом</w:t>
      </w:r>
      <w:r>
        <w:t xml:space="preserve">ной энергии, объектов, являющихся источниками неионизирующего излучения, объектов агропромышленного комплекса и объектов промышленности, деятельность которых потенциально опасна для населения, организаций здравоохранения, иных организаций и индивидуальных </w:t>
      </w:r>
      <w:r>
        <w:t>предпринимателей, осуществляющих медицинскую, фармацевтическую деятельность, учреждений образования, санаторно-курортных и оздоровительных организаций, учреждений социального обслуживания, общежитий и иных мест проживания, источников и систем питьевого вод</w:t>
      </w:r>
      <w:r>
        <w:t>оснабжения, а также строящихся и реконструируемых объектов;</w:t>
      </w:r>
    </w:p>
    <w:p w:rsidR="00000000" w:rsidRDefault="002C0DD5">
      <w:pPr>
        <w:pStyle w:val="newncpi"/>
        <w:divId w:val="1783571735"/>
      </w:pPr>
      <w:r>
        <w:t>к установлению санитарно-защитных зон объектов, являющихся объектами воздействия на здоровье человека и окружающую среду, организации и проведению санитарно-противоэпидемических мероприятий, проце</w:t>
      </w:r>
      <w:r>
        <w:t>дурам их контроля, условиям труда работающих;</w:t>
      </w:r>
    </w:p>
    <w:p w:rsidR="00000000" w:rsidRDefault="002C0DD5">
      <w:pPr>
        <w:pStyle w:val="underpoint"/>
        <w:divId w:val="1783571735"/>
      </w:pPr>
      <w:r>
        <w:t>8.85. участвует в создании и функционировании Системы обеспечения единства измерений Республики Беларусь, создает метрологическую службу и определяет порядок ее деятельности, организует разработку методик (мето</w:t>
      </w:r>
      <w:r>
        <w:t>дов) измерений;</w:t>
      </w:r>
    </w:p>
    <w:p w:rsidR="00000000" w:rsidRDefault="002C0DD5">
      <w:pPr>
        <w:pStyle w:val="underpoint"/>
        <w:divId w:val="1783571735"/>
      </w:pPr>
      <w:bookmarkStart w:id="135" w:name="a84"/>
      <w:bookmarkEnd w:id="135"/>
      <w:r>
        <w:t>8.86. утверждает по согласованию с заинтересованными</w:t>
      </w:r>
      <w:r>
        <w:t xml:space="preserve"> </w:t>
      </w:r>
      <w:hyperlink r:id="rId187" w:anchor="a20" w:tooltip="+" w:history="1">
        <w:r>
          <w:rPr>
            <w:rStyle w:val="a3"/>
          </w:rPr>
          <w:t>положение</w:t>
        </w:r>
      </w:hyperlink>
      <w:r>
        <w:t xml:space="preserve"> о Межведомственной комиссии по медико-психологической и социальной реабилитации лиц с синдромом отрицания пола при Министерс</w:t>
      </w:r>
      <w:r>
        <w:t>тве здравоохранения и ее состав;</w:t>
      </w:r>
    </w:p>
    <w:p w:rsidR="00000000" w:rsidRDefault="002C0DD5">
      <w:pPr>
        <w:pStyle w:val="underpoint"/>
        <w:divId w:val="1783571735"/>
      </w:pPr>
      <w:bookmarkStart w:id="136" w:name="a187"/>
      <w:bookmarkEnd w:id="136"/>
      <w:r>
        <w:t>8.86</w:t>
      </w:r>
      <w:r>
        <w:rPr>
          <w:vertAlign w:val="superscript"/>
        </w:rPr>
        <w:t>1</w:t>
      </w:r>
      <w:r>
        <w:t>. устанавливает</w:t>
      </w:r>
      <w:r>
        <w:t xml:space="preserve"> </w:t>
      </w:r>
      <w:hyperlink r:id="rId188" w:anchor="a27" w:tooltip="+" w:history="1">
        <w:r>
          <w:rPr>
            <w:rStyle w:val="a3"/>
          </w:rPr>
          <w:t>порядок</w:t>
        </w:r>
      </w:hyperlink>
      <w:r>
        <w:t xml:space="preserve"> работы специальной медицинской комиссии организации здравоохранения, оказывающей наркологическую помощь, по проведению медицинского освидетел</w:t>
      </w:r>
      <w:r>
        <w:t>ьствования лиц, направляемых в лечебно-трудовые профилактории;</w:t>
      </w:r>
    </w:p>
    <w:p w:rsidR="00000000" w:rsidRDefault="002C0DD5">
      <w:pPr>
        <w:pStyle w:val="underpoint"/>
        <w:divId w:val="1783571735"/>
      </w:pPr>
      <w:bookmarkStart w:id="137" w:name="a150"/>
      <w:bookmarkEnd w:id="137"/>
      <w:r>
        <w:t>8.86</w:t>
      </w:r>
      <w:r>
        <w:rPr>
          <w:vertAlign w:val="superscript"/>
        </w:rPr>
        <w:t>2</w:t>
      </w:r>
      <w:r>
        <w:t>. определяет:</w:t>
      </w:r>
    </w:p>
    <w:bookmarkStart w:id="138" w:name="a184"/>
    <w:bookmarkEnd w:id="138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документы\\База_нормативных_документов\\__ГЭК__2024\\tx.dll?d=386787&amp;a=9" \l "a9"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проведения индивидуальной профилактической работы с несовершеннолетними, потребление которыми наркотических средств</w:t>
      </w:r>
      <w:r>
        <w:t>, психотропных веществ, их аналогов, токсических либо иных одурманивающих веществ, употребление алкогольных, слабоалкогольных напитков или пива установлено;</w:t>
      </w:r>
    </w:p>
    <w:p w:rsidR="00000000" w:rsidRDefault="002C0DD5">
      <w:pPr>
        <w:pStyle w:val="newncpi"/>
        <w:divId w:val="1783571735"/>
      </w:pPr>
      <w:hyperlink r:id="rId189" w:anchor="a2" w:tooltip="+" w:history="1">
        <w:r>
          <w:rPr>
            <w:rStyle w:val="a3"/>
          </w:rPr>
          <w:t>порядок</w:t>
        </w:r>
      </w:hyperlink>
      <w:r>
        <w:t xml:space="preserve"> организации деятельности кабинетов для о</w:t>
      </w:r>
      <w:r>
        <w:t>казания наркологической помощи несовершеннолетним;</w:t>
      </w:r>
    </w:p>
    <w:bookmarkStart w:id="139" w:name="a185"/>
    <w:bookmarkEnd w:id="139"/>
    <w:p w:rsidR="00000000" w:rsidRDefault="002C0DD5">
      <w:pPr>
        <w:pStyle w:val="newncpi"/>
        <w:divId w:val="1783571735"/>
      </w:pPr>
      <w:r>
        <w:fldChar w:fldCharType="begin"/>
      </w:r>
      <w:r w:rsidR="00B30D9D">
        <w:instrText>HYPERLINK "E:\\Мои документы\\База_нормативных_документов\\__ГЭК__2024\\tx.dll?d=386787&amp;a=7" \l "a7" \o "+"</w:instrText>
      </w:r>
      <w:r>
        <w:fldChar w:fldCharType="separate"/>
      </w:r>
      <w:r>
        <w:rPr>
          <w:rStyle w:val="a3"/>
        </w:rPr>
        <w:t>порядок</w:t>
      </w:r>
      <w:r>
        <w:fldChar w:fldCharType="end"/>
      </w:r>
      <w:r>
        <w:t xml:space="preserve"> действий государственных организаций здравоохранения при получении информации о выявлении несовершеннолетних, потребление которыми наркотических с</w:t>
      </w:r>
      <w:r>
        <w:t>редств, психотропных веществ, их аналогов, токсических либо иных одурманивающих веществ, употребление алкогольных, слабоалкогольных напитков или пива установлено;</w:t>
      </w:r>
    </w:p>
    <w:p w:rsidR="00000000" w:rsidRDefault="002C0DD5">
      <w:pPr>
        <w:pStyle w:val="underpoint"/>
        <w:divId w:val="1783571735"/>
      </w:pPr>
      <w:bookmarkStart w:id="140" w:name="a157"/>
      <w:bookmarkEnd w:id="140"/>
      <w:r>
        <w:t>8.86</w:t>
      </w:r>
      <w:r>
        <w:rPr>
          <w:vertAlign w:val="superscript"/>
        </w:rPr>
        <w:t>3</w:t>
      </w:r>
      <w:r>
        <w:t>. совместно с Министерством образования и Министерством внутренних дел определяет</w:t>
      </w:r>
      <w:r>
        <w:t xml:space="preserve"> </w:t>
      </w:r>
      <w:hyperlink r:id="rId190" w:anchor="a1" w:tooltip="+" w:history="1">
        <w:r>
          <w:rPr>
            <w:rStyle w:val="a3"/>
          </w:rPr>
          <w:t>порядок</w:t>
        </w:r>
      </w:hyperlink>
      <w:r>
        <w:t xml:space="preserve">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несовершеннолетних;</w:t>
      </w:r>
    </w:p>
    <w:p w:rsidR="00000000" w:rsidRDefault="002C0DD5">
      <w:pPr>
        <w:pStyle w:val="underpoint"/>
        <w:divId w:val="1783571735"/>
      </w:pPr>
      <w:r>
        <w:t>8.86</w:t>
      </w:r>
      <w:r>
        <w:rPr>
          <w:vertAlign w:val="superscript"/>
        </w:rPr>
        <w:t>4</w:t>
      </w:r>
      <w:r>
        <w:t>. определяет порядок медицин</w:t>
      </w:r>
      <w:r>
        <w:t>ского наблюдения, оказания медицинской помощи несовершеннолетним, употребляющим наркотические средства, психотропные вещества, их аналоги, токсические либо иные одурманивающие вещества, алкогольные, слабоалкогольные напитки или пиво;</w:t>
      </w:r>
    </w:p>
    <w:p w:rsidR="00000000" w:rsidRDefault="002C0DD5">
      <w:pPr>
        <w:pStyle w:val="underpoint"/>
        <w:divId w:val="1783571735"/>
      </w:pPr>
      <w:r>
        <w:t>8.86</w:t>
      </w:r>
      <w:r>
        <w:rPr>
          <w:vertAlign w:val="superscript"/>
        </w:rPr>
        <w:t>5</w:t>
      </w:r>
      <w:r>
        <w:t>. обеспечивает пр</w:t>
      </w:r>
      <w:r>
        <w:t>оизводство, размещение (распространение) социальной рекламы в целях формирования здорового образа жизни, контроля за неинфекционными заболеваниями, предупреждения и профилактики пьянства, алкоголизма, наркомании и потребления табачного сырья, табачных изде</w:t>
      </w:r>
      <w:r>
        <w:t>лий, использования электронных систем курения, систем для потребления табака;</w:t>
      </w:r>
    </w:p>
    <w:p w:rsidR="00000000" w:rsidRDefault="002C0DD5">
      <w:pPr>
        <w:pStyle w:val="underpoint"/>
        <w:divId w:val="1783571735"/>
      </w:pPr>
      <w:bookmarkStart w:id="141" w:name="a226"/>
      <w:bookmarkEnd w:id="141"/>
      <w:r>
        <w:t>8.86</w:t>
      </w:r>
      <w:r>
        <w:rPr>
          <w:vertAlign w:val="superscript"/>
        </w:rPr>
        <w:t>6</w:t>
      </w:r>
      <w:r>
        <w:t>. определяет</w:t>
      </w:r>
      <w:r>
        <w:t xml:space="preserve"> </w:t>
      </w:r>
      <w:hyperlink r:id="rId191" w:anchor="a3" w:tooltip="+" w:history="1">
        <w:r>
          <w:rPr>
            <w:rStyle w:val="a3"/>
          </w:rPr>
          <w:t>порядок</w:t>
        </w:r>
      </w:hyperlink>
      <w:r>
        <w:t xml:space="preserve"> проведения принудительного обследования совершивших преступление лиц для решения вопроса о применении</w:t>
      </w:r>
      <w:r>
        <w:t xml:space="preserve"> принудительных мер безопасности и лечения в соответствии со статьей 107 Уголовного кодекса Республики Беларусь;</w:t>
      </w:r>
    </w:p>
    <w:p w:rsidR="00000000" w:rsidRDefault="002C0DD5">
      <w:pPr>
        <w:pStyle w:val="underpoint"/>
        <w:divId w:val="1783571735"/>
      </w:pPr>
      <w:bookmarkStart w:id="142" w:name="a247"/>
      <w:bookmarkEnd w:id="142"/>
      <w:r>
        <w:t>8.87. определяет</w:t>
      </w:r>
      <w:r>
        <w:t xml:space="preserve"> </w:t>
      </w:r>
      <w:hyperlink r:id="rId192" w:anchor="a2" w:tooltip="+" w:history="1">
        <w:r>
          <w:rPr>
            <w:rStyle w:val="a3"/>
          </w:rPr>
          <w:t>порядок</w:t>
        </w:r>
      </w:hyperlink>
      <w:r>
        <w:t xml:space="preserve"> </w:t>
      </w:r>
      <w:r>
        <w:t>изменения и коррекции половой принадлежности по желанию совершеннолетнего пациента в государственных организациях здравоохранения;</w:t>
      </w:r>
    </w:p>
    <w:p w:rsidR="00000000" w:rsidRDefault="002C0DD5">
      <w:pPr>
        <w:pStyle w:val="underpoint"/>
        <w:divId w:val="1783571735"/>
      </w:pPr>
      <w:bookmarkStart w:id="143" w:name="a223"/>
      <w:bookmarkEnd w:id="143"/>
      <w:r>
        <w:t>8.88. определяет по согласованию с Министерством образования медицинские показания и (или) медицинские противопоказания для п</w:t>
      </w:r>
      <w:r>
        <w:t>олучения образования, а также устанавливает</w:t>
      </w:r>
      <w:r>
        <w:t xml:space="preserve"> </w:t>
      </w:r>
      <w:hyperlink r:id="rId193" w:anchor="a1" w:tooltip="+" w:history="1">
        <w:r>
          <w:rPr>
            <w:rStyle w:val="a3"/>
          </w:rPr>
          <w:t>перечень</w:t>
        </w:r>
      </w:hyperlink>
      <w:r>
        <w:t xml:space="preserve"> противопоказаний к работе по избранной (получаемой, полученной) специальности, профессии рабочего и присваиваемой (присвоенной) квалификации;</w:t>
      </w:r>
    </w:p>
    <w:p w:rsidR="00000000" w:rsidRDefault="002C0DD5">
      <w:pPr>
        <w:pStyle w:val="underpoint"/>
        <w:divId w:val="1783571735"/>
      </w:pPr>
      <w:r>
        <w:t>8.89. осущ</w:t>
      </w:r>
      <w:r>
        <w:t>ествляет методологическое руководство в сфере оказания психологической помощи;</w:t>
      </w:r>
    </w:p>
    <w:p w:rsidR="00000000" w:rsidRDefault="002C0DD5">
      <w:pPr>
        <w:pStyle w:val="underpoint"/>
        <w:divId w:val="1783571735"/>
      </w:pPr>
      <w:r>
        <w:t>8.90. определяет перечень методов и методик оказания психологической помощи, рекомендуемых к применению в области здравоохранения, а также</w:t>
      </w:r>
      <w:r>
        <w:t xml:space="preserve"> </w:t>
      </w:r>
      <w:hyperlink r:id="rId194" w:anchor="a2" w:tooltip="+" w:history="1">
        <w:r>
          <w:rPr>
            <w:rStyle w:val="a3"/>
          </w:rPr>
          <w:t>порядок</w:t>
        </w:r>
      </w:hyperlink>
      <w:r>
        <w:t xml:space="preserve"> и условия их применения;</w:t>
      </w:r>
    </w:p>
    <w:p w:rsidR="00000000" w:rsidRDefault="002C0DD5">
      <w:pPr>
        <w:pStyle w:val="underpoint"/>
        <w:divId w:val="1783571735"/>
      </w:pPr>
      <w:r>
        <w:t>8.91. участвует:</w:t>
      </w:r>
    </w:p>
    <w:p w:rsidR="00000000" w:rsidRDefault="002C0DD5">
      <w:pPr>
        <w:pStyle w:val="newncpi"/>
        <w:divId w:val="1783571735"/>
      </w:pPr>
      <w:r>
        <w:t>в разработке государственной программы развития системы образования, работе межведомственных советов по разным направлениям в сфере образования;</w:t>
      </w:r>
    </w:p>
    <w:p w:rsidR="00000000" w:rsidRDefault="002C0DD5">
      <w:pPr>
        <w:pStyle w:val="newncpi"/>
        <w:divId w:val="1783571735"/>
      </w:pPr>
      <w:r>
        <w:t>в разработке образовательных стандартов, учебно-</w:t>
      </w:r>
      <w:r>
        <w:t>программной документации образовательных программ, Общегосударственного</w:t>
      </w:r>
      <w:r>
        <w:t xml:space="preserve"> </w:t>
      </w:r>
      <w:hyperlink r:id="rId195" w:anchor="a48" w:tooltip="+" w:history="1">
        <w:r>
          <w:rPr>
            <w:rStyle w:val="a3"/>
          </w:rPr>
          <w:t>классификатора</w:t>
        </w:r>
      </w:hyperlink>
      <w:r>
        <w:t xml:space="preserve"> Республики Беларусь «Специальности и квалификации»;</w:t>
      </w:r>
    </w:p>
    <w:p w:rsidR="00000000" w:rsidRDefault="002C0DD5">
      <w:pPr>
        <w:pStyle w:val="newncpi"/>
        <w:divId w:val="1783571735"/>
      </w:pPr>
      <w:r>
        <w:t>в формировании банка данных о документах об образовании;</w:t>
      </w:r>
    </w:p>
    <w:p w:rsidR="00000000" w:rsidRDefault="002C0DD5">
      <w:pPr>
        <w:pStyle w:val="underpoint"/>
        <w:divId w:val="1783571735"/>
      </w:pPr>
      <w:r>
        <w:t>8.91</w:t>
      </w:r>
      <w:r>
        <w:rPr>
          <w:vertAlign w:val="superscript"/>
        </w:rPr>
        <w:t>1</w:t>
      </w:r>
      <w:r>
        <w:t>. </w:t>
      </w:r>
      <w:r>
        <w:t>организует разработку образовательных стандартов, учебно-программной документации образовательных программ;</w:t>
      </w:r>
    </w:p>
    <w:p w:rsidR="00000000" w:rsidRDefault="002C0DD5">
      <w:pPr>
        <w:pStyle w:val="underpoint"/>
        <w:divId w:val="1783571735"/>
      </w:pPr>
      <w:r>
        <w:t>8.92. разрабатывает перспективный план кадрового обеспечения, прогноз потребности сферы здравоохранения в кадрах;</w:t>
      </w:r>
    </w:p>
    <w:p w:rsidR="00000000" w:rsidRDefault="002C0DD5">
      <w:pPr>
        <w:pStyle w:val="underpoint"/>
        <w:divId w:val="1783571735"/>
      </w:pPr>
      <w:bookmarkStart w:id="144" w:name="a137"/>
      <w:bookmarkEnd w:id="144"/>
      <w:r>
        <w:t>8.93. в пределах своей компетенции</w:t>
      </w:r>
      <w:r>
        <w:t xml:space="preserve"> осуществляет научно-методическое обеспечение образования;</w:t>
      </w:r>
    </w:p>
    <w:p w:rsidR="00000000" w:rsidRDefault="002C0DD5">
      <w:pPr>
        <w:pStyle w:val="underpoint"/>
        <w:divId w:val="1783571735"/>
      </w:pPr>
      <w:r>
        <w:t>8.94. в установленном законодательством порядке обеспечивает предоставление первого рабочего места выпускникам государственных учреждений высшего образования и государственных учреждений среднего с</w:t>
      </w:r>
      <w:r>
        <w:t>пециального образования, осуществляющих подготовку кадров по направлению образования «Здравоохранение»;</w:t>
      </w:r>
    </w:p>
    <w:p w:rsidR="00000000" w:rsidRDefault="002C0DD5">
      <w:pPr>
        <w:pStyle w:val="underpoint"/>
        <w:divId w:val="1783571735"/>
      </w:pPr>
      <w:r>
        <w:t>8.95. участвует в планировании выпуска учебных изданий для государственных учреждений высшего образования, государственных учреждений среднего специальн</w:t>
      </w:r>
      <w:r>
        <w:t>ого образования и государственных учреждений дополнительного образования взрослых, осуществляющих подготовку кадров по направлению образования «Здравоохранение»;</w:t>
      </w:r>
    </w:p>
    <w:p w:rsidR="00000000" w:rsidRDefault="002C0DD5">
      <w:pPr>
        <w:pStyle w:val="underpoint"/>
        <w:divId w:val="1783571735"/>
      </w:pPr>
      <w:r>
        <w:t>8.96. исключен;</w:t>
      </w:r>
    </w:p>
    <w:p w:rsidR="00000000" w:rsidRDefault="002C0DD5">
      <w:pPr>
        <w:pStyle w:val="underpoint"/>
        <w:divId w:val="1783571735"/>
      </w:pPr>
      <w:r>
        <w:t>8.96</w:t>
      </w:r>
      <w:r>
        <w:rPr>
          <w:vertAlign w:val="superscript"/>
        </w:rPr>
        <w:t>1</w:t>
      </w:r>
      <w:r>
        <w:t>. разрабатывает и реализует в пределах своей компетенции меры по развитию</w:t>
      </w:r>
      <w:r>
        <w:t xml:space="preserve"> экспорта медицинских и иных услуг в организациях системы Минздрава;</w:t>
      </w:r>
    </w:p>
    <w:p w:rsidR="00000000" w:rsidRDefault="002C0DD5">
      <w:pPr>
        <w:pStyle w:val="underpoint"/>
        <w:divId w:val="1783571735"/>
      </w:pPr>
      <w:r>
        <w:t>8.96</w:t>
      </w:r>
      <w:r>
        <w:rPr>
          <w:vertAlign w:val="superscript"/>
        </w:rPr>
        <w:t>2</w:t>
      </w:r>
      <w:r>
        <w:t>. определяет порядок розничной реализации товаров медицинскими работниками государственной организации здравоохранения (ее структурного подразделения), расположенной в сельской местн</w:t>
      </w:r>
      <w:r>
        <w:t>ости;</w:t>
      </w:r>
    </w:p>
    <w:p w:rsidR="00000000" w:rsidRDefault="002C0DD5">
      <w:pPr>
        <w:pStyle w:val="underpoint"/>
        <w:divId w:val="1783571735"/>
      </w:pPr>
      <w:bookmarkStart w:id="145" w:name="a206"/>
      <w:bookmarkEnd w:id="145"/>
      <w:r>
        <w:t>8.96</w:t>
      </w:r>
      <w:r>
        <w:rPr>
          <w:vertAlign w:val="superscript"/>
        </w:rPr>
        <w:t>3</w:t>
      </w:r>
      <w:r>
        <w:t>. определяет</w:t>
      </w:r>
      <w:r>
        <w:t xml:space="preserve"> </w:t>
      </w:r>
      <w:hyperlink r:id="rId196" w:anchor="a1" w:tooltip="+" w:history="1">
        <w:r>
          <w:rPr>
            <w:rStyle w:val="a3"/>
          </w:rPr>
          <w:t>порядок</w:t>
        </w:r>
      </w:hyperlink>
      <w:r>
        <w:t xml:space="preserve"> участия в процедурах государственных закупок, реализации и применения лекарственных средств, медицинских изделий, не зарегистрированных в установленном порядке;</w:t>
      </w:r>
    </w:p>
    <w:p w:rsidR="00000000" w:rsidRDefault="002C0DD5">
      <w:pPr>
        <w:pStyle w:val="underpoint"/>
        <w:divId w:val="1783571735"/>
      </w:pPr>
      <w:bookmarkStart w:id="146" w:name="a172"/>
      <w:bookmarkEnd w:id="146"/>
      <w:r>
        <w:t>8.96</w:t>
      </w:r>
      <w:r>
        <w:rPr>
          <w:vertAlign w:val="superscript"/>
        </w:rPr>
        <w:t>4</w:t>
      </w:r>
      <w:r>
        <w:t>. опред</w:t>
      </w:r>
      <w:r>
        <w:t>еляет</w:t>
      </w:r>
      <w:r>
        <w:t xml:space="preserve"> </w:t>
      </w:r>
      <w:hyperlink r:id="rId197" w:anchor="a85" w:tooltip="+" w:history="1">
        <w:r>
          <w:rPr>
            <w:rStyle w:val="a3"/>
          </w:rPr>
          <w:t>порядок</w:t>
        </w:r>
      </w:hyperlink>
      <w:r>
        <w:t xml:space="preserve"> организации диетического питания пациентов, обучающихся и иных лиц;</w:t>
      </w:r>
    </w:p>
    <w:p w:rsidR="00000000" w:rsidRDefault="002C0DD5">
      <w:pPr>
        <w:pStyle w:val="underpoint"/>
        <w:divId w:val="1783571735"/>
      </w:pPr>
      <w:r>
        <w:t>8.97. выполняет другие функции, предусмотренные законодательством.</w:t>
      </w:r>
    </w:p>
    <w:p w:rsidR="00000000" w:rsidRDefault="002C0DD5">
      <w:pPr>
        <w:pStyle w:val="point"/>
        <w:divId w:val="1783571735"/>
      </w:pPr>
      <w:bookmarkStart w:id="147" w:name="a90"/>
      <w:bookmarkEnd w:id="147"/>
      <w:r>
        <w:t>9. Минздраву предоставлено право:</w:t>
      </w:r>
    </w:p>
    <w:p w:rsidR="00000000" w:rsidRDefault="002C0DD5">
      <w:pPr>
        <w:pStyle w:val="underpoint"/>
        <w:divId w:val="1783571735"/>
      </w:pPr>
      <w:bookmarkStart w:id="148" w:name="a163"/>
      <w:bookmarkEnd w:id="148"/>
      <w:r>
        <w:t>9.1. в установленном</w:t>
      </w:r>
      <w:r>
        <w:t xml:space="preserve"> порядке в пределах своей компетенции (при необходимости совместно с другими республиканскими органами государственного управления и (или) по согласованию с заинтересованными государственными органами (организациями) принимать нормативные правовые акты в с</w:t>
      </w:r>
      <w:r>
        <w:t>фере здравоохранения, оказания психологической помощи и промышленного производства лекарственных средств, а также в области санитарно-эпидемиологического благополучия населения;</w:t>
      </w:r>
    </w:p>
    <w:p w:rsidR="00000000" w:rsidRDefault="002C0DD5">
      <w:pPr>
        <w:pStyle w:val="underpoint"/>
        <w:divId w:val="1783571735"/>
      </w:pPr>
      <w:r>
        <w:t xml:space="preserve">9.2. заключать международные договоры в пределах своей компетенции в порядке, </w:t>
      </w:r>
      <w:r>
        <w:t>установленном законодательством;</w:t>
      </w:r>
    </w:p>
    <w:p w:rsidR="00000000" w:rsidRDefault="002C0DD5">
      <w:pPr>
        <w:pStyle w:val="underpoint"/>
        <w:divId w:val="1783571735"/>
      </w:pPr>
      <w:bookmarkStart w:id="149" w:name="a61"/>
      <w:bookmarkEnd w:id="149"/>
      <w:r>
        <w:t>9.3. создавать комиссии, советы, рабочие или экспертные группы по вопросам, входящим в компетенцию Минздрава, утверждать соответствующие положения и составы;</w:t>
      </w:r>
    </w:p>
    <w:p w:rsidR="00000000" w:rsidRDefault="002C0DD5">
      <w:pPr>
        <w:pStyle w:val="underpoint"/>
        <w:divId w:val="1783571735"/>
      </w:pPr>
      <w:bookmarkStart w:id="150" w:name="a161"/>
      <w:bookmarkEnd w:id="150"/>
      <w:r>
        <w:t xml:space="preserve">9.4. проводить конференции, семинары, совещания, съезды и другие </w:t>
      </w:r>
      <w:r>
        <w:t>мероприятия по вопросам, входящим в компетенцию Минздрава, в том числе международные;</w:t>
      </w:r>
    </w:p>
    <w:p w:rsidR="00000000" w:rsidRDefault="002C0DD5">
      <w:pPr>
        <w:pStyle w:val="underpoint"/>
        <w:divId w:val="1783571735"/>
      </w:pPr>
      <w:r>
        <w:t>9.5. запрашивать у республиканских органов государственного управления и иных организаций, подчиненных Правительству Республики Беларусь, местных исполнительных и распоря</w:t>
      </w:r>
      <w:r>
        <w:t>дительных органов, других организаций информацию по вопросам, входящим в компетенцию Минздрава, в порядке, установленном законодательством;</w:t>
      </w:r>
    </w:p>
    <w:p w:rsidR="00000000" w:rsidRDefault="002C0DD5">
      <w:pPr>
        <w:pStyle w:val="underpoint"/>
        <w:divId w:val="1783571735"/>
      </w:pPr>
      <w:r>
        <w:t>9.6. принимать в соответствии с законодательством решения о создании, реорганизации и ликвидации подчиненных организ</w:t>
      </w:r>
      <w:r>
        <w:t>аций, утверждать их уставы, вносить в них изменения и дополнения;</w:t>
      </w:r>
    </w:p>
    <w:p w:rsidR="00000000" w:rsidRDefault="002C0DD5">
      <w:pPr>
        <w:pStyle w:val="underpoint"/>
        <w:divId w:val="1783571735"/>
      </w:pPr>
      <w:r>
        <w:t>9.7. представлять в Совет Министров Республики Беларусь предложения об отмене или приостановлении действия нормативных правовых актов республиканских органов государственного управления по в</w:t>
      </w:r>
      <w:r>
        <w:t>опросам, входящим в компетенцию Минздрава;</w:t>
      </w:r>
    </w:p>
    <w:p w:rsidR="00000000" w:rsidRDefault="002C0DD5">
      <w:pPr>
        <w:pStyle w:val="underpoint"/>
        <w:divId w:val="1783571735"/>
      </w:pPr>
      <w:bookmarkStart w:id="151" w:name="a49"/>
      <w:bookmarkEnd w:id="151"/>
      <w:r>
        <w:t>9.8. делегировать подчиненным организациям функции организационно-технического и информационного характера;</w:t>
      </w:r>
    </w:p>
    <w:p w:rsidR="00000000" w:rsidRDefault="002C0DD5">
      <w:pPr>
        <w:pStyle w:val="underpoint"/>
        <w:divId w:val="1783571735"/>
      </w:pPr>
      <w:bookmarkStart w:id="152" w:name="a219"/>
      <w:bookmarkEnd w:id="152"/>
      <w:r>
        <w:t>9.9. реализовывать иные права, предусмотренные законодательством.</w:t>
      </w:r>
    </w:p>
    <w:p w:rsidR="00000000" w:rsidRDefault="002C0DD5">
      <w:pPr>
        <w:pStyle w:val="point"/>
        <w:divId w:val="1783571735"/>
      </w:pPr>
      <w:r>
        <w:t>10. </w:t>
      </w:r>
      <w:r>
        <w:t>Минздрав возглавляет Министр здравоохранения, назначаемый на должность и освобождаемый от должности Президентом Республики Беларусь.</w:t>
      </w:r>
    </w:p>
    <w:p w:rsidR="00000000" w:rsidRDefault="002C0DD5">
      <w:pPr>
        <w:pStyle w:val="newncpi"/>
        <w:divId w:val="1783571735"/>
      </w:pPr>
      <w:r>
        <w:t>Министр имеет первого заместителя Министра и заместителей Министра, назначаемых на должность и освобождаемых от должности С</w:t>
      </w:r>
      <w:r>
        <w:t>оветом Министров Республики Беларусь по согласованию с Президентом Республики Беларусь.</w:t>
      </w:r>
    </w:p>
    <w:p w:rsidR="00000000" w:rsidRDefault="002C0DD5">
      <w:pPr>
        <w:pStyle w:val="point"/>
        <w:divId w:val="1783571735"/>
      </w:pPr>
      <w:r>
        <w:t xml:space="preserve">11. Министр здравоохранения осуществляет свою деятельность в соответствии с </w:t>
      </w:r>
      <w:hyperlink r:id="rId198" w:anchor="a10" w:tooltip="+" w:history="1">
        <w:r>
          <w:rPr>
            <w:rStyle w:val="a3"/>
          </w:rPr>
          <w:t>Положением</w:t>
        </w:r>
      </w:hyperlink>
      <w:r>
        <w:t xml:space="preserve"> о Министре Республики Беларус</w:t>
      </w:r>
      <w:r>
        <w:t>ь, утвержденным Указом Президента Республики Беларусь от 21 ноября 2001 г. № 692.</w:t>
      </w:r>
    </w:p>
    <w:p w:rsidR="00000000" w:rsidRDefault="002C0DD5">
      <w:pPr>
        <w:pStyle w:val="point"/>
        <w:divId w:val="1783571735"/>
      </w:pPr>
      <w:r>
        <w:t>12. В Минздраве образуется коллегия в составе Министра (председатель коллегии), первого заместителя Министра и заместителей Министра по должности. По решению Совета Министров</w:t>
      </w:r>
      <w:r>
        <w:t xml:space="preserve"> Республики Беларусь в ее состав могут входить другие руководящие работники центрального аппарата Минздрава, подчиненных организаций, а также работники местных исполнительных и распорядительных органов, других государственных органов и организаций, предста</w:t>
      </w:r>
      <w:r>
        <w:t>вители общественных объединений и иных организаций сферы здравоохранения.</w:t>
      </w:r>
    </w:p>
    <w:p w:rsidR="00000000" w:rsidRDefault="002C0DD5">
      <w:pPr>
        <w:pStyle w:val="newncpi"/>
        <w:divId w:val="1783571735"/>
      </w:pPr>
      <w:r>
        <w:t>Численность коллегии утверждается Советом Министров Республики Беларусь.</w:t>
      </w:r>
    </w:p>
    <w:p w:rsidR="00000000" w:rsidRDefault="002C0DD5">
      <w:pPr>
        <w:pStyle w:val="newncpi"/>
        <w:divId w:val="1783571735"/>
      </w:pPr>
      <w:r>
        <w:t>Коллегия рассматривает актуальные вопросы развития сферы здравоохранения, обсуждает другие вопросы деятельнос</w:t>
      </w:r>
      <w:r>
        <w:t>ти Минздрава, подчиненных организаций.</w:t>
      </w:r>
    </w:p>
    <w:p w:rsidR="00000000" w:rsidRDefault="002C0DD5">
      <w:pPr>
        <w:pStyle w:val="newncpi"/>
        <w:divId w:val="1783571735"/>
      </w:pPr>
      <w:r>
        <w:t>Решения коллегии оформляются постановлениями (протоколами) и реализуются, как правило, посредством принятия постановлений Минздрава и (или) издания приказов Министра.</w:t>
      </w:r>
    </w:p>
    <w:p w:rsidR="00000000" w:rsidRDefault="002C0DD5">
      <w:pPr>
        <w:pStyle w:val="newncpi"/>
        <w:divId w:val="1783571735"/>
      </w:pPr>
      <w:r>
        <w:t>В случае разногласий между Министром и членами кол</w:t>
      </w:r>
      <w:r>
        <w:t>легии решение принимает Министр и докладывает о нем в Совет Министров Республики Беларусь. Члены коллегии имеют право информировать Совет Министров Республики Беларусь о своей позиции.</w:t>
      </w:r>
    </w:p>
    <w:p w:rsidR="00000000" w:rsidRDefault="002C0DD5">
      <w:pPr>
        <w:pStyle w:val="point"/>
        <w:divId w:val="1783571735"/>
      </w:pPr>
      <w:r>
        <w:t>13. Финансирование центрального аппарата Минздрава осуществляется за сч</w:t>
      </w:r>
      <w:r>
        <w:t>ет средств республиканского бюджета, а подчиненных Минздраву организаций – в установленном законодательством порядке.</w:t>
      </w:r>
    </w:p>
    <w:p w:rsidR="00000000" w:rsidRDefault="002C0DD5">
      <w:pPr>
        <w:pStyle w:val="point"/>
        <w:divId w:val="1783571735"/>
      </w:pPr>
      <w:r>
        <w:t>14. Минздрав является юридическим лицом, имеет печать с изображением Государственного герба Республики Беларусь и со своим наименованием.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783571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0DD5"/>
        </w:tc>
      </w:tr>
    </w:tbl>
    <w:p w:rsidR="00000000" w:rsidRDefault="002C0DD5">
      <w:pPr>
        <w:divId w:val="1783571735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783571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0DD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2C0DD5">
      <w:pPr>
        <w:pStyle w:val="newncpi0"/>
        <w:divId w:val="178357173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692"/>
      </w:tblGrid>
      <w:tr w:rsidR="00000000">
        <w:trPr>
          <w:divId w:val="1783571735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C0DD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C0DD5">
            <w:pPr>
              <w:pStyle w:val="append1"/>
            </w:pPr>
            <w:bookmarkStart w:id="153" w:name="a174"/>
            <w:bookmarkEnd w:id="153"/>
            <w:r>
              <w:t>Приложение</w:t>
            </w:r>
          </w:p>
          <w:p w:rsidR="00000000" w:rsidRDefault="002C0DD5">
            <w:pPr>
              <w:pStyle w:val="append"/>
            </w:pPr>
            <w:r>
              <w:t xml:space="preserve">к </w:t>
            </w:r>
            <w:hyperlink w:anchor="a5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28.10.2011 № 1446 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16.12.2019 № 868) </w:t>
            </w:r>
          </w:p>
        </w:tc>
      </w:tr>
    </w:tbl>
    <w:p w:rsidR="00000000" w:rsidRDefault="002C0DD5">
      <w:pPr>
        <w:pStyle w:val="titlep"/>
        <w:jc w:val="left"/>
        <w:divId w:val="1783571735"/>
      </w:pPr>
      <w:r>
        <w:t>ПЕРЕЧЕНЬ</w:t>
      </w:r>
      <w:r>
        <w:br/>
      </w:r>
      <w:r>
        <w:t>организаций, подчиненных Министерству здравоохранения Республики Беларусь</w:t>
      </w:r>
    </w:p>
    <w:p w:rsidR="00000000" w:rsidRDefault="002C0DD5">
      <w:pPr>
        <w:pStyle w:val="point"/>
        <w:divId w:val="1783571735"/>
      </w:pPr>
      <w:r>
        <w:t>1. Автотранспортное республиканское унитарное предприятие «БЕЛПАТ», г. Минск.</w:t>
      </w:r>
    </w:p>
    <w:p w:rsidR="00000000" w:rsidRDefault="002C0DD5">
      <w:pPr>
        <w:pStyle w:val="point"/>
        <w:divId w:val="1783571735"/>
      </w:pPr>
      <w:r>
        <w:t>2. Брестское торгово-производственное республиканское унитарное предприятие «Фармация».</w:t>
      </w:r>
    </w:p>
    <w:p w:rsidR="00000000" w:rsidRDefault="002C0DD5">
      <w:pPr>
        <w:pStyle w:val="point"/>
        <w:divId w:val="1783571735"/>
      </w:pPr>
      <w:r>
        <w:t>3. </w:t>
      </w:r>
      <w:r>
        <w:t>Витебское торгово-производственное республиканское унитарное предприятие «Фармация».</w:t>
      </w:r>
    </w:p>
    <w:p w:rsidR="00000000" w:rsidRDefault="002C0DD5">
      <w:pPr>
        <w:pStyle w:val="point"/>
        <w:divId w:val="1783571735"/>
      </w:pPr>
      <w:r>
        <w:t>4. Гомельское торгово-производственное республиканское унитарное предприятие «Фармация».</w:t>
      </w:r>
    </w:p>
    <w:p w:rsidR="00000000" w:rsidRDefault="002C0DD5">
      <w:pPr>
        <w:pStyle w:val="point"/>
        <w:divId w:val="1783571735"/>
      </w:pPr>
      <w:r>
        <w:t>5. Государственное учреждение «Республиканский научно-практический центр травматол</w:t>
      </w:r>
      <w:r>
        <w:t>огии и ортопедии», г. Минск.</w:t>
      </w:r>
    </w:p>
    <w:p w:rsidR="00000000" w:rsidRDefault="002C0DD5">
      <w:pPr>
        <w:pStyle w:val="point"/>
        <w:divId w:val="1783571735"/>
      </w:pPr>
      <w:r>
        <w:t>6. Государственное учреждение «Республиканский научно-практический центр медицинских технологий, информатизации, управления и экономики здравоохранения», г. Минск.</w:t>
      </w:r>
    </w:p>
    <w:p w:rsidR="00000000" w:rsidRDefault="002C0DD5">
      <w:pPr>
        <w:pStyle w:val="point"/>
        <w:divId w:val="1783571735"/>
      </w:pPr>
      <w:r>
        <w:t>7. Государственное учреждение «Республиканский научно-практичес</w:t>
      </w:r>
      <w:r>
        <w:t>кий центр медицинской экспертизы и реабилитации», Минский район, дер. Юхновка.</w:t>
      </w:r>
    </w:p>
    <w:p w:rsidR="00000000" w:rsidRDefault="002C0DD5">
      <w:pPr>
        <w:pStyle w:val="point"/>
        <w:divId w:val="1783571735"/>
      </w:pPr>
      <w:r>
        <w:t>8. Государственное учреждение «Республиканский научно-практический центр онкологии и медицинской радиологии имени Н.Н.Александрова», Минский район, агрогородок Лесной.</w:t>
      </w:r>
    </w:p>
    <w:p w:rsidR="00000000" w:rsidRDefault="002C0DD5">
      <w:pPr>
        <w:pStyle w:val="point"/>
        <w:divId w:val="1783571735"/>
      </w:pPr>
      <w:r>
        <w:t>9. Госуда</w:t>
      </w:r>
      <w:r>
        <w:t>рственное учреждение «Республиканский научно-практический центр пульмонологии и фтизиатрии», г. Минск.</w:t>
      </w:r>
    </w:p>
    <w:p w:rsidR="00000000" w:rsidRDefault="002C0DD5">
      <w:pPr>
        <w:pStyle w:val="point"/>
        <w:divId w:val="1783571735"/>
      </w:pPr>
      <w:r>
        <w:t>10. Государственное учреждение «Республиканский научно-практический центр эпидемиологии и микробиологии», г. Минск.</w:t>
      </w:r>
    </w:p>
    <w:p w:rsidR="00000000" w:rsidRDefault="002C0DD5">
      <w:pPr>
        <w:pStyle w:val="point"/>
        <w:divId w:val="1783571735"/>
      </w:pPr>
      <w:r>
        <w:t>11. Государственное учреждение «Респу</w:t>
      </w:r>
      <w:r>
        <w:t>бликанская детская больница медицинской реабилитации», Минский район, агрогородок Острошицкий Городок.</w:t>
      </w:r>
    </w:p>
    <w:p w:rsidR="00000000" w:rsidRDefault="002C0DD5">
      <w:pPr>
        <w:pStyle w:val="point"/>
        <w:divId w:val="1783571735"/>
      </w:pPr>
      <w:r>
        <w:t>12. Государственное учреждение «Республиканская клиническая больница медицинской реабилитации», Минский район, дер. Аксаковщина.</w:t>
      </w:r>
    </w:p>
    <w:p w:rsidR="00000000" w:rsidRDefault="002C0DD5">
      <w:pPr>
        <w:pStyle w:val="point"/>
        <w:divId w:val="1783571735"/>
      </w:pPr>
      <w:r>
        <w:t>13. Государственное учре</w:t>
      </w:r>
      <w:r>
        <w:t>ждение «Республиканский научно-практический центр оториноларингологии», г. Минск.</w:t>
      </w:r>
    </w:p>
    <w:p w:rsidR="00000000" w:rsidRDefault="002C0DD5">
      <w:pPr>
        <w:pStyle w:val="point"/>
        <w:divId w:val="1783571735"/>
      </w:pPr>
      <w:r>
        <w:t>14. Государственное учреждение «Республиканский научно-практический центр психического здоровья», г. Минск.</w:t>
      </w:r>
    </w:p>
    <w:p w:rsidR="00000000" w:rsidRDefault="002C0DD5">
      <w:pPr>
        <w:pStyle w:val="point"/>
        <w:divId w:val="1783571735"/>
      </w:pPr>
      <w:r>
        <w:t xml:space="preserve">15. Государственное учреждение «Университетская стоматологическая </w:t>
      </w:r>
      <w:r>
        <w:t>клиника», г. Минск.</w:t>
      </w:r>
    </w:p>
    <w:p w:rsidR="00000000" w:rsidRDefault="002C0DD5">
      <w:pPr>
        <w:pStyle w:val="point"/>
        <w:divId w:val="1783571735"/>
      </w:pPr>
      <w:r>
        <w:t>16. Государственное учреждение «Республиканская научная медицинская библиотека», г. Минск.</w:t>
      </w:r>
    </w:p>
    <w:p w:rsidR="00000000" w:rsidRDefault="002C0DD5">
      <w:pPr>
        <w:pStyle w:val="point"/>
        <w:divId w:val="1783571735"/>
      </w:pPr>
      <w:r>
        <w:t>17. Государственное учреждение «Республиканская психиатрическая больница Гайтюнишки», Вороновский район, дер. Гайтюнишки.</w:t>
      </w:r>
    </w:p>
    <w:p w:rsidR="00000000" w:rsidRDefault="002C0DD5">
      <w:pPr>
        <w:pStyle w:val="point"/>
        <w:divId w:val="1783571735"/>
      </w:pPr>
      <w:r>
        <w:t>18. Государственное учр</w:t>
      </w:r>
      <w:r>
        <w:t>еждение «Республиканская туберкулезная больница «Новоельня», Дятловский район, г.п.Новоельня.</w:t>
      </w:r>
    </w:p>
    <w:p w:rsidR="00000000" w:rsidRDefault="002C0DD5">
      <w:pPr>
        <w:pStyle w:val="point"/>
        <w:divId w:val="1783571735"/>
      </w:pPr>
      <w:r>
        <w:t>19. Государственное учреждение «Республиканская туберкулезная больница «Сосновка», Витебский район, дер. Сосновка.</w:t>
      </w:r>
    </w:p>
    <w:p w:rsidR="00000000" w:rsidRDefault="002C0DD5">
      <w:pPr>
        <w:pStyle w:val="point"/>
        <w:divId w:val="1783571735"/>
      </w:pPr>
      <w:r>
        <w:t>20. Государственное учреждение «Республиканский</w:t>
      </w:r>
      <w:r>
        <w:t xml:space="preserve"> детский центр медицинской реабилитации», Мядельский район, дер. Боровые.</w:t>
      </w:r>
    </w:p>
    <w:p w:rsidR="00000000" w:rsidRDefault="002C0DD5">
      <w:pPr>
        <w:pStyle w:val="point"/>
        <w:divId w:val="1783571735"/>
      </w:pPr>
      <w:r>
        <w:t>21. Исключен.</w:t>
      </w:r>
    </w:p>
    <w:p w:rsidR="00000000" w:rsidRDefault="002C0DD5">
      <w:pPr>
        <w:pStyle w:val="point"/>
        <w:divId w:val="1783571735"/>
      </w:pPr>
      <w:r>
        <w:t>22. Государственное учреждение «Республиканский клинический центр паллиативной медицинской помощи детям», Минский район, район пос. Опытный.</w:t>
      </w:r>
    </w:p>
    <w:p w:rsidR="00000000" w:rsidRDefault="002C0DD5">
      <w:pPr>
        <w:pStyle w:val="point"/>
        <w:divId w:val="1783571735"/>
      </w:pPr>
      <w:r>
        <w:t>23. Государственное учрежде</w:t>
      </w:r>
      <w:r>
        <w:t>ние «Республиканский научно-практический центр трансфузиологии и медицинских биотехнологий», г. Минск.</w:t>
      </w:r>
    </w:p>
    <w:p w:rsidR="00000000" w:rsidRDefault="002C0DD5">
      <w:pPr>
        <w:pStyle w:val="point"/>
        <w:divId w:val="1783571735"/>
      </w:pPr>
      <w:r>
        <w:t>24. Республиканское унитарное предприятие «Научно-практический центр гигиены», г. Минск.</w:t>
      </w:r>
    </w:p>
    <w:p w:rsidR="00000000" w:rsidRDefault="002C0DD5">
      <w:pPr>
        <w:pStyle w:val="point"/>
        <w:divId w:val="1783571735"/>
      </w:pPr>
      <w:r>
        <w:t>25. Государственное учреждение «Республиканский научно-практичес</w:t>
      </w:r>
      <w:r>
        <w:t>кий центр детской онкологии, гематологии и иммунологии», Минский район, агрогородок Лесной.</w:t>
      </w:r>
    </w:p>
    <w:p w:rsidR="00000000" w:rsidRDefault="002C0DD5">
      <w:pPr>
        <w:pStyle w:val="point"/>
        <w:divId w:val="1783571735"/>
      </w:pPr>
      <w:r>
        <w:t>26. Государственное учреждение «Республиканский научно-практический центр «Кардиология» Министерства здравоохранения Республики Беларусь, г. Минск.</w:t>
      </w:r>
    </w:p>
    <w:p w:rsidR="00000000" w:rsidRDefault="002C0DD5">
      <w:pPr>
        <w:pStyle w:val="point"/>
        <w:divId w:val="1783571735"/>
      </w:pPr>
      <w:r>
        <w:t>27. Государствен</w:t>
      </w:r>
      <w:r>
        <w:t>ное учреждение «Республиканский научно-практический центр «Мать и дитя» Министерства здравоохранения Республики Беларусь, г. Минск.</w:t>
      </w:r>
    </w:p>
    <w:p w:rsidR="00000000" w:rsidRDefault="002C0DD5">
      <w:pPr>
        <w:pStyle w:val="point"/>
        <w:divId w:val="1783571735"/>
      </w:pPr>
      <w:r>
        <w:t>28. Государственное учреждение «Республиканский научно-практический центр неврологии и нейрохирургии» Министерства здравоохр</w:t>
      </w:r>
      <w:r>
        <w:t>анения Республики Беларусь, г. Минск.</w:t>
      </w:r>
    </w:p>
    <w:p w:rsidR="00000000" w:rsidRDefault="002C0DD5">
      <w:pPr>
        <w:pStyle w:val="point"/>
        <w:divId w:val="1783571735"/>
      </w:pPr>
      <w:r>
        <w:t>29. Государственное учреждение «Республиканский научно-практический центр радиационной медицины и экологии человека», г. Гомель.</w:t>
      </w:r>
    </w:p>
    <w:p w:rsidR="00000000" w:rsidRDefault="002C0DD5">
      <w:pPr>
        <w:pStyle w:val="point"/>
        <w:divId w:val="1783571735"/>
      </w:pPr>
      <w:r>
        <w:t>30. Государственное учреждение «Республиканский научно-практический центр детской хирурги</w:t>
      </w:r>
      <w:r>
        <w:t>и», г. Минск.</w:t>
      </w:r>
    </w:p>
    <w:p w:rsidR="00000000" w:rsidRDefault="002C0DD5">
      <w:pPr>
        <w:pStyle w:val="point"/>
        <w:divId w:val="1783571735"/>
      </w:pPr>
      <w:r>
        <w:t>31. Государственное учреждение «Республиканский центр гигиены, эпидемиологии и общественного здоровья», г. Минск.</w:t>
      </w:r>
    </w:p>
    <w:p w:rsidR="00000000" w:rsidRDefault="002C0DD5">
      <w:pPr>
        <w:pStyle w:val="point"/>
        <w:divId w:val="1783571735"/>
      </w:pPr>
      <w:r>
        <w:t>32. Государственное учреждение «Республиканский центр медицинской реабилитации и бальнеолечения», г. Минск.</w:t>
      </w:r>
    </w:p>
    <w:p w:rsidR="00000000" w:rsidRDefault="002C0DD5">
      <w:pPr>
        <w:pStyle w:val="point"/>
        <w:divId w:val="1783571735"/>
      </w:pPr>
      <w:r>
        <w:t>33. </w:t>
      </w:r>
      <w:r>
        <w:t>Государственное учреждение «Республиканский центр организации медицинского реагирования», г. Минск.</w:t>
      </w:r>
    </w:p>
    <w:p w:rsidR="00000000" w:rsidRDefault="002C0DD5">
      <w:pPr>
        <w:pStyle w:val="point"/>
        <w:divId w:val="1783571735"/>
      </w:pPr>
      <w:r>
        <w:t>34. Государственное учреждение «Медицинская служба гражданской авиации», г. Минск.</w:t>
      </w:r>
    </w:p>
    <w:p w:rsidR="00000000" w:rsidRDefault="002C0DD5">
      <w:pPr>
        <w:pStyle w:val="point"/>
        <w:divId w:val="1783571735"/>
      </w:pPr>
      <w:r>
        <w:t xml:space="preserve">35. Государственное учреждение «Республиканская больница спелеолечения», </w:t>
      </w:r>
      <w:r>
        <w:t>г. Солигорск.</w:t>
      </w:r>
    </w:p>
    <w:p w:rsidR="00000000" w:rsidRDefault="002C0DD5">
      <w:pPr>
        <w:pStyle w:val="point"/>
        <w:divId w:val="1783571735"/>
      </w:pPr>
      <w:r>
        <w:t>36. Исключен.</w:t>
      </w:r>
    </w:p>
    <w:p w:rsidR="00000000" w:rsidRDefault="002C0DD5">
      <w:pPr>
        <w:pStyle w:val="point"/>
        <w:divId w:val="1783571735"/>
      </w:pPr>
      <w:r>
        <w:t>37. Гродненское торгово-производственное республиканское унитарное предприятие «Фармация».</w:t>
      </w:r>
    </w:p>
    <w:p w:rsidR="00000000" w:rsidRDefault="002C0DD5">
      <w:pPr>
        <w:pStyle w:val="point"/>
        <w:divId w:val="1783571735"/>
      </w:pPr>
      <w:r>
        <w:t>38. Могилевское торгово-производственное республиканское унитарное предприятие «Фармация».</w:t>
      </w:r>
    </w:p>
    <w:p w:rsidR="00000000" w:rsidRDefault="002C0DD5">
      <w:pPr>
        <w:pStyle w:val="point"/>
        <w:divId w:val="1783571735"/>
      </w:pPr>
      <w:r>
        <w:t>39. Производственно-торговое республиканское у</w:t>
      </w:r>
      <w:r>
        <w:t>нитарное предприятие «Белмедтехника», г. Минск.</w:t>
      </w:r>
    </w:p>
    <w:p w:rsidR="00000000" w:rsidRDefault="002C0DD5">
      <w:pPr>
        <w:pStyle w:val="point"/>
        <w:divId w:val="1783571735"/>
      </w:pPr>
      <w:r>
        <w:t>40. Республиканское унитарное предприятие «Медтехноцентр», г. Минск.</w:t>
      </w:r>
    </w:p>
    <w:p w:rsidR="00000000" w:rsidRDefault="002C0DD5">
      <w:pPr>
        <w:pStyle w:val="point"/>
        <w:divId w:val="1783571735"/>
      </w:pPr>
      <w:r>
        <w:t>41. Республиканское унитарное предприятие «Дирекция строящегося предприятия Министерства здравоохранения Республики Беларусь», г. Минск.</w:t>
      </w:r>
    </w:p>
    <w:p w:rsidR="00000000" w:rsidRDefault="002C0DD5">
      <w:pPr>
        <w:pStyle w:val="point"/>
        <w:divId w:val="1783571735"/>
      </w:pPr>
      <w:r>
        <w:t>42</w:t>
      </w:r>
      <w:r>
        <w:t>. Республиканское унитарное предприятие «Редакция газеты «Медицинский вестник», г. Минск.</w:t>
      </w:r>
    </w:p>
    <w:p w:rsidR="00000000" w:rsidRDefault="002C0DD5">
      <w:pPr>
        <w:pStyle w:val="point"/>
        <w:divId w:val="1783571735"/>
      </w:pPr>
      <w:r>
        <w:t>43. Республиканское унитарное предприятие «Центр экспертиз и испытаний в здравоохранении», Смолевичский район, Китайско-Белорусский индустриальный парк «Великий камен</w:t>
      </w:r>
      <w:r>
        <w:t>ь».</w:t>
      </w:r>
    </w:p>
    <w:p w:rsidR="00000000" w:rsidRDefault="002C0DD5">
      <w:pPr>
        <w:pStyle w:val="point"/>
        <w:divId w:val="1783571735"/>
      </w:pPr>
      <w:r>
        <w:t>44. Торгово-производственное республиканское унитарное предприятие «БЕЛФАРМАЦИЯ», г. Минск.</w:t>
      </w:r>
    </w:p>
    <w:p w:rsidR="00000000" w:rsidRDefault="002C0DD5">
      <w:pPr>
        <w:pStyle w:val="point"/>
        <w:divId w:val="1783571735"/>
      </w:pPr>
      <w:r>
        <w:t>45. Торгово-производственное республиканское унитарное предприятие «Минская Фармация», Минский район, г. Заславль.</w:t>
      </w:r>
    </w:p>
    <w:p w:rsidR="00000000" w:rsidRDefault="002C0DD5">
      <w:pPr>
        <w:pStyle w:val="point"/>
        <w:divId w:val="1783571735"/>
      </w:pPr>
      <w:r>
        <w:t xml:space="preserve">46. Учреждение здравоохранения «Национальная </w:t>
      </w:r>
      <w:r>
        <w:t>антидопинговая лаборатория», Минский район, агрогородок Лесной.</w:t>
      </w:r>
    </w:p>
    <w:p w:rsidR="00000000" w:rsidRDefault="002C0DD5">
      <w:pPr>
        <w:pStyle w:val="point"/>
        <w:divId w:val="1783571735"/>
      </w:pPr>
      <w:r>
        <w:t>47. Учреждение образования «Белорусский государственный медицинский университет», г. Минск.</w:t>
      </w:r>
    </w:p>
    <w:p w:rsidR="00000000" w:rsidRDefault="002C0DD5">
      <w:pPr>
        <w:pStyle w:val="point"/>
        <w:divId w:val="1783571735"/>
      </w:pPr>
      <w:r>
        <w:t>48. Учреждение образования «Витебский государственный ордена Дружбы народов медицинский университет»</w:t>
      </w:r>
      <w:r>
        <w:t>.</w:t>
      </w:r>
    </w:p>
    <w:p w:rsidR="00000000" w:rsidRDefault="002C0DD5">
      <w:pPr>
        <w:pStyle w:val="point"/>
        <w:divId w:val="1783571735"/>
      </w:pPr>
      <w:r>
        <w:t>49. Учреждение образования «Гомельский государственный медицинский университет».</w:t>
      </w:r>
    </w:p>
    <w:p w:rsidR="00000000" w:rsidRDefault="002C0DD5">
      <w:pPr>
        <w:pStyle w:val="point"/>
        <w:divId w:val="1783571735"/>
      </w:pPr>
      <w:r>
        <w:t>50. Учреждение образования «Гродненский государственный медицинский университет».</w:t>
      </w:r>
    </w:p>
    <w:p w:rsidR="00000000" w:rsidRDefault="002C0DD5">
      <w:pPr>
        <w:pStyle w:val="point"/>
        <w:divId w:val="1783571735"/>
      </w:pPr>
      <w:r>
        <w:t>51. Учреждение «Редакция журнала «Здравоохранение», г. Минск.</w:t>
      </w:r>
    </w:p>
    <w:p w:rsidR="00000000" w:rsidRDefault="002C0DD5">
      <w:pPr>
        <w:pStyle w:val="point"/>
        <w:divId w:val="1783571735"/>
      </w:pPr>
      <w:r>
        <w:t>52. Республиканское унитарное</w:t>
      </w:r>
      <w:r>
        <w:t xml:space="preserve"> предприятие «Управляющая компания холдинга «Белфармпром», г. Минск.</w:t>
      </w:r>
    </w:p>
    <w:p w:rsidR="00000000" w:rsidRDefault="002C0DD5">
      <w:pPr>
        <w:pStyle w:val="point"/>
        <w:divId w:val="1783571735"/>
      </w:pPr>
      <w:r>
        <w:t>53. Республиканское унитарное предприятие «Научно-практический центр ЛОТИОС», г. Минск.</w:t>
      </w:r>
    </w:p>
    <w:p w:rsidR="00000000" w:rsidRDefault="002C0DD5">
      <w:pPr>
        <w:pStyle w:val="point"/>
        <w:divId w:val="1783571735"/>
      </w:pPr>
      <w:r>
        <w:t>54. Производственное республиканское унитарное предприятие «Минскинтеркапс».</w:t>
      </w:r>
    </w:p>
    <w:p w:rsidR="00000000" w:rsidRDefault="002C0DD5">
      <w:pPr>
        <w:pStyle w:val="point"/>
        <w:divId w:val="1783571735"/>
      </w:pPr>
      <w:r>
        <w:t>55. Республиканское ун</w:t>
      </w:r>
      <w:r>
        <w:t>итарное производственное предприятие «Белмедпрепараты», г. Минск.</w:t>
      </w:r>
    </w:p>
    <w:p w:rsidR="00000000" w:rsidRDefault="002C0DD5">
      <w:pPr>
        <w:pStyle w:val="point"/>
        <w:divId w:val="1783571735"/>
      </w:pPr>
      <w:r>
        <w:t>56. Государственное учреждение «Государственный фармацевтический надзор в сфере обращения лекарственных средств «Госфармнадзор», г. Минск.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783571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C0DD5"/>
        </w:tc>
      </w:tr>
    </w:tbl>
    <w:p w:rsidR="002C0DD5" w:rsidRDefault="002C0DD5">
      <w:pPr>
        <w:pStyle w:val="point"/>
        <w:divId w:val="1783571735"/>
      </w:pPr>
      <w:r>
        <w:t> </w:t>
      </w:r>
    </w:p>
    <w:sectPr w:rsidR="002C0DD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932"/>
    <w:rsid w:val="002C0DD5"/>
    <w:rsid w:val="00A02932"/>
    <w:rsid w:val="00B3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270AE-62DD-44C6-96B3-36B619B5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7116&amp;a=2" TargetMode="External"/><Relationship Id="rId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2082&amp;a=10" TargetMode="External"/><Relationship Id="rId4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549741&amp;a=1" TargetMode="External"/><Relationship Id="rId6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33900&amp;a=1" TargetMode="External"/><Relationship Id="rId8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1670&amp;a=1" TargetMode="External"/><Relationship Id="rId13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07055&amp;a=4" TargetMode="External"/><Relationship Id="rId15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34270&amp;a=5" TargetMode="External"/><Relationship Id="rId17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9100&amp;a=2" TargetMode="External"/><Relationship Id="rId19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30299&amp;a=3" TargetMode="External"/><Relationship Id="rId19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59849&amp;a=1" TargetMode="External"/><Relationship Id="rId200" Type="http://schemas.openxmlformats.org/officeDocument/2006/relationships/theme" Target="theme/theme1.xml"/><Relationship Id="rId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03065&amp;a=1" TargetMode="External"/><Relationship Id="rId10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6447&amp;a=16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85879&amp;a=1" TargetMode="External"/><Relationship Id="rId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26516&amp;a=1" TargetMode="External"/><Relationship Id="rId3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35549&amp;a=1" TargetMode="External"/><Relationship Id="rId5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80233&amp;a=2" TargetMode="External"/><Relationship Id="rId5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3809&amp;a=2" TargetMode="External"/><Relationship Id="rId7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3682&amp;a=13" TargetMode="External"/><Relationship Id="rId7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9122&amp;a=5" TargetMode="External"/><Relationship Id="rId10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82188&amp;a=5" TargetMode="External"/><Relationship Id="rId1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3416&amp;a=80" TargetMode="External"/><Relationship Id="rId1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75255&amp;a=6" TargetMode="External"/><Relationship Id="rId14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22977&amp;a=5" TargetMode="External"/><Relationship Id="rId14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9924&amp;a=115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1899&amp;a=3" TargetMode="External"/><Relationship Id="rId9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73310&amp;a=14" TargetMode="External"/><Relationship Id="rId9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1819&amp;a=6" TargetMode="External"/><Relationship Id="rId16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81016&amp;a=1" TargetMode="External"/><Relationship Id="rId16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7553&amp;a=1" TargetMode="External"/><Relationship Id="rId18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62896&amp;a=4" TargetMode="External"/><Relationship Id="rId18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60261&amp;a=2" TargetMode="External"/><Relationship Id="rId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52757&amp;a=11" TargetMode="External"/><Relationship Id="rId2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02158&amp;a=1" TargetMode="External"/><Relationship Id="rId4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0340&amp;a=1" TargetMode="External"/><Relationship Id="rId4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9894&amp;a=1" TargetMode="External"/><Relationship Id="rId6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48869&amp;a=2" TargetMode="External"/><Relationship Id="rId6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73410&amp;a=3" TargetMode="External"/><Relationship Id="rId1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93535&amp;a=6" TargetMode="External"/><Relationship Id="rId1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57244&amp;a=2" TargetMode="External"/><Relationship Id="rId13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1519&amp;a=2" TargetMode="External"/><Relationship Id="rId13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07061&amp;a=3" TargetMode="External"/><Relationship Id="rId8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6366&amp;a=1" TargetMode="External"/><Relationship Id="rId8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87219&amp;a=1" TargetMode="External"/><Relationship Id="rId15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02654&amp;a=20" TargetMode="External"/><Relationship Id="rId15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40438&amp;a=102" TargetMode="External"/><Relationship Id="rId17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9100&amp;a=3" TargetMode="External"/><Relationship Id="rId17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2529&amp;a=13" TargetMode="External"/><Relationship Id="rId19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2346&amp;a=2" TargetMode="External"/><Relationship Id="rId19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15952&amp;a=85" TargetMode="External"/><Relationship Id="rId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91611&amp;a=8" TargetMode="External"/><Relationship Id="rId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18585&amp;a=1" TargetMode="External"/><Relationship Id="rId3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26516&amp;a=1" TargetMode="External"/><Relationship Id="rId3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1334&amp;a=1" TargetMode="External"/><Relationship Id="rId5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9283&amp;a=6" TargetMode="External"/><Relationship Id="rId10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10620&amp;a=2" TargetMode="External"/><Relationship Id="rId10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6447&amp;a=17" TargetMode="External"/><Relationship Id="rId1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2234&amp;a=2" TargetMode="External"/><Relationship Id="rId1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56520&amp;a=2" TargetMode="External"/><Relationship Id="rId5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89501&amp;a=1" TargetMode="External"/><Relationship Id="rId7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77626&amp;a=4" TargetMode="External"/><Relationship Id="rId7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6697&amp;a=25" TargetMode="External"/><Relationship Id="rId9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29422&amp;a=2" TargetMode="External"/><Relationship Id="rId9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1819&amp;a=6" TargetMode="External"/><Relationship Id="rId14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33620&amp;a=1" TargetMode="External"/><Relationship Id="rId14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9924&amp;a=115" TargetMode="External"/><Relationship Id="rId16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20571&amp;a=26" TargetMode="External"/><Relationship Id="rId16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7553&amp;a=1" TargetMode="External"/><Relationship Id="rId18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59673&amp;a=1" TargetMode="External"/><Relationship Id="rId18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2346&amp;a=20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7873&amp;a=2" TargetMode="External"/><Relationship Id="rId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71178&amp;a=1" TargetMode="External"/><Relationship Id="rId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02158&amp;a=1" TargetMode="External"/><Relationship Id="rId4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37656&amp;a=70" TargetMode="External"/><Relationship Id="rId1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1966&amp;a=29" TargetMode="External"/><Relationship Id="rId1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57244&amp;a=3" TargetMode="External"/><Relationship Id="rId4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8632&amp;a=5" TargetMode="External"/><Relationship Id="rId6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02537&amp;a=1" TargetMode="External"/><Relationship Id="rId6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53205&amp;a=1" TargetMode="External"/><Relationship Id="rId8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8341&amp;a=71" TargetMode="External"/><Relationship Id="rId8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73062&amp;a=16" TargetMode="External"/><Relationship Id="rId13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00229&amp;a=8" TargetMode="External"/><Relationship Id="rId13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01993&amp;a=3" TargetMode="External"/><Relationship Id="rId15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9924&amp;a=115" TargetMode="External"/><Relationship Id="rId15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50277&amp;a=4" TargetMode="External"/><Relationship Id="rId17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79930&amp;a=10" TargetMode="External"/><Relationship Id="rId19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0324&amp;a=10" TargetMode="External"/><Relationship Id="rId17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9100&amp;a=4" TargetMode="External"/><Relationship Id="rId19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9219&amp;a=1" TargetMode="External"/><Relationship Id="rId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99372&amp;a=5" TargetMode="External"/><Relationship Id="rId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28576&amp;a=1" TargetMode="External"/><Relationship Id="rId3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50633&amp;a=1" TargetMode="External"/><Relationship Id="rId10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6447&amp;a=18" TargetMode="External"/><Relationship Id="rId3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26516&amp;a=1" TargetMode="External"/><Relationship Id="rId5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373&amp;a=14" TargetMode="External"/><Relationship Id="rId5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1683&amp;a=7" TargetMode="External"/><Relationship Id="rId7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4202&amp;a=8" TargetMode="External"/><Relationship Id="rId9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9763&amp;a=4" TargetMode="External"/><Relationship Id="rId10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27224&amp;a=3" TargetMode="External"/><Relationship Id="rId1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57244&amp;a=42" TargetMode="External"/><Relationship Id="rId1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50277&amp;a=4" TargetMode="External"/><Relationship Id="rId14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33620&amp;a=1" TargetMode="External"/><Relationship Id="rId14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02545&amp;a=4" TargetMode="External"/><Relationship Id="rId16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2835&amp;a=25" TargetMode="External"/><Relationship Id="rId18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30299&amp;a=27" TargetMode="Externa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52306&amp;a=1" TargetMode="External"/><Relationship Id="rId7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79600&amp;a=2" TargetMode="External"/><Relationship Id="rId9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87898&amp;a=33" TargetMode="External"/><Relationship Id="rId16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39895&amp;a=3" TargetMode="External"/><Relationship Id="rId18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72694&amp;a=4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16920&amp;a=1" TargetMode="External"/><Relationship Id="rId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74162&amp;a=1" TargetMode="External"/><Relationship Id="rId4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56844&amp;a=1" TargetMode="External"/><Relationship Id="rId4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8632&amp;a=5" TargetMode="External"/><Relationship Id="rId6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61103&amp;a=1" TargetMode="External"/><Relationship Id="rId8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7663&amp;a=1" TargetMode="External"/><Relationship Id="rId1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67342&amp;a=9" TargetMode="External"/><Relationship Id="rId1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6447&amp;a=4" TargetMode="External"/><Relationship Id="rId1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08955&amp;a=90" TargetMode="External"/><Relationship Id="rId13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07055&amp;a=70" TargetMode="External"/><Relationship Id="rId15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2063&amp;a=1" TargetMode="External"/><Relationship Id="rId17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9214&amp;a=1" TargetMode="External"/><Relationship Id="rId6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08636&amp;a=3" TargetMode="External"/><Relationship Id="rId8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2170&amp;a=1" TargetMode="External"/><Relationship Id="rId15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02547&amp;a=3" TargetMode="External"/><Relationship Id="rId17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9100&amp;a=2" TargetMode="External"/><Relationship Id="rId19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4227&amp;a=2" TargetMode="External"/><Relationship Id="rId199" Type="http://schemas.openxmlformats.org/officeDocument/2006/relationships/fontTable" Target="fontTable.xml"/><Relationship Id="rId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32746&amp;a=1" TargetMode="External"/><Relationship Id="rId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03065&amp;a=1" TargetMode="External"/><Relationship Id="rId3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16920&amp;a=1" TargetMode="External"/><Relationship Id="rId3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29817&amp;a=5" TargetMode="External"/><Relationship Id="rId5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2200&amp;a=34" TargetMode="External"/><Relationship Id="rId7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3881&amp;a=1" TargetMode="External"/><Relationship Id="rId10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96442&amp;a=1" TargetMode="External"/><Relationship Id="rId10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57244&amp;a=17" TargetMode="External"/><Relationship Id="rId1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5145&amp;a=2" TargetMode="External"/><Relationship Id="rId14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9924&amp;a=115" TargetMode="External"/><Relationship Id="rId16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37144&amp;a=1" TargetMode="External"/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66031&amp;a=2" TargetMode="External"/><Relationship Id="rId5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712&amp;a=48" TargetMode="External"/><Relationship Id="rId7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82388&amp;a=2" TargetMode="External"/><Relationship Id="rId9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64899&amp;a=13" TargetMode="External"/><Relationship Id="rId9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9763&amp;a=13" TargetMode="External"/><Relationship Id="rId1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9924&amp;a=115" TargetMode="External"/><Relationship Id="rId14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6859&amp;a=9" TargetMode="External"/><Relationship Id="rId16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4874&amp;a=2" TargetMode="External"/><Relationship Id="rId18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0225&amp;a=1" TargetMode="External"/><Relationship Id="rId18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6787&amp;a=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78771&amp;a=1" TargetMode="External"/><Relationship Id="rId4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39921&amp;a=1" TargetMode="External"/><Relationship Id="rId6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66748&amp;a=1" TargetMode="External"/><Relationship Id="rId1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056&amp;a=448" TargetMode="External"/><Relationship Id="rId13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07055&amp;a=60" TargetMode="External"/><Relationship Id="rId15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97174&amp;a=5" TargetMode="External"/><Relationship Id="rId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34268&amp;a=1" TargetMode="External"/><Relationship Id="rId4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67085&amp;a=1" TargetMode="External"/><Relationship Id="rId6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7503&amp;a=6" TargetMode="External"/><Relationship Id="rId8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056&amp;a=94" TargetMode="External"/><Relationship Id="rId8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1117&amp;a=2" TargetMode="External"/><Relationship Id="rId1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49626&amp;a=14" TargetMode="External"/><Relationship Id="rId1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1525&amp;a=2" TargetMode="External"/><Relationship Id="rId15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76783&amp;a=2" TargetMode="External"/><Relationship Id="rId17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6292&amp;a=1" TargetMode="External"/><Relationship Id="rId17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9381&amp;a=9" TargetMode="External"/><Relationship Id="rId19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69542&amp;a=48" TargetMode="External"/><Relationship Id="rId19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92191&amp;a=1" TargetMode="External"/><Relationship Id="rId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03065&amp;a=1" TargetMode="External"/><Relationship Id="rId3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35549&amp;a=1" TargetMode="External"/><Relationship Id="rId5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3449&amp;a=11" TargetMode="External"/><Relationship Id="rId10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21311&amp;a=10" TargetMode="External"/><Relationship Id="rId12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06500&amp;a=2" TargetMode="Externa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80722&amp;a=15" TargetMode="External"/><Relationship Id="rId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25030&amp;a=1" TargetMode="External"/><Relationship Id="rId5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6616&amp;a=2" TargetMode="External"/><Relationship Id="rId7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344&amp;a=6" TargetMode="External"/><Relationship Id="rId7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4406&amp;a=1" TargetMode="External"/><Relationship Id="rId9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30299&amp;a=26" TargetMode="External"/><Relationship Id="rId9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9763&amp;a=12" TargetMode="External"/><Relationship Id="rId10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82188&amp;a=4" TargetMode="External"/><Relationship Id="rId1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9924&amp;a=115" TargetMode="External"/><Relationship Id="rId14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6859&amp;a=10" TargetMode="External"/><Relationship Id="rId14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02545&amp;a=5" TargetMode="External"/><Relationship Id="rId16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34912&amp;a=4" TargetMode="External"/><Relationship Id="rId16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20085&amp;a=1" TargetMode="External"/><Relationship Id="rId18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7230&amp;a=1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29599&amp;a=1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74562&amp;a=1" TargetMode="External"/><Relationship Id="rId18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59672&amp;a=6" TargetMode="External"/><Relationship Id="rId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02158&amp;a=1" TargetMode="External"/><Relationship Id="rId4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39921&amp;a=1" TargetMode="External"/><Relationship Id="rId6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70269&amp;a=1" TargetMode="External"/><Relationship Id="rId8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3152&amp;a=1" TargetMode="External"/><Relationship Id="rId1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95837&amp;a=4" TargetMode="External"/><Relationship Id="rId13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4660&amp;a=2" TargetMode="External"/><Relationship Id="rId15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2380&amp;a=30" TargetMode="External"/><Relationship Id="rId17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056&amp;a=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17911</Words>
  <Characters>102093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2024-05-27T09:25:00Z</dcterms:created>
  <dcterms:modified xsi:type="dcterms:W3CDTF">2024-05-27T09:25:00Z</dcterms:modified>
</cp:coreProperties>
</file>