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11" w:rsidRPr="0099085E" w:rsidRDefault="005E3311" w:rsidP="005E3311">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MINISTRY OF HEALTH OF THE REPUBLIC OF BELARUS</w:t>
      </w:r>
    </w:p>
    <w:p w:rsidR="005E3311" w:rsidRPr="0099085E" w:rsidRDefault="005E3311" w:rsidP="005E3311">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 xml:space="preserve"> «VITEBSK STATE ORDER OF PEOPLES</w:t>
      </w:r>
      <w:r>
        <w:rPr>
          <w:rFonts w:ascii="Times New Roman" w:hAnsi="Times New Roman"/>
          <w:sz w:val="28"/>
          <w:szCs w:val="28"/>
          <w:lang w:val="en-US"/>
        </w:rPr>
        <w:t>’</w:t>
      </w:r>
      <w:r w:rsidRPr="0099085E">
        <w:rPr>
          <w:rFonts w:ascii="Times New Roman" w:hAnsi="Times New Roman"/>
          <w:sz w:val="28"/>
          <w:szCs w:val="28"/>
          <w:lang w:val="en-US"/>
        </w:rPr>
        <w:t xml:space="preserve"> FRIENDSHIP </w:t>
      </w:r>
    </w:p>
    <w:p w:rsidR="005E3311" w:rsidRPr="0099085E" w:rsidRDefault="005E3311" w:rsidP="005E3311">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MEDICAL UNIVERSITY»</w:t>
      </w:r>
    </w:p>
    <w:p w:rsidR="005E3311" w:rsidRPr="0099085E" w:rsidRDefault="005E3311" w:rsidP="005E3311">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 xml:space="preserve">DEPARTMENT OF </w:t>
      </w:r>
      <w:r>
        <w:rPr>
          <w:rFonts w:ascii="Times New Roman" w:hAnsi="Times New Roman"/>
          <w:sz w:val="28"/>
          <w:szCs w:val="28"/>
          <w:lang w:val="en-US"/>
        </w:rPr>
        <w:t xml:space="preserve">OBSTETRICS AND GYNECOLOGY </w:t>
      </w:r>
    </w:p>
    <w:p w:rsidR="005E3311" w:rsidRPr="0099085E" w:rsidRDefault="005E3311" w:rsidP="005E3311">
      <w:pPr>
        <w:spacing w:after="0" w:line="240" w:lineRule="auto"/>
        <w:rPr>
          <w:rFonts w:ascii="Times New Roman" w:hAnsi="Times New Roman" w:cs="Times New Roman"/>
          <w:sz w:val="28"/>
          <w:szCs w:val="28"/>
          <w:lang w:val="en-US"/>
        </w:rPr>
      </w:pPr>
    </w:p>
    <w:p w:rsidR="005E3311" w:rsidRPr="0099085E" w:rsidRDefault="005E3311" w:rsidP="005E3311">
      <w:pPr>
        <w:spacing w:after="0" w:line="240" w:lineRule="auto"/>
        <w:ind w:left="4536"/>
        <w:rPr>
          <w:rFonts w:ascii="Times New Roman" w:hAnsi="Times New Roman" w:cs="Times New Roman"/>
          <w:sz w:val="28"/>
          <w:szCs w:val="28"/>
          <w:lang w:val="en-US"/>
        </w:rPr>
      </w:pPr>
    </w:p>
    <w:tbl>
      <w:tblPr>
        <w:tblStyle w:val="a6"/>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5E3311" w:rsidRPr="0099085E" w:rsidTr="00AC1CA3">
        <w:trPr>
          <w:trHeight w:val="1681"/>
        </w:trPr>
        <w:tc>
          <w:tcPr>
            <w:tcW w:w="5389" w:type="dxa"/>
          </w:tcPr>
          <w:p w:rsidR="005E3311" w:rsidRPr="0099085E" w:rsidRDefault="005E3311" w:rsidP="00AC1CA3">
            <w:pPr>
              <w:rPr>
                <w:rFonts w:ascii="Times New Roman" w:hAnsi="Times New Roman" w:cs="Times New Roman"/>
                <w:sz w:val="28"/>
                <w:szCs w:val="28"/>
                <w:lang w:val="en-US"/>
              </w:rPr>
            </w:pPr>
          </w:p>
        </w:tc>
        <w:tc>
          <w:tcPr>
            <w:tcW w:w="5389" w:type="dxa"/>
          </w:tcPr>
          <w:p w:rsidR="005E3311" w:rsidRPr="0099085E" w:rsidRDefault="005E3311" w:rsidP="00AC1CA3">
            <w:pPr>
              <w:jc w:val="right"/>
              <w:rPr>
                <w:rFonts w:ascii="Times New Roman" w:hAnsi="Times New Roman" w:cs="Times New Roman"/>
                <w:sz w:val="28"/>
                <w:szCs w:val="28"/>
                <w:lang w:val="en-US"/>
              </w:rPr>
            </w:pPr>
            <w:r w:rsidRPr="0099085E">
              <w:rPr>
                <w:rFonts w:ascii="Times New Roman" w:hAnsi="Times New Roman" w:cs="Times New Roman"/>
                <w:sz w:val="28"/>
                <w:szCs w:val="28"/>
                <w:lang w:val="en-US"/>
              </w:rPr>
              <w:t>Approved at the meeting of the department</w:t>
            </w:r>
          </w:p>
          <w:p w:rsidR="005E3311" w:rsidRPr="0099085E" w:rsidRDefault="005E3311" w:rsidP="00AC1CA3">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5E3311" w:rsidRPr="0099085E" w:rsidRDefault="005E3311" w:rsidP="00AC1CA3">
            <w:pPr>
              <w:rPr>
                <w:rFonts w:ascii="Times New Roman" w:hAnsi="Times New Roman" w:cs="Times New Roman"/>
                <w:sz w:val="28"/>
                <w:szCs w:val="28"/>
                <w:lang w:val="en-US"/>
              </w:rPr>
            </w:pPr>
          </w:p>
        </w:tc>
      </w:tr>
    </w:tbl>
    <w:p w:rsidR="005E3311" w:rsidRPr="0099085E" w:rsidRDefault="005E3311" w:rsidP="005E3311">
      <w:pPr>
        <w:spacing w:after="0" w:line="240" w:lineRule="auto"/>
        <w:jc w:val="center"/>
        <w:rPr>
          <w:rFonts w:ascii="Times New Roman" w:hAnsi="Times New Roman"/>
          <w:b/>
          <w:sz w:val="28"/>
          <w:szCs w:val="28"/>
          <w:lang w:val="en-US"/>
        </w:rPr>
      </w:pPr>
      <w:r w:rsidRPr="0099085E">
        <w:rPr>
          <w:rFonts w:ascii="Times New Roman" w:hAnsi="Times New Roman"/>
          <w:b/>
          <w:sz w:val="28"/>
          <w:szCs w:val="28"/>
          <w:lang w:val="en-US"/>
        </w:rPr>
        <w:t>METHODOLOGICAL INSTRUCTIONS FOR STUDENTS</w:t>
      </w:r>
    </w:p>
    <w:p w:rsidR="005E3311" w:rsidRPr="0099085E" w:rsidRDefault="005E3311" w:rsidP="005E3311">
      <w:pPr>
        <w:spacing w:after="0" w:line="240" w:lineRule="auto"/>
        <w:jc w:val="center"/>
        <w:rPr>
          <w:rFonts w:ascii="Times New Roman" w:hAnsi="Times New Roman"/>
          <w:b/>
          <w:sz w:val="28"/>
          <w:szCs w:val="28"/>
          <w:lang w:val="en-US"/>
        </w:rPr>
      </w:pPr>
      <w:proofErr w:type="gramStart"/>
      <w:r w:rsidRPr="0099085E">
        <w:rPr>
          <w:rFonts w:ascii="Times New Roman" w:hAnsi="Times New Roman"/>
          <w:b/>
          <w:sz w:val="28"/>
          <w:szCs w:val="28"/>
          <w:lang w:val="en-US"/>
        </w:rPr>
        <w:t>for</w:t>
      </w:r>
      <w:proofErr w:type="gramEnd"/>
      <w:r w:rsidRPr="0099085E">
        <w:rPr>
          <w:rFonts w:ascii="Times New Roman" w:hAnsi="Times New Roman"/>
          <w:b/>
          <w:sz w:val="28"/>
          <w:szCs w:val="28"/>
          <w:lang w:val="en-US"/>
        </w:rPr>
        <w:t xml:space="preserve"> clinical practical classes </w:t>
      </w:r>
    </w:p>
    <w:p w:rsidR="005E3311" w:rsidRPr="000E4457" w:rsidRDefault="005E3311" w:rsidP="005E3311">
      <w:pPr>
        <w:spacing w:after="0" w:line="240" w:lineRule="auto"/>
        <w:jc w:val="center"/>
        <w:rPr>
          <w:rFonts w:ascii="Times New Roman" w:hAnsi="Times New Roman"/>
          <w:sz w:val="28"/>
          <w:szCs w:val="28"/>
          <w:lang w:val="en-US"/>
        </w:rPr>
      </w:pPr>
      <w:r w:rsidRPr="000E4457">
        <w:rPr>
          <w:rFonts w:ascii="Times New Roman" w:hAnsi="Times New Roman"/>
          <w:sz w:val="28"/>
          <w:szCs w:val="28"/>
          <w:lang w:val="en-US"/>
        </w:rPr>
        <w:t>in the discipline “Obstetrics and Gynecology”</w:t>
      </w:r>
    </w:p>
    <w:p w:rsidR="005E3311" w:rsidRPr="000E4457" w:rsidRDefault="005E3311" w:rsidP="005E3311">
      <w:pPr>
        <w:spacing w:after="0" w:line="240" w:lineRule="auto"/>
        <w:jc w:val="center"/>
        <w:rPr>
          <w:rFonts w:ascii="Times New Roman" w:hAnsi="Times New Roman"/>
          <w:sz w:val="28"/>
          <w:szCs w:val="28"/>
          <w:lang w:val="en-US"/>
        </w:rPr>
      </w:pPr>
      <w:proofErr w:type="spellStart"/>
      <w:r w:rsidRPr="000E4457">
        <w:rPr>
          <w:rFonts w:ascii="Times New Roman" w:hAnsi="Times New Roman"/>
          <w:sz w:val="28"/>
          <w:szCs w:val="28"/>
          <w:lang w:val="en-US"/>
        </w:rPr>
        <w:t>speciality</w:t>
      </w:r>
      <w:proofErr w:type="spellEnd"/>
      <w:r w:rsidRPr="000E4457">
        <w:rPr>
          <w:rFonts w:ascii="Times New Roman" w:hAnsi="Times New Roman"/>
          <w:sz w:val="28"/>
          <w:szCs w:val="28"/>
          <w:lang w:val="en-US"/>
        </w:rPr>
        <w:t xml:space="preserve"> 1-79 01 </w:t>
      </w:r>
      <w:proofErr w:type="spellStart"/>
      <w:r w:rsidRPr="000E4457">
        <w:rPr>
          <w:rFonts w:ascii="Times New Roman" w:hAnsi="Times New Roman"/>
          <w:sz w:val="28"/>
          <w:szCs w:val="28"/>
          <w:lang w:val="en-US"/>
        </w:rPr>
        <w:t>01</w:t>
      </w:r>
      <w:proofErr w:type="spellEnd"/>
      <w:r w:rsidRPr="000E4457">
        <w:rPr>
          <w:rFonts w:ascii="Times New Roman" w:hAnsi="Times New Roman"/>
          <w:sz w:val="28"/>
          <w:szCs w:val="28"/>
          <w:lang w:val="en-US"/>
        </w:rPr>
        <w:t xml:space="preserve"> “General Medicine”</w:t>
      </w:r>
    </w:p>
    <w:p w:rsidR="005E3311" w:rsidRPr="000E4457" w:rsidRDefault="005E3311" w:rsidP="005E3311">
      <w:pPr>
        <w:spacing w:after="0" w:line="240" w:lineRule="auto"/>
        <w:jc w:val="center"/>
        <w:rPr>
          <w:rFonts w:ascii="Times New Roman" w:hAnsi="Times New Roman"/>
          <w:sz w:val="28"/>
          <w:szCs w:val="28"/>
          <w:lang w:val="en-US"/>
        </w:rPr>
      </w:pPr>
      <w:r w:rsidRPr="000E4457">
        <w:rPr>
          <w:rFonts w:ascii="Times New Roman" w:hAnsi="Times New Roman"/>
          <w:sz w:val="28"/>
          <w:szCs w:val="28"/>
          <w:lang w:val="en-US"/>
        </w:rPr>
        <w:t>V course Faculty of overseas students training</w:t>
      </w:r>
    </w:p>
    <w:p w:rsidR="005E3311" w:rsidRPr="000E4457" w:rsidRDefault="005E3311" w:rsidP="005E3311">
      <w:pPr>
        <w:spacing w:after="0" w:line="240" w:lineRule="auto"/>
        <w:jc w:val="center"/>
        <w:rPr>
          <w:rFonts w:ascii="Times New Roman" w:hAnsi="Times New Roman"/>
          <w:sz w:val="28"/>
          <w:szCs w:val="28"/>
          <w:lang w:val="en-US"/>
        </w:rPr>
      </w:pPr>
      <w:r w:rsidRPr="000E4457">
        <w:rPr>
          <w:rFonts w:ascii="Times New Roman" w:hAnsi="Times New Roman"/>
          <w:sz w:val="28"/>
          <w:szCs w:val="28"/>
          <w:lang w:val="en-US"/>
        </w:rPr>
        <w:t>full-time education</w:t>
      </w:r>
    </w:p>
    <w:p w:rsidR="005E3311" w:rsidRPr="0099085E" w:rsidRDefault="005E3311" w:rsidP="005E3311">
      <w:pPr>
        <w:spacing w:after="0" w:line="240" w:lineRule="auto"/>
        <w:jc w:val="center"/>
        <w:rPr>
          <w:rFonts w:ascii="Times New Roman" w:hAnsi="Times New Roman"/>
          <w:b/>
          <w:sz w:val="28"/>
          <w:szCs w:val="28"/>
          <w:lang w:val="en-US"/>
        </w:rPr>
      </w:pPr>
    </w:p>
    <w:p w:rsidR="005E3311" w:rsidRPr="0099085E" w:rsidRDefault="005E3311" w:rsidP="005E3311">
      <w:pPr>
        <w:spacing w:after="0" w:line="240" w:lineRule="auto"/>
        <w:jc w:val="center"/>
        <w:rPr>
          <w:rFonts w:ascii="Times New Roman" w:hAnsi="Times New Roman"/>
          <w:b/>
          <w:sz w:val="28"/>
          <w:szCs w:val="28"/>
          <w:lang w:val="en-US"/>
        </w:rPr>
      </w:pPr>
    </w:p>
    <w:p w:rsidR="005E3311" w:rsidRPr="0099085E" w:rsidRDefault="005E3311" w:rsidP="005E3311">
      <w:pPr>
        <w:spacing w:after="0" w:line="240" w:lineRule="auto"/>
        <w:jc w:val="center"/>
        <w:rPr>
          <w:rFonts w:ascii="Times New Roman" w:hAnsi="Times New Roman"/>
          <w:b/>
          <w:sz w:val="28"/>
          <w:szCs w:val="28"/>
          <w:lang w:val="en-US"/>
        </w:rPr>
      </w:pPr>
    </w:p>
    <w:p w:rsidR="005E3311" w:rsidRDefault="005E3311" w:rsidP="005E3311">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 xml:space="preserve">Lesson Topic: </w:t>
      </w:r>
      <w:r w:rsidRPr="005E3311">
        <w:rPr>
          <w:rFonts w:ascii="Times New Roman" w:hAnsi="Times New Roman" w:cs="Times New Roman"/>
          <w:sz w:val="28"/>
          <w:szCs w:val="28"/>
          <w:lang w:val="en-US"/>
        </w:rPr>
        <w:t xml:space="preserve">Menstrual function and its disorders (amenorrhea, </w:t>
      </w:r>
      <w:proofErr w:type="spellStart"/>
      <w:r w:rsidRPr="005E3311">
        <w:rPr>
          <w:rFonts w:ascii="Times New Roman" w:hAnsi="Times New Roman" w:cs="Times New Roman"/>
          <w:sz w:val="28"/>
          <w:szCs w:val="28"/>
          <w:lang w:val="en-US"/>
        </w:rPr>
        <w:t>dismenorrhea</w:t>
      </w:r>
      <w:proofErr w:type="spellEnd"/>
      <w:r w:rsidRPr="005E3311">
        <w:rPr>
          <w:rFonts w:ascii="Times New Roman" w:hAnsi="Times New Roman" w:cs="Times New Roman"/>
          <w:sz w:val="28"/>
          <w:szCs w:val="28"/>
          <w:lang w:val="en-US"/>
        </w:rPr>
        <w:t>, abnormal uterine bleeding).</w:t>
      </w:r>
    </w:p>
    <w:p w:rsidR="005E3311" w:rsidRPr="0099085E"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 xml:space="preserve">Duration of the class: </w:t>
      </w:r>
      <w:r w:rsidR="008A10DD">
        <w:rPr>
          <w:rFonts w:ascii="Times New Roman" w:hAnsi="Times New Roman" w:cs="Times New Roman"/>
          <w:sz w:val="28"/>
          <w:szCs w:val="28"/>
        </w:rPr>
        <w:t>6</w:t>
      </w:r>
      <w:r w:rsidRPr="0099085E">
        <w:rPr>
          <w:rFonts w:ascii="Times New Roman" w:hAnsi="Times New Roman" w:cs="Times New Roman"/>
          <w:sz w:val="28"/>
          <w:szCs w:val="28"/>
          <w:lang w:val="en-US"/>
        </w:rPr>
        <w:t xml:space="preserve"> hours   </w:t>
      </w:r>
    </w:p>
    <w:p w:rsidR="005E3311" w:rsidRPr="0099085E" w:rsidRDefault="005E3311" w:rsidP="005E3311">
      <w:pPr>
        <w:spacing w:after="0" w:line="240" w:lineRule="auto"/>
        <w:jc w:val="both"/>
        <w:rPr>
          <w:rFonts w:ascii="Times New Roman" w:hAnsi="Times New Roman" w:cs="Times New Roman"/>
          <w:b/>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Authors:</w:t>
      </w:r>
    </w:p>
    <w:p w:rsidR="005E3311" w:rsidRDefault="005E3311" w:rsidP="005E3311">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N.I. </w:t>
      </w:r>
      <w:proofErr w:type="spellStart"/>
      <w:r w:rsidRPr="000E4457">
        <w:rPr>
          <w:rFonts w:ascii="Times New Roman" w:hAnsi="Times New Roman" w:cs="Times New Roman"/>
          <w:sz w:val="28"/>
          <w:szCs w:val="28"/>
          <w:lang w:val="en-US"/>
        </w:rPr>
        <w:t>Kiseleva</w:t>
      </w:r>
      <w:proofErr w:type="spellEnd"/>
      <w:r w:rsidRPr="000E4457">
        <w:rPr>
          <w:rFonts w:ascii="Times New Roman" w:hAnsi="Times New Roman" w:cs="Times New Roman"/>
          <w:sz w:val="28"/>
          <w:szCs w:val="28"/>
          <w:lang w:val="en-US"/>
        </w:rPr>
        <w:t>, Head of the Department of Obstetrics and Gynecology of the educational institution "Vitebsk State Order of Peoples</w:t>
      </w:r>
      <w:r>
        <w:rPr>
          <w:rFonts w:ascii="Times New Roman" w:hAnsi="Times New Roman" w:cs="Times New Roman"/>
          <w:sz w:val="28"/>
          <w:szCs w:val="28"/>
          <w:lang w:val="en-US"/>
        </w:rPr>
        <w:t>’</w:t>
      </w:r>
      <w:r w:rsidRPr="000E4457">
        <w:rPr>
          <w:rFonts w:ascii="Times New Roman" w:hAnsi="Times New Roman" w:cs="Times New Roman"/>
          <w:sz w:val="28"/>
          <w:szCs w:val="28"/>
          <w:lang w:val="en-US"/>
        </w:rPr>
        <w:t xml:space="preserve"> Friendship Medical University", Professor</w:t>
      </w:r>
    </w:p>
    <w:p w:rsidR="005E3311" w:rsidRPr="000E4457" w:rsidRDefault="005E3311" w:rsidP="005E3311">
      <w:pPr>
        <w:spacing w:after="0" w:line="240" w:lineRule="auto"/>
        <w:jc w:val="both"/>
        <w:rPr>
          <w:rFonts w:ascii="Times New Roman" w:hAnsi="Times New Roman" w:cs="Times New Roman"/>
          <w:sz w:val="28"/>
          <w:szCs w:val="28"/>
          <w:lang w:val="en-US"/>
        </w:rPr>
      </w:pPr>
    </w:p>
    <w:p w:rsidR="005E3311" w:rsidRDefault="005E3311" w:rsidP="005E3311">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O.I. </w:t>
      </w:r>
      <w:proofErr w:type="spellStart"/>
      <w:r w:rsidRPr="000E4457">
        <w:rPr>
          <w:rFonts w:ascii="Times New Roman" w:hAnsi="Times New Roman" w:cs="Times New Roman"/>
          <w:sz w:val="28"/>
          <w:szCs w:val="28"/>
          <w:lang w:val="en-US"/>
        </w:rPr>
        <w:t>Prusakova</w:t>
      </w:r>
      <w:proofErr w:type="spellEnd"/>
      <w:r w:rsidRPr="000E4457">
        <w:rPr>
          <w:rFonts w:ascii="Times New Roman" w:hAnsi="Times New Roman" w:cs="Times New Roman"/>
          <w:sz w:val="28"/>
          <w:szCs w:val="28"/>
          <w:lang w:val="en-US"/>
        </w:rPr>
        <w:t>, Associate Professor of the Department of Obstetrics and Gynecology of the educational institution "Vitebsk State Order of Peoples</w:t>
      </w:r>
      <w:r>
        <w:rPr>
          <w:rFonts w:ascii="Times New Roman" w:hAnsi="Times New Roman" w:cs="Times New Roman"/>
          <w:sz w:val="28"/>
          <w:szCs w:val="28"/>
          <w:lang w:val="en-US"/>
        </w:rPr>
        <w:t>’</w:t>
      </w:r>
      <w:r w:rsidRPr="000E4457">
        <w:rPr>
          <w:rFonts w:ascii="Times New Roman" w:hAnsi="Times New Roman" w:cs="Times New Roman"/>
          <w:sz w:val="28"/>
          <w:szCs w:val="28"/>
          <w:lang w:val="en-US"/>
        </w:rPr>
        <w:t xml:space="preserve"> Friendship Medical University"</w:t>
      </w:r>
    </w:p>
    <w:p w:rsidR="005E3311" w:rsidRPr="000E4457" w:rsidRDefault="005E3311" w:rsidP="005E3311">
      <w:pPr>
        <w:spacing w:after="0" w:line="240" w:lineRule="auto"/>
        <w:jc w:val="both"/>
        <w:rPr>
          <w:rFonts w:ascii="Times New Roman" w:hAnsi="Times New Roman" w:cs="Times New Roman"/>
          <w:sz w:val="28"/>
          <w:szCs w:val="28"/>
          <w:lang w:val="en-US"/>
        </w:rPr>
      </w:pPr>
    </w:p>
    <w:p w:rsidR="005E3311" w:rsidRDefault="005E3311" w:rsidP="005E3311">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V.A. </w:t>
      </w:r>
      <w:proofErr w:type="spellStart"/>
      <w:r w:rsidRPr="000E4457">
        <w:rPr>
          <w:rFonts w:ascii="Times New Roman" w:hAnsi="Times New Roman" w:cs="Times New Roman"/>
          <w:sz w:val="28"/>
          <w:szCs w:val="28"/>
          <w:lang w:val="en-US"/>
        </w:rPr>
        <w:t>Sleptsova</w:t>
      </w:r>
      <w:proofErr w:type="spellEnd"/>
      <w:r w:rsidRPr="000E4457">
        <w:rPr>
          <w:rFonts w:ascii="Times New Roman" w:hAnsi="Times New Roman" w:cs="Times New Roman"/>
          <w:sz w:val="28"/>
          <w:szCs w:val="28"/>
          <w:lang w:val="en-US"/>
        </w:rPr>
        <w:t>, Assistant of the Department of Obstetrics and Gynecology of the educational institution "Vitebsk State Order of Peoples</w:t>
      </w:r>
      <w:r>
        <w:rPr>
          <w:rFonts w:ascii="Times New Roman" w:hAnsi="Times New Roman" w:cs="Times New Roman"/>
          <w:sz w:val="28"/>
          <w:szCs w:val="28"/>
          <w:lang w:val="en-US"/>
        </w:rPr>
        <w:t>’</w:t>
      </w:r>
      <w:r w:rsidRPr="000E4457">
        <w:rPr>
          <w:rFonts w:ascii="Times New Roman" w:hAnsi="Times New Roman" w:cs="Times New Roman"/>
          <w:sz w:val="28"/>
          <w:szCs w:val="28"/>
          <w:lang w:val="en-US"/>
        </w:rPr>
        <w:t xml:space="preserve"> Friendship Medical University</w:t>
      </w:r>
      <w:r>
        <w:rPr>
          <w:rFonts w:ascii="Times New Roman" w:hAnsi="Times New Roman" w:cs="Times New Roman"/>
          <w:sz w:val="28"/>
          <w:szCs w:val="28"/>
          <w:lang w:val="en-US"/>
        </w:rPr>
        <w:t>"</w:t>
      </w:r>
    </w:p>
    <w:p w:rsidR="005E3311" w:rsidRDefault="005E3311" w:rsidP="005E3311">
      <w:pPr>
        <w:spacing w:after="0" w:line="240" w:lineRule="auto"/>
        <w:jc w:val="both"/>
        <w:rPr>
          <w:rFonts w:ascii="Times New Roman" w:hAnsi="Times New Roman" w:cs="Times New Roman"/>
          <w:sz w:val="28"/>
          <w:szCs w:val="28"/>
          <w:lang w:val="en-US"/>
        </w:rPr>
      </w:pPr>
    </w:p>
    <w:p w:rsidR="005E3311"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0" w:line="240" w:lineRule="auto"/>
        <w:jc w:val="center"/>
        <w:rPr>
          <w:rFonts w:ascii="Times New Roman" w:hAnsi="Times New Roman" w:cs="Times New Roman"/>
          <w:sz w:val="28"/>
          <w:szCs w:val="28"/>
          <w:lang w:val="en-US"/>
        </w:rPr>
      </w:pPr>
      <w:r w:rsidRPr="0099085E">
        <w:rPr>
          <w:rFonts w:ascii="Times New Roman" w:hAnsi="Times New Roman" w:cs="Times New Roman"/>
          <w:sz w:val="28"/>
          <w:szCs w:val="28"/>
          <w:lang w:val="en-US"/>
        </w:rPr>
        <w:t>Vitebsk, 2024 year</w:t>
      </w:r>
    </w:p>
    <w:p w:rsidR="005E3311" w:rsidRPr="0099085E" w:rsidRDefault="005E3311" w:rsidP="005E3311">
      <w:pPr>
        <w:spacing w:after="0" w:line="240" w:lineRule="auto"/>
        <w:jc w:val="both"/>
        <w:rPr>
          <w:rFonts w:ascii="Times New Roman" w:hAnsi="Times New Roman" w:cs="Times New Roman"/>
          <w:sz w:val="28"/>
          <w:szCs w:val="28"/>
          <w:lang w:val="en-US"/>
        </w:rPr>
      </w:pPr>
    </w:p>
    <w:p w:rsidR="005E3311" w:rsidRPr="001649C5" w:rsidRDefault="005E3311" w:rsidP="005E3311">
      <w:pPr>
        <w:spacing w:after="0" w:line="240" w:lineRule="auto"/>
        <w:jc w:val="both"/>
        <w:rPr>
          <w:rFonts w:ascii="Times New Roman" w:hAnsi="Times New Roman" w:cs="Times New Roman"/>
          <w:b/>
          <w:sz w:val="28"/>
          <w:szCs w:val="28"/>
          <w:lang w:val="en-US"/>
        </w:rPr>
      </w:pPr>
      <w:r w:rsidRPr="001649C5">
        <w:rPr>
          <w:rFonts w:ascii="Times New Roman" w:hAnsi="Times New Roman" w:cs="Times New Roman"/>
          <w:b/>
          <w:sz w:val="28"/>
          <w:szCs w:val="28"/>
          <w:lang w:val="en-US"/>
        </w:rPr>
        <w:lastRenderedPageBreak/>
        <w:t>Motivational characteristics of the ne</w:t>
      </w:r>
      <w:r>
        <w:rPr>
          <w:rFonts w:ascii="Times New Roman" w:hAnsi="Times New Roman" w:cs="Times New Roman"/>
          <w:b/>
          <w:sz w:val="28"/>
          <w:szCs w:val="28"/>
          <w:lang w:val="en-US"/>
        </w:rPr>
        <w:t>cessity of</w:t>
      </w:r>
      <w:r w:rsidRPr="001649C5">
        <w:rPr>
          <w:rFonts w:ascii="Times New Roman" w:hAnsi="Times New Roman" w:cs="Times New Roman"/>
          <w:b/>
          <w:sz w:val="28"/>
          <w:szCs w:val="28"/>
          <w:lang w:val="en-US"/>
        </w:rPr>
        <w:t xml:space="preserve"> study</w:t>
      </w:r>
      <w:r>
        <w:rPr>
          <w:rFonts w:ascii="Times New Roman" w:hAnsi="Times New Roman" w:cs="Times New Roman"/>
          <w:b/>
          <w:sz w:val="28"/>
          <w:szCs w:val="28"/>
          <w:lang w:val="en-US"/>
        </w:rPr>
        <w:t>ing</w:t>
      </w:r>
      <w:r w:rsidRPr="001649C5">
        <w:rPr>
          <w:rFonts w:ascii="Times New Roman" w:hAnsi="Times New Roman" w:cs="Times New Roman"/>
          <w:b/>
          <w:sz w:val="28"/>
          <w:szCs w:val="28"/>
          <w:lang w:val="en-US"/>
        </w:rPr>
        <w:t xml:space="preserve"> the topic:</w:t>
      </w:r>
    </w:p>
    <w:p w:rsidR="005E3311" w:rsidRPr="008824FB" w:rsidRDefault="005E3311" w:rsidP="005E3311">
      <w:pPr>
        <w:spacing w:after="0" w:line="240" w:lineRule="auto"/>
        <w:jc w:val="both"/>
        <w:rPr>
          <w:rFonts w:ascii="Times New Roman" w:hAnsi="Times New Roman" w:cs="Times New Roman"/>
          <w:sz w:val="28"/>
          <w:szCs w:val="28"/>
          <w:lang w:val="en-US"/>
        </w:rPr>
      </w:pPr>
      <w:r w:rsidRPr="008824FB">
        <w:rPr>
          <w:rFonts w:ascii="Times New Roman" w:hAnsi="Times New Roman" w:cs="Times New Roman"/>
          <w:sz w:val="28"/>
          <w:szCs w:val="28"/>
          <w:lang w:val="en-US"/>
        </w:rPr>
        <w:t xml:space="preserve">Menstrual dysfunction occurs when its regulation is disrupted at various levels and can be caused by diseases, disorders of the nervous and endocrine systems, poor nutrition, infectious and somatic diseases, </w:t>
      </w:r>
      <w:proofErr w:type="spellStart"/>
      <w:proofErr w:type="gramStart"/>
      <w:r w:rsidRPr="008824FB">
        <w:rPr>
          <w:rFonts w:ascii="Times New Roman" w:hAnsi="Times New Roman" w:cs="Times New Roman"/>
          <w:sz w:val="28"/>
          <w:szCs w:val="28"/>
          <w:lang w:val="en-US"/>
        </w:rPr>
        <w:t>extragenital</w:t>
      </w:r>
      <w:proofErr w:type="spellEnd"/>
      <w:proofErr w:type="gramEnd"/>
      <w:r w:rsidRPr="008824FB">
        <w:rPr>
          <w:rFonts w:ascii="Times New Roman" w:hAnsi="Times New Roman" w:cs="Times New Roman"/>
          <w:sz w:val="28"/>
          <w:szCs w:val="28"/>
          <w:lang w:val="en-US"/>
        </w:rPr>
        <w:t xml:space="preserve"> pathology.</w:t>
      </w:r>
    </w:p>
    <w:p w:rsidR="005E3311" w:rsidRDefault="005E3311" w:rsidP="005E3311">
      <w:pPr>
        <w:spacing w:after="0" w:line="240" w:lineRule="auto"/>
        <w:jc w:val="both"/>
        <w:rPr>
          <w:rFonts w:ascii="Times New Roman" w:hAnsi="Times New Roman" w:cs="Times New Roman"/>
          <w:sz w:val="28"/>
          <w:szCs w:val="28"/>
          <w:lang w:val="en-US"/>
        </w:rPr>
      </w:pPr>
      <w:r w:rsidRPr="008824FB">
        <w:rPr>
          <w:rFonts w:ascii="Times New Roman" w:hAnsi="Times New Roman" w:cs="Times New Roman"/>
          <w:sz w:val="28"/>
          <w:szCs w:val="28"/>
          <w:lang w:val="en-US"/>
        </w:rPr>
        <w:t>Abnormal uterine bleeding is common among gynecological pathologies and can lead to reproductive dysfunction, loss of ability to work, development of neuropsychiatric complications, and disability of women.</w:t>
      </w:r>
    </w:p>
    <w:p w:rsidR="005E3311" w:rsidRDefault="005E3311" w:rsidP="005E3311">
      <w:pPr>
        <w:spacing w:after="160" w:line="259" w:lineRule="auto"/>
        <w:jc w:val="both"/>
        <w:rPr>
          <w:rFonts w:ascii="Times New Roman" w:hAnsi="Times New Roman" w:cs="Times New Roman"/>
          <w:b/>
          <w:sz w:val="28"/>
          <w:szCs w:val="28"/>
          <w:lang w:val="en-US"/>
        </w:rPr>
      </w:pPr>
    </w:p>
    <w:p w:rsidR="005E3311" w:rsidRPr="0099085E" w:rsidRDefault="005E3311" w:rsidP="005E3311">
      <w:pPr>
        <w:spacing w:after="160" w:line="259"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Goals and objectives of the class:</w:t>
      </w:r>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Learning goals</w:t>
      </w:r>
    </w:p>
    <w:p w:rsidR="005E3311" w:rsidRPr="00AD2925" w:rsidRDefault="005E3311" w:rsidP="005E3311">
      <w:pPr>
        <w:tabs>
          <w:tab w:val="left" w:pos="284"/>
        </w:tabs>
        <w:spacing w:after="0" w:line="240" w:lineRule="auto"/>
        <w:ind w:firstLine="709"/>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know the </w:t>
      </w:r>
      <w:proofErr w:type="spellStart"/>
      <w:r w:rsidRPr="00AD2925">
        <w:rPr>
          <w:rFonts w:ascii="Times New Roman" w:eastAsia="Times New Roman" w:hAnsi="Times New Roman" w:cs="Times New Roman"/>
          <w:sz w:val="28"/>
          <w:szCs w:val="28"/>
          <w:lang w:val="en-US"/>
        </w:rPr>
        <w:t>neurohumoral</w:t>
      </w:r>
      <w:proofErr w:type="spellEnd"/>
      <w:r w:rsidRPr="00AD2925">
        <w:rPr>
          <w:rFonts w:ascii="Times New Roman" w:eastAsia="Times New Roman" w:hAnsi="Times New Roman" w:cs="Times New Roman"/>
          <w:sz w:val="28"/>
          <w:szCs w:val="28"/>
          <w:lang w:val="en-US"/>
        </w:rPr>
        <w:t xml:space="preserve"> regulation of menstrual cycle.</w:t>
      </w:r>
      <w:proofErr w:type="gramEnd"/>
    </w:p>
    <w:p w:rsidR="005E3311" w:rsidRPr="00AD2925" w:rsidRDefault="005E3311" w:rsidP="005E3311">
      <w:pPr>
        <w:spacing w:after="0" w:line="240" w:lineRule="auto"/>
        <w:ind w:firstLine="709"/>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study the etiology, pathogenesis, classification, clinical picture, diagnosis, treatment and prevention of menstrual disorders: </w:t>
      </w:r>
      <w:proofErr w:type="spellStart"/>
      <w:r w:rsidRPr="00AD2925">
        <w:rPr>
          <w:rFonts w:ascii="Times New Roman" w:eastAsia="Times New Roman" w:hAnsi="Times New Roman" w:cs="Times New Roman"/>
          <w:sz w:val="28"/>
          <w:szCs w:val="28"/>
          <w:lang w:val="en-US"/>
        </w:rPr>
        <w:t>аmenorrhea</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dysmenorrhea</w:t>
      </w:r>
      <w:proofErr w:type="spellEnd"/>
      <w:r w:rsidRPr="00AD2925">
        <w:rPr>
          <w:rFonts w:ascii="Times New Roman" w:eastAsia="Times New Roman" w:hAnsi="Times New Roman" w:cs="Times New Roman"/>
          <w:sz w:val="28"/>
          <w:szCs w:val="28"/>
          <w:lang w:val="en-US"/>
        </w:rPr>
        <w:t>, dysfunctional (abnormal) uterine bleeding in juvenile, reproductive and climacteric periods.</w:t>
      </w:r>
    </w:p>
    <w:p w:rsidR="005E3311"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Developmental goals</w:t>
      </w:r>
    </w:p>
    <w:p w:rsidR="005E3311" w:rsidRPr="0099085E" w:rsidRDefault="005E3311" w:rsidP="005E331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9085E">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Formative goals</w:t>
      </w:r>
    </w:p>
    <w:p w:rsidR="005E3311" w:rsidRDefault="005E3311" w:rsidP="005E331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9085E">
        <w:rPr>
          <w:rFonts w:ascii="Times New Roman" w:hAnsi="Times New Roman" w:cs="Times New Roman"/>
          <w:sz w:val="28"/>
          <w:szCs w:val="28"/>
          <w:lang w:val="en-US"/>
        </w:rPr>
        <w:t>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5E3311" w:rsidRPr="0099085E"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Lesson objectives</w:t>
      </w:r>
    </w:p>
    <w:p w:rsidR="005E3311" w:rsidRPr="0099085E" w:rsidRDefault="005E3311" w:rsidP="005E3311">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During the study of the topic of the training session the student should </w:t>
      </w:r>
    </w:p>
    <w:p w:rsidR="005E3311" w:rsidRPr="0099085E" w:rsidRDefault="005E3311" w:rsidP="005E3311">
      <w:pPr>
        <w:spacing w:after="0" w:line="240" w:lineRule="auto"/>
        <w:jc w:val="both"/>
        <w:rPr>
          <w:rFonts w:ascii="Times New Roman" w:hAnsi="Times New Roman" w:cs="Times New Roman"/>
          <w:b/>
          <w:sz w:val="28"/>
          <w:szCs w:val="28"/>
          <w:lang w:val="en-US"/>
        </w:rPr>
      </w:pPr>
      <w:proofErr w:type="gramStart"/>
      <w:r w:rsidRPr="0099085E">
        <w:rPr>
          <w:rFonts w:ascii="Times New Roman" w:hAnsi="Times New Roman" w:cs="Times New Roman"/>
          <w:b/>
          <w:sz w:val="28"/>
          <w:szCs w:val="28"/>
          <w:lang w:val="en-US"/>
        </w:rPr>
        <w:t>learn</w:t>
      </w:r>
      <w:proofErr w:type="gramEnd"/>
      <w:r w:rsidRPr="0099085E">
        <w:rPr>
          <w:rFonts w:ascii="Times New Roman" w:hAnsi="Times New Roman" w:cs="Times New Roman"/>
          <w:b/>
          <w:sz w:val="28"/>
          <w:szCs w:val="28"/>
          <w:lang w:val="en-US"/>
        </w:rPr>
        <w:t>:</w:t>
      </w:r>
    </w:p>
    <w:p w:rsidR="005E3311" w:rsidRPr="005E3311"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spellStart"/>
      <w:r w:rsidRPr="005E3311">
        <w:rPr>
          <w:rFonts w:ascii="Times New Roman" w:eastAsia="Times New Roman" w:hAnsi="Times New Roman" w:cs="Times New Roman"/>
          <w:sz w:val="28"/>
          <w:szCs w:val="28"/>
          <w:lang w:val="en-US"/>
        </w:rPr>
        <w:t>neurohumoral</w:t>
      </w:r>
      <w:proofErr w:type="spellEnd"/>
      <w:r w:rsidRPr="005E3311">
        <w:rPr>
          <w:rFonts w:ascii="Times New Roman" w:eastAsia="Times New Roman" w:hAnsi="Times New Roman" w:cs="Times New Roman"/>
          <w:sz w:val="28"/>
          <w:szCs w:val="28"/>
          <w:lang w:val="en-US"/>
        </w:rPr>
        <w:t xml:space="preserve"> regulation of menstrual cycle;</w:t>
      </w:r>
    </w:p>
    <w:p w:rsidR="005E3311" w:rsidRPr="005E3311" w:rsidRDefault="005E3311" w:rsidP="005E3311">
      <w:pPr>
        <w:numPr>
          <w:ilvl w:val="0"/>
          <w:numId w:val="1"/>
        </w:numPr>
        <w:autoSpaceDE w:val="0"/>
        <w:autoSpaceDN w:val="0"/>
        <w:adjustRightInd w:val="0"/>
        <w:spacing w:after="0" w:line="240" w:lineRule="auto"/>
        <w:jc w:val="both"/>
        <w:rPr>
          <w:rFonts w:ascii="Times New Roman" w:hAnsi="Times New Roman" w:cs="Times New Roman"/>
          <w:b/>
          <w:sz w:val="28"/>
          <w:szCs w:val="28"/>
          <w:lang w:val="en-US"/>
        </w:rPr>
      </w:pPr>
      <w:proofErr w:type="gramStart"/>
      <w:r w:rsidRPr="005E3311">
        <w:rPr>
          <w:rFonts w:ascii="Times New Roman" w:eastAsia="Times New Roman" w:hAnsi="Times New Roman" w:cs="Times New Roman"/>
          <w:sz w:val="28"/>
          <w:szCs w:val="28"/>
          <w:lang w:val="en-US"/>
        </w:rPr>
        <w:t>etiology</w:t>
      </w:r>
      <w:proofErr w:type="gramEnd"/>
      <w:r w:rsidRPr="005E3311">
        <w:rPr>
          <w:rFonts w:ascii="Times New Roman" w:eastAsia="Times New Roman" w:hAnsi="Times New Roman" w:cs="Times New Roman"/>
          <w:sz w:val="28"/>
          <w:szCs w:val="28"/>
          <w:lang w:val="en-US"/>
        </w:rPr>
        <w:t xml:space="preserve">, pathogenesis, classification, clinical picture, diagnosis, treatment and prevention of menstrual disorders: </w:t>
      </w:r>
      <w:proofErr w:type="spellStart"/>
      <w:r w:rsidRPr="005E3311">
        <w:rPr>
          <w:rFonts w:ascii="Times New Roman" w:eastAsia="Times New Roman" w:hAnsi="Times New Roman" w:cs="Times New Roman"/>
          <w:sz w:val="28"/>
          <w:szCs w:val="28"/>
          <w:lang w:val="en-US"/>
        </w:rPr>
        <w:t>аmenorrhea</w:t>
      </w:r>
      <w:proofErr w:type="spellEnd"/>
      <w:r w:rsidRPr="005E3311">
        <w:rPr>
          <w:rFonts w:ascii="Times New Roman" w:eastAsia="Times New Roman" w:hAnsi="Times New Roman" w:cs="Times New Roman"/>
          <w:sz w:val="28"/>
          <w:szCs w:val="28"/>
          <w:lang w:val="en-US"/>
        </w:rPr>
        <w:t xml:space="preserve">, </w:t>
      </w:r>
      <w:proofErr w:type="spellStart"/>
      <w:r w:rsidRPr="005E3311">
        <w:rPr>
          <w:rFonts w:ascii="Times New Roman" w:eastAsia="Times New Roman" w:hAnsi="Times New Roman" w:cs="Times New Roman"/>
          <w:sz w:val="28"/>
          <w:szCs w:val="28"/>
          <w:lang w:val="en-US"/>
        </w:rPr>
        <w:t>dysmenorrhea</w:t>
      </w:r>
      <w:proofErr w:type="spellEnd"/>
      <w:r w:rsidRPr="005E3311">
        <w:rPr>
          <w:rFonts w:ascii="Times New Roman" w:eastAsia="Times New Roman" w:hAnsi="Times New Roman" w:cs="Times New Roman"/>
          <w:sz w:val="28"/>
          <w:szCs w:val="28"/>
          <w:lang w:val="en-US"/>
        </w:rPr>
        <w:t>, dysfunctional (abnormal) uterine bleeding in juvenile, reproductive and climacteric periods.</w:t>
      </w:r>
    </w:p>
    <w:p w:rsidR="005E3311" w:rsidRPr="0099085E" w:rsidRDefault="005E3311" w:rsidP="005E3311">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w:t>
      </w:r>
      <w:r w:rsidRPr="0099085E">
        <w:rPr>
          <w:rFonts w:ascii="Times New Roman" w:hAnsi="Times New Roman" w:cs="Times New Roman"/>
          <w:b/>
          <w:sz w:val="28"/>
          <w:szCs w:val="28"/>
          <w:lang w:val="en-US"/>
        </w:rPr>
        <w:t xml:space="preserve"> </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take anamnesis from a patient with gynecological pathology;</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chart a survey and treatment plan for patient with amenorrhea;</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evaluate the results of the examination of patients with amenorrhea, diagnostics and prescribe treatment;</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make  differential diagnosis between</w:t>
      </w:r>
      <w:r>
        <w:rPr>
          <w:rFonts w:ascii="Times New Roman" w:eastAsia="Times New Roman" w:hAnsi="Times New Roman" w:cs="Times New Roman"/>
          <w:sz w:val="28"/>
          <w:szCs w:val="28"/>
          <w:lang w:val="en-US"/>
        </w:rPr>
        <w:t xml:space="preserve">  different forms of amenorrhea;</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make  differential diagnosis between the  uterine bleeding, associated with impaired hormonal function of the ovaries, and  abortion, organic diseases of the genital organs;</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 xml:space="preserve">stop uterine bleeding (hormonal, symptomatic or surgical </w:t>
      </w:r>
      <w:proofErr w:type="spellStart"/>
      <w:r w:rsidRPr="00AD2925">
        <w:rPr>
          <w:rFonts w:ascii="Times New Roman" w:eastAsia="Times New Roman" w:hAnsi="Times New Roman" w:cs="Times New Roman"/>
          <w:sz w:val="28"/>
          <w:szCs w:val="28"/>
          <w:lang w:val="en-US"/>
        </w:rPr>
        <w:t>hemostasis</w:t>
      </w:r>
      <w:proofErr w:type="spellEnd"/>
      <w:r w:rsidRPr="00AD2925">
        <w:rPr>
          <w:rFonts w:ascii="Times New Roman" w:eastAsia="Times New Roman" w:hAnsi="Times New Roman" w:cs="Times New Roman"/>
          <w:sz w:val="28"/>
          <w:szCs w:val="28"/>
          <w:lang w:val="en-US"/>
        </w:rPr>
        <w:t>);</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 validate indications for surgical treatment of  dysfunctional (abnormal) uterine bleeding  (uterine </w:t>
      </w:r>
      <w:proofErr w:type="spellStart"/>
      <w:r w:rsidRPr="00AD2925">
        <w:rPr>
          <w:rFonts w:ascii="Times New Roman" w:eastAsia="Times New Roman" w:hAnsi="Times New Roman" w:cs="Times New Roman"/>
          <w:sz w:val="28"/>
          <w:szCs w:val="28"/>
          <w:lang w:val="en-US"/>
        </w:rPr>
        <w:t>curretage</w:t>
      </w:r>
      <w:proofErr w:type="spellEnd"/>
      <w:r w:rsidRPr="00AD2925">
        <w:rPr>
          <w:rFonts w:ascii="Times New Roman" w:eastAsia="Times New Roman" w:hAnsi="Times New Roman" w:cs="Times New Roman"/>
          <w:sz w:val="28"/>
          <w:szCs w:val="28"/>
          <w:lang w:val="en-US"/>
        </w:rPr>
        <w:t>, hysterectomy);</w:t>
      </w:r>
    </w:p>
    <w:p w:rsidR="005E3311" w:rsidRPr="0099085E" w:rsidRDefault="005E3311" w:rsidP="005E3311">
      <w:pPr>
        <w:spacing w:after="0" w:line="240" w:lineRule="auto"/>
        <w:jc w:val="both"/>
        <w:rPr>
          <w:rFonts w:ascii="Times New Roman" w:hAnsi="Times New Roman" w:cs="Times New Roman"/>
          <w:b/>
          <w:sz w:val="28"/>
          <w:szCs w:val="28"/>
          <w:lang w:val="en-US"/>
        </w:rPr>
      </w:pPr>
      <w:proofErr w:type="gramStart"/>
      <w:r w:rsidRPr="0099085E">
        <w:rPr>
          <w:rFonts w:ascii="Times New Roman" w:hAnsi="Times New Roman" w:cs="Times New Roman"/>
          <w:b/>
          <w:sz w:val="28"/>
          <w:szCs w:val="28"/>
          <w:lang w:val="en-US"/>
        </w:rPr>
        <w:t>practice</w:t>
      </w:r>
      <w:proofErr w:type="gramEnd"/>
      <w:r w:rsidRPr="0099085E">
        <w:rPr>
          <w:rFonts w:ascii="Times New Roman" w:hAnsi="Times New Roman" w:cs="Times New Roman"/>
          <w:b/>
          <w:sz w:val="28"/>
          <w:szCs w:val="28"/>
          <w:lang w:val="en-US"/>
        </w:rPr>
        <w:t>:</w:t>
      </w:r>
    </w:p>
    <w:p w:rsidR="005E3311" w:rsidRDefault="005E3311" w:rsidP="005E3311">
      <w:pPr>
        <w:pStyle w:val="a7"/>
        <w:numPr>
          <w:ilvl w:val="0"/>
          <w:numId w:val="4"/>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r w:rsidRPr="00C164D9">
        <w:rPr>
          <w:rFonts w:ascii="Times New Roman" w:hAnsi="Times New Roman" w:cs="Times New Roman"/>
          <w:sz w:val="28"/>
          <w:szCs w:val="28"/>
          <w:lang w:val="en-US"/>
        </w:rPr>
        <w:t>asic</w:t>
      </w:r>
      <w:proofErr w:type="gramEnd"/>
      <w:r w:rsidRPr="00C164D9">
        <w:rPr>
          <w:rFonts w:ascii="Times New Roman" w:hAnsi="Times New Roman" w:cs="Times New Roman"/>
          <w:sz w:val="28"/>
          <w:szCs w:val="28"/>
          <w:lang w:val="en-US"/>
        </w:rPr>
        <w:t xml:space="preserve"> techniques for examining patients with gynecological diseases.</w:t>
      </w:r>
    </w:p>
    <w:p w:rsidR="005E3311" w:rsidRPr="00C164D9" w:rsidRDefault="005E3311" w:rsidP="005E3311">
      <w:pPr>
        <w:pStyle w:val="a7"/>
        <w:suppressAutoHyphens w:val="0"/>
        <w:spacing w:after="0" w:line="240" w:lineRule="auto"/>
        <w:ind w:left="709"/>
        <w:jc w:val="both"/>
        <w:rPr>
          <w:rFonts w:ascii="Times New Roman" w:hAnsi="Times New Roman" w:cs="Times New Roman"/>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Practical skills to be formed when class is conducted, including with the use of simulation training technologies:</w:t>
      </w:r>
    </w:p>
    <w:p w:rsidR="005E3311" w:rsidRPr="00C164D9" w:rsidRDefault="005E3311" w:rsidP="005E3311">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1. Exam</w:t>
      </w:r>
      <w:r>
        <w:rPr>
          <w:rFonts w:ascii="Times New Roman" w:hAnsi="Times New Roman" w:cs="Times New Roman"/>
          <w:sz w:val="28"/>
          <w:szCs w:val="28"/>
          <w:lang w:val="en-US"/>
        </w:rPr>
        <w:t>ination of the cervix in speculum</w:t>
      </w:r>
      <w:r w:rsidRPr="00C164D9">
        <w:rPr>
          <w:rFonts w:ascii="Times New Roman" w:hAnsi="Times New Roman" w:cs="Times New Roman"/>
          <w:sz w:val="28"/>
          <w:szCs w:val="28"/>
          <w:lang w:val="en-US"/>
        </w:rPr>
        <w:t>.</w:t>
      </w:r>
    </w:p>
    <w:p w:rsidR="005E3311" w:rsidRPr="00C164D9" w:rsidRDefault="005E3311" w:rsidP="005E3311">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2. Bimanual vaginal-abdominal examination.</w:t>
      </w:r>
    </w:p>
    <w:p w:rsidR="005E3311" w:rsidRPr="00C164D9" w:rsidRDefault="005E3311" w:rsidP="005E3311">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3. Separate diagnostic curettage of the uterus.</w:t>
      </w:r>
    </w:p>
    <w:p w:rsidR="005E3311"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Interdisciplinary and intra-disciplinary links</w:t>
      </w:r>
    </w:p>
    <w:p w:rsidR="005E3311" w:rsidRPr="0099085E" w:rsidRDefault="005E3311" w:rsidP="005E3311">
      <w:pPr>
        <w:spacing w:after="16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sidRPr="0099085E">
        <w:rPr>
          <w:rFonts w:ascii="Times New Roman" w:hAnsi="Times New Roman" w:cs="Times New Roman"/>
          <w:sz w:val="28"/>
          <w:szCs w:val="28"/>
          <w:lang w:val="en-US"/>
        </w:rPr>
        <w:t>propaedeutics</w:t>
      </w:r>
      <w:proofErr w:type="spellEnd"/>
      <w:r w:rsidRPr="0099085E">
        <w:rPr>
          <w:rFonts w:ascii="Times New Roman" w:hAnsi="Times New Roman" w:cs="Times New Roman"/>
          <w:sz w:val="28"/>
          <w:szCs w:val="28"/>
          <w:lang w:val="en-US"/>
        </w:rPr>
        <w:t xml:space="preserve"> of internal medicine, infectious diseases, clinical immunology and </w:t>
      </w:r>
      <w:proofErr w:type="spellStart"/>
      <w:r w:rsidRPr="0099085E">
        <w:rPr>
          <w:rFonts w:ascii="Times New Roman" w:hAnsi="Times New Roman" w:cs="Times New Roman"/>
          <w:sz w:val="28"/>
          <w:szCs w:val="28"/>
          <w:lang w:val="en-US"/>
        </w:rPr>
        <w:t>allergology</w:t>
      </w:r>
      <w:proofErr w:type="spellEnd"/>
      <w:r w:rsidRPr="0099085E">
        <w:rPr>
          <w:rFonts w:ascii="Times New Roman" w:hAnsi="Times New Roman" w:cs="Times New Roman"/>
          <w:sz w:val="28"/>
          <w:szCs w:val="28"/>
          <w:lang w:val="en-US"/>
        </w:rPr>
        <w:t>.</w:t>
      </w:r>
    </w:p>
    <w:p w:rsidR="005E3311" w:rsidRPr="0099085E" w:rsidRDefault="005E3311" w:rsidP="005E3311">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 xml:space="preserve">Theoretical part  </w:t>
      </w:r>
    </w:p>
    <w:p w:rsidR="005E3311" w:rsidRPr="0099085E" w:rsidRDefault="005E3311" w:rsidP="005E3311">
      <w:pPr>
        <w:spacing w:after="16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All necessary information for preparation for the lesson can be found in the distance learning system of VSMU (Faculties→ Faculty of Medicine→ Department of </w:t>
      </w:r>
      <w:r>
        <w:rPr>
          <w:rFonts w:ascii="Times New Roman" w:hAnsi="Times New Roman" w:cs="Times New Roman"/>
          <w:sz w:val="28"/>
          <w:szCs w:val="28"/>
          <w:lang w:val="en-US"/>
        </w:rPr>
        <w:t xml:space="preserve">Obstetrics and Gynecology </w:t>
      </w:r>
      <w:r w:rsidRPr="0099085E">
        <w:rPr>
          <w:rFonts w:ascii="Times New Roman" w:hAnsi="Times New Roman" w:cs="Times New Roman"/>
          <w:sz w:val="28"/>
          <w:szCs w:val="28"/>
          <w:lang w:val="en-US"/>
        </w:rPr>
        <w:t xml:space="preserve">→ </w:t>
      </w:r>
      <w:r>
        <w:rPr>
          <w:rFonts w:ascii="Times New Roman" w:hAnsi="Times New Roman" w:cs="Times New Roman"/>
          <w:sz w:val="28"/>
          <w:szCs w:val="28"/>
          <w:lang w:val="en-US"/>
        </w:rPr>
        <w:t>Obstetrics and Gynecology</w:t>
      </w:r>
      <w:r w:rsidRPr="0099085E">
        <w:rPr>
          <w:rFonts w:ascii="Times New Roman" w:hAnsi="Times New Roman" w:cs="Times New Roman"/>
          <w:sz w:val="28"/>
          <w:szCs w:val="28"/>
          <w:lang w:val="en-US"/>
        </w:rPr>
        <w:t xml:space="preserve"> (5th year Overseas Students Training </w:t>
      </w:r>
      <w:r>
        <w:rPr>
          <w:rFonts w:ascii="Times New Roman" w:hAnsi="Times New Roman" w:cs="Times New Roman"/>
          <w:sz w:val="28"/>
          <w:szCs w:val="28"/>
          <w:lang w:val="en-US"/>
        </w:rPr>
        <w:t>Faculty</w:t>
      </w:r>
      <w:r w:rsidRPr="0099085E">
        <w:rPr>
          <w:rFonts w:ascii="Times New Roman" w:hAnsi="Times New Roman" w:cs="Times New Roman"/>
          <w:sz w:val="28"/>
          <w:szCs w:val="28"/>
          <w:lang w:val="en-US"/>
        </w:rPr>
        <w:t>).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5E3311" w:rsidRPr="0099085E" w:rsidRDefault="005E3311" w:rsidP="005E3311">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Classroom control questions:</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 Menstrual function.</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2. </w:t>
      </w:r>
      <w:proofErr w:type="spellStart"/>
      <w:r w:rsidRPr="00513149">
        <w:rPr>
          <w:rFonts w:ascii="Times New Roman" w:eastAsia="Times New Roman" w:hAnsi="Times New Roman" w:cs="Times New Roman"/>
          <w:sz w:val="28"/>
          <w:szCs w:val="28"/>
          <w:lang w:val="en-US"/>
        </w:rPr>
        <w:t>Neurohumoral</w:t>
      </w:r>
      <w:proofErr w:type="spellEnd"/>
      <w:r w:rsidRPr="00513149">
        <w:rPr>
          <w:rFonts w:ascii="Times New Roman" w:eastAsia="Times New Roman" w:hAnsi="Times New Roman" w:cs="Times New Roman"/>
          <w:sz w:val="28"/>
          <w:szCs w:val="28"/>
          <w:lang w:val="en-US"/>
        </w:rPr>
        <w:t xml:space="preserve"> regulation of the reproductive system.</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3. Characteristics of the normal menstrual cycle.</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4. Classification of menstrual cycle disorders.</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5. Definition of the concept of abnormal uterine bleeding.</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4. Causes and pathogenesis of AUB.</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5. Classification of AUB.</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6. Clinical picture, diagnostics and differential diagnostics of juvenile bleeding.</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7. Clinical picture, diagnostics of bleeding in reproductive age.</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8. Clinical picture, diagnostics and differential diagnostics of bleeding in menopause.</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lastRenderedPageBreak/>
        <w:t>9. Treatment of AUB at different age periods.</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10. Types of </w:t>
      </w:r>
      <w:proofErr w:type="spellStart"/>
      <w:r w:rsidRPr="00513149">
        <w:rPr>
          <w:rFonts w:ascii="Times New Roman" w:eastAsia="Times New Roman" w:hAnsi="Times New Roman" w:cs="Times New Roman"/>
          <w:sz w:val="28"/>
          <w:szCs w:val="28"/>
          <w:lang w:val="en-US"/>
        </w:rPr>
        <w:t>hemostasis</w:t>
      </w:r>
      <w:proofErr w:type="spellEnd"/>
      <w:r w:rsidRPr="00513149">
        <w:rPr>
          <w:rFonts w:ascii="Times New Roman" w:eastAsia="Times New Roman" w:hAnsi="Times New Roman" w:cs="Times New Roman"/>
          <w:sz w:val="28"/>
          <w:szCs w:val="28"/>
          <w:lang w:val="en-US"/>
        </w:rPr>
        <w:t>, indications and contraindications.</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11. Providing emergency medical care for abnormal uterine bleeding.</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12. </w:t>
      </w:r>
      <w:proofErr w:type="spellStart"/>
      <w:r w:rsidRPr="00513149">
        <w:rPr>
          <w:rFonts w:ascii="Times New Roman" w:eastAsia="Times New Roman" w:hAnsi="Times New Roman" w:cs="Times New Roman"/>
          <w:sz w:val="28"/>
          <w:szCs w:val="28"/>
          <w:lang w:val="en-US"/>
        </w:rPr>
        <w:t>Neurohumoral</w:t>
      </w:r>
      <w:proofErr w:type="spellEnd"/>
      <w:r w:rsidRPr="00513149">
        <w:rPr>
          <w:rFonts w:ascii="Times New Roman" w:eastAsia="Times New Roman" w:hAnsi="Times New Roman" w:cs="Times New Roman"/>
          <w:sz w:val="28"/>
          <w:szCs w:val="28"/>
          <w:lang w:val="en-US"/>
        </w:rPr>
        <w:t xml:space="preserve"> regulation of the reproductive system.</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13. Amenorrhea: definition, classification.</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14. Primary amenorrhea without delayed sexual development (</w:t>
      </w:r>
      <w:proofErr w:type="spellStart"/>
      <w:r w:rsidRPr="00513149">
        <w:rPr>
          <w:rFonts w:ascii="Times New Roman" w:eastAsia="Times New Roman" w:hAnsi="Times New Roman" w:cs="Times New Roman"/>
          <w:sz w:val="28"/>
          <w:szCs w:val="28"/>
          <w:lang w:val="en-US"/>
        </w:rPr>
        <w:t>hymenal</w:t>
      </w:r>
      <w:proofErr w:type="spellEnd"/>
      <w:r w:rsidRPr="00513149">
        <w:rPr>
          <w:rFonts w:ascii="Times New Roman" w:eastAsia="Times New Roman" w:hAnsi="Times New Roman" w:cs="Times New Roman"/>
          <w:sz w:val="28"/>
          <w:szCs w:val="28"/>
          <w:lang w:val="en-US"/>
        </w:rPr>
        <w:t xml:space="preserve"> </w:t>
      </w:r>
      <w:proofErr w:type="spellStart"/>
      <w:r w:rsidRPr="00513149">
        <w:rPr>
          <w:rFonts w:ascii="Times New Roman" w:eastAsia="Times New Roman" w:hAnsi="Times New Roman" w:cs="Times New Roman"/>
          <w:sz w:val="28"/>
          <w:szCs w:val="28"/>
          <w:lang w:val="en-US"/>
        </w:rPr>
        <w:t>atresia</w:t>
      </w:r>
      <w:proofErr w:type="spellEnd"/>
      <w:r w:rsidRPr="00513149">
        <w:rPr>
          <w:rFonts w:ascii="Times New Roman" w:eastAsia="Times New Roman" w:hAnsi="Times New Roman" w:cs="Times New Roman"/>
          <w:sz w:val="28"/>
          <w:szCs w:val="28"/>
          <w:lang w:val="en-US"/>
        </w:rPr>
        <w:t>, Mayer-</w:t>
      </w:r>
      <w:proofErr w:type="spellStart"/>
      <w:r w:rsidRPr="00513149">
        <w:rPr>
          <w:rFonts w:ascii="Times New Roman" w:eastAsia="Times New Roman" w:hAnsi="Times New Roman" w:cs="Times New Roman"/>
          <w:sz w:val="28"/>
          <w:szCs w:val="28"/>
          <w:lang w:val="en-US"/>
        </w:rPr>
        <w:t>Rokitansky</w:t>
      </w:r>
      <w:proofErr w:type="spellEnd"/>
      <w:r w:rsidRPr="00513149">
        <w:rPr>
          <w:rFonts w:ascii="Times New Roman" w:eastAsia="Times New Roman" w:hAnsi="Times New Roman" w:cs="Times New Roman"/>
          <w:sz w:val="28"/>
          <w:szCs w:val="28"/>
          <w:lang w:val="en-US"/>
        </w:rPr>
        <w:t>-</w:t>
      </w:r>
      <w:proofErr w:type="spellStart"/>
      <w:r w:rsidRPr="00513149">
        <w:rPr>
          <w:rFonts w:ascii="Times New Roman" w:eastAsia="Times New Roman" w:hAnsi="Times New Roman" w:cs="Times New Roman"/>
          <w:sz w:val="28"/>
          <w:szCs w:val="28"/>
          <w:lang w:val="en-US"/>
        </w:rPr>
        <w:t>Küstner</w:t>
      </w:r>
      <w:proofErr w:type="spellEnd"/>
      <w:r w:rsidRPr="00513149">
        <w:rPr>
          <w:rFonts w:ascii="Times New Roman" w:eastAsia="Times New Roman" w:hAnsi="Times New Roman" w:cs="Times New Roman"/>
          <w:sz w:val="28"/>
          <w:szCs w:val="28"/>
          <w:lang w:val="en-US"/>
        </w:rPr>
        <w:t xml:space="preserve"> syndrome):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15. Primary amenorrhea with delayed sexual development (</w:t>
      </w:r>
      <w:proofErr w:type="spellStart"/>
      <w:r w:rsidRPr="00513149">
        <w:rPr>
          <w:rFonts w:ascii="Times New Roman" w:eastAsia="Times New Roman" w:hAnsi="Times New Roman" w:cs="Times New Roman"/>
          <w:sz w:val="28"/>
          <w:szCs w:val="28"/>
          <w:lang w:val="en-US"/>
        </w:rPr>
        <w:t>gonadal</w:t>
      </w:r>
      <w:proofErr w:type="spellEnd"/>
      <w:r w:rsidRPr="00513149">
        <w:rPr>
          <w:rFonts w:ascii="Times New Roman" w:eastAsia="Times New Roman" w:hAnsi="Times New Roman" w:cs="Times New Roman"/>
          <w:sz w:val="28"/>
          <w:szCs w:val="28"/>
          <w:lang w:val="en-US"/>
        </w:rPr>
        <w:t xml:space="preserve"> </w:t>
      </w:r>
      <w:proofErr w:type="spellStart"/>
      <w:r w:rsidRPr="00513149">
        <w:rPr>
          <w:rFonts w:ascii="Times New Roman" w:eastAsia="Times New Roman" w:hAnsi="Times New Roman" w:cs="Times New Roman"/>
          <w:sz w:val="28"/>
          <w:szCs w:val="28"/>
          <w:lang w:val="en-US"/>
        </w:rPr>
        <w:t>dysgenesis</w:t>
      </w:r>
      <w:proofErr w:type="spellEnd"/>
      <w:r w:rsidRPr="00513149">
        <w:rPr>
          <w:rFonts w:ascii="Times New Roman" w:eastAsia="Times New Roman" w:hAnsi="Times New Roman" w:cs="Times New Roman"/>
          <w:sz w:val="28"/>
          <w:szCs w:val="28"/>
          <w:lang w:val="en-US"/>
        </w:rPr>
        <w:t xml:space="preserve">, testicular feminization syndrome, pituitary </w:t>
      </w:r>
      <w:proofErr w:type="spellStart"/>
      <w:r w:rsidRPr="00513149">
        <w:rPr>
          <w:rFonts w:ascii="Times New Roman" w:eastAsia="Times New Roman" w:hAnsi="Times New Roman" w:cs="Times New Roman"/>
          <w:sz w:val="28"/>
          <w:szCs w:val="28"/>
          <w:lang w:val="en-US"/>
        </w:rPr>
        <w:t>hypogonadotropichypogonadism</w:t>
      </w:r>
      <w:proofErr w:type="spellEnd"/>
      <w:r w:rsidRPr="00513149">
        <w:rPr>
          <w:rFonts w:ascii="Times New Roman" w:eastAsia="Times New Roman" w:hAnsi="Times New Roman" w:cs="Times New Roman"/>
          <w:sz w:val="28"/>
          <w:szCs w:val="28"/>
          <w:lang w:val="en-US"/>
        </w:rPr>
        <w:t xml:space="preserve">, hypothalamic </w:t>
      </w:r>
      <w:proofErr w:type="spellStart"/>
      <w:r w:rsidRPr="00513149">
        <w:rPr>
          <w:rFonts w:ascii="Times New Roman" w:eastAsia="Times New Roman" w:hAnsi="Times New Roman" w:cs="Times New Roman"/>
          <w:sz w:val="28"/>
          <w:szCs w:val="28"/>
          <w:lang w:val="en-US"/>
        </w:rPr>
        <w:t>hypogonadotropichypogonadism</w:t>
      </w:r>
      <w:proofErr w:type="spellEnd"/>
      <w:r w:rsidRPr="00513149">
        <w:rPr>
          <w:rFonts w:ascii="Times New Roman" w:eastAsia="Times New Roman" w:hAnsi="Times New Roman" w:cs="Times New Roman"/>
          <w:sz w:val="28"/>
          <w:szCs w:val="28"/>
          <w:lang w:val="en-US"/>
        </w:rPr>
        <w:t xml:space="preserve">, hypothalamic </w:t>
      </w:r>
      <w:proofErr w:type="spellStart"/>
      <w:r w:rsidRPr="00513149">
        <w:rPr>
          <w:rFonts w:ascii="Times New Roman" w:eastAsia="Times New Roman" w:hAnsi="Times New Roman" w:cs="Times New Roman"/>
          <w:sz w:val="28"/>
          <w:szCs w:val="28"/>
          <w:lang w:val="en-US"/>
        </w:rPr>
        <w:t>hypopituitarism</w:t>
      </w:r>
      <w:proofErr w:type="spellEnd"/>
      <w:r w:rsidRPr="00513149">
        <w:rPr>
          <w:rFonts w:ascii="Times New Roman" w:eastAsia="Times New Roman" w:hAnsi="Times New Roman" w:cs="Times New Roman"/>
          <w:sz w:val="28"/>
          <w:szCs w:val="28"/>
          <w:lang w:val="en-US"/>
        </w:rPr>
        <w:t>):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16. Secondary hypothalamic amenorrhea (anorexia nervosa, psychogenic amenorrhea, amenorrhea with weight loss, </w:t>
      </w:r>
      <w:proofErr w:type="spellStart"/>
      <w:r w:rsidRPr="00513149">
        <w:rPr>
          <w:rFonts w:ascii="Times New Roman" w:eastAsia="Times New Roman" w:hAnsi="Times New Roman" w:cs="Times New Roman"/>
          <w:sz w:val="28"/>
          <w:szCs w:val="28"/>
          <w:lang w:val="en-US"/>
        </w:rPr>
        <w:t>hyperprolactinemia</w:t>
      </w:r>
      <w:proofErr w:type="spellEnd"/>
      <w:r w:rsidRPr="00513149">
        <w:rPr>
          <w:rFonts w:ascii="Times New Roman" w:eastAsia="Times New Roman" w:hAnsi="Times New Roman" w:cs="Times New Roman"/>
          <w:sz w:val="28"/>
          <w:szCs w:val="28"/>
          <w:lang w:val="en-US"/>
        </w:rPr>
        <w:t>):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17. Secondary pituitary amenorrhea (Sheehan's syndrome, </w:t>
      </w:r>
      <w:proofErr w:type="spellStart"/>
      <w:r w:rsidRPr="00513149">
        <w:rPr>
          <w:rFonts w:ascii="Times New Roman" w:eastAsia="Times New Roman" w:hAnsi="Times New Roman" w:cs="Times New Roman"/>
          <w:sz w:val="28"/>
          <w:szCs w:val="28"/>
          <w:lang w:val="en-US"/>
        </w:rPr>
        <w:t>Simmonds</w:t>
      </w:r>
      <w:proofErr w:type="spellEnd"/>
      <w:r w:rsidRPr="00513149">
        <w:rPr>
          <w:rFonts w:ascii="Times New Roman" w:eastAsia="Times New Roman" w:hAnsi="Times New Roman" w:cs="Times New Roman"/>
          <w:sz w:val="28"/>
          <w:szCs w:val="28"/>
          <w:lang w:val="en-US"/>
        </w:rPr>
        <w:t xml:space="preserve">' disease, amenorrhea in </w:t>
      </w:r>
      <w:proofErr w:type="spellStart"/>
      <w:r w:rsidRPr="00513149">
        <w:rPr>
          <w:rFonts w:ascii="Times New Roman" w:eastAsia="Times New Roman" w:hAnsi="Times New Roman" w:cs="Times New Roman"/>
          <w:sz w:val="28"/>
          <w:szCs w:val="28"/>
          <w:lang w:val="en-US"/>
        </w:rPr>
        <w:t>Itsenko</w:t>
      </w:r>
      <w:proofErr w:type="spellEnd"/>
      <w:r w:rsidRPr="00513149">
        <w:rPr>
          <w:rFonts w:ascii="Times New Roman" w:eastAsia="Times New Roman" w:hAnsi="Times New Roman" w:cs="Times New Roman"/>
          <w:sz w:val="28"/>
          <w:szCs w:val="28"/>
          <w:lang w:val="en-US"/>
        </w:rPr>
        <w:t xml:space="preserve">-Cushing's disease, </w:t>
      </w:r>
      <w:proofErr w:type="spellStart"/>
      <w:r w:rsidRPr="00513149">
        <w:rPr>
          <w:rFonts w:ascii="Times New Roman" w:eastAsia="Times New Roman" w:hAnsi="Times New Roman" w:cs="Times New Roman"/>
          <w:sz w:val="28"/>
          <w:szCs w:val="28"/>
          <w:lang w:val="en-US"/>
        </w:rPr>
        <w:t>acromegaly</w:t>
      </w:r>
      <w:proofErr w:type="spellEnd"/>
      <w:r w:rsidRPr="00513149">
        <w:rPr>
          <w:rFonts w:ascii="Times New Roman" w:eastAsia="Times New Roman" w:hAnsi="Times New Roman" w:cs="Times New Roman"/>
          <w:sz w:val="28"/>
          <w:szCs w:val="28"/>
          <w:lang w:val="en-US"/>
        </w:rPr>
        <w:t xml:space="preserve"> and gigantism, </w:t>
      </w:r>
      <w:proofErr w:type="spellStart"/>
      <w:r w:rsidRPr="00513149">
        <w:rPr>
          <w:rFonts w:ascii="Times New Roman" w:eastAsia="Times New Roman" w:hAnsi="Times New Roman" w:cs="Times New Roman"/>
          <w:sz w:val="28"/>
          <w:szCs w:val="28"/>
          <w:lang w:val="en-US"/>
        </w:rPr>
        <w:t>prolactin</w:t>
      </w:r>
      <w:proofErr w:type="spellEnd"/>
      <w:r w:rsidRPr="00513149">
        <w:rPr>
          <w:rFonts w:ascii="Times New Roman" w:eastAsia="Times New Roman" w:hAnsi="Times New Roman" w:cs="Times New Roman"/>
          <w:sz w:val="28"/>
          <w:szCs w:val="28"/>
          <w:lang w:val="en-US"/>
        </w:rPr>
        <w:t>-secreting pituitary adenoma):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18. Secondary ovarian amenorrhea (resistant ovary syndrome):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19. Secondary uterine amenorrhea: clinical features, diagnostics, treatment.</w:t>
      </w:r>
    </w:p>
    <w:p w:rsidR="00176212"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20. Etiology, pathogenesis, clinical features, diagnostics and treatment of </w:t>
      </w:r>
      <w:proofErr w:type="spellStart"/>
      <w:r w:rsidRPr="00513149">
        <w:rPr>
          <w:rFonts w:ascii="Times New Roman" w:eastAsia="Times New Roman" w:hAnsi="Times New Roman" w:cs="Times New Roman"/>
          <w:sz w:val="28"/>
          <w:szCs w:val="28"/>
          <w:lang w:val="en-US"/>
        </w:rPr>
        <w:t>dysmenorrhea</w:t>
      </w:r>
      <w:proofErr w:type="spellEnd"/>
      <w:r w:rsidRPr="00513149">
        <w:rPr>
          <w:rFonts w:ascii="Times New Roman" w:eastAsia="Times New Roman" w:hAnsi="Times New Roman" w:cs="Times New Roman"/>
          <w:sz w:val="28"/>
          <w:szCs w:val="28"/>
          <w:lang w:val="en-US"/>
        </w:rPr>
        <w:t>.</w:t>
      </w:r>
    </w:p>
    <w:p w:rsidR="005E3311" w:rsidRPr="0099085E" w:rsidRDefault="005E3311" w:rsidP="005E3311">
      <w:pPr>
        <w:spacing w:after="0" w:line="259" w:lineRule="auto"/>
        <w:jc w:val="both"/>
        <w:rPr>
          <w:rFonts w:ascii="Times New Roman" w:hAnsi="Times New Roman" w:cs="Times New Roman"/>
          <w:sz w:val="28"/>
          <w:szCs w:val="28"/>
          <w:lang w:val="en-US"/>
        </w:rPr>
      </w:pPr>
    </w:p>
    <w:p w:rsidR="005E3311" w:rsidRDefault="005E3311" w:rsidP="005E3311">
      <w:pPr>
        <w:spacing w:after="0" w:line="259"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 xml:space="preserve">Practical part </w:t>
      </w:r>
    </w:p>
    <w:p w:rsidR="00176212" w:rsidRDefault="00176212" w:rsidP="004E0225">
      <w:pPr>
        <w:spacing w:after="0" w:line="259" w:lineRule="auto"/>
        <w:jc w:val="both"/>
        <w:rPr>
          <w:rFonts w:ascii="Times New Roman" w:hAnsi="Times New Roman" w:cs="Times New Roman"/>
          <w:sz w:val="28"/>
          <w:szCs w:val="28"/>
          <w:lang w:val="en-US"/>
        </w:rPr>
      </w:pPr>
      <w:r w:rsidRPr="008D044F">
        <w:rPr>
          <w:rFonts w:ascii="Times New Roman" w:hAnsi="Times New Roman" w:cs="Times New Roman"/>
          <w:sz w:val="28"/>
          <w:szCs w:val="28"/>
          <w:lang w:val="en-US"/>
        </w:rPr>
        <w:t xml:space="preserve">Solving </w:t>
      </w:r>
      <w:r>
        <w:rPr>
          <w:rFonts w:ascii="Times New Roman" w:hAnsi="Times New Roman" w:cs="Times New Roman"/>
          <w:sz w:val="28"/>
          <w:szCs w:val="28"/>
          <w:lang w:val="en-US"/>
        </w:rPr>
        <w:t>clinical tasks</w:t>
      </w:r>
      <w:r w:rsidRPr="008D044F">
        <w:rPr>
          <w:rFonts w:ascii="Times New Roman" w:hAnsi="Times New Roman" w:cs="Times New Roman"/>
          <w:sz w:val="28"/>
          <w:szCs w:val="28"/>
          <w:lang w:val="en-US"/>
        </w:rPr>
        <w:t xml:space="preserve"> – see the topic "</w:t>
      </w:r>
      <w:r w:rsidRPr="00176212">
        <w:rPr>
          <w:rFonts w:ascii="Times New Roman" w:hAnsi="Times New Roman" w:cs="Times New Roman"/>
          <w:sz w:val="28"/>
          <w:szCs w:val="28"/>
          <w:lang w:val="en-US"/>
        </w:rPr>
        <w:t>Menst</w:t>
      </w:r>
      <w:r>
        <w:rPr>
          <w:rFonts w:ascii="Times New Roman" w:hAnsi="Times New Roman" w:cs="Times New Roman"/>
          <w:sz w:val="28"/>
          <w:szCs w:val="28"/>
          <w:lang w:val="en-US"/>
        </w:rPr>
        <w:t>rual function and its disorders</w:t>
      </w:r>
      <w:r w:rsidRPr="008D044F">
        <w:rPr>
          <w:rFonts w:ascii="Times New Roman" w:hAnsi="Times New Roman" w:cs="Times New Roman"/>
          <w:sz w:val="28"/>
          <w:szCs w:val="28"/>
          <w:lang w:val="en-US"/>
        </w:rPr>
        <w:t xml:space="preserve">" in the manual </w:t>
      </w:r>
      <w:r w:rsidR="004E0225">
        <w:rPr>
          <w:rFonts w:ascii="Times New Roman" w:hAnsi="Times New Roman" w:cs="Times New Roman"/>
          <w:sz w:val="28"/>
          <w:szCs w:val="28"/>
          <w:lang w:val="en-US"/>
        </w:rPr>
        <w:t>O</w:t>
      </w:r>
      <w:r w:rsidR="004E0225" w:rsidRPr="004E0225">
        <w:rPr>
          <w:rFonts w:ascii="Times New Roman" w:hAnsi="Times New Roman" w:cs="Times New Roman"/>
          <w:sz w:val="28"/>
          <w:szCs w:val="28"/>
          <w:lang w:val="en-US"/>
        </w:rPr>
        <w:t>bstetrics and gynecology:  clinical tasks</w:t>
      </w:r>
      <w:r w:rsidRPr="008D044F">
        <w:rPr>
          <w:rFonts w:ascii="Times New Roman" w:hAnsi="Times New Roman" w:cs="Times New Roman"/>
          <w:sz w:val="28"/>
          <w:szCs w:val="28"/>
          <w:lang w:val="en-US"/>
        </w:rPr>
        <w:t>: a manual for students of higher education institutions studying in the specialty 1-79</w:t>
      </w:r>
      <w:r w:rsidR="004E0225">
        <w:rPr>
          <w:rFonts w:ascii="Times New Roman" w:hAnsi="Times New Roman" w:cs="Times New Roman"/>
          <w:sz w:val="28"/>
          <w:szCs w:val="28"/>
          <w:lang w:val="en-US"/>
        </w:rPr>
        <w:t xml:space="preserve"> 01 </w:t>
      </w:r>
      <w:proofErr w:type="spellStart"/>
      <w:r w:rsidR="004E0225">
        <w:rPr>
          <w:rFonts w:ascii="Times New Roman" w:hAnsi="Times New Roman" w:cs="Times New Roman"/>
          <w:sz w:val="28"/>
          <w:szCs w:val="28"/>
          <w:lang w:val="en-US"/>
        </w:rPr>
        <w:t>01</w:t>
      </w:r>
      <w:proofErr w:type="spellEnd"/>
      <w:r w:rsidR="004E0225">
        <w:rPr>
          <w:rFonts w:ascii="Times New Roman" w:hAnsi="Times New Roman" w:cs="Times New Roman"/>
          <w:sz w:val="28"/>
          <w:szCs w:val="28"/>
          <w:lang w:val="en-US"/>
        </w:rPr>
        <w:t xml:space="preserve"> "General Medicine" / L.E. </w:t>
      </w:r>
      <w:proofErr w:type="spellStart"/>
      <w:r w:rsidR="004E0225">
        <w:rPr>
          <w:rFonts w:ascii="Times New Roman" w:hAnsi="Times New Roman" w:cs="Times New Roman"/>
          <w:sz w:val="28"/>
          <w:szCs w:val="28"/>
          <w:lang w:val="en-US"/>
        </w:rPr>
        <w:t>Radeckaya</w:t>
      </w:r>
      <w:proofErr w:type="spellEnd"/>
      <w:r w:rsidRPr="008D044F">
        <w:rPr>
          <w:rFonts w:ascii="Times New Roman" w:hAnsi="Times New Roman" w:cs="Times New Roman"/>
          <w:sz w:val="28"/>
          <w:szCs w:val="28"/>
          <w:lang w:val="en-US"/>
        </w:rPr>
        <w:t xml:space="preserve"> [et al.]; Ministry of Health of the Republic of Bela</w:t>
      </w:r>
      <w:r w:rsidR="004E0225">
        <w:rPr>
          <w:rFonts w:ascii="Times New Roman" w:hAnsi="Times New Roman" w:cs="Times New Roman"/>
          <w:sz w:val="28"/>
          <w:szCs w:val="28"/>
          <w:lang w:val="en-US"/>
        </w:rPr>
        <w:t xml:space="preserve">rus, UO "Vitebsk State Order </w:t>
      </w:r>
      <w:r w:rsidR="004E0225" w:rsidRPr="008D044F">
        <w:rPr>
          <w:rFonts w:ascii="Times New Roman" w:hAnsi="Times New Roman" w:cs="Times New Roman"/>
          <w:sz w:val="28"/>
          <w:szCs w:val="28"/>
          <w:lang w:val="en-US"/>
        </w:rPr>
        <w:t>of Peoples</w:t>
      </w:r>
      <w:r w:rsidR="004E0225">
        <w:rPr>
          <w:rFonts w:ascii="Times New Roman" w:hAnsi="Times New Roman" w:cs="Times New Roman"/>
          <w:sz w:val="28"/>
          <w:szCs w:val="28"/>
          <w:lang w:val="en-US"/>
        </w:rPr>
        <w:t>’</w:t>
      </w:r>
      <w:r w:rsidR="004E0225" w:rsidRPr="008D044F">
        <w:rPr>
          <w:rFonts w:ascii="Times New Roman" w:hAnsi="Times New Roman" w:cs="Times New Roman"/>
          <w:sz w:val="28"/>
          <w:szCs w:val="28"/>
          <w:lang w:val="en-US"/>
        </w:rPr>
        <w:t xml:space="preserve"> </w:t>
      </w:r>
      <w:r w:rsidRPr="008D044F">
        <w:rPr>
          <w:rFonts w:ascii="Times New Roman" w:hAnsi="Times New Roman" w:cs="Times New Roman"/>
          <w:sz w:val="28"/>
          <w:szCs w:val="28"/>
          <w:lang w:val="en-US"/>
        </w:rPr>
        <w:t>Friendship Medical University", Department of Obstetrics and Gyn</w:t>
      </w:r>
      <w:r w:rsidR="004E0225">
        <w:rPr>
          <w:rFonts w:ascii="Times New Roman" w:hAnsi="Times New Roman" w:cs="Times New Roman"/>
          <w:sz w:val="28"/>
          <w:szCs w:val="28"/>
          <w:lang w:val="en-US"/>
        </w:rPr>
        <w:t>ecology. - Vitebsk: [VSMU], 2021. - 67</w:t>
      </w:r>
      <w:r w:rsidRPr="008D044F">
        <w:rPr>
          <w:rFonts w:ascii="Times New Roman" w:hAnsi="Times New Roman" w:cs="Times New Roman"/>
          <w:sz w:val="28"/>
          <w:szCs w:val="28"/>
          <w:lang w:val="en-US"/>
        </w:rPr>
        <w:t xml:space="preserve"> p. - </w:t>
      </w:r>
      <w:r w:rsidR="00705BFD">
        <w:fldChar w:fldCharType="begin"/>
      </w:r>
      <w:r w:rsidR="00705BFD" w:rsidRPr="008A10DD">
        <w:rPr>
          <w:lang w:val="en-US"/>
        </w:rPr>
        <w:instrText>HYPERLINK "https://do2.vsmu.by/pluginfile.php/323312/mod_resource/content/0/Radeckaya-LE_Obstetrics_and_gynecology_clinical_tasks_2021.pdf"</w:instrText>
      </w:r>
      <w:r w:rsidR="00705BFD">
        <w:fldChar w:fldCharType="separate"/>
      </w:r>
      <w:r w:rsidR="004E0225" w:rsidRPr="00147D27">
        <w:rPr>
          <w:rStyle w:val="a5"/>
          <w:rFonts w:ascii="Times New Roman" w:hAnsi="Times New Roman" w:cs="Times New Roman"/>
          <w:sz w:val="28"/>
          <w:szCs w:val="28"/>
          <w:lang w:val="en-US"/>
        </w:rPr>
        <w:t>https://do2.vsmu.by/pluginfile.php/323312/mod_resource/content/0/Radeckaya-LE_Obstetrics_and_gynecology_clinical_tasks_2021.pdf</w:t>
      </w:r>
      <w:r w:rsidR="00705BFD">
        <w:fldChar w:fldCharType="end"/>
      </w:r>
      <w:r w:rsidR="004E0225">
        <w:rPr>
          <w:rFonts w:ascii="Times New Roman" w:hAnsi="Times New Roman" w:cs="Times New Roman"/>
          <w:sz w:val="28"/>
          <w:szCs w:val="28"/>
          <w:lang w:val="en-US"/>
        </w:rPr>
        <w:t xml:space="preserve"> </w:t>
      </w:r>
    </w:p>
    <w:p w:rsidR="00176212" w:rsidRDefault="00176212" w:rsidP="005E3311">
      <w:pPr>
        <w:spacing w:after="0" w:line="259" w:lineRule="auto"/>
        <w:jc w:val="both"/>
        <w:rPr>
          <w:rFonts w:ascii="Times New Roman" w:hAnsi="Times New Roman" w:cs="Times New Roman"/>
          <w:b/>
          <w:sz w:val="28"/>
          <w:szCs w:val="28"/>
          <w:lang w:val="en-US"/>
        </w:rPr>
      </w:pPr>
    </w:p>
    <w:p w:rsidR="005E3311" w:rsidRDefault="005E3311" w:rsidP="005E3311">
      <w:pPr>
        <w:spacing w:after="0" w:line="259" w:lineRule="auto"/>
        <w:jc w:val="both"/>
        <w:rPr>
          <w:rFonts w:ascii="Times New Roman" w:hAnsi="Times New Roman" w:cs="Times New Roman"/>
          <w:sz w:val="28"/>
          <w:szCs w:val="28"/>
          <w:lang w:val="en-US"/>
        </w:rPr>
      </w:pPr>
      <w:r w:rsidRPr="008D044F">
        <w:rPr>
          <w:rFonts w:ascii="Times New Roman" w:hAnsi="Times New Roman" w:cs="Times New Roman"/>
          <w:sz w:val="28"/>
          <w:szCs w:val="28"/>
          <w:lang w:val="en-US"/>
        </w:rPr>
        <w:t xml:space="preserve">Algorithms for completing practical skills can be found at </w:t>
      </w:r>
      <w:r w:rsidR="00705BFD">
        <w:fldChar w:fldCharType="begin"/>
      </w:r>
      <w:r w:rsidR="00705BFD" w:rsidRPr="008A10DD">
        <w:rPr>
          <w:lang w:val="en-US"/>
        </w:rPr>
        <w:instrText>HYPERLINK "https://do2.vsmu.by/course/view.php?id=2062"</w:instrText>
      </w:r>
      <w:r w:rsidR="00705BFD">
        <w:fldChar w:fldCharType="separate"/>
      </w:r>
      <w:r w:rsidRPr="00147D27">
        <w:rPr>
          <w:rStyle w:val="a5"/>
          <w:rFonts w:ascii="Times New Roman" w:hAnsi="Times New Roman" w:cs="Times New Roman"/>
          <w:sz w:val="28"/>
          <w:szCs w:val="28"/>
          <w:lang w:val="en-US"/>
        </w:rPr>
        <w:t>https://do2.vsmu.by/course/view.php?id=2062</w:t>
      </w:r>
      <w:r w:rsidR="00705BFD">
        <w:fldChar w:fldCharType="end"/>
      </w:r>
      <w:r>
        <w:rPr>
          <w:rFonts w:ascii="Times New Roman" w:hAnsi="Times New Roman" w:cs="Times New Roman"/>
          <w:sz w:val="28"/>
          <w:szCs w:val="28"/>
          <w:lang w:val="en-US"/>
        </w:rPr>
        <w:t xml:space="preserve"> </w:t>
      </w:r>
      <w:r w:rsidRPr="008D044F">
        <w:rPr>
          <w:rFonts w:ascii="Times New Roman" w:hAnsi="Times New Roman" w:cs="Times New Roman"/>
          <w:sz w:val="28"/>
          <w:szCs w:val="28"/>
          <w:lang w:val="en-US"/>
        </w:rPr>
        <w:t>(practical section, manual on practical skills in obstetrics and gynecology - video)</w:t>
      </w:r>
    </w:p>
    <w:p w:rsidR="004E0225" w:rsidRDefault="004E0225" w:rsidP="005E3311">
      <w:pPr>
        <w:spacing w:after="0" w:line="259" w:lineRule="auto"/>
        <w:jc w:val="both"/>
        <w:rPr>
          <w:rFonts w:ascii="Times New Roman" w:hAnsi="Times New Roman" w:cs="Times New Roman"/>
          <w:sz w:val="28"/>
          <w:szCs w:val="28"/>
          <w:lang w:val="en-US"/>
        </w:rPr>
      </w:pPr>
    </w:p>
    <w:p w:rsidR="005E3311" w:rsidRPr="009C2666" w:rsidRDefault="005E3311" w:rsidP="005E3311">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r w:rsidRPr="009C2666">
        <w:rPr>
          <w:rFonts w:ascii="Times New Roman" w:hAnsi="Times New Roman" w:cs="Times New Roman"/>
          <w:b/>
          <w:sz w:val="28"/>
          <w:szCs w:val="28"/>
          <w:lang w:val="en-US"/>
        </w:rPr>
        <w:t>:</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sidRPr="009C2666">
        <w:rPr>
          <w:rFonts w:ascii="Times New Roman" w:hAnsi="Times New Roman" w:cs="Times New Roman"/>
          <w:b/>
          <w:bCs/>
          <w:sz w:val="28"/>
          <w:szCs w:val="28"/>
          <w:lang w:val="en-US"/>
        </w:rPr>
        <w:t>Basic:</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sidRPr="009C2666">
        <w:rPr>
          <w:rFonts w:ascii="Times New Roman" w:hAnsi="Times New Roman" w:cs="Times New Roman"/>
          <w:bCs/>
          <w:sz w:val="28"/>
          <w:szCs w:val="28"/>
          <w:lang w:val="en-US"/>
        </w:rPr>
        <w:t>1.</w:t>
      </w:r>
      <w:r w:rsidRPr="009C2666">
        <w:rPr>
          <w:rFonts w:ascii="Times New Roman" w:hAnsi="Times New Roman" w:cs="Times New Roman"/>
          <w:bCs/>
          <w:sz w:val="28"/>
          <w:szCs w:val="28"/>
          <w:lang w:val="en-US"/>
        </w:rPr>
        <w:tab/>
      </w:r>
      <w:proofErr w:type="spellStart"/>
      <w:r w:rsidRPr="009C2666">
        <w:rPr>
          <w:rFonts w:ascii="Times New Roman" w:hAnsi="Times New Roman" w:cs="Times New Roman"/>
          <w:bCs/>
          <w:sz w:val="28"/>
          <w:szCs w:val="28"/>
          <w:lang w:val="en-US"/>
        </w:rPr>
        <w:t>Dutta</w:t>
      </w:r>
      <w:proofErr w:type="spellEnd"/>
      <w:r w:rsidRPr="009C2666">
        <w:rPr>
          <w:rFonts w:ascii="Times New Roman" w:hAnsi="Times New Roman" w:cs="Times New Roman"/>
          <w:bCs/>
          <w:sz w:val="28"/>
          <w:szCs w:val="28"/>
          <w:lang w:val="en-US"/>
        </w:rPr>
        <w:t xml:space="preserve"> D.C. Textbook of gynecology including contraception / textbook / Calcutta: New central book Agency (P) Ltd. - 2016. -574 P.</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Cs/>
          <w:sz w:val="28"/>
          <w:szCs w:val="28"/>
        </w:rPr>
      </w:pPr>
      <w:r w:rsidRPr="009C2666">
        <w:rPr>
          <w:rFonts w:ascii="Times New Roman" w:hAnsi="Times New Roman" w:cs="Times New Roman"/>
          <w:bCs/>
          <w:sz w:val="28"/>
          <w:szCs w:val="28"/>
        </w:rPr>
        <w:t>2.</w:t>
      </w:r>
      <w:r w:rsidRPr="009C2666">
        <w:rPr>
          <w:rFonts w:ascii="Times New Roman" w:hAnsi="Times New Roman" w:cs="Times New Roman"/>
          <w:bCs/>
          <w:sz w:val="28"/>
          <w:szCs w:val="28"/>
        </w:rPr>
        <w:tab/>
        <w:t>Гинекология : пособие / Н.И. Киселева [и др.]; под общ</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ед. Н.И. Киселевой.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2022. – 478 с.</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sidRPr="009C2666">
        <w:rPr>
          <w:rFonts w:ascii="Times New Roman" w:hAnsi="Times New Roman" w:cs="Times New Roman"/>
          <w:b/>
          <w:bCs/>
          <w:sz w:val="28"/>
          <w:szCs w:val="28"/>
        </w:rPr>
        <w:t>Additional</w:t>
      </w:r>
      <w:proofErr w:type="spellEnd"/>
      <w:r w:rsidRPr="009C2666">
        <w:rPr>
          <w:rFonts w:ascii="Times New Roman" w:hAnsi="Times New Roman" w:cs="Times New Roman"/>
          <w:b/>
          <w:bCs/>
          <w:sz w:val="28"/>
          <w:szCs w:val="28"/>
        </w:rPr>
        <w:t>:</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Cs/>
          <w:sz w:val="28"/>
          <w:szCs w:val="28"/>
        </w:rPr>
      </w:pPr>
      <w:r w:rsidRPr="009C2666">
        <w:rPr>
          <w:rFonts w:ascii="Times New Roman" w:hAnsi="Times New Roman" w:cs="Times New Roman"/>
          <w:bCs/>
          <w:sz w:val="28"/>
          <w:szCs w:val="28"/>
        </w:rPr>
        <w:lastRenderedPageBreak/>
        <w:t xml:space="preserve">1.  Сборник тестовых заданий по гинекологии для специальности 1-79 01 </w:t>
      </w:r>
      <w:proofErr w:type="spellStart"/>
      <w:r w:rsidRPr="009C2666">
        <w:rPr>
          <w:rFonts w:ascii="Times New Roman" w:hAnsi="Times New Roman" w:cs="Times New Roman"/>
          <w:bCs/>
          <w:sz w:val="28"/>
          <w:szCs w:val="28"/>
        </w:rPr>
        <w:t>01</w:t>
      </w:r>
      <w:proofErr w:type="spellEnd"/>
      <w:r w:rsidRPr="009C2666">
        <w:rPr>
          <w:rFonts w:ascii="Times New Roman" w:hAnsi="Times New Roman" w:cs="Times New Roman"/>
          <w:bCs/>
          <w:sz w:val="28"/>
          <w:szCs w:val="28"/>
        </w:rPr>
        <w:t xml:space="preserve"> "Лечебное дело" = </w:t>
      </w:r>
      <w:proofErr w:type="spellStart"/>
      <w:r w:rsidRPr="009C2666">
        <w:rPr>
          <w:rFonts w:ascii="Times New Roman" w:hAnsi="Times New Roman" w:cs="Times New Roman"/>
          <w:bCs/>
          <w:sz w:val="28"/>
          <w:szCs w:val="28"/>
        </w:rPr>
        <w:t>Multiple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choice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questionnaire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on</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for</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the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specialty</w:t>
      </w:r>
      <w:proofErr w:type="spellEnd"/>
      <w:r w:rsidRPr="009C2666">
        <w:rPr>
          <w:rFonts w:ascii="Times New Roman" w:hAnsi="Times New Roman" w:cs="Times New Roman"/>
          <w:bCs/>
          <w:sz w:val="28"/>
          <w:szCs w:val="28"/>
        </w:rPr>
        <w:t xml:space="preserve"> 1-79 01 </w:t>
      </w:r>
      <w:proofErr w:type="spellStart"/>
      <w:r w:rsidRPr="009C2666">
        <w:rPr>
          <w:rFonts w:ascii="Times New Roman" w:hAnsi="Times New Roman" w:cs="Times New Roman"/>
          <w:bCs/>
          <w:sz w:val="28"/>
          <w:szCs w:val="28"/>
        </w:rPr>
        <w:t>01</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General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practice</w:t>
      </w:r>
      <w:proofErr w:type="spellEnd"/>
      <w:r w:rsidRPr="009C2666">
        <w:rPr>
          <w:rFonts w:ascii="Times New Roman" w:hAnsi="Times New Roman" w:cs="Times New Roman"/>
          <w:bCs/>
          <w:sz w:val="28"/>
          <w:szCs w:val="28"/>
        </w:rPr>
        <w:t xml:space="preserve">" / Л. Е. </w:t>
      </w:r>
      <w:proofErr w:type="spellStart"/>
      <w:r w:rsidRPr="009C2666">
        <w:rPr>
          <w:rFonts w:ascii="Times New Roman" w:hAnsi="Times New Roman" w:cs="Times New Roman"/>
          <w:bCs/>
          <w:sz w:val="28"/>
          <w:szCs w:val="28"/>
        </w:rPr>
        <w:t>Радецкая</w:t>
      </w:r>
      <w:proofErr w:type="spellEnd"/>
      <w:r w:rsidRPr="009C2666">
        <w:rPr>
          <w:rFonts w:ascii="Times New Roman" w:hAnsi="Times New Roman" w:cs="Times New Roman"/>
          <w:bCs/>
          <w:sz w:val="28"/>
          <w:szCs w:val="28"/>
        </w:rPr>
        <w:t xml:space="preserve"> [и др.].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2020. - 63 с. - Режим доступа: https://elib.vsmu.by/handle/123/22320  </w:t>
      </w:r>
      <w:r w:rsidRPr="009C2666">
        <w:rPr>
          <w:rFonts w:ascii="Times New Roman" w:hAnsi="Times New Roman" w:cs="Times New Roman"/>
          <w:bCs/>
          <w:sz w:val="28"/>
          <w:szCs w:val="28"/>
        </w:rPr>
        <w:cr/>
        <w:t xml:space="preserve">          2. </w:t>
      </w:r>
      <w:proofErr w:type="spellStart"/>
      <w:r w:rsidRPr="009C2666">
        <w:rPr>
          <w:rFonts w:ascii="Times New Roman" w:hAnsi="Times New Roman" w:cs="Times New Roman"/>
          <w:bCs/>
          <w:sz w:val="28"/>
          <w:szCs w:val="28"/>
        </w:rPr>
        <w:t>Obstetrics</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and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practical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skills</w:t>
      </w:r>
      <w:proofErr w:type="spellEnd"/>
      <w:r w:rsidRPr="009C2666">
        <w:rPr>
          <w:rFonts w:ascii="Times New Roman" w:hAnsi="Times New Roman" w:cs="Times New Roman"/>
          <w:bCs/>
          <w:sz w:val="28"/>
          <w:szCs w:val="28"/>
        </w:rPr>
        <w:t xml:space="preserve"> = Акушерство и гинекология: практические навыки : метод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 xml:space="preserve">екомендации / Л. Е. </w:t>
      </w:r>
      <w:proofErr w:type="spellStart"/>
      <w:r w:rsidRPr="009C2666">
        <w:rPr>
          <w:rFonts w:ascii="Times New Roman" w:hAnsi="Times New Roman" w:cs="Times New Roman"/>
          <w:bCs/>
          <w:sz w:val="28"/>
          <w:szCs w:val="28"/>
        </w:rPr>
        <w:t>Радецкая</w:t>
      </w:r>
      <w:proofErr w:type="spellEnd"/>
      <w:r w:rsidRPr="009C2666">
        <w:rPr>
          <w:rFonts w:ascii="Times New Roman" w:hAnsi="Times New Roman" w:cs="Times New Roman"/>
          <w:bCs/>
          <w:sz w:val="28"/>
          <w:szCs w:val="28"/>
        </w:rPr>
        <w:t xml:space="preserve"> [и др.] ; </w:t>
      </w:r>
      <w:proofErr w:type="spellStart"/>
      <w:r w:rsidRPr="009C2666">
        <w:rPr>
          <w:rFonts w:ascii="Times New Roman" w:hAnsi="Times New Roman" w:cs="Times New Roman"/>
          <w:bCs/>
          <w:sz w:val="28"/>
          <w:szCs w:val="28"/>
        </w:rPr>
        <w:t>М-во</w:t>
      </w:r>
      <w:proofErr w:type="spellEnd"/>
      <w:r w:rsidRPr="009C2666">
        <w:rPr>
          <w:rFonts w:ascii="Times New Roman" w:hAnsi="Times New Roman" w:cs="Times New Roman"/>
          <w:bCs/>
          <w:sz w:val="28"/>
          <w:szCs w:val="28"/>
        </w:rPr>
        <w:t xml:space="preserve"> здравоохранения Республики Беларусь, УО "Витебский </w:t>
      </w:r>
      <w:proofErr w:type="spellStart"/>
      <w:r w:rsidRPr="009C2666">
        <w:rPr>
          <w:rFonts w:ascii="Times New Roman" w:hAnsi="Times New Roman" w:cs="Times New Roman"/>
          <w:bCs/>
          <w:sz w:val="28"/>
          <w:szCs w:val="28"/>
        </w:rPr>
        <w:t>гос</w:t>
      </w:r>
      <w:proofErr w:type="spellEnd"/>
      <w:r w:rsidRPr="009C2666">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sidRPr="009C2666">
        <w:rPr>
          <w:rFonts w:ascii="Times New Roman" w:hAnsi="Times New Roman" w:cs="Times New Roman"/>
          <w:bCs/>
          <w:sz w:val="28"/>
          <w:szCs w:val="28"/>
        </w:rPr>
        <w:t>перераб</w:t>
      </w:r>
      <w:proofErr w:type="spellEnd"/>
      <w:r w:rsidRPr="009C2666">
        <w:rPr>
          <w:rFonts w:ascii="Times New Roman" w:hAnsi="Times New Roman" w:cs="Times New Roman"/>
          <w:bCs/>
          <w:sz w:val="28"/>
          <w:szCs w:val="28"/>
        </w:rPr>
        <w:t>. и доп.).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2020. - 68 с.</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ил. - </w:t>
      </w:r>
      <w:proofErr w:type="spellStart"/>
      <w:r w:rsidRPr="009C2666">
        <w:rPr>
          <w:rFonts w:ascii="Times New Roman" w:hAnsi="Times New Roman" w:cs="Times New Roman"/>
          <w:bCs/>
          <w:sz w:val="28"/>
          <w:szCs w:val="28"/>
        </w:rPr>
        <w:t>Библиогр</w:t>
      </w:r>
      <w:proofErr w:type="spellEnd"/>
      <w:r w:rsidRPr="009C2666">
        <w:rPr>
          <w:rFonts w:ascii="Times New Roman" w:hAnsi="Times New Roman" w:cs="Times New Roman"/>
          <w:bCs/>
          <w:sz w:val="28"/>
          <w:szCs w:val="28"/>
        </w:rPr>
        <w:t>.: с. 67-68. - ISBN 978-985-580-009-6. - Режим доступа: https://elib.vsmu.by/handle/123/22909</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r w:rsidRPr="009C2666">
        <w:rPr>
          <w:rFonts w:ascii="Times New Roman" w:hAnsi="Times New Roman" w:cs="Times New Roman"/>
          <w:bCs/>
          <w:sz w:val="28"/>
          <w:szCs w:val="28"/>
        </w:rPr>
        <w:t xml:space="preserve">3. </w:t>
      </w:r>
      <w:proofErr w:type="spellStart"/>
      <w:r w:rsidRPr="009C2666">
        <w:rPr>
          <w:rFonts w:ascii="Times New Roman" w:hAnsi="Times New Roman" w:cs="Times New Roman"/>
          <w:bCs/>
          <w:sz w:val="28"/>
          <w:szCs w:val="28"/>
        </w:rPr>
        <w:t>Radeckaya</w:t>
      </w:r>
      <w:proofErr w:type="spellEnd"/>
      <w:r w:rsidRPr="009C2666">
        <w:rPr>
          <w:rFonts w:ascii="Times New Roman" w:hAnsi="Times New Roman" w:cs="Times New Roman"/>
          <w:bCs/>
          <w:sz w:val="28"/>
          <w:szCs w:val="28"/>
        </w:rPr>
        <w:t xml:space="preserve">, L. E.    </w:t>
      </w:r>
      <w:proofErr w:type="spellStart"/>
      <w:r w:rsidRPr="009C2666">
        <w:rPr>
          <w:rFonts w:ascii="Times New Roman" w:hAnsi="Times New Roman" w:cs="Times New Roman"/>
          <w:bCs/>
          <w:sz w:val="28"/>
          <w:szCs w:val="28"/>
        </w:rPr>
        <w:t>Obstetrics</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and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clinical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tasks</w:t>
      </w:r>
      <w:proofErr w:type="spellEnd"/>
      <w:r w:rsidRPr="009C2666">
        <w:rPr>
          <w:rFonts w:ascii="Times New Roman" w:hAnsi="Times New Roman" w:cs="Times New Roman"/>
          <w:bCs/>
          <w:sz w:val="28"/>
          <w:szCs w:val="28"/>
        </w:rPr>
        <w:t xml:space="preserve"> = Акушерство и гинекология: клинические задачи : метод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 xml:space="preserve">екомендации / L. E. </w:t>
      </w:r>
      <w:proofErr w:type="spellStart"/>
      <w:r w:rsidRPr="009C2666">
        <w:rPr>
          <w:rFonts w:ascii="Times New Roman" w:hAnsi="Times New Roman" w:cs="Times New Roman"/>
          <w:bCs/>
          <w:sz w:val="28"/>
          <w:szCs w:val="28"/>
        </w:rPr>
        <w:t>Radeckaya</w:t>
      </w:r>
      <w:proofErr w:type="spellEnd"/>
      <w:r w:rsidRPr="009C2666">
        <w:rPr>
          <w:rFonts w:ascii="Times New Roman" w:hAnsi="Times New Roman" w:cs="Times New Roman"/>
          <w:bCs/>
          <w:sz w:val="28"/>
          <w:szCs w:val="28"/>
        </w:rPr>
        <w:t xml:space="preserve">, E. A. </w:t>
      </w:r>
      <w:proofErr w:type="spellStart"/>
      <w:r w:rsidRPr="009C2666">
        <w:rPr>
          <w:rFonts w:ascii="Times New Roman" w:hAnsi="Times New Roman" w:cs="Times New Roman"/>
          <w:bCs/>
          <w:sz w:val="28"/>
          <w:szCs w:val="28"/>
        </w:rPr>
        <w:t>Kolbasova</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М-во</w:t>
      </w:r>
      <w:proofErr w:type="spellEnd"/>
      <w:r w:rsidRPr="009C2666">
        <w:rPr>
          <w:rFonts w:ascii="Times New Roman" w:hAnsi="Times New Roman" w:cs="Times New Roman"/>
          <w:bCs/>
          <w:sz w:val="28"/>
          <w:szCs w:val="28"/>
        </w:rPr>
        <w:t xml:space="preserve"> здравоохранения Республики Беларусь, УО "Витебский </w:t>
      </w:r>
      <w:proofErr w:type="spellStart"/>
      <w:r w:rsidRPr="009C2666">
        <w:rPr>
          <w:rFonts w:ascii="Times New Roman" w:hAnsi="Times New Roman" w:cs="Times New Roman"/>
          <w:bCs/>
          <w:sz w:val="28"/>
          <w:szCs w:val="28"/>
        </w:rPr>
        <w:t>гос</w:t>
      </w:r>
      <w:proofErr w:type="spellEnd"/>
      <w:r w:rsidRPr="009C2666">
        <w:rPr>
          <w:rFonts w:ascii="Times New Roman" w:hAnsi="Times New Roman" w:cs="Times New Roman"/>
          <w:bCs/>
          <w:sz w:val="28"/>
          <w:szCs w:val="28"/>
        </w:rPr>
        <w:t>. ордена Дружбы народов мед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у</w:t>
      </w:r>
      <w:proofErr w:type="gramEnd"/>
      <w:r w:rsidRPr="009C2666">
        <w:rPr>
          <w:rFonts w:ascii="Times New Roman" w:hAnsi="Times New Roman" w:cs="Times New Roman"/>
          <w:bCs/>
          <w:sz w:val="28"/>
          <w:szCs w:val="28"/>
        </w:rPr>
        <w:t>н-т", Каф. акушерства и гинекологии.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2021. - 66 с. - Режим доступа: https://elib.vsmu.by/handle/123/23638  </w:t>
      </w:r>
      <w:r w:rsidRPr="009C2666">
        <w:rPr>
          <w:rFonts w:ascii="Times New Roman" w:hAnsi="Times New Roman" w:cs="Times New Roman"/>
          <w:bCs/>
          <w:sz w:val="28"/>
          <w:szCs w:val="28"/>
        </w:rPr>
        <w:cr/>
        <w:t xml:space="preserve">         4. </w:t>
      </w:r>
      <w:proofErr w:type="spellStart"/>
      <w:r w:rsidRPr="009C2666">
        <w:rPr>
          <w:rFonts w:ascii="Times New Roman" w:hAnsi="Times New Roman" w:cs="Times New Roman"/>
          <w:bCs/>
          <w:sz w:val="28"/>
          <w:szCs w:val="28"/>
        </w:rPr>
        <w:t>Radzinskiy</w:t>
      </w:r>
      <w:proofErr w:type="spellEnd"/>
      <w:r w:rsidRPr="009C2666">
        <w:rPr>
          <w:rFonts w:ascii="Times New Roman" w:hAnsi="Times New Roman" w:cs="Times New Roman"/>
          <w:bCs/>
          <w:sz w:val="28"/>
          <w:szCs w:val="28"/>
        </w:rPr>
        <w:t>, V. Е. (Радзинский В. Е.</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textbook</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ed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by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Radzinskiy</w:t>
      </w:r>
      <w:proofErr w:type="spellEnd"/>
      <w:r w:rsidRPr="009C2666">
        <w:rPr>
          <w:rFonts w:ascii="Times New Roman" w:hAnsi="Times New Roman" w:cs="Times New Roman"/>
          <w:bCs/>
          <w:sz w:val="28"/>
          <w:szCs w:val="28"/>
        </w:rPr>
        <w:t xml:space="preserve"> V. Е. , </w:t>
      </w:r>
      <w:proofErr w:type="spellStart"/>
      <w:r w:rsidRPr="009C2666">
        <w:rPr>
          <w:rFonts w:ascii="Times New Roman" w:hAnsi="Times New Roman" w:cs="Times New Roman"/>
          <w:bCs/>
          <w:sz w:val="28"/>
          <w:szCs w:val="28"/>
        </w:rPr>
        <w:t>Fuks</w:t>
      </w:r>
      <w:proofErr w:type="spellEnd"/>
      <w:r w:rsidRPr="009C2666">
        <w:rPr>
          <w:rFonts w:ascii="Times New Roman" w:hAnsi="Times New Roman" w:cs="Times New Roman"/>
          <w:bCs/>
          <w:sz w:val="28"/>
          <w:szCs w:val="28"/>
        </w:rPr>
        <w:t xml:space="preserve"> А. М. - Москва</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ГЭОТАР-Медиа</w:t>
      </w:r>
      <w:proofErr w:type="spellEnd"/>
      <w:r w:rsidRPr="009C2666">
        <w:rPr>
          <w:rFonts w:ascii="Times New Roman" w:hAnsi="Times New Roman" w:cs="Times New Roman"/>
          <w:bCs/>
          <w:sz w:val="28"/>
          <w:szCs w:val="28"/>
        </w:rPr>
        <w:t>, 2020. - 896 с.  Режим доступа: https://www.studentlibrary.ru/book/ISBN9785970457993.html</w:t>
      </w:r>
      <w:r w:rsidRPr="009C2666">
        <w:rPr>
          <w:rFonts w:ascii="Times New Roman" w:hAnsi="Times New Roman" w:cs="Times New Roman"/>
          <w:bCs/>
          <w:sz w:val="28"/>
          <w:szCs w:val="28"/>
        </w:rPr>
        <w:cr/>
      </w:r>
    </w:p>
    <w:p w:rsidR="005E3311" w:rsidRDefault="005E3311" w:rsidP="005E3311"/>
    <w:p w:rsidR="005E3311" w:rsidRDefault="005E3311" w:rsidP="008824FB">
      <w:pPr>
        <w:pStyle w:val="a3"/>
        <w:ind w:right="51" w:hanging="20"/>
        <w:rPr>
          <w:b w:val="0"/>
          <w:sz w:val="28"/>
          <w:szCs w:val="28"/>
          <w:lang w:val="en-US"/>
        </w:rPr>
      </w:pPr>
    </w:p>
    <w:p w:rsidR="005E3311" w:rsidRDefault="005E3311" w:rsidP="005E3311">
      <w:pPr>
        <w:spacing w:after="0" w:line="259" w:lineRule="auto"/>
        <w:jc w:val="both"/>
        <w:rPr>
          <w:rFonts w:ascii="Times New Roman" w:hAnsi="Times New Roman" w:cs="Times New Roman"/>
          <w:sz w:val="28"/>
          <w:szCs w:val="28"/>
          <w:lang w:val="en-US"/>
        </w:rPr>
      </w:pPr>
    </w:p>
    <w:sectPr w:rsidR="005E3311"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5F5938"/>
    <w:multiLevelType w:val="hybridMultilevel"/>
    <w:tmpl w:val="63008196"/>
    <w:lvl w:ilvl="0" w:tplc="241C88B8">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24FB"/>
    <w:rsid w:val="0001478D"/>
    <w:rsid w:val="00176212"/>
    <w:rsid w:val="004E0225"/>
    <w:rsid w:val="00553C3E"/>
    <w:rsid w:val="005E3311"/>
    <w:rsid w:val="00705BFD"/>
    <w:rsid w:val="008824FB"/>
    <w:rsid w:val="008A10DD"/>
    <w:rsid w:val="00AA2204"/>
    <w:rsid w:val="00D76E06"/>
    <w:rsid w:val="00F45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824FB"/>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8824FB"/>
    <w:rPr>
      <w:rFonts w:ascii="Times New Roman" w:eastAsia="Times New Roman" w:hAnsi="Times New Roman" w:cs="Times New Roman"/>
      <w:b/>
      <w:bCs/>
      <w:sz w:val="24"/>
      <w:szCs w:val="24"/>
    </w:rPr>
  </w:style>
  <w:style w:type="paragraph" w:customStyle="1" w:styleId="1">
    <w:name w:val="Абзац списка1"/>
    <w:basedOn w:val="a"/>
    <w:rsid w:val="008824FB"/>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5">
    <w:name w:val="Hyperlink"/>
    <w:basedOn w:val="a0"/>
    <w:uiPriority w:val="99"/>
    <w:unhideWhenUsed/>
    <w:rsid w:val="005E3311"/>
    <w:rPr>
      <w:color w:val="0000FF" w:themeColor="hyperlink"/>
      <w:u w:val="single"/>
    </w:rPr>
  </w:style>
  <w:style w:type="table" w:styleId="a6">
    <w:name w:val="Table Grid"/>
    <w:basedOn w:val="a1"/>
    <w:uiPriority w:val="59"/>
    <w:qFormat/>
    <w:rsid w:val="005E3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E3311"/>
    <w:pPr>
      <w:suppressAutoHyphens/>
      <w:ind w:left="720"/>
      <w:contextualSpacing/>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2025-01-15T14:47:00Z</dcterms:created>
  <dcterms:modified xsi:type="dcterms:W3CDTF">2025-09-01T10:49:00Z</dcterms:modified>
</cp:coreProperties>
</file>