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69" w:rsidRDefault="004D642F" w:rsidP="004D6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Subject N</w:t>
      </w:r>
      <w:r w:rsidR="00CD19F4" w:rsidRPr="00D51F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3. </w:t>
      </w:r>
    </w:p>
    <w:p w:rsidR="00CD19F4" w:rsidRDefault="00146BE1" w:rsidP="004D6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D51F7B">
        <w:rPr>
          <w:rFonts w:ascii="Times New Roman" w:hAnsi="Times New Roman" w:cs="Times New Roman"/>
          <w:b/>
          <w:sz w:val="28"/>
          <w:szCs w:val="28"/>
          <w:lang w:val="en-US"/>
        </w:rPr>
        <w:t>PHYSIOLOGICAL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LABOR</w:t>
      </w:r>
      <w:r w:rsidR="00CD19F4" w:rsidRPr="00D51F7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CF2669" w:rsidRDefault="00CF2669" w:rsidP="004D6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1. Which is a primary power of labor?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gramStart"/>
      <w:r w:rsidR="00A80418" w:rsidRPr="00DC667E">
        <w:rPr>
          <w:rFonts w:ascii="Times New Roman" w:hAnsi="Times New Roman"/>
          <w:sz w:val="28"/>
          <w:szCs w:val="28"/>
          <w:lang w:val="en-US"/>
        </w:rPr>
        <w:t>uterine</w:t>
      </w:r>
      <w:proofErr w:type="gramEnd"/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 contractions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–2.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pushing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of the mother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–3.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intrathoracic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pressure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–4.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abdominal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contraction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2. The lower uterine segment is formed from the: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–1.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cervix</w:t>
      </w:r>
      <w:proofErr w:type="gramEnd"/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gramStart"/>
      <w:r w:rsidR="00A80418" w:rsidRPr="00DC667E">
        <w:rPr>
          <w:rFonts w:ascii="Times New Roman" w:hAnsi="Times New Roman"/>
          <w:sz w:val="28"/>
          <w:szCs w:val="28"/>
          <w:lang w:val="en-US"/>
        </w:rPr>
        <w:t>isthmus</w:t>
      </w:r>
      <w:proofErr w:type="gramEnd"/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–3.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body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of the uterus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1A2C88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DC667E">
        <w:rPr>
          <w:rFonts w:ascii="Times New Roman" w:hAnsi="Times New Roman"/>
          <w:sz w:val="28"/>
          <w:szCs w:val="28"/>
          <w:lang w:val="en-US"/>
        </w:rPr>
        <w:t>Dilatation of the cervix occurs during the: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gramStart"/>
      <w:r w:rsidR="00A80418" w:rsidRPr="00DC667E">
        <w:rPr>
          <w:rFonts w:ascii="Times New Roman" w:hAnsi="Times New Roman"/>
          <w:sz w:val="28"/>
          <w:szCs w:val="28"/>
          <w:lang w:val="en-US"/>
        </w:rPr>
        <w:t>first</w:t>
      </w:r>
      <w:proofErr w:type="gramEnd"/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 stage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–2.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second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stage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–3.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third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stage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4. In the second stage of labor, uterine contractions last for: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–1. 20 seconds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–2. 30 seconds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3. 60 seconds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–4. 120 seconds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5. The time between uterine contractions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DC667E">
        <w:rPr>
          <w:rFonts w:ascii="Times New Roman" w:hAnsi="Times New Roman"/>
          <w:sz w:val="28"/>
          <w:szCs w:val="28"/>
          <w:lang w:val="en-US"/>
        </w:rPr>
        <w:t>: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–1.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intensity</w:t>
      </w:r>
      <w:proofErr w:type="gramEnd"/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gramStart"/>
      <w:r w:rsidR="00A80418" w:rsidRPr="00DC667E">
        <w:rPr>
          <w:rFonts w:ascii="Times New Roman" w:hAnsi="Times New Roman"/>
          <w:sz w:val="28"/>
          <w:szCs w:val="28"/>
          <w:lang w:val="en-US"/>
        </w:rPr>
        <w:t>interval</w:t>
      </w:r>
      <w:proofErr w:type="gramEnd"/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–3.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duration</w:t>
      </w:r>
      <w:proofErr w:type="gramEnd"/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–4.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frequency</w:t>
      </w:r>
      <w:proofErr w:type="gramEnd"/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6. Which is the fastest stage of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labor:</w:t>
      </w:r>
      <w:proofErr w:type="gramEnd"/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–1. 1st Stage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–2. 2nd Stage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3. 3rd Stage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–4. Pre–1st Stage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7. During the 1st Stage of Labor there are a few phases, what </w:t>
      </w:r>
      <w:r>
        <w:rPr>
          <w:rFonts w:ascii="Times New Roman" w:hAnsi="Times New Roman"/>
          <w:sz w:val="28"/>
          <w:szCs w:val="28"/>
          <w:lang w:val="en-US"/>
        </w:rPr>
        <w:t>is not the phase</w:t>
      </w:r>
      <w:r w:rsidRPr="00DC667E">
        <w:rPr>
          <w:rFonts w:ascii="Times New Roman" w:hAnsi="Times New Roman"/>
          <w:sz w:val="28"/>
          <w:szCs w:val="28"/>
          <w:lang w:val="en-US"/>
        </w:rPr>
        <w:t>?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–1. Latent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–2. Active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3. Agonal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–4. Slow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8. What is the cervical dilation for the latent phase?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–1. 4–8 cm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2. 0–4 cm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–3. 8–12 cm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–4. 12–14 cm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9. In the active phase of the first stage of labor, the cervix of a parous patient should dilate at least: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–1. 0.5 cm per hour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–2. 1.0 cm per hour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3. 1.5 cm per hour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–4. 2.0 cm per hour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10. The normal basal uterine tone in labor is: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1. 10–15 mm Hg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–2. 20–25 mm Hg 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–3. 30–35 mm Hg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–4. 40–45 mm Hg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11. What marks the beginning of the active phase of the first stage of labor?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−1.the contractions occur every 3 min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−2.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DC667E">
        <w:rPr>
          <w:rFonts w:ascii="Times New Roman" w:hAnsi="Times New Roman"/>
          <w:sz w:val="28"/>
          <w:szCs w:val="28"/>
          <w:lang w:val="fr-FR"/>
        </w:rPr>
        <w:t>2–cm dilatation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DC667E">
        <w:rPr>
          <w:rFonts w:ascii="Times New Roman" w:hAnsi="Times New Roman"/>
          <w:sz w:val="28"/>
          <w:szCs w:val="28"/>
          <w:lang w:val="fr-FR"/>
        </w:rPr>
        <w:t>−3.  3–cm dilatation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fr-FR"/>
        </w:rPr>
        <w:t>4.  4–cm dilatation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  <w:r w:rsidRPr="00DC667E">
        <w:rPr>
          <w:rFonts w:ascii="Times New Roman" w:hAnsi="Times New Roman"/>
          <w:sz w:val="28"/>
          <w:szCs w:val="28"/>
          <w:lang w:val="fr-FR"/>
        </w:rPr>
        <w:t>−5.  100% effacement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fr-FR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12. The onset of labor in women is associated with: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−1.a fall in serum progesterone concentration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−2.a surge in fetal Cortisol secretion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−3.a decrease in oxytocin receptors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gramStart"/>
      <w:r w:rsidR="00A80418" w:rsidRPr="00DC667E"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 increase in myometrial gap junctions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−5.a decrease in prostaglandin production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13. In the active phase of the first stage of labor, the cervix of a multiparous patient should dilate at least: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−1.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DC667E">
        <w:rPr>
          <w:rFonts w:ascii="Times New Roman" w:hAnsi="Times New Roman"/>
          <w:sz w:val="28"/>
          <w:szCs w:val="28"/>
          <w:lang w:val="en-US"/>
        </w:rPr>
        <w:t>0.5 cm per hour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−2.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DC667E">
        <w:rPr>
          <w:rFonts w:ascii="Times New Roman" w:hAnsi="Times New Roman"/>
          <w:sz w:val="28"/>
          <w:szCs w:val="28"/>
          <w:lang w:val="en-US"/>
        </w:rPr>
        <w:t>1.0 cm per hour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3.  1.5 cm per hour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−4.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DC667E">
        <w:rPr>
          <w:rFonts w:ascii="Times New Roman" w:hAnsi="Times New Roman"/>
          <w:sz w:val="28"/>
          <w:szCs w:val="28"/>
          <w:lang w:val="en-US"/>
        </w:rPr>
        <w:t>2.0 cm per hour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−5.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DC667E">
        <w:rPr>
          <w:rFonts w:ascii="Times New Roman" w:hAnsi="Times New Roman"/>
          <w:sz w:val="28"/>
          <w:szCs w:val="28"/>
          <w:lang w:val="en-US"/>
        </w:rPr>
        <w:t>2.5 cm per hour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14.  The normal basal uterine tone in labor is: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1.  10–15 mm Hg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−2.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 20–25 mm Hg 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−3.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 30–35 mm Hg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−4.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 40–45 mm Hg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−5.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 50–55 mm Hg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15. The pain of a uterine contraction is first perceived when the </w:t>
      </w:r>
      <w:proofErr w:type="spellStart"/>
      <w:r w:rsidRPr="00DC667E">
        <w:rPr>
          <w:rFonts w:ascii="Times New Roman" w:hAnsi="Times New Roman"/>
          <w:sz w:val="28"/>
          <w:szCs w:val="28"/>
          <w:lang w:val="en-US"/>
        </w:rPr>
        <w:t>intraamniotic</w:t>
      </w:r>
      <w:proofErr w:type="spellEnd"/>
      <w:r w:rsidRPr="00DC667E">
        <w:rPr>
          <w:rFonts w:ascii="Times New Roman" w:hAnsi="Times New Roman"/>
          <w:sz w:val="28"/>
          <w:szCs w:val="28"/>
          <w:lang w:val="en-US"/>
        </w:rPr>
        <w:t xml:space="preserve"> pressure achieves what value above resting tonus?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−1.5 mm Hg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−2.10 mm Hg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3.  15 mm Hg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−4.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 20mmHg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−5.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 30mmHg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16. Respiratory depression occurring after </w:t>
      </w:r>
      <w:proofErr w:type="spellStart"/>
      <w:r w:rsidRPr="00DC667E">
        <w:rPr>
          <w:rFonts w:ascii="Times New Roman" w:hAnsi="Times New Roman"/>
          <w:sz w:val="28"/>
          <w:szCs w:val="28"/>
          <w:lang w:val="en-US"/>
        </w:rPr>
        <w:t>epidurally</w:t>
      </w:r>
      <w:proofErr w:type="spellEnd"/>
      <w:r w:rsidRPr="00DC667E">
        <w:rPr>
          <w:rFonts w:ascii="Times New Roman" w:hAnsi="Times New Roman"/>
          <w:sz w:val="28"/>
          <w:szCs w:val="28"/>
          <w:lang w:val="en-US"/>
        </w:rPr>
        <w:t xml:space="preserve"> administered morphine is </w:t>
      </w:r>
      <w:r w:rsidRPr="00DC667E">
        <w:rPr>
          <w:rFonts w:ascii="Times New Roman" w:hAnsi="Times New Roman"/>
          <w:i/>
          <w:iCs/>
          <w:sz w:val="28"/>
          <w:szCs w:val="28"/>
          <w:lang w:val="en-US"/>
        </w:rPr>
        <w:t xml:space="preserve">best </w:t>
      </w:r>
      <w:r w:rsidRPr="00DC667E">
        <w:rPr>
          <w:rFonts w:ascii="Times New Roman" w:hAnsi="Times New Roman"/>
          <w:sz w:val="28"/>
          <w:szCs w:val="28"/>
          <w:lang w:val="en-US"/>
        </w:rPr>
        <w:t>antagonized by the administration of which one of the following: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−1.</w:t>
      </w:r>
      <w:proofErr w:type="gramEnd"/>
      <w:r w:rsidRPr="00436A3F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nalorphine</w:t>
      </w:r>
      <w:proofErr w:type="spellEnd"/>
      <w:proofErr w:type="gramEnd"/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−2.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 Flumazenil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−3.</w:t>
      </w:r>
      <w:proofErr w:type="gramEnd"/>
      <w:r w:rsidRPr="00436A3F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DC667E">
        <w:rPr>
          <w:rFonts w:ascii="Times New Roman" w:hAnsi="Times New Roman"/>
          <w:sz w:val="28"/>
          <w:szCs w:val="28"/>
          <w:lang w:val="en-US"/>
        </w:rPr>
        <w:t>Duramorph</w:t>
      </w:r>
      <w:proofErr w:type="spellEnd"/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4.  </w:t>
      </w:r>
      <w:proofErr w:type="gramStart"/>
      <w:r w:rsidR="00A80418" w:rsidRPr="00DC667E">
        <w:rPr>
          <w:rFonts w:ascii="Times New Roman" w:hAnsi="Times New Roman"/>
          <w:sz w:val="28"/>
          <w:szCs w:val="28"/>
          <w:lang w:val="en-US"/>
        </w:rPr>
        <w:t>naloxone</w:t>
      </w:r>
      <w:proofErr w:type="gramEnd"/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−5.</w:t>
      </w:r>
      <w:proofErr w:type="gramEnd"/>
      <w:r w:rsidRPr="00436A3F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physostigmine</w:t>
      </w:r>
      <w:proofErr w:type="spellEnd"/>
      <w:proofErr w:type="gramEnd"/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17.  The pain associated with uterine contractions can usually be alleviated by all of the following regional blocks EXCEPT: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1.  </w:t>
      </w:r>
      <w:proofErr w:type="gramStart"/>
      <w:r w:rsidR="00A80418" w:rsidRPr="00DC667E">
        <w:rPr>
          <w:rFonts w:ascii="Times New Roman" w:hAnsi="Times New Roman"/>
          <w:sz w:val="28"/>
          <w:szCs w:val="28"/>
          <w:lang w:val="en-US"/>
        </w:rPr>
        <w:t>pudendal</w:t>
      </w:r>
      <w:proofErr w:type="gramEnd"/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 block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−2.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epidural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block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−3.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spinal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block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−4.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paracervical</w:t>
      </w:r>
      <w:proofErr w:type="spellEnd"/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block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−5.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lumbar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sympathetic block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18. Which of the following drugs, administered during labor to control pain and/or anxiety, has the shortest duration of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action:</w:t>
      </w:r>
      <w:proofErr w:type="gramEnd"/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−1.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meperidine</w:t>
      </w:r>
      <w:proofErr w:type="gramEnd"/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−2.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morphine</w:t>
      </w:r>
      <w:proofErr w:type="gramEnd"/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−3.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butorphanol</w:t>
      </w:r>
      <w:proofErr w:type="spellEnd"/>
      <w:proofErr w:type="gramEnd"/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−4.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nalbuphine</w:t>
      </w:r>
      <w:proofErr w:type="spellEnd"/>
      <w:proofErr w:type="gramEnd"/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5.  Fentanyl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19. The onset of labor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−1.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is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associated with a marked maternal oxytocin release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−2.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can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be predicted in man by a sudden fall in blood progesterone levels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−3.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is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unaffected by administering </w:t>
      </w:r>
      <w:proofErr w:type="spellStart"/>
      <w:r w:rsidRPr="00DC667E">
        <w:rPr>
          <w:rFonts w:ascii="Times New Roman" w:hAnsi="Times New Roman"/>
          <w:sz w:val="28"/>
          <w:szCs w:val="28"/>
          <w:lang w:val="en-US"/>
        </w:rPr>
        <w:t>antitoxemia</w:t>
      </w:r>
      <w:proofErr w:type="spellEnd"/>
      <w:r w:rsidRPr="00DC667E">
        <w:rPr>
          <w:rFonts w:ascii="Times New Roman" w:hAnsi="Times New Roman"/>
          <w:sz w:val="28"/>
          <w:szCs w:val="28"/>
          <w:lang w:val="en-US"/>
        </w:rPr>
        <w:t xml:space="preserve"> drugs such as </w:t>
      </w:r>
      <w:proofErr w:type="spellStart"/>
      <w:r w:rsidRPr="00DC667E">
        <w:rPr>
          <w:rFonts w:ascii="Times New Roman" w:hAnsi="Times New Roman"/>
          <w:sz w:val="28"/>
          <w:szCs w:val="28"/>
          <w:lang w:val="en-US"/>
        </w:rPr>
        <w:t>Apresoline</w:t>
      </w:r>
      <w:proofErr w:type="spellEnd"/>
      <w:r w:rsidRPr="00DC667E">
        <w:rPr>
          <w:rFonts w:ascii="Times New Roman" w:hAnsi="Times New Roman"/>
          <w:sz w:val="28"/>
          <w:szCs w:val="28"/>
          <w:lang w:val="en-US"/>
        </w:rPr>
        <w:t xml:space="preserve"> or MgS0</w:t>
      </w:r>
      <w:r w:rsidRPr="00DC667E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A80418" w:rsidRPr="00DC667E" w:rsidRDefault="00A80418" w:rsidP="00A80418">
      <w:pPr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−4.</w:t>
      </w:r>
      <w:proofErr w:type="gramEnd"/>
      <w:r w:rsidRPr="00AF0BE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results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from phospholipase A</w:t>
      </w:r>
      <w:r w:rsidRPr="00DC667E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DC667E">
        <w:rPr>
          <w:rFonts w:ascii="Times New Roman" w:hAnsi="Times New Roman"/>
          <w:sz w:val="28"/>
          <w:szCs w:val="28"/>
          <w:lang w:val="en-US"/>
        </w:rPr>
        <w:t xml:space="preserve"> release from nuclei and the synthesis of palmitic acid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A80418" w:rsidRPr="00436A3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A80418" w:rsidRPr="00DC667E">
        <w:rPr>
          <w:rFonts w:ascii="Times New Roman" w:hAnsi="Times New Roman"/>
          <w:sz w:val="28"/>
          <w:szCs w:val="28"/>
          <w:lang w:val="en-US"/>
        </w:rPr>
        <w:t>none</w:t>
      </w:r>
      <w:proofErr w:type="gramEnd"/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 of the above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20.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the normal first stage of labor, the fetal head: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1.  Enters the pelvis in </w:t>
      </w:r>
      <w:proofErr w:type="spellStart"/>
      <w:r w:rsidR="00A80418" w:rsidRPr="00DC667E">
        <w:rPr>
          <w:rFonts w:ascii="Times New Roman" w:hAnsi="Times New Roman"/>
          <w:sz w:val="28"/>
          <w:szCs w:val="28"/>
          <w:lang w:val="en-US"/>
        </w:rPr>
        <w:t>antero</w:t>
      </w:r>
      <w:proofErr w:type="spellEnd"/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 – posterior diameter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2.  Rotates when it comes into contact with pelvic floor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3.  Extends in the mid cavity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4.  </w:t>
      </w:r>
      <w:r w:rsidR="00A80418" w:rsidRPr="00DC667E">
        <w:rPr>
          <w:rFonts w:ascii="Times New Roman" w:hAnsi="Times New Roman"/>
          <w:sz w:val="28"/>
          <w:szCs w:val="28"/>
          <w:lang w:val="it-IT"/>
        </w:rPr>
        <w:t>Descends in occipito – anterior position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it-IT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it-IT"/>
        </w:rPr>
        <w:t xml:space="preserve">5.  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Is responsible for dilating the cervix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21. The normal second stage of labor: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1.  Begins with full dilatation of cervix 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2.  Lasts for 4 hours in a </w:t>
      </w:r>
      <w:proofErr w:type="spellStart"/>
      <w:r w:rsidR="00A80418" w:rsidRPr="00DC667E">
        <w:rPr>
          <w:rFonts w:ascii="Times New Roman" w:hAnsi="Times New Roman"/>
          <w:sz w:val="28"/>
          <w:szCs w:val="28"/>
          <w:lang w:val="en-US"/>
        </w:rPr>
        <w:t>primigravida</w:t>
      </w:r>
      <w:proofErr w:type="spellEnd"/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3.  Ends with delivery of anterior shoulder 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4.  Involves extension of fetal head 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5.  Involves external rotation of fetal head to face laterally 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22. </w:t>
      </w:r>
      <w:proofErr w:type="gramStart"/>
      <w:r w:rsidRPr="00DC667E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DC667E">
        <w:rPr>
          <w:rFonts w:ascii="Times New Roman" w:hAnsi="Times New Roman"/>
          <w:sz w:val="28"/>
          <w:szCs w:val="28"/>
          <w:lang w:val="en-US"/>
        </w:rPr>
        <w:t xml:space="preserve"> the third stage of labor: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1.  The uterus must be contracted 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2.  Vaginal bleeding is a sign of placental separation 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3.  Fundal massage is a component of active management 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4.  Active management is indicated only in high risk pregnancies 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5.  </w:t>
      </w:r>
      <w:proofErr w:type="spellStart"/>
      <w:r w:rsidR="00A80418" w:rsidRPr="00DC667E">
        <w:rPr>
          <w:rFonts w:ascii="Times New Roman" w:hAnsi="Times New Roman"/>
          <w:sz w:val="28"/>
          <w:szCs w:val="28"/>
          <w:lang w:val="en-US"/>
        </w:rPr>
        <w:t>Ergometrine</w:t>
      </w:r>
      <w:proofErr w:type="spellEnd"/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 is contraindicated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23. Progress of labor is measured by: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1.  Frequency of uterine contractions 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2.  Force of uterine contractions 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3.  Dilatation of cervix 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4.  Descent of the presenting part 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5.  Length of time since rupture of membranes 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24. Regarding labor: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1.  Epidural </w:t>
      </w:r>
      <w:proofErr w:type="spellStart"/>
      <w:r w:rsidR="00A80418" w:rsidRPr="00DC667E">
        <w:rPr>
          <w:rFonts w:ascii="Times New Roman" w:hAnsi="Times New Roman"/>
          <w:sz w:val="28"/>
          <w:szCs w:val="28"/>
          <w:lang w:val="en-US"/>
        </w:rPr>
        <w:t>anaesthesia</w:t>
      </w:r>
      <w:proofErr w:type="spellEnd"/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 slow the progress of the first stage of labor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2.  </w:t>
      </w:r>
      <w:proofErr w:type="gramStart"/>
      <w:r w:rsidR="00A80418" w:rsidRPr="00DC667E">
        <w:rPr>
          <w:rFonts w:ascii="Times New Roman" w:hAnsi="Times New Roman"/>
          <w:sz w:val="28"/>
          <w:szCs w:val="28"/>
          <w:lang w:val="en-US"/>
        </w:rPr>
        <w:t>extension</w:t>
      </w:r>
      <w:proofErr w:type="gramEnd"/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 of the fetal head will increase the presenting diameters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3.  </w:t>
      </w:r>
      <w:proofErr w:type="gramStart"/>
      <w:r w:rsidR="00A80418" w:rsidRPr="00DC667E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 the latent phase, cervix dilates at the rate of 1 cm per hour in a multi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4.  </w:t>
      </w:r>
      <w:proofErr w:type="gramStart"/>
      <w:r w:rsidR="00A80418" w:rsidRPr="00DC667E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 fetal heart rate of 180 beats per minute is normal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25. </w:t>
      </w:r>
      <w:r w:rsidRPr="00DC667E">
        <w:rPr>
          <w:rFonts w:ascii="Times New Roman" w:hAnsi="Times New Roman"/>
          <w:sz w:val="28"/>
          <w:szCs w:val="28"/>
          <w:lang w:val="en-GB"/>
        </w:rPr>
        <w:t xml:space="preserve">The second stage of </w:t>
      </w:r>
      <w:proofErr w:type="spellStart"/>
      <w:r w:rsidRPr="00DC667E">
        <w:rPr>
          <w:rFonts w:ascii="Times New Roman" w:hAnsi="Times New Roman"/>
          <w:sz w:val="28"/>
          <w:szCs w:val="28"/>
          <w:lang w:val="en-GB"/>
        </w:rPr>
        <w:t>labor</w:t>
      </w:r>
      <w:proofErr w:type="spellEnd"/>
      <w:r w:rsidRPr="00DC667E">
        <w:rPr>
          <w:rFonts w:ascii="Times New Roman" w:hAnsi="Times New Roman"/>
          <w:sz w:val="28"/>
          <w:szCs w:val="28"/>
          <w:lang w:val="en-US"/>
        </w:rPr>
        <w:t>: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1.  </w:t>
      </w:r>
      <w:r w:rsidR="00A80418" w:rsidRPr="00DC667E">
        <w:rPr>
          <w:rFonts w:ascii="Times New Roman" w:hAnsi="Times New Roman"/>
          <w:sz w:val="28"/>
          <w:szCs w:val="28"/>
          <w:lang w:val="en-GB"/>
        </w:rPr>
        <w:t xml:space="preserve">Duration is shorter in </w:t>
      </w:r>
      <w:proofErr w:type="spellStart"/>
      <w:r w:rsidR="00A80418" w:rsidRPr="00DC667E">
        <w:rPr>
          <w:rFonts w:ascii="Times New Roman" w:hAnsi="Times New Roman"/>
          <w:sz w:val="28"/>
          <w:szCs w:val="28"/>
          <w:lang w:val="en-GB"/>
        </w:rPr>
        <w:t>primi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GB"/>
        </w:rPr>
        <w:t xml:space="preserve"> compared to </w:t>
      </w:r>
      <w:proofErr w:type="spellStart"/>
      <w:r w:rsidR="00A80418" w:rsidRPr="00DC667E">
        <w:rPr>
          <w:rFonts w:ascii="Times New Roman" w:hAnsi="Times New Roman"/>
          <w:sz w:val="28"/>
          <w:szCs w:val="28"/>
          <w:lang w:val="en-GB"/>
        </w:rPr>
        <w:t>multiparous</w:t>
      </w:r>
      <w:proofErr w:type="spellEnd"/>
      <w:r w:rsidR="00A80418" w:rsidRPr="00DC667E">
        <w:rPr>
          <w:rFonts w:ascii="Times New Roman" w:hAnsi="Times New Roman"/>
          <w:sz w:val="28"/>
          <w:szCs w:val="28"/>
          <w:lang w:val="en-GB"/>
        </w:rPr>
        <w:t xml:space="preserve"> woman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2.  </w:t>
      </w:r>
      <w:r w:rsidR="00A80418" w:rsidRPr="00DC667E">
        <w:rPr>
          <w:rFonts w:ascii="Times New Roman" w:hAnsi="Times New Roman"/>
          <w:sz w:val="28"/>
          <w:szCs w:val="28"/>
          <w:lang w:val="en-GB"/>
        </w:rPr>
        <w:t>Ends with delivery of anterior shoulder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3.  </w:t>
      </w:r>
      <w:r w:rsidR="00A80418" w:rsidRPr="00DC667E">
        <w:rPr>
          <w:rFonts w:ascii="Times New Roman" w:hAnsi="Times New Roman"/>
          <w:sz w:val="28"/>
          <w:szCs w:val="28"/>
          <w:lang w:val="en-GB"/>
        </w:rPr>
        <w:t>Hydration is maintained by allowing the woman to take oral fluids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GB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4.  </w:t>
      </w:r>
      <w:r w:rsidR="00A80418" w:rsidRPr="00DC667E">
        <w:rPr>
          <w:rFonts w:ascii="Times New Roman" w:hAnsi="Times New Roman"/>
          <w:sz w:val="28"/>
          <w:szCs w:val="28"/>
          <w:lang w:val="en-GB"/>
        </w:rPr>
        <w:t>Needs to be shortened in heart disease complicating pregnancy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26. </w:t>
      </w:r>
      <w:r w:rsidRPr="00DC667E">
        <w:rPr>
          <w:rFonts w:ascii="Times New Roman" w:hAnsi="Times New Roman"/>
          <w:sz w:val="28"/>
          <w:szCs w:val="28"/>
          <w:lang w:val="en-GB"/>
        </w:rPr>
        <w:t xml:space="preserve">The second stage of </w:t>
      </w:r>
      <w:proofErr w:type="spellStart"/>
      <w:r w:rsidRPr="00DC667E">
        <w:rPr>
          <w:rFonts w:ascii="Times New Roman" w:hAnsi="Times New Roman"/>
          <w:sz w:val="28"/>
          <w:szCs w:val="28"/>
          <w:lang w:val="en-GB"/>
        </w:rPr>
        <w:t>labor</w:t>
      </w:r>
      <w:proofErr w:type="spellEnd"/>
      <w:r w:rsidRPr="00DC667E">
        <w:rPr>
          <w:rFonts w:ascii="Times New Roman" w:hAnsi="Times New Roman"/>
          <w:sz w:val="28"/>
          <w:szCs w:val="28"/>
          <w:lang w:val="en-US"/>
        </w:rPr>
        <w:t>: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A80418" w:rsidRPr="00436A3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0418" w:rsidRPr="00DC667E">
        <w:rPr>
          <w:rFonts w:ascii="Times New Roman" w:hAnsi="Times New Roman"/>
          <w:sz w:val="28"/>
          <w:szCs w:val="28"/>
          <w:lang w:val="en-GB"/>
        </w:rPr>
        <w:t>Can causes bradycardia with contractions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2.  </w:t>
      </w:r>
      <w:r w:rsidR="00A80418" w:rsidRPr="00DC667E">
        <w:rPr>
          <w:rFonts w:ascii="Times New Roman" w:hAnsi="Times New Roman"/>
          <w:sz w:val="28"/>
          <w:szCs w:val="28"/>
          <w:lang w:val="en-GB"/>
        </w:rPr>
        <w:t xml:space="preserve">Duration is shorter in </w:t>
      </w:r>
      <w:proofErr w:type="spellStart"/>
      <w:r w:rsidR="00A80418" w:rsidRPr="00DC667E">
        <w:rPr>
          <w:rFonts w:ascii="Times New Roman" w:hAnsi="Times New Roman"/>
          <w:sz w:val="28"/>
          <w:szCs w:val="28"/>
          <w:lang w:val="en-GB"/>
        </w:rPr>
        <w:t>primi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GB"/>
        </w:rPr>
        <w:t xml:space="preserve"> compared to </w:t>
      </w:r>
      <w:proofErr w:type="spellStart"/>
      <w:r w:rsidR="00A80418" w:rsidRPr="00DC667E">
        <w:rPr>
          <w:rFonts w:ascii="Times New Roman" w:hAnsi="Times New Roman"/>
          <w:sz w:val="28"/>
          <w:szCs w:val="28"/>
          <w:lang w:val="en-GB"/>
        </w:rPr>
        <w:t>multiparous</w:t>
      </w:r>
      <w:proofErr w:type="spellEnd"/>
      <w:r w:rsidR="00A80418" w:rsidRPr="00DC667E">
        <w:rPr>
          <w:rFonts w:ascii="Times New Roman" w:hAnsi="Times New Roman"/>
          <w:sz w:val="28"/>
          <w:szCs w:val="28"/>
          <w:lang w:val="en-GB"/>
        </w:rPr>
        <w:t xml:space="preserve"> woman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3.  </w:t>
      </w:r>
      <w:r w:rsidR="00A80418" w:rsidRPr="00DC667E">
        <w:rPr>
          <w:rFonts w:ascii="Times New Roman" w:hAnsi="Times New Roman"/>
          <w:sz w:val="28"/>
          <w:szCs w:val="28"/>
          <w:lang w:val="en-GB"/>
        </w:rPr>
        <w:t>Ends with delivery of anterior shoulder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4.  Hydration is maintained by allowing the woman to take oral fluids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 xml:space="preserve">27. </w:t>
      </w:r>
      <w:r w:rsidRPr="00DC667E">
        <w:rPr>
          <w:rFonts w:ascii="Times New Roman" w:hAnsi="Times New Roman"/>
          <w:sz w:val="28"/>
          <w:szCs w:val="28"/>
          <w:lang w:val="en-GB"/>
        </w:rPr>
        <w:t xml:space="preserve">Active management of the 3rd stage </w:t>
      </w:r>
      <w:proofErr w:type="gramStart"/>
      <w:r w:rsidRPr="00DC667E">
        <w:rPr>
          <w:rFonts w:ascii="Times New Roman" w:hAnsi="Times New Roman"/>
          <w:sz w:val="28"/>
          <w:szCs w:val="28"/>
          <w:lang w:val="en-GB"/>
        </w:rPr>
        <w:t>do</w:t>
      </w:r>
      <w:proofErr w:type="gramEnd"/>
      <w:r w:rsidRPr="00DC667E">
        <w:rPr>
          <w:rFonts w:ascii="Times New Roman" w:hAnsi="Times New Roman"/>
          <w:sz w:val="28"/>
          <w:szCs w:val="28"/>
          <w:lang w:val="en-GB"/>
        </w:rPr>
        <w:t xml:space="preserve"> not include</w:t>
      </w:r>
      <w:r w:rsidRPr="00DC667E">
        <w:rPr>
          <w:rFonts w:ascii="Times New Roman" w:hAnsi="Times New Roman"/>
          <w:sz w:val="28"/>
          <w:szCs w:val="28"/>
          <w:lang w:val="en-US"/>
        </w:rPr>
        <w:t>: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A80418" w:rsidRPr="00DC667E">
        <w:rPr>
          <w:rFonts w:ascii="Times New Roman" w:hAnsi="Times New Roman"/>
          <w:sz w:val="28"/>
          <w:szCs w:val="28"/>
          <w:lang w:val="en-GB"/>
        </w:rPr>
        <w:t xml:space="preserve"> Injection </w:t>
      </w:r>
      <w:proofErr w:type="gramStart"/>
      <w:r w:rsidR="00A80418" w:rsidRPr="00DC667E">
        <w:rPr>
          <w:rFonts w:ascii="Times New Roman" w:hAnsi="Times New Roman"/>
          <w:sz w:val="28"/>
          <w:szCs w:val="28"/>
          <w:lang w:val="en-GB"/>
        </w:rPr>
        <w:t>of  0.6</w:t>
      </w:r>
      <w:proofErr w:type="gramEnd"/>
      <w:r w:rsidR="00A80418" w:rsidRPr="00DC667E">
        <w:rPr>
          <w:rFonts w:ascii="Times New Roman" w:hAnsi="Times New Roman"/>
          <w:sz w:val="28"/>
          <w:szCs w:val="28"/>
          <w:lang w:val="en-GB"/>
        </w:rPr>
        <w:t xml:space="preserve"> mg </w:t>
      </w:r>
      <w:proofErr w:type="spellStart"/>
      <w:r w:rsidR="00A80418" w:rsidRPr="00DC667E">
        <w:rPr>
          <w:rFonts w:ascii="Times New Roman" w:hAnsi="Times New Roman"/>
          <w:sz w:val="28"/>
          <w:szCs w:val="28"/>
          <w:lang w:val="en-GB"/>
        </w:rPr>
        <w:t>ergometrine</w:t>
      </w:r>
      <w:proofErr w:type="spellEnd"/>
      <w:r w:rsidR="00A80418" w:rsidRPr="00DC667E">
        <w:rPr>
          <w:rFonts w:ascii="Times New Roman" w:hAnsi="Times New Roman"/>
          <w:sz w:val="28"/>
          <w:szCs w:val="28"/>
          <w:lang w:val="en-GB"/>
        </w:rPr>
        <w:t xml:space="preserve"> IV with the delivery of the anterior shoulder</w:t>
      </w:r>
    </w:p>
    <w:p w:rsidR="00A80418" w:rsidRPr="00DC667E" w:rsidRDefault="00024D6D" w:rsidP="00A80418">
      <w:pPr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2.  </w:t>
      </w:r>
      <w:r w:rsidR="00A80418" w:rsidRPr="00DC667E">
        <w:rPr>
          <w:rFonts w:ascii="Times New Roman" w:hAnsi="Times New Roman"/>
          <w:sz w:val="28"/>
          <w:szCs w:val="28"/>
          <w:lang w:val="en-GB"/>
        </w:rPr>
        <w:t>Apply controlled cord traction if the placenta is not delivered by 30 min if you are skilled birth attendants</w:t>
      </w:r>
    </w:p>
    <w:p w:rsidR="00A80418" w:rsidRPr="00DC667E" w:rsidRDefault="00024D6D" w:rsidP="00A80418">
      <w:pPr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3.  </w:t>
      </w:r>
      <w:r w:rsidR="00A80418" w:rsidRPr="00DC667E">
        <w:rPr>
          <w:rFonts w:ascii="Times New Roman" w:hAnsi="Times New Roman"/>
          <w:sz w:val="28"/>
          <w:szCs w:val="28"/>
          <w:lang w:val="en-GB"/>
        </w:rPr>
        <w:t>Delayed cord clamping for 1</w:t>
      </w:r>
      <w:r>
        <w:rPr>
          <w:rFonts w:ascii="Times New Roman" w:hAnsi="Times New Roman"/>
          <w:sz w:val="28"/>
          <w:szCs w:val="28"/>
          <w:lang w:val="en-GB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GB"/>
        </w:rPr>
        <w:t xml:space="preserve">3 minutes to reduce the incidence of neonatal anaemia </w:t>
      </w:r>
    </w:p>
    <w:p w:rsidR="00A80418" w:rsidRPr="00DC667E" w:rsidRDefault="00024D6D" w:rsidP="00A80418">
      <w:pPr>
        <w:spacing w:after="0" w:line="240" w:lineRule="auto"/>
        <w:ind w:left="540" w:hanging="5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4.</w:t>
      </w:r>
      <w:proofErr w:type="spellStart"/>
      <w:r w:rsidR="00A80418" w:rsidRPr="00DC667E">
        <w:rPr>
          <w:rFonts w:ascii="Times New Roman" w:hAnsi="Times New Roman"/>
          <w:sz w:val="28"/>
          <w:szCs w:val="28"/>
          <w:lang w:val="en-GB"/>
        </w:rPr>
        <w:t>Oxitocin</w:t>
      </w:r>
      <w:proofErr w:type="spellEnd"/>
      <w:r w:rsidR="00A80418" w:rsidRPr="00DC667E">
        <w:rPr>
          <w:rFonts w:ascii="Times New Roman" w:hAnsi="Times New Roman"/>
          <w:sz w:val="28"/>
          <w:szCs w:val="28"/>
          <w:lang w:val="en-GB"/>
        </w:rPr>
        <w:t xml:space="preserve"> 10 IU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, IV/IM immediately after the delivery of the baby for all births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5.  Ensure a continuous supply of high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quality </w:t>
      </w:r>
      <w:proofErr w:type="spellStart"/>
      <w:r w:rsidR="00A80418" w:rsidRPr="00DC667E">
        <w:rPr>
          <w:rFonts w:ascii="Times New Roman" w:hAnsi="Times New Roman"/>
          <w:sz w:val="28"/>
          <w:szCs w:val="28"/>
          <w:lang w:val="en-US"/>
        </w:rPr>
        <w:t>oxitocine</w:t>
      </w:r>
      <w:proofErr w:type="spellEnd"/>
      <w:r w:rsidR="00A80418" w:rsidRPr="00DC667E">
        <w:rPr>
          <w:rFonts w:ascii="Times New Roman" w:hAnsi="Times New Roman"/>
          <w:sz w:val="28"/>
          <w:szCs w:val="28"/>
          <w:lang w:val="en-US"/>
        </w:rPr>
        <w:t xml:space="preserve"> 10 IU intravenously</w:t>
      </w: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DC667E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DC667E">
        <w:rPr>
          <w:rFonts w:ascii="Times New Roman" w:hAnsi="Times New Roman"/>
          <w:sz w:val="28"/>
          <w:szCs w:val="28"/>
          <w:lang w:val="en-US"/>
        </w:rPr>
        <w:t>28. True contractions are characterized by all EXCEPT: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1. Occur at regular intervals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2. Intervals get gradually smaller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3. Intensity of the contractions increase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4. Pain stops with sedation</w:t>
      </w:r>
    </w:p>
    <w:p w:rsidR="00A80418" w:rsidRPr="00DC667E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DC667E">
        <w:rPr>
          <w:rFonts w:ascii="Times New Roman" w:hAnsi="Times New Roman"/>
          <w:sz w:val="28"/>
          <w:szCs w:val="28"/>
          <w:lang w:val="en-US"/>
        </w:rPr>
        <w:t>5. Cervix Dilates</w:t>
      </w:r>
    </w:p>
    <w:p w:rsidR="00A80418" w:rsidRPr="00436A3F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A80418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29. </w:t>
      </w:r>
      <w:r w:rsidRPr="00A80418">
        <w:rPr>
          <w:rFonts w:ascii="Times New Roman" w:hAnsi="Times New Roman"/>
          <w:sz w:val="28"/>
          <w:szCs w:val="28"/>
          <w:lang w:val="en-US"/>
        </w:rPr>
        <w:t>The large fontanelle is formed by the seams</w:t>
      </w:r>
    </w:p>
    <w:p w:rsidR="00A80418" w:rsidRPr="00A80418" w:rsidRDefault="00103104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3104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1.sagittal, lambdoid</w:t>
      </w:r>
    </w:p>
    <w:p w:rsidR="00A80418" w:rsidRPr="00A80418" w:rsidRDefault="00103104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3104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2.sagittal, frontal</w:t>
      </w:r>
    </w:p>
    <w:p w:rsidR="00A80418" w:rsidRPr="00A80418" w:rsidRDefault="00103104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3104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3.sagittate, coronal</w:t>
      </w:r>
    </w:p>
    <w:p w:rsidR="00A80418" w:rsidRPr="00A80418" w:rsidRDefault="00103104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3104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4.coronal, lambdoid</w:t>
      </w:r>
    </w:p>
    <w:p w:rsid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5.sagittal, frontal, coronal</w:t>
      </w:r>
    </w:p>
    <w:p w:rsidR="00A80418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A80418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30.</w:t>
      </w:r>
      <w:r w:rsidRPr="00A80418">
        <w:rPr>
          <w:lang w:val="en-US"/>
        </w:rPr>
        <w:t xml:space="preserve"> </w:t>
      </w:r>
      <w:r w:rsidRPr="00A80418">
        <w:rPr>
          <w:rFonts w:ascii="Times New Roman" w:hAnsi="Times New Roman"/>
          <w:sz w:val="28"/>
          <w:szCs w:val="28"/>
          <w:lang w:val="en-US"/>
        </w:rPr>
        <w:t>Physiological blood loss during childbirth does not exceed</w:t>
      </w:r>
    </w:p>
    <w:p w:rsidR="00A80418" w:rsidRPr="00A80418" w:rsidRDefault="00103104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3104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1.1.5% of the mass of a woman in labor</w:t>
      </w:r>
    </w:p>
    <w:p w:rsidR="00A80418" w:rsidRPr="00A80418" w:rsidRDefault="00103104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3104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2. 1.O% mass of a woman in labor</w:t>
      </w:r>
    </w:p>
    <w:p w:rsidR="00A80418" w:rsidRPr="00A80418" w:rsidRDefault="00103104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3104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3.3OO ml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4.O.5% of the woman in labor</w:t>
      </w:r>
    </w:p>
    <w:p w:rsidR="00A80418" w:rsidRDefault="00103104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3104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5.15O ml</w:t>
      </w:r>
    </w:p>
    <w:p w:rsidR="00A80418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A80418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31.</w:t>
      </w:r>
      <w:r w:rsidRPr="00A80418">
        <w:rPr>
          <w:lang w:val="en-US"/>
        </w:rPr>
        <w:t xml:space="preserve"> </w:t>
      </w:r>
      <w:r w:rsidRPr="00A80418">
        <w:rPr>
          <w:rFonts w:ascii="Times New Roman" w:hAnsi="Times New Roman"/>
          <w:sz w:val="28"/>
          <w:szCs w:val="28"/>
          <w:lang w:val="en-US"/>
        </w:rPr>
        <w:t xml:space="preserve">A cervical dilatation in </w:t>
      </w:r>
      <w:proofErr w:type="spellStart"/>
      <w:r w:rsidRPr="00A80418">
        <w:rPr>
          <w:rFonts w:ascii="Times New Roman" w:hAnsi="Times New Roman"/>
          <w:sz w:val="28"/>
          <w:szCs w:val="28"/>
          <w:lang w:val="en-US"/>
        </w:rPr>
        <w:t>primiparous</w:t>
      </w:r>
      <w:proofErr w:type="spellEnd"/>
      <w:r w:rsidRPr="00A80418">
        <w:rPr>
          <w:rFonts w:ascii="Times New Roman" w:hAnsi="Times New Roman"/>
          <w:sz w:val="28"/>
          <w:szCs w:val="28"/>
          <w:lang w:val="en-US"/>
        </w:rPr>
        <w:t xml:space="preserve"> women is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 xml:space="preserve">1.sequential dilatation of the internal </w:t>
      </w:r>
      <w:proofErr w:type="spellStart"/>
      <w:r w:rsidR="00A80418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  <w:r w:rsidR="00A804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 xml:space="preserve">and external </w:t>
      </w:r>
      <w:proofErr w:type="spellStart"/>
      <w:r w:rsidR="00A80418" w:rsidRPr="00A80418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</w:p>
    <w:p w:rsidR="00A80418" w:rsidRPr="00A80418" w:rsidRDefault="00103104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3104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2.simultaneous dilatation of the internal</w:t>
      </w:r>
      <w:r w:rsidR="00A804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80418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  <w:r w:rsidR="00A804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 xml:space="preserve"> and</w:t>
      </w:r>
      <w:proofErr w:type="gramEnd"/>
      <w:r w:rsidR="00A80418" w:rsidRPr="00A80418">
        <w:rPr>
          <w:rFonts w:ascii="Times New Roman" w:hAnsi="Times New Roman"/>
          <w:sz w:val="28"/>
          <w:szCs w:val="28"/>
          <w:lang w:val="en-US"/>
        </w:rPr>
        <w:t xml:space="preserve"> external </w:t>
      </w:r>
      <w:proofErr w:type="spellStart"/>
      <w:r w:rsidR="00A80418" w:rsidRPr="00A80418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</w:p>
    <w:p w:rsidR="00A80418" w:rsidRPr="00A80418" w:rsidRDefault="00103104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3104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3.consistent shortening and smoothing it</w:t>
      </w:r>
    </w:p>
    <w:p w:rsidR="00A80418" w:rsidRPr="00A80418" w:rsidRDefault="00103104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3104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4.the dilatation of the cervix, then its shortening and smoothing</w:t>
      </w:r>
    </w:p>
    <w:p w:rsidR="00A80418" w:rsidRPr="00A80418" w:rsidRDefault="00103104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3104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gramStart"/>
      <w:r w:rsidR="00A80418" w:rsidRPr="00A80418">
        <w:rPr>
          <w:rFonts w:ascii="Times New Roman" w:hAnsi="Times New Roman"/>
          <w:sz w:val="28"/>
          <w:szCs w:val="28"/>
          <w:lang w:val="en-US"/>
        </w:rPr>
        <w:t>dilatation</w:t>
      </w:r>
      <w:proofErr w:type="gramEnd"/>
      <w:r w:rsidR="00A80418" w:rsidRPr="00A80418">
        <w:rPr>
          <w:rFonts w:ascii="Times New Roman" w:hAnsi="Times New Roman"/>
          <w:sz w:val="28"/>
          <w:szCs w:val="28"/>
          <w:lang w:val="en-US"/>
        </w:rPr>
        <w:t xml:space="preserve"> of the external </w:t>
      </w:r>
      <w:proofErr w:type="spellStart"/>
      <w:r w:rsidR="00A80418" w:rsidRPr="00A80418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  <w:r w:rsidR="00A80418" w:rsidRPr="00A80418">
        <w:rPr>
          <w:rFonts w:ascii="Times New Roman" w:hAnsi="Times New Roman"/>
          <w:sz w:val="28"/>
          <w:szCs w:val="28"/>
          <w:lang w:val="en-US"/>
        </w:rPr>
        <w:t xml:space="preserve"> and then internal </w:t>
      </w:r>
      <w:proofErr w:type="spellStart"/>
      <w:r w:rsidR="00A80418" w:rsidRPr="00A80418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</w:p>
    <w:p w:rsidR="00A80418" w:rsidRPr="00A80418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A80418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80418">
        <w:rPr>
          <w:rFonts w:ascii="Times New Roman" w:hAnsi="Times New Roman"/>
          <w:sz w:val="28"/>
          <w:szCs w:val="28"/>
          <w:lang w:val="en-US"/>
        </w:rPr>
        <w:t xml:space="preserve">32. </w:t>
      </w:r>
      <w:r>
        <w:rPr>
          <w:rFonts w:ascii="Times New Roman" w:hAnsi="Times New Roman"/>
          <w:sz w:val="28"/>
          <w:szCs w:val="28"/>
          <w:lang w:val="en-US"/>
        </w:rPr>
        <w:t>Premature r</w:t>
      </w:r>
      <w:r w:rsidRPr="00A80418">
        <w:rPr>
          <w:rFonts w:ascii="Times New Roman" w:hAnsi="Times New Roman"/>
          <w:sz w:val="28"/>
          <w:szCs w:val="28"/>
          <w:lang w:val="en-US"/>
        </w:rPr>
        <w:t xml:space="preserve">upture of amniotic fluid is 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1.before the onset of labor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2.in the first stage of labor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3.with pregnancy up to 38 weeks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 xml:space="preserve">4. until the </w:t>
      </w:r>
      <w:r w:rsidR="00A80418">
        <w:rPr>
          <w:rFonts w:ascii="Times New Roman" w:hAnsi="Times New Roman"/>
          <w:sz w:val="28"/>
          <w:szCs w:val="28"/>
          <w:lang w:val="en-US"/>
        </w:rPr>
        <w:t>cervix dilatation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 xml:space="preserve"> by 7 cm</w:t>
      </w:r>
    </w:p>
    <w:p w:rsid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 xml:space="preserve">5.when the </w:t>
      </w:r>
      <w:r w:rsidR="00A80418">
        <w:rPr>
          <w:rFonts w:ascii="Times New Roman" w:hAnsi="Times New Roman"/>
          <w:sz w:val="28"/>
          <w:szCs w:val="28"/>
          <w:lang w:val="en-US"/>
        </w:rPr>
        <w:t xml:space="preserve">cervix dilatation is 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from 5 cm to full</w:t>
      </w:r>
    </w:p>
    <w:p w:rsidR="00A80418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A80418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33. An</w:t>
      </w:r>
      <w:r w:rsidRPr="00A80418">
        <w:rPr>
          <w:rFonts w:ascii="Times New Roman" w:hAnsi="Times New Roman"/>
          <w:sz w:val="28"/>
          <w:szCs w:val="28"/>
          <w:lang w:val="en-US"/>
        </w:rPr>
        <w:t xml:space="preserve"> amniotic fluid with meconium with cephalic presentations indicates</w:t>
      </w:r>
      <w:r>
        <w:rPr>
          <w:rFonts w:ascii="Times New Roman" w:hAnsi="Times New Roman"/>
          <w:sz w:val="28"/>
          <w:szCs w:val="28"/>
          <w:lang w:val="en-US"/>
        </w:rPr>
        <w:t xml:space="preserve"> about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1.fetal malformations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lastRenderedPageBreak/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2.hemolytic disease of the fetus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3.about fetal hypoxia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4.chorioamnionitis</w:t>
      </w:r>
    </w:p>
    <w:p w:rsid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5.intrauterine fetal infection</w:t>
      </w:r>
    </w:p>
    <w:p w:rsidR="00A80418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A80418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34. </w:t>
      </w:r>
      <w:r w:rsidRPr="00A80418">
        <w:rPr>
          <w:rFonts w:ascii="Times New Roman" w:hAnsi="Times New Roman"/>
          <w:sz w:val="28"/>
          <w:szCs w:val="28"/>
          <w:lang w:val="en-US"/>
        </w:rPr>
        <w:t>The fetus is considered large with a body weight of more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1.3OOO g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2.35OO g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3.38OO g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4.4OOO r</w:t>
      </w:r>
    </w:p>
    <w:p w:rsid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5.45OO g</w:t>
      </w:r>
    </w:p>
    <w:p w:rsidR="00A80418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80418" w:rsidRPr="00A80418" w:rsidRDefault="00A80418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35. </w:t>
      </w:r>
      <w:r w:rsidRPr="00A80418">
        <w:rPr>
          <w:rFonts w:ascii="Times New Roman" w:hAnsi="Times New Roman"/>
          <w:sz w:val="28"/>
          <w:szCs w:val="28"/>
          <w:lang w:val="en-US"/>
        </w:rPr>
        <w:t>When assessing the condition of a newborn on the APGAR scale,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1.body weight, length, gestational age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2.heart rate and respiration rate, skin coloration, reflexes, muscle tone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3.heart rate and respiration rate, skin coloration</w:t>
      </w:r>
    </w:p>
    <w:p w:rsidR="00A80418" w:rsidRP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4.consciousness, degree of depression</w:t>
      </w:r>
    </w:p>
    <w:p w:rsidR="00A80418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</w:t>
      </w:r>
      <w:r w:rsidR="00A80418" w:rsidRPr="00A80418">
        <w:rPr>
          <w:rFonts w:ascii="Times New Roman" w:hAnsi="Times New Roman"/>
          <w:sz w:val="28"/>
          <w:szCs w:val="28"/>
          <w:lang w:val="en-US"/>
        </w:rPr>
        <w:t>5.heart rate, general condition</w:t>
      </w:r>
    </w:p>
    <w:p w:rsidR="00024D6D" w:rsidRDefault="00024D6D" w:rsidP="00A804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24D6D" w:rsidRP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36. </w:t>
      </w:r>
      <w:r w:rsidRPr="00024D6D">
        <w:rPr>
          <w:rFonts w:ascii="Times New Roman" w:hAnsi="Times New Roman"/>
          <w:sz w:val="28"/>
          <w:szCs w:val="28"/>
          <w:lang w:val="en-US"/>
        </w:rPr>
        <w:t xml:space="preserve">Within 3O minutes after the birth of the fetus, there are no signs of placental separation, </w:t>
      </w:r>
      <w:r w:rsidR="00384C2A" w:rsidRPr="00384C2A">
        <w:rPr>
          <w:rFonts w:ascii="Times New Roman" w:hAnsi="Times New Roman"/>
          <w:sz w:val="28"/>
          <w:szCs w:val="28"/>
          <w:lang w:val="en-US"/>
        </w:rPr>
        <w:t>blood discharges</w:t>
      </w:r>
      <w:r w:rsidRPr="00024D6D">
        <w:rPr>
          <w:rFonts w:ascii="Times New Roman" w:hAnsi="Times New Roman"/>
          <w:sz w:val="28"/>
          <w:szCs w:val="28"/>
          <w:lang w:val="en-US"/>
        </w:rPr>
        <w:t>. The doctor should</w:t>
      </w:r>
    </w:p>
    <w:p w:rsidR="00024D6D" w:rsidRP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 xml:space="preserve">–1.apply the </w:t>
      </w:r>
      <w:proofErr w:type="spellStart"/>
      <w:r w:rsidRPr="00024D6D">
        <w:rPr>
          <w:rFonts w:ascii="Times New Roman" w:hAnsi="Times New Roman"/>
          <w:sz w:val="28"/>
          <w:szCs w:val="28"/>
          <w:lang w:val="en-US"/>
        </w:rPr>
        <w:t>Crede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024D6D">
        <w:rPr>
          <w:rFonts w:ascii="Times New Roman" w:hAnsi="Times New Roman"/>
          <w:sz w:val="28"/>
          <w:szCs w:val="28"/>
          <w:lang w:val="en-US"/>
        </w:rPr>
        <w:t>Lazarevich</w:t>
      </w:r>
      <w:proofErr w:type="spellEnd"/>
      <w:r w:rsidRPr="00024D6D">
        <w:rPr>
          <w:rFonts w:ascii="Times New Roman" w:hAnsi="Times New Roman"/>
          <w:sz w:val="28"/>
          <w:szCs w:val="28"/>
          <w:lang w:val="en-US"/>
        </w:rPr>
        <w:t xml:space="preserve"> technique</w:t>
      </w:r>
    </w:p>
    <w:p w:rsidR="00024D6D" w:rsidRP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Pr="00024D6D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gramStart"/>
      <w:r w:rsidRPr="00024D6D">
        <w:rPr>
          <w:rFonts w:ascii="Times New Roman" w:hAnsi="Times New Roman"/>
          <w:sz w:val="28"/>
          <w:szCs w:val="28"/>
          <w:lang w:val="en-US"/>
        </w:rPr>
        <w:t>make</w:t>
      </w:r>
      <w:proofErr w:type="gramEnd"/>
      <w:r w:rsidRPr="00024D6D">
        <w:rPr>
          <w:rFonts w:ascii="Times New Roman" w:hAnsi="Times New Roman"/>
          <w:sz w:val="28"/>
          <w:szCs w:val="28"/>
          <w:lang w:val="en-US"/>
        </w:rPr>
        <w:t xml:space="preserve"> manual separation and the detachment of the placenta</w:t>
      </w:r>
    </w:p>
    <w:p w:rsidR="00024D6D" w:rsidRP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 xml:space="preserve">–3.apply the </w:t>
      </w:r>
      <w:proofErr w:type="spellStart"/>
      <w:r w:rsidRPr="00024D6D">
        <w:rPr>
          <w:rFonts w:ascii="Times New Roman" w:hAnsi="Times New Roman"/>
          <w:sz w:val="28"/>
          <w:szCs w:val="28"/>
          <w:lang w:val="en-US"/>
        </w:rPr>
        <w:t>Abuladze</w:t>
      </w:r>
      <w:proofErr w:type="spellEnd"/>
      <w:r w:rsidRPr="00024D6D">
        <w:rPr>
          <w:rFonts w:ascii="Times New Roman" w:hAnsi="Times New Roman"/>
          <w:sz w:val="28"/>
          <w:szCs w:val="28"/>
          <w:lang w:val="en-US"/>
        </w:rPr>
        <w:t xml:space="preserve"> technique</w:t>
      </w:r>
    </w:p>
    <w:p w:rsid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 xml:space="preserve">–4.apply </w:t>
      </w:r>
      <w:proofErr w:type="spellStart"/>
      <w:r w:rsidRPr="00024D6D">
        <w:rPr>
          <w:rFonts w:ascii="Times New Roman" w:hAnsi="Times New Roman"/>
          <w:sz w:val="28"/>
          <w:szCs w:val="28"/>
          <w:lang w:val="en-US"/>
        </w:rPr>
        <w:t>Genter's</w:t>
      </w:r>
      <w:proofErr w:type="spellEnd"/>
      <w:r w:rsidRPr="00024D6D">
        <w:rPr>
          <w:rFonts w:ascii="Times New Roman" w:hAnsi="Times New Roman"/>
          <w:sz w:val="28"/>
          <w:szCs w:val="28"/>
          <w:lang w:val="en-US"/>
        </w:rPr>
        <w:t xml:space="preserve"> trick</w:t>
      </w:r>
    </w:p>
    <w:p w:rsid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24D6D" w:rsidRP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37. </w:t>
      </w:r>
      <w:r w:rsidRPr="00024D6D">
        <w:rPr>
          <w:rFonts w:ascii="Times New Roman" w:hAnsi="Times New Roman"/>
          <w:sz w:val="28"/>
          <w:szCs w:val="28"/>
          <w:lang w:val="en-US"/>
        </w:rPr>
        <w:t xml:space="preserve">After the appearance of signs of separation of the placenta, the woman in labor </w:t>
      </w:r>
      <w:r>
        <w:rPr>
          <w:rFonts w:ascii="Times New Roman" w:hAnsi="Times New Roman"/>
          <w:sz w:val="28"/>
          <w:szCs w:val="28"/>
          <w:lang w:val="en-US"/>
        </w:rPr>
        <w:t>pushed</w:t>
      </w:r>
      <w:r w:rsidRPr="00024D6D">
        <w:rPr>
          <w:rFonts w:ascii="Times New Roman" w:hAnsi="Times New Roman"/>
          <w:sz w:val="28"/>
          <w:szCs w:val="28"/>
          <w:lang w:val="en-US"/>
        </w:rPr>
        <w:t xml:space="preserve">, the </w:t>
      </w:r>
      <w:r>
        <w:rPr>
          <w:rFonts w:ascii="Times New Roman" w:hAnsi="Times New Roman"/>
          <w:sz w:val="28"/>
          <w:szCs w:val="28"/>
          <w:lang w:val="en-US"/>
        </w:rPr>
        <w:t>delivery</w:t>
      </w:r>
      <w:r w:rsidRPr="00024D6D">
        <w:rPr>
          <w:rFonts w:ascii="Times New Roman" w:hAnsi="Times New Roman"/>
          <w:sz w:val="28"/>
          <w:szCs w:val="28"/>
          <w:lang w:val="en-US"/>
        </w:rPr>
        <w:t xml:space="preserve"> of the placenta did not </w:t>
      </w:r>
      <w:r>
        <w:rPr>
          <w:rFonts w:ascii="Times New Roman" w:hAnsi="Times New Roman"/>
          <w:sz w:val="28"/>
          <w:szCs w:val="28"/>
          <w:lang w:val="en-US"/>
        </w:rPr>
        <w:t>happen</w:t>
      </w:r>
      <w:r w:rsidRPr="00024D6D">
        <w:rPr>
          <w:rFonts w:ascii="Times New Roman" w:hAnsi="Times New Roman"/>
          <w:sz w:val="28"/>
          <w:szCs w:val="28"/>
          <w:lang w:val="en-US"/>
        </w:rPr>
        <w:t>. The doctor should</w:t>
      </w:r>
    </w:p>
    <w:p w:rsidR="00024D6D" w:rsidRP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 xml:space="preserve">–1. </w:t>
      </w:r>
      <w:proofErr w:type="gramStart"/>
      <w:r w:rsidRPr="00024D6D">
        <w:rPr>
          <w:rFonts w:ascii="Times New Roman" w:hAnsi="Times New Roman"/>
          <w:sz w:val="28"/>
          <w:szCs w:val="28"/>
          <w:lang w:val="en-US"/>
        </w:rPr>
        <w:t>make</w:t>
      </w:r>
      <w:proofErr w:type="gramEnd"/>
      <w:r w:rsidRPr="00024D6D">
        <w:rPr>
          <w:rFonts w:ascii="Times New Roman" w:hAnsi="Times New Roman"/>
          <w:sz w:val="28"/>
          <w:szCs w:val="28"/>
          <w:lang w:val="en-US"/>
        </w:rPr>
        <w:t xml:space="preserve"> a manual </w:t>
      </w:r>
      <w:r>
        <w:rPr>
          <w:rFonts w:ascii="Times New Roman" w:hAnsi="Times New Roman"/>
          <w:sz w:val="28"/>
          <w:szCs w:val="28"/>
          <w:lang w:val="en-US"/>
        </w:rPr>
        <w:t xml:space="preserve">separation </w:t>
      </w:r>
      <w:r w:rsidRPr="00024D6D">
        <w:rPr>
          <w:rFonts w:ascii="Times New Roman" w:hAnsi="Times New Roman"/>
          <w:sz w:val="28"/>
          <w:szCs w:val="28"/>
          <w:lang w:val="en-US"/>
        </w:rPr>
        <w:t>and the detachment of the placenta</w:t>
      </w:r>
    </w:p>
    <w:p w:rsidR="00024D6D" w:rsidRP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Pr="00024D6D">
        <w:rPr>
          <w:rFonts w:ascii="Times New Roman" w:hAnsi="Times New Roman"/>
          <w:sz w:val="28"/>
          <w:szCs w:val="28"/>
          <w:lang w:val="en-US"/>
        </w:rPr>
        <w:t xml:space="preserve">2.apply the techniques of </w:t>
      </w:r>
      <w:proofErr w:type="spellStart"/>
      <w:r w:rsidRPr="00024D6D">
        <w:rPr>
          <w:rFonts w:ascii="Times New Roman" w:hAnsi="Times New Roman"/>
          <w:sz w:val="28"/>
          <w:szCs w:val="28"/>
          <w:lang w:val="en-US"/>
        </w:rPr>
        <w:t>Abuladze</w:t>
      </w:r>
      <w:proofErr w:type="spellEnd"/>
      <w:r w:rsidRPr="00024D6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or</w:t>
      </w:r>
      <w:r w:rsidRPr="00024D6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24D6D">
        <w:rPr>
          <w:rFonts w:ascii="Times New Roman" w:hAnsi="Times New Roman"/>
          <w:sz w:val="28"/>
          <w:szCs w:val="28"/>
          <w:lang w:val="en-US"/>
        </w:rPr>
        <w:t>Krede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024D6D">
        <w:rPr>
          <w:rFonts w:ascii="Times New Roman" w:hAnsi="Times New Roman"/>
          <w:sz w:val="28"/>
          <w:szCs w:val="28"/>
          <w:lang w:val="en-US"/>
        </w:rPr>
        <w:t>Lazarevich</w:t>
      </w:r>
      <w:proofErr w:type="spellEnd"/>
    </w:p>
    <w:p w:rsid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–3.start an oxytocin intravenous</w:t>
      </w:r>
      <w:r>
        <w:rPr>
          <w:rFonts w:ascii="Times New Roman" w:hAnsi="Times New Roman"/>
          <w:sz w:val="28"/>
          <w:szCs w:val="28"/>
          <w:lang w:val="en-US"/>
        </w:rPr>
        <w:t>ly</w:t>
      </w:r>
      <w:r w:rsidRPr="00024D6D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024D6D" w:rsidRP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 xml:space="preserve">–4.apply the </w:t>
      </w:r>
      <w:proofErr w:type="spellStart"/>
      <w:r w:rsidRPr="00024D6D">
        <w:rPr>
          <w:rFonts w:ascii="Times New Roman" w:hAnsi="Times New Roman"/>
          <w:sz w:val="28"/>
          <w:szCs w:val="28"/>
          <w:lang w:val="en-US"/>
        </w:rPr>
        <w:t>Chukalov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024D6D">
        <w:rPr>
          <w:rFonts w:ascii="Times New Roman" w:hAnsi="Times New Roman"/>
          <w:sz w:val="28"/>
          <w:szCs w:val="28"/>
          <w:lang w:val="en-US"/>
        </w:rPr>
        <w:t>Kustner</w:t>
      </w:r>
      <w:proofErr w:type="spellEnd"/>
      <w:r w:rsidRPr="00024D6D">
        <w:rPr>
          <w:rFonts w:ascii="Times New Roman" w:hAnsi="Times New Roman"/>
          <w:sz w:val="28"/>
          <w:szCs w:val="28"/>
          <w:lang w:val="en-US"/>
        </w:rPr>
        <w:t xml:space="preserve"> technique</w:t>
      </w:r>
    </w:p>
    <w:p w:rsid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–5.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024D6D">
        <w:rPr>
          <w:rFonts w:ascii="Times New Roman" w:hAnsi="Times New Roman"/>
          <w:sz w:val="28"/>
          <w:szCs w:val="28"/>
          <w:lang w:val="en-US"/>
        </w:rPr>
        <w:t>erform bladder catheterization</w:t>
      </w:r>
    </w:p>
    <w:p w:rsid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24D6D" w:rsidRP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38. </w:t>
      </w:r>
      <w:proofErr w:type="spellStart"/>
      <w:r w:rsidRPr="00024D6D">
        <w:rPr>
          <w:rFonts w:ascii="Times New Roman" w:hAnsi="Times New Roman"/>
          <w:sz w:val="28"/>
          <w:szCs w:val="28"/>
          <w:lang w:val="en-US"/>
        </w:rPr>
        <w:t>Amniotomy</w:t>
      </w:r>
      <w:proofErr w:type="spellEnd"/>
      <w:r w:rsidRPr="00024D6D">
        <w:rPr>
          <w:rFonts w:ascii="Times New Roman" w:hAnsi="Times New Roman"/>
          <w:sz w:val="28"/>
          <w:szCs w:val="28"/>
          <w:lang w:val="en-US"/>
        </w:rPr>
        <w:t xml:space="preserve"> must be performed</w:t>
      </w:r>
    </w:p>
    <w:p w:rsidR="00024D6D" w:rsidRP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–1.with the appearance of regular contractions</w:t>
      </w:r>
    </w:p>
    <w:p w:rsidR="00024D6D" w:rsidRP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 xml:space="preserve">–2.when the </w:t>
      </w:r>
      <w:r>
        <w:rPr>
          <w:rFonts w:ascii="Times New Roman" w:hAnsi="Times New Roman"/>
          <w:sz w:val="28"/>
          <w:szCs w:val="28"/>
          <w:lang w:val="en-US"/>
        </w:rPr>
        <w:t>dilatation</w:t>
      </w:r>
      <w:r w:rsidRPr="00024D6D">
        <w:rPr>
          <w:rFonts w:ascii="Times New Roman" w:hAnsi="Times New Roman"/>
          <w:sz w:val="28"/>
          <w:szCs w:val="28"/>
          <w:lang w:val="en-US"/>
        </w:rPr>
        <w:t xml:space="preserve"> is 5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024D6D">
        <w:rPr>
          <w:rFonts w:ascii="Times New Roman" w:hAnsi="Times New Roman"/>
          <w:sz w:val="28"/>
          <w:szCs w:val="28"/>
          <w:lang w:val="en-US"/>
        </w:rPr>
        <w:t>6 cm</w:t>
      </w:r>
    </w:p>
    <w:p w:rsidR="00024D6D" w:rsidRP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–</w:t>
      </w:r>
      <w:r w:rsidRPr="00024D6D">
        <w:rPr>
          <w:rFonts w:ascii="Times New Roman" w:hAnsi="Times New Roman"/>
          <w:sz w:val="28"/>
          <w:szCs w:val="28"/>
          <w:lang w:val="en-US"/>
        </w:rPr>
        <w:t xml:space="preserve">3.when the </w:t>
      </w:r>
      <w:r>
        <w:rPr>
          <w:rFonts w:ascii="Times New Roman" w:hAnsi="Times New Roman"/>
          <w:sz w:val="28"/>
          <w:szCs w:val="28"/>
          <w:lang w:val="en-US"/>
        </w:rPr>
        <w:t>dilatation is</w:t>
      </w:r>
      <w:r w:rsidRPr="00024D6D">
        <w:rPr>
          <w:rFonts w:ascii="Times New Roman" w:hAnsi="Times New Roman"/>
          <w:sz w:val="28"/>
          <w:szCs w:val="28"/>
          <w:lang w:val="en-US"/>
        </w:rPr>
        <w:t xml:space="preserve"> 7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024D6D">
        <w:rPr>
          <w:rFonts w:ascii="Times New Roman" w:hAnsi="Times New Roman"/>
          <w:sz w:val="28"/>
          <w:szCs w:val="28"/>
          <w:lang w:val="en-US"/>
        </w:rPr>
        <w:t>8 cm</w:t>
      </w:r>
    </w:p>
    <w:p w:rsidR="00024D6D" w:rsidRP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 xml:space="preserve">–4.when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pushings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start</w:t>
      </w:r>
    </w:p>
    <w:p w:rsid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24D6D">
        <w:rPr>
          <w:rFonts w:ascii="Times New Roman" w:hAnsi="Times New Roman"/>
          <w:sz w:val="28"/>
          <w:szCs w:val="28"/>
          <w:lang w:val="en-US"/>
        </w:rPr>
        <w:t>–5.after smoothing of the cervix</w:t>
      </w:r>
    </w:p>
    <w:p w:rsid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24D6D" w:rsidRDefault="00024D6D" w:rsidP="00024D6D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A7A3C" w:rsidRPr="00A83343" w:rsidRDefault="001A7A3C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A7A3C" w:rsidRPr="00A83343" w:rsidRDefault="001A7A3C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A7A3C" w:rsidRPr="00A83343" w:rsidRDefault="001A7A3C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A7A3C" w:rsidRPr="00A83343" w:rsidRDefault="001A7A3C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A7A3C" w:rsidRPr="00A83343" w:rsidRDefault="001A7A3C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A7A3C" w:rsidRPr="00A83343" w:rsidRDefault="001A7A3C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A7A3C" w:rsidRPr="00A83343" w:rsidRDefault="001A7A3C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45434" w:rsidRDefault="00145434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  <w:r w:rsidRPr="00145434">
        <w:rPr>
          <w:rFonts w:ascii="Times New Roman" w:hAnsi="Times New Roman"/>
          <w:sz w:val="28"/>
          <w:szCs w:val="28"/>
          <w:lang w:val="en-US"/>
        </w:rPr>
        <w:t>Clinical cases:</w:t>
      </w:r>
    </w:p>
    <w:p w:rsidR="00145434" w:rsidRDefault="00145434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3104" w:rsidRPr="00103104" w:rsidRDefault="00103104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1.</w:t>
      </w:r>
      <w:r w:rsidRPr="00103104">
        <w:rPr>
          <w:rFonts w:ascii="Times New Roman" w:hAnsi="Times New Roman"/>
          <w:sz w:val="28"/>
          <w:szCs w:val="28"/>
          <w:lang w:val="en-US"/>
        </w:rPr>
        <w:t xml:space="preserve">A 20-year-old woman in labor was admitted to the maternity ward with regular contractions at 38 weeks. Pelvis size: Dist. </w:t>
      </w:r>
      <w:proofErr w:type="spellStart"/>
      <w:r w:rsidRPr="00103104">
        <w:rPr>
          <w:rFonts w:ascii="Times New Roman" w:hAnsi="Times New Roman"/>
          <w:sz w:val="28"/>
          <w:szCs w:val="28"/>
          <w:lang w:val="en-US"/>
        </w:rPr>
        <w:t>spinarum</w:t>
      </w:r>
      <w:proofErr w:type="spellEnd"/>
      <w:r w:rsidRPr="00103104">
        <w:rPr>
          <w:rFonts w:ascii="Times New Roman" w:hAnsi="Times New Roman"/>
          <w:sz w:val="28"/>
          <w:szCs w:val="28"/>
          <w:lang w:val="en-US"/>
        </w:rPr>
        <w:t xml:space="preserve"> - 25 cm, </w:t>
      </w:r>
      <w:proofErr w:type="spellStart"/>
      <w:r w:rsidRPr="00103104">
        <w:rPr>
          <w:rFonts w:ascii="Times New Roman" w:hAnsi="Times New Roman"/>
          <w:sz w:val="28"/>
          <w:szCs w:val="28"/>
          <w:lang w:val="en-US"/>
        </w:rPr>
        <w:t>cristarum</w:t>
      </w:r>
      <w:proofErr w:type="spellEnd"/>
      <w:r w:rsidRPr="00103104">
        <w:rPr>
          <w:rFonts w:ascii="Times New Roman" w:hAnsi="Times New Roman"/>
          <w:sz w:val="28"/>
          <w:szCs w:val="28"/>
          <w:lang w:val="en-US"/>
        </w:rPr>
        <w:t xml:space="preserve"> - 28 cm, </w:t>
      </w:r>
      <w:proofErr w:type="spellStart"/>
      <w:r w:rsidRPr="00103104">
        <w:rPr>
          <w:rFonts w:ascii="Times New Roman" w:hAnsi="Times New Roman"/>
          <w:sz w:val="28"/>
          <w:szCs w:val="28"/>
          <w:lang w:val="en-US"/>
        </w:rPr>
        <w:t>trochanterica</w:t>
      </w:r>
      <w:proofErr w:type="spellEnd"/>
      <w:r w:rsidRPr="00103104">
        <w:rPr>
          <w:rFonts w:ascii="Times New Roman" w:hAnsi="Times New Roman"/>
          <w:sz w:val="28"/>
          <w:szCs w:val="28"/>
          <w:lang w:val="en-US"/>
        </w:rPr>
        <w:t xml:space="preserve"> - 31 cm,</w:t>
      </w:r>
      <w:r w:rsidRPr="00103104">
        <w:rPr>
          <w:lang w:val="en-US"/>
        </w:rPr>
        <w:t xml:space="preserve"> </w:t>
      </w:r>
      <w:r w:rsidRPr="00103104">
        <w:rPr>
          <w:rFonts w:ascii="Times New Roman" w:hAnsi="Times New Roman"/>
          <w:sz w:val="28"/>
          <w:szCs w:val="28"/>
          <w:lang w:val="en-US"/>
        </w:rPr>
        <w:t>external conjugate - 20 cm.</w:t>
      </w:r>
    </w:p>
    <w:p w:rsidR="00103104" w:rsidRPr="00103104" w:rsidRDefault="00103104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3104">
        <w:rPr>
          <w:rFonts w:ascii="Times New Roman" w:hAnsi="Times New Roman"/>
          <w:sz w:val="28"/>
          <w:szCs w:val="28"/>
          <w:lang w:val="en-US"/>
        </w:rPr>
        <w:t>Contractions in 4-5 minutes for 50-55 seconds.</w:t>
      </w:r>
      <w:proofErr w:type="gramEnd"/>
      <w:r w:rsidRPr="0010310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Labor</w:t>
      </w:r>
      <w:r w:rsidRPr="00103104">
        <w:rPr>
          <w:rFonts w:ascii="Times New Roman" w:hAnsi="Times New Roman"/>
          <w:sz w:val="28"/>
          <w:szCs w:val="28"/>
          <w:lang w:val="en-US"/>
        </w:rPr>
        <w:t xml:space="preserve"> lasts 7 hours. Fetal heartbeat 130 beats per minute. The abdominal circumference is 100 </w:t>
      </w:r>
      <w:proofErr w:type="gramStart"/>
      <w:r w:rsidRPr="00103104">
        <w:rPr>
          <w:rFonts w:ascii="Times New Roman" w:hAnsi="Times New Roman"/>
          <w:sz w:val="28"/>
          <w:szCs w:val="28"/>
          <w:lang w:val="en-US"/>
        </w:rPr>
        <w:t>cm,</w:t>
      </w:r>
      <w:proofErr w:type="gramEnd"/>
      <w:r w:rsidRPr="00103104">
        <w:rPr>
          <w:rFonts w:ascii="Times New Roman" w:hAnsi="Times New Roman"/>
          <w:sz w:val="28"/>
          <w:szCs w:val="28"/>
          <w:lang w:val="en-US"/>
        </w:rPr>
        <w:t xml:space="preserve"> the height of the uterine fundus is 35 cm.</w:t>
      </w:r>
    </w:p>
    <w:p w:rsidR="00103104" w:rsidRPr="00103104" w:rsidRDefault="00103104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03104">
        <w:rPr>
          <w:rFonts w:ascii="Times New Roman" w:hAnsi="Times New Roman"/>
          <w:sz w:val="28"/>
          <w:szCs w:val="28"/>
          <w:lang w:val="en-US"/>
        </w:rPr>
        <w:t xml:space="preserve">Vaginal examination: the cervix is ​​smoothed, the </w:t>
      </w:r>
      <w:r>
        <w:rPr>
          <w:rFonts w:ascii="Times New Roman" w:hAnsi="Times New Roman"/>
          <w:sz w:val="28"/>
          <w:szCs w:val="28"/>
          <w:lang w:val="en-US"/>
        </w:rPr>
        <w:t>dilatation</w:t>
      </w:r>
      <w:r w:rsidRPr="00103104">
        <w:rPr>
          <w:rFonts w:ascii="Times New Roman" w:hAnsi="Times New Roman"/>
          <w:sz w:val="28"/>
          <w:szCs w:val="28"/>
          <w:lang w:val="en-US"/>
        </w:rPr>
        <w:t xml:space="preserve"> is 6 cm, </w:t>
      </w:r>
      <w:proofErr w:type="gramStart"/>
      <w:r w:rsidRPr="00103104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103104">
        <w:rPr>
          <w:rFonts w:ascii="Times New Roman" w:hAnsi="Times New Roman"/>
          <w:sz w:val="28"/>
          <w:szCs w:val="28"/>
          <w:lang w:val="en-US"/>
        </w:rPr>
        <w:t xml:space="preserve"> edges are</w:t>
      </w:r>
      <w:r>
        <w:rPr>
          <w:rFonts w:ascii="Times New Roman" w:hAnsi="Times New Roman"/>
          <w:sz w:val="28"/>
          <w:szCs w:val="28"/>
          <w:lang w:val="en-US"/>
        </w:rPr>
        <w:t xml:space="preserve"> thin, easily stretchable. The amniotic membrane is intact. </w:t>
      </w:r>
      <w:r w:rsidRPr="00103104">
        <w:rPr>
          <w:rFonts w:ascii="Times New Roman" w:hAnsi="Times New Roman"/>
          <w:sz w:val="28"/>
          <w:szCs w:val="28"/>
          <w:lang w:val="en-US"/>
        </w:rPr>
        <w:t xml:space="preserve"> The fetal head is pressed to the pelvis</w:t>
      </w:r>
      <w:r>
        <w:rPr>
          <w:rFonts w:ascii="Times New Roman" w:hAnsi="Times New Roman"/>
          <w:sz w:val="28"/>
          <w:szCs w:val="28"/>
          <w:lang w:val="en-US"/>
        </w:rPr>
        <w:t xml:space="preserve"> inlet</w:t>
      </w:r>
      <w:r w:rsidRPr="0010310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103104">
        <w:rPr>
          <w:rFonts w:ascii="Times New Roman" w:hAnsi="Times New Roman"/>
          <w:sz w:val="28"/>
          <w:szCs w:val="28"/>
          <w:lang w:val="en-US"/>
        </w:rPr>
        <w:t>Sagittal suture in the right oblique size, small fontanelle on the left in front.</w:t>
      </w:r>
      <w:proofErr w:type="gramEnd"/>
      <w:r w:rsidRPr="00103104">
        <w:rPr>
          <w:rFonts w:ascii="Times New Roman" w:hAnsi="Times New Roman"/>
          <w:sz w:val="28"/>
          <w:szCs w:val="28"/>
          <w:lang w:val="en-US"/>
        </w:rPr>
        <w:t xml:space="preserve"> The promontory of the sacrum is not reached. There are no exostoses.</w:t>
      </w:r>
    </w:p>
    <w:p w:rsidR="00103104" w:rsidRDefault="00103104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03104">
        <w:rPr>
          <w:rFonts w:ascii="Times New Roman" w:hAnsi="Times New Roman"/>
          <w:sz w:val="28"/>
          <w:szCs w:val="28"/>
          <w:lang w:val="en-US"/>
        </w:rPr>
        <w:t>Diagnosis.</w:t>
      </w:r>
      <w:proofErr w:type="gramEnd"/>
      <w:r w:rsidRPr="0010310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103104">
        <w:rPr>
          <w:rFonts w:ascii="Times New Roman" w:hAnsi="Times New Roman"/>
          <w:sz w:val="28"/>
          <w:szCs w:val="28"/>
          <w:lang w:val="en-US"/>
        </w:rPr>
        <w:t>Labor management</w:t>
      </w:r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103104" w:rsidRDefault="00103104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03104" w:rsidRDefault="00103104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84C2A" w:rsidRDefault="00384C2A" w:rsidP="00384C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2.The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third pregnancy, f</w:t>
      </w:r>
      <w:r w:rsidRPr="00384C2A">
        <w:rPr>
          <w:rFonts w:ascii="Times New Roman" w:hAnsi="Times New Roman"/>
          <w:sz w:val="28"/>
          <w:szCs w:val="28"/>
          <w:lang w:val="en-US"/>
        </w:rPr>
        <w:t>irst</w:t>
      </w:r>
      <w:r>
        <w:rPr>
          <w:rFonts w:ascii="Times New Roman" w:hAnsi="Times New Roman"/>
          <w:sz w:val="28"/>
          <w:szCs w:val="28"/>
          <w:lang w:val="en-US"/>
        </w:rPr>
        <w:t xml:space="preserve"> labor</w:t>
      </w:r>
      <w:r w:rsidRPr="00384C2A">
        <w:rPr>
          <w:rFonts w:ascii="Times New Roman" w:hAnsi="Times New Roman"/>
          <w:sz w:val="28"/>
          <w:szCs w:val="28"/>
          <w:lang w:val="en-US"/>
        </w:rPr>
        <w:t xml:space="preserve">. Two previous pregnancies ended in </w:t>
      </w:r>
      <w:r>
        <w:rPr>
          <w:rFonts w:ascii="Times New Roman" w:hAnsi="Times New Roman"/>
          <w:sz w:val="28"/>
          <w:szCs w:val="28"/>
          <w:lang w:val="en-US"/>
        </w:rPr>
        <w:t>miscarriages</w:t>
      </w:r>
      <w:r w:rsidRPr="00384C2A">
        <w:rPr>
          <w:rFonts w:ascii="Times New Roman" w:hAnsi="Times New Roman"/>
          <w:sz w:val="28"/>
          <w:szCs w:val="28"/>
          <w:lang w:val="en-US"/>
        </w:rPr>
        <w:t>, curettage of the uterus was performed.</w:t>
      </w:r>
    </w:p>
    <w:p w:rsidR="00384C2A" w:rsidRPr="00384C2A" w:rsidRDefault="00384C2A" w:rsidP="00384C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84C2A">
        <w:rPr>
          <w:rFonts w:ascii="Times New Roman" w:hAnsi="Times New Roman"/>
          <w:sz w:val="28"/>
          <w:szCs w:val="28"/>
          <w:lang w:val="en-US"/>
        </w:rPr>
        <w:t xml:space="preserve">Half an hour after the </w:t>
      </w:r>
      <w:r>
        <w:rPr>
          <w:rFonts w:ascii="Times New Roman" w:hAnsi="Times New Roman"/>
          <w:sz w:val="28"/>
          <w:szCs w:val="28"/>
          <w:lang w:val="en-US"/>
        </w:rPr>
        <w:t>delivering</w:t>
      </w:r>
      <w:r w:rsidRPr="00384C2A">
        <w:rPr>
          <w:rFonts w:ascii="Times New Roman" w:hAnsi="Times New Roman"/>
          <w:sz w:val="28"/>
          <w:szCs w:val="28"/>
          <w:lang w:val="en-US"/>
        </w:rPr>
        <w:t xml:space="preserve"> of a living full-term girl weighing 3 kg, profuse bleeding appeared from the genital tract. There are no signs of separation of the placenta.</w:t>
      </w:r>
    </w:p>
    <w:p w:rsidR="00103104" w:rsidRDefault="00384C2A" w:rsidP="00384C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84C2A">
        <w:rPr>
          <w:rFonts w:ascii="Times New Roman" w:hAnsi="Times New Roman"/>
          <w:sz w:val="28"/>
          <w:szCs w:val="28"/>
          <w:lang w:val="en-US"/>
        </w:rPr>
        <w:t>Diagnosis.</w:t>
      </w:r>
      <w:proofErr w:type="gramEnd"/>
      <w:r w:rsidRPr="00384C2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384C2A">
        <w:rPr>
          <w:rFonts w:ascii="Times New Roman" w:hAnsi="Times New Roman"/>
          <w:sz w:val="28"/>
          <w:szCs w:val="28"/>
          <w:lang w:val="en-US"/>
        </w:rPr>
        <w:t>Doctor's tactics.</w:t>
      </w:r>
      <w:proofErr w:type="gramEnd"/>
    </w:p>
    <w:p w:rsidR="00103104" w:rsidRDefault="00103104" w:rsidP="0010310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84C2A" w:rsidRPr="00384C2A" w:rsidRDefault="00384C2A" w:rsidP="00384C2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Term labor</w:t>
      </w:r>
      <w:r w:rsidRPr="00384C2A">
        <w:rPr>
          <w:rFonts w:ascii="Times New Roman" w:hAnsi="Times New Roman"/>
          <w:sz w:val="28"/>
          <w:szCs w:val="28"/>
          <w:lang w:val="en-US"/>
        </w:rPr>
        <w:t xml:space="preserve">. 20 minutes after the delivering of a live boy weighing 3 kg, the uterus moved up and to the right. When pressed with the edge of the palm on the suprapubic region, the umbilical cord is not drawn in. An attempt by a woman in labor to </w:t>
      </w:r>
      <w:r>
        <w:rPr>
          <w:rFonts w:ascii="Times New Roman" w:hAnsi="Times New Roman"/>
          <w:sz w:val="28"/>
          <w:szCs w:val="28"/>
          <w:lang w:val="en-US"/>
        </w:rPr>
        <w:t>deliver a placenta</w:t>
      </w:r>
      <w:r w:rsidRPr="00384C2A">
        <w:rPr>
          <w:rFonts w:ascii="Times New Roman" w:hAnsi="Times New Roman"/>
          <w:sz w:val="28"/>
          <w:szCs w:val="28"/>
          <w:lang w:val="en-US"/>
        </w:rPr>
        <w:t xml:space="preserve"> was ineffective.</w:t>
      </w:r>
    </w:p>
    <w:p w:rsidR="00384C2A" w:rsidRDefault="00384C2A" w:rsidP="00384C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84C2A">
        <w:rPr>
          <w:rFonts w:ascii="Times New Roman" w:hAnsi="Times New Roman"/>
          <w:sz w:val="28"/>
          <w:szCs w:val="28"/>
          <w:lang w:val="en-US"/>
        </w:rPr>
        <w:t>Diagnosis.</w:t>
      </w:r>
      <w:proofErr w:type="gramEnd"/>
      <w:r w:rsidRPr="00384C2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384C2A">
        <w:rPr>
          <w:rFonts w:ascii="Times New Roman" w:hAnsi="Times New Roman"/>
          <w:sz w:val="28"/>
          <w:szCs w:val="28"/>
          <w:lang w:val="en-US"/>
        </w:rPr>
        <w:t>Management tactics.</w:t>
      </w:r>
      <w:proofErr w:type="gramEnd"/>
    </w:p>
    <w:p w:rsidR="00384C2A" w:rsidRDefault="00384C2A" w:rsidP="00384C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84C2A" w:rsidRDefault="00384C2A" w:rsidP="00384C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84C2A" w:rsidRPr="00384C2A" w:rsidRDefault="00384C2A" w:rsidP="00384C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4.</w:t>
      </w:r>
      <w:r w:rsidRPr="00384C2A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384C2A">
        <w:rPr>
          <w:rFonts w:ascii="Times New Roman" w:hAnsi="Times New Roman"/>
          <w:sz w:val="28"/>
          <w:szCs w:val="28"/>
          <w:lang w:val="en-US"/>
        </w:rPr>
        <w:t xml:space="preserve"> 20-year-old woman in labor was admitted </w:t>
      </w:r>
      <w:r>
        <w:rPr>
          <w:rFonts w:ascii="Times New Roman" w:hAnsi="Times New Roman"/>
          <w:sz w:val="28"/>
          <w:szCs w:val="28"/>
          <w:lang w:val="en-US"/>
        </w:rPr>
        <w:t>with</w:t>
      </w:r>
      <w:r w:rsidRPr="00384C2A">
        <w:rPr>
          <w:rFonts w:ascii="Times New Roman" w:hAnsi="Times New Roman"/>
          <w:sz w:val="28"/>
          <w:szCs w:val="28"/>
          <w:lang w:val="en-US"/>
        </w:rPr>
        <w:t xml:space="preserve"> regular labor activity that began 5 hours ago</w:t>
      </w:r>
      <w:r>
        <w:rPr>
          <w:rFonts w:ascii="Times New Roman" w:hAnsi="Times New Roman"/>
          <w:sz w:val="28"/>
          <w:szCs w:val="28"/>
          <w:lang w:val="en-US"/>
        </w:rPr>
        <w:t>. The term of pregnancy is 37 weeks 3 days</w:t>
      </w:r>
      <w:r w:rsidRPr="00384C2A">
        <w:rPr>
          <w:rFonts w:ascii="Times New Roman" w:hAnsi="Times New Roman"/>
          <w:sz w:val="28"/>
          <w:szCs w:val="28"/>
          <w:lang w:val="en-US"/>
        </w:rPr>
        <w:t>. Pelvic size</w:t>
      </w:r>
      <w:r>
        <w:rPr>
          <w:rFonts w:ascii="Times New Roman" w:hAnsi="Times New Roman"/>
          <w:sz w:val="28"/>
          <w:szCs w:val="28"/>
          <w:lang w:val="en-US"/>
        </w:rPr>
        <w:t>:</w:t>
      </w:r>
      <w:r w:rsidRPr="00384C2A">
        <w:rPr>
          <w:rFonts w:ascii="Times New Roman" w:hAnsi="Times New Roman"/>
          <w:sz w:val="28"/>
          <w:szCs w:val="28"/>
          <w:lang w:val="en-US"/>
        </w:rPr>
        <w:t xml:space="preserve"> Dist. </w:t>
      </w:r>
      <w:proofErr w:type="spellStart"/>
      <w:r w:rsidRPr="00384C2A">
        <w:rPr>
          <w:rFonts w:ascii="Times New Roman" w:hAnsi="Times New Roman"/>
          <w:sz w:val="28"/>
          <w:szCs w:val="28"/>
          <w:lang w:val="en-US"/>
        </w:rPr>
        <w:t>spinarum</w:t>
      </w:r>
      <w:proofErr w:type="spellEnd"/>
      <w:r w:rsidRPr="00384C2A">
        <w:rPr>
          <w:rFonts w:ascii="Times New Roman" w:hAnsi="Times New Roman"/>
          <w:sz w:val="28"/>
          <w:szCs w:val="28"/>
          <w:lang w:val="en-US"/>
        </w:rPr>
        <w:t xml:space="preserve"> - 25 cm, </w:t>
      </w:r>
      <w:proofErr w:type="spellStart"/>
      <w:r w:rsidRPr="00384C2A">
        <w:rPr>
          <w:rFonts w:ascii="Times New Roman" w:hAnsi="Times New Roman"/>
          <w:sz w:val="28"/>
          <w:szCs w:val="28"/>
          <w:lang w:val="en-US"/>
        </w:rPr>
        <w:t>cristarum</w:t>
      </w:r>
      <w:proofErr w:type="spellEnd"/>
      <w:r w:rsidRPr="00384C2A">
        <w:rPr>
          <w:rFonts w:ascii="Times New Roman" w:hAnsi="Times New Roman"/>
          <w:sz w:val="28"/>
          <w:szCs w:val="28"/>
          <w:lang w:val="en-US"/>
        </w:rPr>
        <w:t xml:space="preserve"> - 28 cm,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trochanterica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- 31 cm, </w:t>
      </w:r>
      <w:r w:rsidRPr="00384C2A">
        <w:rPr>
          <w:rFonts w:ascii="Times New Roman" w:hAnsi="Times New Roman"/>
          <w:sz w:val="28"/>
          <w:szCs w:val="28"/>
          <w:lang w:val="en-US"/>
        </w:rPr>
        <w:t xml:space="preserve">external </w:t>
      </w:r>
      <w:r>
        <w:rPr>
          <w:rFonts w:ascii="Times New Roman" w:hAnsi="Times New Roman"/>
          <w:sz w:val="28"/>
          <w:szCs w:val="28"/>
          <w:lang w:val="en-US"/>
        </w:rPr>
        <w:t>conjugate</w:t>
      </w:r>
      <w:r w:rsidRPr="00384C2A">
        <w:rPr>
          <w:rFonts w:ascii="Times New Roman" w:hAnsi="Times New Roman"/>
          <w:sz w:val="28"/>
          <w:szCs w:val="28"/>
          <w:lang w:val="en-US"/>
        </w:rPr>
        <w:t xml:space="preserve"> - 20 cm. Abdominal circumference 100, the height of t</w:t>
      </w:r>
      <w:r>
        <w:rPr>
          <w:rFonts w:ascii="Times New Roman" w:hAnsi="Times New Roman"/>
          <w:sz w:val="28"/>
          <w:szCs w:val="28"/>
          <w:lang w:val="en-US"/>
        </w:rPr>
        <w:t>he fundus 34 cm. The lie</w:t>
      </w:r>
      <w:r w:rsidRPr="00384C2A">
        <w:rPr>
          <w:rFonts w:ascii="Times New Roman" w:hAnsi="Times New Roman"/>
          <w:sz w:val="28"/>
          <w:szCs w:val="28"/>
          <w:lang w:val="en-US"/>
        </w:rPr>
        <w:t xml:space="preserve"> of the fetus is </w:t>
      </w:r>
      <w:proofErr w:type="gramStart"/>
      <w:r w:rsidRPr="00384C2A">
        <w:rPr>
          <w:rFonts w:ascii="Times New Roman" w:hAnsi="Times New Roman"/>
          <w:sz w:val="28"/>
          <w:szCs w:val="28"/>
          <w:lang w:val="en-US"/>
        </w:rPr>
        <w:t>longitudinal,</w:t>
      </w:r>
      <w:proofErr w:type="gramEnd"/>
      <w:r w:rsidRPr="00384C2A">
        <w:rPr>
          <w:rFonts w:ascii="Times New Roman" w:hAnsi="Times New Roman"/>
          <w:sz w:val="28"/>
          <w:szCs w:val="28"/>
          <w:lang w:val="en-US"/>
        </w:rPr>
        <w:t xml:space="preserve"> the head is pressed to the pelvis</w:t>
      </w:r>
      <w:r>
        <w:rPr>
          <w:rFonts w:ascii="Times New Roman" w:hAnsi="Times New Roman"/>
          <w:sz w:val="28"/>
          <w:szCs w:val="28"/>
          <w:lang w:val="en-US"/>
        </w:rPr>
        <w:t xml:space="preserve"> inlet</w:t>
      </w:r>
      <w:r w:rsidRPr="00384C2A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Fetal heartbeats</w:t>
      </w:r>
      <w:r w:rsidRPr="00384C2A">
        <w:rPr>
          <w:rFonts w:ascii="Times New Roman" w:hAnsi="Times New Roman"/>
          <w:sz w:val="28"/>
          <w:szCs w:val="28"/>
          <w:lang w:val="en-US"/>
        </w:rPr>
        <w:t xml:space="preserve"> are clear, rhythmic, 140 </w:t>
      </w:r>
      <w:proofErr w:type="gramStart"/>
      <w:r w:rsidRPr="00384C2A">
        <w:rPr>
          <w:rFonts w:ascii="Times New Roman" w:hAnsi="Times New Roman"/>
          <w:sz w:val="28"/>
          <w:szCs w:val="28"/>
          <w:lang w:val="en-US"/>
        </w:rPr>
        <w:t>beats</w:t>
      </w:r>
      <w:proofErr w:type="gramEnd"/>
      <w:r w:rsidRPr="00384C2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384C2A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384C2A">
        <w:rPr>
          <w:rFonts w:ascii="Times New Roman" w:hAnsi="Times New Roman"/>
          <w:sz w:val="28"/>
          <w:szCs w:val="28"/>
          <w:lang w:val="en-US"/>
        </w:rPr>
        <w:t xml:space="preserve"> min.</w:t>
      </w:r>
    </w:p>
    <w:p w:rsidR="00384C2A" w:rsidRPr="00384C2A" w:rsidRDefault="00384C2A" w:rsidP="00384C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84C2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384C2A">
        <w:rPr>
          <w:rFonts w:ascii="Times New Roman" w:hAnsi="Times New Roman"/>
          <w:sz w:val="28"/>
          <w:szCs w:val="28"/>
          <w:lang w:val="en-US"/>
        </w:rPr>
        <w:t>Vaginal examination.</w:t>
      </w:r>
      <w:proofErr w:type="gramEnd"/>
      <w:r w:rsidRPr="00384C2A">
        <w:rPr>
          <w:rFonts w:ascii="Times New Roman" w:hAnsi="Times New Roman"/>
          <w:sz w:val="28"/>
          <w:szCs w:val="28"/>
          <w:lang w:val="en-US"/>
        </w:rPr>
        <w:t xml:space="preserve"> The vagina is free. The cervix is ​​</w:t>
      </w:r>
      <w:proofErr w:type="gramStart"/>
      <w:r w:rsidRPr="00384C2A">
        <w:rPr>
          <w:rFonts w:ascii="Times New Roman" w:hAnsi="Times New Roman"/>
          <w:sz w:val="28"/>
          <w:szCs w:val="28"/>
          <w:lang w:val="en-US"/>
        </w:rPr>
        <w:t>smoothed,</w:t>
      </w:r>
      <w:proofErr w:type="gramEnd"/>
      <w:r w:rsidRPr="00384C2A">
        <w:rPr>
          <w:rFonts w:ascii="Times New Roman" w:hAnsi="Times New Roman"/>
          <w:sz w:val="28"/>
          <w:szCs w:val="28"/>
          <w:lang w:val="en-US"/>
        </w:rPr>
        <w:t xml:space="preserve"> its edges are thin, pliable. The </w:t>
      </w:r>
      <w:r>
        <w:rPr>
          <w:rFonts w:ascii="Times New Roman" w:hAnsi="Times New Roman"/>
          <w:sz w:val="28"/>
          <w:szCs w:val="28"/>
          <w:lang w:val="en-US"/>
        </w:rPr>
        <w:t>dilatation</w:t>
      </w:r>
      <w:r w:rsidRPr="00384C2A">
        <w:rPr>
          <w:rFonts w:ascii="Times New Roman" w:hAnsi="Times New Roman"/>
          <w:sz w:val="28"/>
          <w:szCs w:val="28"/>
          <w:lang w:val="en-US"/>
        </w:rPr>
        <w:t xml:space="preserve"> is 5 cm, the fetal bladder is intact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="00136F39" w:rsidRPr="00136F39">
        <w:rPr>
          <w:lang w:val="en-US"/>
        </w:rPr>
        <w:t xml:space="preserve"> </w:t>
      </w:r>
      <w:r w:rsidR="00136F39" w:rsidRPr="00136F39">
        <w:rPr>
          <w:rFonts w:ascii="Times New Roman" w:hAnsi="Times New Roman"/>
          <w:sz w:val="28"/>
          <w:szCs w:val="28"/>
          <w:lang w:val="en-US"/>
        </w:rPr>
        <w:t>The head is pressed to the pelvis inlet</w:t>
      </w:r>
      <w:r w:rsidRPr="00384C2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384C2A">
        <w:rPr>
          <w:rFonts w:ascii="Times New Roman" w:hAnsi="Times New Roman"/>
          <w:sz w:val="28"/>
          <w:szCs w:val="28"/>
          <w:lang w:val="en-US"/>
        </w:rPr>
        <w:t>Sagittal suture in the right oblique size, small fontanelle on the left in front.</w:t>
      </w:r>
      <w:proofErr w:type="gramEnd"/>
      <w:r w:rsidRPr="00384C2A">
        <w:rPr>
          <w:rFonts w:ascii="Times New Roman" w:hAnsi="Times New Roman"/>
          <w:sz w:val="28"/>
          <w:szCs w:val="28"/>
          <w:lang w:val="en-US"/>
        </w:rPr>
        <w:t xml:space="preserve"> The promontory of the sacrum is not reached.</w:t>
      </w:r>
    </w:p>
    <w:p w:rsidR="00384C2A" w:rsidRDefault="00384C2A" w:rsidP="00384C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84C2A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384C2A">
        <w:rPr>
          <w:rFonts w:ascii="Times New Roman" w:hAnsi="Times New Roman"/>
          <w:sz w:val="28"/>
          <w:szCs w:val="28"/>
          <w:lang w:val="en-US"/>
        </w:rPr>
        <w:t>Diagnosis.</w:t>
      </w:r>
      <w:proofErr w:type="gramEnd"/>
      <w:r w:rsidRPr="00384C2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384C2A">
        <w:rPr>
          <w:rFonts w:ascii="Times New Roman" w:hAnsi="Times New Roman"/>
          <w:sz w:val="28"/>
          <w:szCs w:val="28"/>
          <w:lang w:val="en-US"/>
        </w:rPr>
        <w:t>Labor management plan.</w:t>
      </w:r>
      <w:proofErr w:type="gramEnd"/>
    </w:p>
    <w:p w:rsidR="00136F39" w:rsidRDefault="00136F39" w:rsidP="00384C2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36F39" w:rsidRPr="00136F39" w:rsidRDefault="00136F39" w:rsidP="00136F3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lastRenderedPageBreak/>
        <w:t>5.</w:t>
      </w:r>
      <w:r w:rsidRPr="00136F39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136F39">
        <w:rPr>
          <w:rFonts w:ascii="Times New Roman" w:hAnsi="Times New Roman"/>
          <w:sz w:val="28"/>
          <w:szCs w:val="28"/>
          <w:lang w:val="en-US"/>
        </w:rPr>
        <w:t xml:space="preserve"> woman in labor of 29 years old, multiparous, was admitted to the maternity ward at 9</w:t>
      </w:r>
      <w:r w:rsidRPr="00136F39">
        <w:rPr>
          <w:rFonts w:ascii="Times New Roman" w:hAnsi="Times New Roman"/>
          <w:sz w:val="28"/>
          <w:szCs w:val="28"/>
          <w:vertAlign w:val="superscript"/>
          <w:lang w:val="en-US"/>
        </w:rPr>
        <w:t>00</w:t>
      </w:r>
      <w:r w:rsidRPr="00136F39">
        <w:rPr>
          <w:rFonts w:ascii="Times New Roman" w:hAnsi="Times New Roman"/>
          <w:sz w:val="28"/>
          <w:szCs w:val="28"/>
          <w:lang w:val="en-US"/>
        </w:rPr>
        <w:t>. The term of pregnancy is 40 weeks. Regular contractions appeared at 6</w:t>
      </w:r>
      <w:r w:rsidRPr="00136F39">
        <w:rPr>
          <w:rFonts w:ascii="Times New Roman" w:hAnsi="Times New Roman"/>
          <w:sz w:val="28"/>
          <w:szCs w:val="28"/>
          <w:vertAlign w:val="superscript"/>
          <w:lang w:val="en-US"/>
        </w:rPr>
        <w:t>00</w:t>
      </w:r>
      <w:r w:rsidRPr="00136F39">
        <w:rPr>
          <w:rFonts w:ascii="Times New Roman" w:hAnsi="Times New Roman"/>
          <w:sz w:val="28"/>
          <w:szCs w:val="28"/>
          <w:lang w:val="en-US"/>
        </w:rPr>
        <w:t xml:space="preserve">. The position of the fetus is longitudinal. The head is pressed to </w:t>
      </w:r>
      <w:proofErr w:type="spellStart"/>
      <w:r w:rsidRPr="00136F39">
        <w:rPr>
          <w:rFonts w:ascii="Times New Roman" w:hAnsi="Times New Roman"/>
          <w:sz w:val="28"/>
          <w:szCs w:val="28"/>
          <w:lang w:val="en-US"/>
        </w:rPr>
        <w:t>to</w:t>
      </w:r>
      <w:proofErr w:type="spellEnd"/>
      <w:r w:rsidRPr="00136F39">
        <w:rPr>
          <w:rFonts w:ascii="Times New Roman" w:hAnsi="Times New Roman"/>
          <w:sz w:val="28"/>
          <w:szCs w:val="28"/>
          <w:lang w:val="en-US"/>
        </w:rPr>
        <w:t xml:space="preserve"> the pelvis inlet. Tones are clear, rhythmic, 134 beats / min., on the right below the navel.</w:t>
      </w:r>
    </w:p>
    <w:p w:rsidR="00136F39" w:rsidRPr="00136F39" w:rsidRDefault="00136F39" w:rsidP="00136F3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36F39">
        <w:rPr>
          <w:rFonts w:ascii="Times New Roman" w:hAnsi="Times New Roman"/>
          <w:sz w:val="28"/>
          <w:szCs w:val="28"/>
          <w:lang w:val="en-US"/>
        </w:rPr>
        <w:t xml:space="preserve">Vaginal examination: the vagina is free. The cervix is ​​smoothed, its edges are thin, pliable, </w:t>
      </w:r>
      <w:proofErr w:type="gramStart"/>
      <w:r w:rsidRPr="00136F39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136F3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dilatation</w:t>
      </w:r>
      <w:r w:rsidRPr="00136F39">
        <w:rPr>
          <w:rFonts w:ascii="Times New Roman" w:hAnsi="Times New Roman"/>
          <w:sz w:val="28"/>
          <w:szCs w:val="28"/>
          <w:lang w:val="en-US"/>
        </w:rPr>
        <w:t xml:space="preserve"> is 3 cm. The fetal bladder is absent. The head is </w:t>
      </w:r>
      <w:r>
        <w:rPr>
          <w:rFonts w:ascii="Times New Roman" w:hAnsi="Times New Roman"/>
          <w:sz w:val="28"/>
          <w:szCs w:val="28"/>
          <w:lang w:val="en-US"/>
        </w:rPr>
        <w:t xml:space="preserve">pressed </w:t>
      </w:r>
      <w:r w:rsidRPr="00136F39">
        <w:rPr>
          <w:rFonts w:ascii="Times New Roman" w:hAnsi="Times New Roman"/>
          <w:sz w:val="28"/>
          <w:szCs w:val="28"/>
          <w:lang w:val="en-US"/>
        </w:rPr>
        <w:t xml:space="preserve">to the pelvis inlet. </w:t>
      </w:r>
      <w:proofErr w:type="gramStart"/>
      <w:r w:rsidRPr="00136F39">
        <w:rPr>
          <w:rFonts w:ascii="Times New Roman" w:hAnsi="Times New Roman"/>
          <w:sz w:val="28"/>
          <w:szCs w:val="28"/>
          <w:lang w:val="en-US"/>
        </w:rPr>
        <w:t>Sagittal suture in the left oblique size, a small fontanel on the right in front.</w:t>
      </w:r>
      <w:proofErr w:type="gramEnd"/>
      <w:r w:rsidRPr="00136F39">
        <w:rPr>
          <w:rFonts w:ascii="Times New Roman" w:hAnsi="Times New Roman"/>
          <w:sz w:val="28"/>
          <w:szCs w:val="28"/>
          <w:lang w:val="en-US"/>
        </w:rPr>
        <w:t xml:space="preserve"> The cape is not reached.</w:t>
      </w:r>
    </w:p>
    <w:p w:rsidR="00136F39" w:rsidRDefault="00136F39" w:rsidP="00136F3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36F39">
        <w:rPr>
          <w:rFonts w:ascii="Times New Roman" w:hAnsi="Times New Roman"/>
          <w:sz w:val="28"/>
          <w:szCs w:val="28"/>
          <w:lang w:val="en-US"/>
        </w:rPr>
        <w:t>Diagnosis.</w:t>
      </w:r>
      <w:proofErr w:type="gramEnd"/>
      <w:r w:rsidRPr="00136F3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36F39">
        <w:rPr>
          <w:rFonts w:ascii="Times New Roman" w:hAnsi="Times New Roman"/>
          <w:sz w:val="28"/>
          <w:szCs w:val="28"/>
          <w:lang w:val="en-US"/>
        </w:rPr>
        <w:t>ssess the rate of dilatation of the cervix.</w:t>
      </w:r>
    </w:p>
    <w:p w:rsidR="00136F39" w:rsidRDefault="00136F39" w:rsidP="00136F3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36F39" w:rsidRDefault="00136F39" w:rsidP="00136F3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36F39" w:rsidRPr="00136F39" w:rsidRDefault="00136F39" w:rsidP="00136F3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6.</w:t>
      </w:r>
      <w:r w:rsidRPr="00136F39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136F39">
        <w:rPr>
          <w:rFonts w:ascii="Times New Roman" w:hAnsi="Times New Roman"/>
          <w:sz w:val="28"/>
          <w:szCs w:val="28"/>
          <w:lang w:val="en-US"/>
        </w:rPr>
        <w:t xml:space="preserve"> 27-year-old woman in labor, </w:t>
      </w:r>
      <w:proofErr w:type="spellStart"/>
      <w:r w:rsidRPr="00136F39">
        <w:rPr>
          <w:rFonts w:ascii="Times New Roman" w:hAnsi="Times New Roman"/>
          <w:sz w:val="28"/>
          <w:szCs w:val="28"/>
          <w:lang w:val="en-US"/>
        </w:rPr>
        <w:t>primiparous</w:t>
      </w:r>
      <w:proofErr w:type="spellEnd"/>
      <w:r w:rsidRPr="00136F39">
        <w:rPr>
          <w:rFonts w:ascii="Times New Roman" w:hAnsi="Times New Roman"/>
          <w:sz w:val="28"/>
          <w:szCs w:val="28"/>
          <w:lang w:val="en-US"/>
        </w:rPr>
        <w:t>, was admitted to the maternity ward at 8</w:t>
      </w:r>
      <w:r w:rsidRPr="00136F39">
        <w:rPr>
          <w:rFonts w:ascii="Times New Roman" w:hAnsi="Times New Roman"/>
          <w:sz w:val="28"/>
          <w:szCs w:val="28"/>
          <w:vertAlign w:val="superscript"/>
          <w:lang w:val="en-US"/>
        </w:rPr>
        <w:t>00</w:t>
      </w:r>
      <w:r w:rsidRPr="00136F39">
        <w:rPr>
          <w:rFonts w:ascii="Times New Roman" w:hAnsi="Times New Roman"/>
          <w:sz w:val="28"/>
          <w:szCs w:val="28"/>
          <w:lang w:val="en-US"/>
        </w:rPr>
        <w:t xml:space="preserve">. The </w:t>
      </w:r>
      <w:r>
        <w:rPr>
          <w:rFonts w:ascii="Times New Roman" w:hAnsi="Times New Roman"/>
          <w:sz w:val="28"/>
          <w:szCs w:val="28"/>
          <w:lang w:val="en-US"/>
        </w:rPr>
        <w:t>term of pregnancy</w:t>
      </w:r>
      <w:r w:rsidRPr="00136F39">
        <w:rPr>
          <w:rFonts w:ascii="Times New Roman" w:hAnsi="Times New Roman"/>
          <w:sz w:val="28"/>
          <w:szCs w:val="28"/>
          <w:lang w:val="en-US"/>
        </w:rPr>
        <w:t xml:space="preserve"> was 40 weeks. Regular contractions appeared at 3</w:t>
      </w:r>
      <w:r w:rsidRPr="00136F39">
        <w:rPr>
          <w:rFonts w:ascii="Times New Roman" w:hAnsi="Times New Roman"/>
          <w:sz w:val="28"/>
          <w:szCs w:val="28"/>
          <w:vertAlign w:val="superscript"/>
          <w:lang w:val="en-US"/>
        </w:rPr>
        <w:t>00</w:t>
      </w:r>
      <w:r w:rsidRPr="00136F39">
        <w:rPr>
          <w:rFonts w:ascii="Times New Roman" w:hAnsi="Times New Roman"/>
          <w:sz w:val="28"/>
          <w:szCs w:val="28"/>
          <w:lang w:val="en-US"/>
        </w:rPr>
        <w:t xml:space="preserve">, the </w:t>
      </w:r>
      <w:r>
        <w:rPr>
          <w:rFonts w:ascii="Times New Roman" w:hAnsi="Times New Roman"/>
          <w:sz w:val="28"/>
          <w:szCs w:val="28"/>
          <w:lang w:val="en-US"/>
        </w:rPr>
        <w:t>amniotic membranes ruptured</w:t>
      </w:r>
      <w:r w:rsidRPr="00136F39">
        <w:rPr>
          <w:rFonts w:ascii="Times New Roman" w:hAnsi="Times New Roman"/>
          <w:sz w:val="28"/>
          <w:szCs w:val="28"/>
          <w:lang w:val="en-US"/>
        </w:rPr>
        <w:t xml:space="preserve"> at 3</w:t>
      </w:r>
      <w:r w:rsidRPr="00136F39">
        <w:rPr>
          <w:rFonts w:ascii="Times New Roman" w:hAnsi="Times New Roman"/>
          <w:sz w:val="28"/>
          <w:szCs w:val="28"/>
          <w:vertAlign w:val="superscript"/>
          <w:lang w:val="en-US"/>
        </w:rPr>
        <w:t>00</w:t>
      </w:r>
      <w:r w:rsidRPr="00136F39">
        <w:rPr>
          <w:rFonts w:ascii="Times New Roman" w:hAnsi="Times New Roman"/>
          <w:sz w:val="28"/>
          <w:szCs w:val="28"/>
          <w:lang w:val="en-US"/>
        </w:rPr>
        <w:t xml:space="preserve">. The </w:t>
      </w:r>
      <w:r>
        <w:rPr>
          <w:rFonts w:ascii="Times New Roman" w:hAnsi="Times New Roman"/>
          <w:sz w:val="28"/>
          <w:szCs w:val="28"/>
          <w:lang w:val="en-US"/>
        </w:rPr>
        <w:t>lie</w:t>
      </w:r>
      <w:r w:rsidRPr="00136F39">
        <w:rPr>
          <w:rFonts w:ascii="Times New Roman" w:hAnsi="Times New Roman"/>
          <w:sz w:val="28"/>
          <w:szCs w:val="28"/>
          <w:lang w:val="en-US"/>
        </w:rPr>
        <w:t xml:space="preserve"> of the fetus is longitudinal. The </w:t>
      </w:r>
      <w:r>
        <w:rPr>
          <w:rFonts w:ascii="Times New Roman" w:hAnsi="Times New Roman"/>
          <w:sz w:val="28"/>
          <w:szCs w:val="28"/>
          <w:lang w:val="en-US"/>
        </w:rPr>
        <w:t xml:space="preserve">head </w:t>
      </w:r>
      <w:r w:rsidRPr="00136F39">
        <w:rPr>
          <w:rFonts w:ascii="Times New Roman" w:hAnsi="Times New Roman"/>
          <w:sz w:val="28"/>
          <w:szCs w:val="28"/>
          <w:lang w:val="en-US"/>
        </w:rPr>
        <w:t xml:space="preserve">is pressed to the pelvis inlet. </w:t>
      </w:r>
      <w:r>
        <w:rPr>
          <w:rFonts w:ascii="Times New Roman" w:hAnsi="Times New Roman"/>
          <w:sz w:val="28"/>
          <w:szCs w:val="28"/>
          <w:lang w:val="en-US"/>
        </w:rPr>
        <w:t>Fetal heartbeats</w:t>
      </w:r>
      <w:r w:rsidRPr="00136F39">
        <w:rPr>
          <w:rFonts w:ascii="Times New Roman" w:hAnsi="Times New Roman"/>
          <w:sz w:val="28"/>
          <w:szCs w:val="28"/>
          <w:lang w:val="en-US"/>
        </w:rPr>
        <w:t xml:space="preserve"> are clear, rhythmic, 134 beats / min., on the right below the navel.</w:t>
      </w:r>
    </w:p>
    <w:p w:rsidR="00136F39" w:rsidRPr="00136F39" w:rsidRDefault="00136F39" w:rsidP="00136F3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36F39">
        <w:rPr>
          <w:rFonts w:ascii="Times New Roman" w:hAnsi="Times New Roman"/>
          <w:sz w:val="28"/>
          <w:szCs w:val="28"/>
          <w:lang w:val="en-US"/>
        </w:rPr>
        <w:t xml:space="preserve">Vaginal examination: the vagina is free. The cervix is ​​smoothed, its edges are thin, pliable, </w:t>
      </w:r>
      <w:proofErr w:type="gramStart"/>
      <w:r w:rsidRPr="00136F39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136F3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dilatation</w:t>
      </w:r>
      <w:r w:rsidRPr="00136F39">
        <w:rPr>
          <w:rFonts w:ascii="Times New Roman" w:hAnsi="Times New Roman"/>
          <w:sz w:val="28"/>
          <w:szCs w:val="28"/>
          <w:lang w:val="en-US"/>
        </w:rPr>
        <w:t xml:space="preserve"> is 5 cm. The </w:t>
      </w:r>
      <w:r>
        <w:rPr>
          <w:rFonts w:ascii="Times New Roman" w:hAnsi="Times New Roman"/>
          <w:sz w:val="28"/>
          <w:szCs w:val="28"/>
          <w:lang w:val="en-US"/>
        </w:rPr>
        <w:t xml:space="preserve">amniotic membranes are </w:t>
      </w:r>
      <w:r w:rsidRPr="00136F39">
        <w:rPr>
          <w:rFonts w:ascii="Times New Roman" w:hAnsi="Times New Roman"/>
          <w:sz w:val="28"/>
          <w:szCs w:val="28"/>
          <w:lang w:val="en-US"/>
        </w:rPr>
        <w:t xml:space="preserve">absent. The head is pressed to the pelvis inlet. </w:t>
      </w:r>
      <w:proofErr w:type="gramStart"/>
      <w:r w:rsidRPr="00136F39">
        <w:rPr>
          <w:rFonts w:ascii="Times New Roman" w:hAnsi="Times New Roman"/>
          <w:sz w:val="28"/>
          <w:szCs w:val="28"/>
          <w:lang w:val="en-US"/>
        </w:rPr>
        <w:t>Sagittal suture in the left oblique size, small fontanelle on the left in the back.</w:t>
      </w:r>
      <w:proofErr w:type="gramEnd"/>
      <w:r w:rsidRPr="00136F39">
        <w:rPr>
          <w:rFonts w:ascii="Times New Roman" w:hAnsi="Times New Roman"/>
          <w:sz w:val="28"/>
          <w:szCs w:val="28"/>
          <w:lang w:val="en-US"/>
        </w:rPr>
        <w:t xml:space="preserve"> The cape is not reached.</w:t>
      </w:r>
    </w:p>
    <w:p w:rsidR="00136F39" w:rsidRPr="00136F39" w:rsidRDefault="00136F39" w:rsidP="00136F3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136F39">
        <w:rPr>
          <w:rFonts w:ascii="Times New Roman" w:hAnsi="Times New Roman"/>
          <w:sz w:val="28"/>
          <w:szCs w:val="28"/>
          <w:lang w:val="en-US"/>
        </w:rPr>
        <w:t>n 12</w:t>
      </w:r>
      <w:r w:rsidRPr="00136F39">
        <w:rPr>
          <w:rFonts w:ascii="Times New Roman" w:hAnsi="Times New Roman"/>
          <w:sz w:val="28"/>
          <w:szCs w:val="28"/>
          <w:vertAlign w:val="superscript"/>
          <w:lang w:val="en-US"/>
        </w:rPr>
        <w:t>00</w:t>
      </w:r>
      <w:r>
        <w:rPr>
          <w:rFonts w:ascii="Times New Roman" w:hAnsi="Times New Roman"/>
          <w:sz w:val="28"/>
          <w:szCs w:val="28"/>
          <w:lang w:val="en-US"/>
        </w:rPr>
        <w:t xml:space="preserve"> cervix dilatation</w:t>
      </w:r>
      <w:r w:rsidRPr="00136F39">
        <w:rPr>
          <w:rFonts w:ascii="Times New Roman" w:hAnsi="Times New Roman"/>
          <w:sz w:val="28"/>
          <w:szCs w:val="28"/>
          <w:lang w:val="en-US"/>
        </w:rPr>
        <w:t xml:space="preserve"> was 7 cm.</w:t>
      </w:r>
    </w:p>
    <w:p w:rsidR="00384C2A" w:rsidRDefault="00136F39" w:rsidP="00136F3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36F39">
        <w:rPr>
          <w:rFonts w:ascii="Times New Roman" w:hAnsi="Times New Roman"/>
          <w:sz w:val="28"/>
          <w:szCs w:val="28"/>
          <w:lang w:val="en-US"/>
        </w:rPr>
        <w:t>Diagnosis.</w:t>
      </w:r>
      <w:proofErr w:type="gramEnd"/>
      <w:r w:rsidRPr="00136F3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36F39">
        <w:rPr>
          <w:rFonts w:ascii="Times New Roman" w:hAnsi="Times New Roman"/>
          <w:sz w:val="28"/>
          <w:szCs w:val="28"/>
          <w:lang w:val="en-US"/>
        </w:rPr>
        <w:t>ssess the rate of dilatation of the cervix.</w:t>
      </w:r>
    </w:p>
    <w:p w:rsidR="00136F39" w:rsidRDefault="00136F39" w:rsidP="00136F3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D6A9A" w:rsidRPr="003D6A9A" w:rsidRDefault="003D6A9A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7.</w:t>
      </w:r>
      <w:r w:rsidRPr="003D6A9A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3D6A9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primiparous</w:t>
      </w:r>
      <w:proofErr w:type="spellEnd"/>
      <w:r w:rsidRPr="003D6A9A">
        <w:rPr>
          <w:rFonts w:ascii="Times New Roman" w:hAnsi="Times New Roman"/>
          <w:sz w:val="28"/>
          <w:szCs w:val="28"/>
          <w:lang w:val="en-US"/>
        </w:rPr>
        <w:t xml:space="preserve"> is 30 years old. </w:t>
      </w:r>
      <w:r>
        <w:rPr>
          <w:rFonts w:ascii="Times New Roman" w:hAnsi="Times New Roman"/>
          <w:sz w:val="28"/>
          <w:szCs w:val="28"/>
          <w:lang w:val="en-US"/>
        </w:rPr>
        <w:t>Term of pregnancy is 39 weeks.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 Contractions in 4-5 minutes, 40-45 seconds each, began 3 hours ago. Pelvic </w:t>
      </w:r>
      <w:proofErr w:type="gramStart"/>
      <w:r w:rsidRPr="003D6A9A">
        <w:rPr>
          <w:rFonts w:ascii="Times New Roman" w:hAnsi="Times New Roman"/>
          <w:sz w:val="28"/>
          <w:szCs w:val="28"/>
          <w:lang w:val="en-US"/>
        </w:rPr>
        <w:t xml:space="preserve">dimensions </w:t>
      </w:r>
      <w:r>
        <w:rPr>
          <w:rFonts w:ascii="Times New Roman" w:hAnsi="Times New Roman"/>
          <w:sz w:val="28"/>
          <w:szCs w:val="28"/>
          <w:lang w:val="en-US"/>
        </w:rPr>
        <w:t>:</w:t>
      </w:r>
      <w:r w:rsidRPr="003D6A9A">
        <w:rPr>
          <w:rFonts w:ascii="Times New Roman" w:hAnsi="Times New Roman"/>
          <w:sz w:val="28"/>
          <w:szCs w:val="28"/>
          <w:lang w:val="en-US"/>
        </w:rPr>
        <w:t>Dist</w:t>
      </w:r>
      <w:proofErr w:type="gramEnd"/>
      <w:r w:rsidRPr="003D6A9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D6A9A">
        <w:rPr>
          <w:rFonts w:ascii="Times New Roman" w:hAnsi="Times New Roman"/>
          <w:sz w:val="28"/>
          <w:szCs w:val="28"/>
          <w:lang w:val="en-US"/>
        </w:rPr>
        <w:t>spinarum</w:t>
      </w:r>
      <w:proofErr w:type="spellEnd"/>
      <w:r w:rsidRPr="003D6A9A">
        <w:rPr>
          <w:rFonts w:ascii="Times New Roman" w:hAnsi="Times New Roman"/>
          <w:sz w:val="28"/>
          <w:szCs w:val="28"/>
          <w:lang w:val="en-US"/>
        </w:rPr>
        <w:t xml:space="preserve"> - 26 cm, </w:t>
      </w:r>
      <w:proofErr w:type="spellStart"/>
      <w:r w:rsidRPr="003D6A9A">
        <w:rPr>
          <w:rFonts w:ascii="Times New Roman" w:hAnsi="Times New Roman"/>
          <w:sz w:val="28"/>
          <w:szCs w:val="28"/>
          <w:lang w:val="en-US"/>
        </w:rPr>
        <w:t>cristarum</w:t>
      </w:r>
      <w:proofErr w:type="spellEnd"/>
      <w:r w:rsidRPr="003D6A9A">
        <w:rPr>
          <w:rFonts w:ascii="Times New Roman" w:hAnsi="Times New Roman"/>
          <w:sz w:val="28"/>
          <w:szCs w:val="28"/>
          <w:lang w:val="en-US"/>
        </w:rPr>
        <w:t xml:space="preserve"> - 29 cm, </w:t>
      </w:r>
      <w:proofErr w:type="spellStart"/>
      <w:r w:rsidRPr="003D6A9A">
        <w:rPr>
          <w:rFonts w:ascii="Times New Roman" w:hAnsi="Times New Roman"/>
          <w:sz w:val="28"/>
          <w:szCs w:val="28"/>
          <w:lang w:val="en-US"/>
        </w:rPr>
        <w:t>trochanterica</w:t>
      </w:r>
      <w:proofErr w:type="spellEnd"/>
      <w:r w:rsidRPr="003D6A9A">
        <w:rPr>
          <w:rFonts w:ascii="Times New Roman" w:hAnsi="Times New Roman"/>
          <w:sz w:val="28"/>
          <w:szCs w:val="28"/>
          <w:lang w:val="en-US"/>
        </w:rPr>
        <w:t xml:space="preserve"> - 31 cm, external conjugat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 - 20 cm. Abdominal circumference 100 cm. The height of the uterine fundus is 36 cm. The </w:t>
      </w:r>
      <w:r>
        <w:rPr>
          <w:rFonts w:ascii="Times New Roman" w:hAnsi="Times New Roman"/>
          <w:sz w:val="28"/>
          <w:szCs w:val="28"/>
          <w:lang w:val="en-US"/>
        </w:rPr>
        <w:t>lie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 of the fetus is longitudinal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 The head is pressed to the pelvis inlet. The tones are clear, rhythmic, 142 beats / min. left, below the navel.</w:t>
      </w:r>
    </w:p>
    <w:p w:rsidR="003D6A9A" w:rsidRPr="003D6A9A" w:rsidRDefault="003D6A9A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6A9A">
        <w:rPr>
          <w:rFonts w:ascii="Times New Roman" w:hAnsi="Times New Roman"/>
          <w:sz w:val="28"/>
          <w:szCs w:val="28"/>
          <w:lang w:val="en-US"/>
        </w:rPr>
        <w:t xml:space="preserve">Vaginal examination: the vagina is free. The cervix is ​​smoothed, its edges are thin, pliable, </w:t>
      </w:r>
      <w:proofErr w:type="gramStart"/>
      <w:r w:rsidRPr="003D6A9A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3D6A9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dilatation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 is 2 cm. The fetal bladder is intact. The head is pressed to the pelvis inlet. Sagittal suture in the right oblique size, a small fontanelle on the left anteriorly. The </w:t>
      </w:r>
      <w:r>
        <w:rPr>
          <w:rFonts w:ascii="Times New Roman" w:hAnsi="Times New Roman"/>
          <w:sz w:val="28"/>
          <w:szCs w:val="28"/>
          <w:lang w:val="en-US"/>
        </w:rPr>
        <w:t>promontory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 is not reached.</w:t>
      </w:r>
    </w:p>
    <w:p w:rsidR="00136F39" w:rsidRDefault="003D6A9A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Diagnosis.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Labor management</w:t>
      </w:r>
      <w:r w:rsidRPr="003D6A9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3D6A9A" w:rsidRDefault="003D6A9A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D6A9A" w:rsidRPr="003D6A9A" w:rsidRDefault="003D6A9A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8.</w:t>
      </w:r>
      <w:r w:rsidRPr="003D6A9A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3D6A9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D6A9A">
        <w:rPr>
          <w:rFonts w:ascii="Times New Roman" w:hAnsi="Times New Roman"/>
          <w:sz w:val="28"/>
          <w:szCs w:val="28"/>
          <w:lang w:val="en-US"/>
        </w:rPr>
        <w:t>primiparous</w:t>
      </w:r>
      <w:proofErr w:type="spellEnd"/>
      <w:r w:rsidRPr="003D6A9A">
        <w:rPr>
          <w:rFonts w:ascii="Times New Roman" w:hAnsi="Times New Roman"/>
          <w:sz w:val="28"/>
          <w:szCs w:val="28"/>
          <w:lang w:val="en-US"/>
        </w:rPr>
        <w:t xml:space="preserve"> is 30 years old. Term of pregnancy is 39 weeks. She was admitted </w:t>
      </w:r>
      <w:r>
        <w:rPr>
          <w:rFonts w:ascii="Times New Roman" w:hAnsi="Times New Roman"/>
          <w:sz w:val="28"/>
          <w:szCs w:val="28"/>
          <w:lang w:val="en-US"/>
        </w:rPr>
        <w:t>with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 regular labor activity that began 10 hours ago. The </w:t>
      </w:r>
      <w:r>
        <w:rPr>
          <w:rFonts w:ascii="Times New Roman" w:hAnsi="Times New Roman"/>
          <w:sz w:val="28"/>
          <w:szCs w:val="28"/>
          <w:lang w:val="en-US"/>
        </w:rPr>
        <w:t xml:space="preserve">rupture of amniotic membranes happened 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3 hours before the regular </w:t>
      </w:r>
      <w:r>
        <w:rPr>
          <w:rFonts w:ascii="Times New Roman" w:hAnsi="Times New Roman"/>
          <w:sz w:val="28"/>
          <w:szCs w:val="28"/>
          <w:lang w:val="en-US"/>
        </w:rPr>
        <w:t>contractions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. The </w:t>
      </w:r>
      <w:r>
        <w:rPr>
          <w:rFonts w:ascii="Times New Roman" w:hAnsi="Times New Roman"/>
          <w:sz w:val="28"/>
          <w:szCs w:val="28"/>
          <w:lang w:val="en-US"/>
        </w:rPr>
        <w:t xml:space="preserve">lie 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of the fetus is </w:t>
      </w:r>
      <w:proofErr w:type="gramStart"/>
      <w:r w:rsidRPr="003D6A9A">
        <w:rPr>
          <w:rFonts w:ascii="Times New Roman" w:hAnsi="Times New Roman"/>
          <w:sz w:val="28"/>
          <w:szCs w:val="28"/>
          <w:lang w:val="en-US"/>
        </w:rPr>
        <w:t>longitudinal,</w:t>
      </w:r>
      <w:proofErr w:type="gramEnd"/>
      <w:r w:rsidRPr="003D6A9A">
        <w:rPr>
          <w:rFonts w:ascii="Times New Roman" w:hAnsi="Times New Roman"/>
          <w:sz w:val="28"/>
          <w:szCs w:val="28"/>
          <w:lang w:val="en-US"/>
        </w:rPr>
        <w:t xml:space="preserve"> the head is in the pelvic cavity. The </w:t>
      </w:r>
      <w:r>
        <w:rPr>
          <w:rFonts w:ascii="Times New Roman" w:hAnsi="Times New Roman"/>
          <w:sz w:val="28"/>
          <w:szCs w:val="28"/>
          <w:lang w:val="en-US"/>
        </w:rPr>
        <w:t>fetal heartbeats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 are clear, rhythmic, 136 beats / min, on the left, below the navel.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Contractoins</w:t>
      </w:r>
      <w:proofErr w:type="spellEnd"/>
      <w:r w:rsidRPr="003D6A9A">
        <w:rPr>
          <w:rFonts w:ascii="Times New Roman" w:hAnsi="Times New Roman"/>
          <w:sz w:val="28"/>
          <w:szCs w:val="28"/>
          <w:lang w:val="en-US"/>
        </w:rPr>
        <w:t xml:space="preserve"> after 2 min. 50-55 seconds each, good strength.</w:t>
      </w:r>
    </w:p>
    <w:p w:rsidR="003D6A9A" w:rsidRPr="003D6A9A" w:rsidRDefault="003D6A9A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6A9A">
        <w:rPr>
          <w:rFonts w:ascii="Times New Roman" w:hAnsi="Times New Roman"/>
          <w:sz w:val="28"/>
          <w:szCs w:val="28"/>
          <w:lang w:val="en-US"/>
        </w:rPr>
        <w:t xml:space="preserve">Vaginal examination: Complete dilatation of the cervix. There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 no amniotic membranes. The head fills the inner surface of the symphysis and the entire surface of the sacrum. Stretch seam in straight size. </w:t>
      </w:r>
      <w:proofErr w:type="gramStart"/>
      <w:r w:rsidRPr="003D6A9A">
        <w:rPr>
          <w:rFonts w:ascii="Times New Roman" w:hAnsi="Times New Roman"/>
          <w:sz w:val="28"/>
          <w:szCs w:val="28"/>
          <w:lang w:val="en-US"/>
        </w:rPr>
        <w:t>Small fontanelle near the bosom.</w:t>
      </w:r>
      <w:proofErr w:type="gramEnd"/>
    </w:p>
    <w:p w:rsidR="003D6A9A" w:rsidRDefault="003D6A9A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D6A9A">
        <w:rPr>
          <w:rFonts w:ascii="Times New Roman" w:hAnsi="Times New Roman"/>
          <w:sz w:val="28"/>
          <w:szCs w:val="28"/>
          <w:lang w:val="en-US"/>
        </w:rPr>
        <w:t>Diagnosis.</w:t>
      </w:r>
      <w:proofErr w:type="gramEnd"/>
      <w:r w:rsidRPr="003D6A9A">
        <w:rPr>
          <w:rFonts w:ascii="Times New Roman" w:hAnsi="Times New Roman"/>
          <w:sz w:val="28"/>
          <w:szCs w:val="28"/>
          <w:lang w:val="en-US"/>
        </w:rPr>
        <w:t xml:space="preserve"> Determine the level of the head in the pelvis. </w:t>
      </w:r>
      <w:proofErr w:type="gramStart"/>
      <w:r w:rsidRPr="003D6A9A">
        <w:rPr>
          <w:rFonts w:ascii="Times New Roman" w:hAnsi="Times New Roman"/>
          <w:sz w:val="28"/>
          <w:szCs w:val="28"/>
          <w:lang w:val="en-US"/>
        </w:rPr>
        <w:t>Tactics.</w:t>
      </w:r>
      <w:proofErr w:type="gramEnd"/>
    </w:p>
    <w:p w:rsidR="003D6A9A" w:rsidRDefault="003D6A9A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D6A9A" w:rsidRPr="003D6A9A" w:rsidRDefault="003D6A9A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</w:t>
      </w:r>
      <w:r w:rsidRPr="003D6A9A">
        <w:rPr>
          <w:lang w:val="en-US"/>
        </w:rPr>
        <w:t xml:space="preserve"> 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Determine the duration of 1, 2 and 3 </w:t>
      </w:r>
      <w:r>
        <w:rPr>
          <w:rFonts w:ascii="Times New Roman" w:hAnsi="Times New Roman"/>
          <w:sz w:val="28"/>
          <w:szCs w:val="28"/>
          <w:lang w:val="en-US"/>
        </w:rPr>
        <w:t>stages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 of labor and the total duration of labor in a </w:t>
      </w:r>
      <w:proofErr w:type="spellStart"/>
      <w:r w:rsidRPr="003D6A9A">
        <w:rPr>
          <w:rFonts w:ascii="Times New Roman" w:hAnsi="Times New Roman"/>
          <w:sz w:val="28"/>
          <w:szCs w:val="28"/>
          <w:lang w:val="en-US"/>
        </w:rPr>
        <w:t>primiparous</w:t>
      </w:r>
      <w:proofErr w:type="spellEnd"/>
      <w:r w:rsidRPr="003D6A9A">
        <w:rPr>
          <w:rFonts w:ascii="Times New Roman" w:hAnsi="Times New Roman"/>
          <w:sz w:val="28"/>
          <w:szCs w:val="28"/>
          <w:lang w:val="en-US"/>
        </w:rPr>
        <w:t xml:space="preserve"> woman:</w:t>
      </w:r>
    </w:p>
    <w:p w:rsidR="003D6A9A" w:rsidRPr="003D6A9A" w:rsidRDefault="005021B2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Regular contractions</w:t>
      </w:r>
      <w:r w:rsidR="003D6A9A" w:rsidRPr="003D6A9A">
        <w:rPr>
          <w:rFonts w:ascii="Times New Roman" w:hAnsi="Times New Roman"/>
          <w:sz w:val="28"/>
          <w:szCs w:val="28"/>
          <w:lang w:val="en-US"/>
        </w:rPr>
        <w:t xml:space="preserve"> - 10/</w:t>
      </w:r>
      <w:r w:rsidR="003D6A9A">
        <w:rPr>
          <w:rFonts w:ascii="Times New Roman" w:hAnsi="Times New Roman"/>
          <w:sz w:val="28"/>
          <w:szCs w:val="28"/>
          <w:lang w:val="en-US"/>
        </w:rPr>
        <w:t>09</w:t>
      </w:r>
      <w:r w:rsidR="003D6A9A" w:rsidRPr="003D6A9A">
        <w:rPr>
          <w:rFonts w:ascii="Times New Roman" w:hAnsi="Times New Roman"/>
          <w:sz w:val="28"/>
          <w:szCs w:val="28"/>
          <w:lang w:val="en-US"/>
        </w:rPr>
        <w:t>/</w:t>
      </w:r>
      <w:r w:rsidR="003D6A9A">
        <w:rPr>
          <w:rFonts w:ascii="Times New Roman" w:hAnsi="Times New Roman"/>
          <w:sz w:val="28"/>
          <w:szCs w:val="28"/>
          <w:lang w:val="en-US"/>
        </w:rPr>
        <w:t>20</w:t>
      </w:r>
      <w:r w:rsidR="003D6A9A" w:rsidRPr="003D6A9A">
        <w:rPr>
          <w:rFonts w:ascii="Times New Roman" w:hAnsi="Times New Roman"/>
          <w:sz w:val="28"/>
          <w:szCs w:val="28"/>
          <w:lang w:val="en-US"/>
        </w:rPr>
        <w:t xml:space="preserve"> at 6</w:t>
      </w:r>
      <w:r w:rsidR="003D6A9A" w:rsidRPr="003D6A9A">
        <w:rPr>
          <w:rFonts w:ascii="Times New Roman" w:hAnsi="Times New Roman"/>
          <w:sz w:val="28"/>
          <w:szCs w:val="28"/>
          <w:vertAlign w:val="superscript"/>
          <w:lang w:val="en-US"/>
        </w:rPr>
        <w:t>00</w:t>
      </w:r>
    </w:p>
    <w:p w:rsidR="003D6A9A" w:rsidRPr="003D6A9A" w:rsidRDefault="003D6A9A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6A9A">
        <w:rPr>
          <w:rFonts w:ascii="Times New Roman" w:hAnsi="Times New Roman"/>
          <w:sz w:val="28"/>
          <w:szCs w:val="28"/>
          <w:lang w:val="en-US"/>
        </w:rPr>
        <w:t xml:space="preserve">Full </w:t>
      </w:r>
      <w:r>
        <w:rPr>
          <w:rFonts w:ascii="Times New Roman" w:hAnsi="Times New Roman"/>
          <w:sz w:val="28"/>
          <w:szCs w:val="28"/>
          <w:lang w:val="en-US"/>
        </w:rPr>
        <w:t>dilatation</w:t>
      </w:r>
      <w:r w:rsidRPr="003D6A9A">
        <w:rPr>
          <w:rFonts w:ascii="Times New Roman" w:hAnsi="Times New Roman"/>
          <w:sz w:val="28"/>
          <w:szCs w:val="28"/>
          <w:lang w:val="en-US"/>
        </w:rPr>
        <w:t xml:space="preserve"> - 10/09/20 g at 15</w:t>
      </w:r>
      <w:r w:rsidRPr="003D6A9A">
        <w:rPr>
          <w:rFonts w:ascii="Times New Roman" w:hAnsi="Times New Roman"/>
          <w:sz w:val="28"/>
          <w:szCs w:val="28"/>
          <w:vertAlign w:val="superscript"/>
          <w:lang w:val="en-US"/>
        </w:rPr>
        <w:t>00</w:t>
      </w:r>
    </w:p>
    <w:p w:rsidR="003D6A9A" w:rsidRPr="003D6A9A" w:rsidRDefault="005021B2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Amniotic membranes rupture</w:t>
      </w:r>
      <w:r w:rsidR="003D6A9A" w:rsidRPr="003D6A9A">
        <w:rPr>
          <w:rFonts w:ascii="Times New Roman" w:hAnsi="Times New Roman"/>
          <w:sz w:val="28"/>
          <w:szCs w:val="28"/>
          <w:lang w:val="en-US"/>
        </w:rPr>
        <w:t xml:space="preserve"> - 10/09/20 at 14</w:t>
      </w:r>
      <w:r w:rsidR="003D6A9A" w:rsidRPr="003D6A9A">
        <w:rPr>
          <w:rFonts w:ascii="Times New Roman" w:hAnsi="Times New Roman"/>
          <w:sz w:val="28"/>
          <w:szCs w:val="28"/>
          <w:vertAlign w:val="superscript"/>
          <w:lang w:val="en-US"/>
        </w:rPr>
        <w:t>45</w:t>
      </w:r>
    </w:p>
    <w:p w:rsidR="003D6A9A" w:rsidRPr="003D6A9A" w:rsidRDefault="003D6A9A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6A9A">
        <w:rPr>
          <w:rFonts w:ascii="Times New Roman" w:hAnsi="Times New Roman"/>
          <w:sz w:val="28"/>
          <w:szCs w:val="28"/>
          <w:lang w:val="en-US"/>
        </w:rPr>
        <w:t xml:space="preserve">The beginning of </w:t>
      </w:r>
      <w:proofErr w:type="spellStart"/>
      <w:r w:rsidR="005021B2">
        <w:rPr>
          <w:rFonts w:ascii="Times New Roman" w:hAnsi="Times New Roman"/>
          <w:sz w:val="28"/>
          <w:szCs w:val="28"/>
          <w:lang w:val="en-US"/>
        </w:rPr>
        <w:t>pushings</w:t>
      </w:r>
      <w:proofErr w:type="spellEnd"/>
      <w:r w:rsidRPr="003D6A9A">
        <w:rPr>
          <w:rFonts w:ascii="Times New Roman" w:hAnsi="Times New Roman"/>
          <w:sz w:val="28"/>
          <w:szCs w:val="28"/>
          <w:lang w:val="en-US"/>
        </w:rPr>
        <w:t xml:space="preserve"> -10/09/20 in 15</w:t>
      </w:r>
      <w:r w:rsidRPr="003D6A9A">
        <w:rPr>
          <w:rFonts w:ascii="Times New Roman" w:hAnsi="Times New Roman"/>
          <w:sz w:val="28"/>
          <w:szCs w:val="28"/>
          <w:vertAlign w:val="superscript"/>
          <w:lang w:val="en-US"/>
        </w:rPr>
        <w:t>35</w:t>
      </w:r>
    </w:p>
    <w:p w:rsidR="003D6A9A" w:rsidRPr="003D6A9A" w:rsidRDefault="003D6A9A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6A9A">
        <w:rPr>
          <w:rFonts w:ascii="Times New Roman" w:hAnsi="Times New Roman"/>
          <w:sz w:val="28"/>
          <w:szCs w:val="28"/>
          <w:lang w:val="en-US"/>
        </w:rPr>
        <w:t>The child was born on 10/09/</w:t>
      </w:r>
      <w:proofErr w:type="gramStart"/>
      <w:r w:rsidRPr="003D6A9A">
        <w:rPr>
          <w:rFonts w:ascii="Times New Roman" w:hAnsi="Times New Roman"/>
          <w:sz w:val="28"/>
          <w:szCs w:val="28"/>
          <w:lang w:val="en-US"/>
        </w:rPr>
        <w:t>20  in</w:t>
      </w:r>
      <w:proofErr w:type="gramEnd"/>
      <w:r w:rsidRPr="003D6A9A">
        <w:rPr>
          <w:rFonts w:ascii="Times New Roman" w:hAnsi="Times New Roman"/>
          <w:sz w:val="28"/>
          <w:szCs w:val="28"/>
          <w:lang w:val="en-US"/>
        </w:rPr>
        <w:t xml:space="preserve"> 15</w:t>
      </w:r>
      <w:r w:rsidRPr="003D6A9A">
        <w:rPr>
          <w:rFonts w:ascii="Times New Roman" w:hAnsi="Times New Roman"/>
          <w:sz w:val="28"/>
          <w:szCs w:val="28"/>
          <w:vertAlign w:val="superscript"/>
          <w:lang w:val="en-US"/>
        </w:rPr>
        <w:t>55</w:t>
      </w:r>
    </w:p>
    <w:p w:rsidR="003D6A9A" w:rsidRPr="00A80418" w:rsidRDefault="003D6A9A" w:rsidP="003D6A9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D6A9A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5021B2">
        <w:rPr>
          <w:rFonts w:ascii="Times New Roman" w:hAnsi="Times New Roman"/>
          <w:sz w:val="28"/>
          <w:szCs w:val="28"/>
          <w:lang w:val="en-US"/>
        </w:rPr>
        <w:t xml:space="preserve">placenta </w:t>
      </w:r>
      <w:r w:rsidRPr="003D6A9A">
        <w:rPr>
          <w:rFonts w:ascii="Times New Roman" w:hAnsi="Times New Roman"/>
          <w:sz w:val="28"/>
          <w:szCs w:val="28"/>
          <w:lang w:val="en-US"/>
        </w:rPr>
        <w:t>was born 15 minutes after the birth of the child.</w:t>
      </w:r>
    </w:p>
    <w:p w:rsidR="00A80418" w:rsidRDefault="00A80418" w:rsidP="005E3F9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024D6D" w:rsidRDefault="00024D6D" w:rsidP="005E3F9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024D6D" w:rsidRDefault="00024D6D" w:rsidP="005E3F9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A80418" w:rsidRPr="00A80418" w:rsidRDefault="00A80418" w:rsidP="005E3F9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5E3F9D" w:rsidRPr="00A80418" w:rsidRDefault="005E3F9D" w:rsidP="00CD19F4">
      <w:pPr>
        <w:rPr>
          <w:lang w:val="en-US"/>
        </w:rPr>
      </w:pPr>
    </w:p>
    <w:sectPr w:rsidR="005E3F9D" w:rsidRPr="00A80418" w:rsidSect="00D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9BE"/>
    <w:multiLevelType w:val="hybridMultilevel"/>
    <w:tmpl w:val="91D0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05F43"/>
    <w:multiLevelType w:val="hybridMultilevel"/>
    <w:tmpl w:val="7372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F1781"/>
    <w:multiLevelType w:val="hybridMultilevel"/>
    <w:tmpl w:val="2B22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D6AFB"/>
    <w:multiLevelType w:val="hybridMultilevel"/>
    <w:tmpl w:val="2D24397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44A2"/>
    <w:rsid w:val="000024DB"/>
    <w:rsid w:val="00003114"/>
    <w:rsid w:val="00021A4B"/>
    <w:rsid w:val="00024D6D"/>
    <w:rsid w:val="00025F50"/>
    <w:rsid w:val="00042040"/>
    <w:rsid w:val="000624CD"/>
    <w:rsid w:val="000762FC"/>
    <w:rsid w:val="00076E57"/>
    <w:rsid w:val="00080CDF"/>
    <w:rsid w:val="0008242F"/>
    <w:rsid w:val="000C0BAA"/>
    <w:rsid w:val="000D1E3B"/>
    <w:rsid w:val="000E1B22"/>
    <w:rsid w:val="000F0648"/>
    <w:rsid w:val="000F34E2"/>
    <w:rsid w:val="000F37BB"/>
    <w:rsid w:val="00100419"/>
    <w:rsid w:val="00102F0A"/>
    <w:rsid w:val="00103104"/>
    <w:rsid w:val="00113E74"/>
    <w:rsid w:val="00115697"/>
    <w:rsid w:val="001241FD"/>
    <w:rsid w:val="00130E81"/>
    <w:rsid w:val="00135F2D"/>
    <w:rsid w:val="00136F39"/>
    <w:rsid w:val="00145434"/>
    <w:rsid w:val="00146BE1"/>
    <w:rsid w:val="00170120"/>
    <w:rsid w:val="001A2593"/>
    <w:rsid w:val="001A7A3C"/>
    <w:rsid w:val="001B2778"/>
    <w:rsid w:val="001B6A0E"/>
    <w:rsid w:val="001C5682"/>
    <w:rsid w:val="001E6820"/>
    <w:rsid w:val="001F50FA"/>
    <w:rsid w:val="00293CA2"/>
    <w:rsid w:val="002A59C7"/>
    <w:rsid w:val="002B38C8"/>
    <w:rsid w:val="002C25A1"/>
    <w:rsid w:val="002D23C7"/>
    <w:rsid w:val="002D3367"/>
    <w:rsid w:val="002D4E49"/>
    <w:rsid w:val="002D5D8B"/>
    <w:rsid w:val="0030370A"/>
    <w:rsid w:val="003126F1"/>
    <w:rsid w:val="00315EB9"/>
    <w:rsid w:val="00345B41"/>
    <w:rsid w:val="00357D20"/>
    <w:rsid w:val="00381D23"/>
    <w:rsid w:val="00384C2A"/>
    <w:rsid w:val="003943D5"/>
    <w:rsid w:val="003A339B"/>
    <w:rsid w:val="003D5885"/>
    <w:rsid w:val="003D6A9A"/>
    <w:rsid w:val="003E7357"/>
    <w:rsid w:val="004118AE"/>
    <w:rsid w:val="0046030F"/>
    <w:rsid w:val="0046226B"/>
    <w:rsid w:val="00462AA7"/>
    <w:rsid w:val="004844A2"/>
    <w:rsid w:val="004903B7"/>
    <w:rsid w:val="00492861"/>
    <w:rsid w:val="00493E44"/>
    <w:rsid w:val="0049796B"/>
    <w:rsid w:val="004A4EF2"/>
    <w:rsid w:val="004D1959"/>
    <w:rsid w:val="004D2E11"/>
    <w:rsid w:val="004D642F"/>
    <w:rsid w:val="004F7294"/>
    <w:rsid w:val="005021B2"/>
    <w:rsid w:val="00504070"/>
    <w:rsid w:val="00510779"/>
    <w:rsid w:val="005111F3"/>
    <w:rsid w:val="00523DC1"/>
    <w:rsid w:val="0052506E"/>
    <w:rsid w:val="005406DC"/>
    <w:rsid w:val="00541C7F"/>
    <w:rsid w:val="00555BAB"/>
    <w:rsid w:val="00570A13"/>
    <w:rsid w:val="00570BE9"/>
    <w:rsid w:val="00584946"/>
    <w:rsid w:val="005977CB"/>
    <w:rsid w:val="005C144C"/>
    <w:rsid w:val="005E3F9D"/>
    <w:rsid w:val="0060440C"/>
    <w:rsid w:val="006145D1"/>
    <w:rsid w:val="00623DF9"/>
    <w:rsid w:val="006275D5"/>
    <w:rsid w:val="00643758"/>
    <w:rsid w:val="00645BF7"/>
    <w:rsid w:val="00645CBE"/>
    <w:rsid w:val="006652F6"/>
    <w:rsid w:val="006733B9"/>
    <w:rsid w:val="00676FDD"/>
    <w:rsid w:val="00682ADC"/>
    <w:rsid w:val="006C405C"/>
    <w:rsid w:val="006E1871"/>
    <w:rsid w:val="00706C8E"/>
    <w:rsid w:val="00711EDF"/>
    <w:rsid w:val="00730ECB"/>
    <w:rsid w:val="007551EF"/>
    <w:rsid w:val="00755C91"/>
    <w:rsid w:val="0077100B"/>
    <w:rsid w:val="00776D20"/>
    <w:rsid w:val="00781524"/>
    <w:rsid w:val="00796BB0"/>
    <w:rsid w:val="007A0E77"/>
    <w:rsid w:val="007B156D"/>
    <w:rsid w:val="007E5540"/>
    <w:rsid w:val="00802570"/>
    <w:rsid w:val="00803034"/>
    <w:rsid w:val="00813918"/>
    <w:rsid w:val="008327CB"/>
    <w:rsid w:val="00853B1D"/>
    <w:rsid w:val="008553DC"/>
    <w:rsid w:val="00875F02"/>
    <w:rsid w:val="00883261"/>
    <w:rsid w:val="008937E0"/>
    <w:rsid w:val="008B0808"/>
    <w:rsid w:val="008E24D4"/>
    <w:rsid w:val="008E25EE"/>
    <w:rsid w:val="008F7C75"/>
    <w:rsid w:val="00922349"/>
    <w:rsid w:val="00934405"/>
    <w:rsid w:val="00963998"/>
    <w:rsid w:val="00970A7A"/>
    <w:rsid w:val="00980132"/>
    <w:rsid w:val="0099258A"/>
    <w:rsid w:val="00996D3A"/>
    <w:rsid w:val="009A02B5"/>
    <w:rsid w:val="009B015F"/>
    <w:rsid w:val="009B53FC"/>
    <w:rsid w:val="009C37F2"/>
    <w:rsid w:val="00A25ED7"/>
    <w:rsid w:val="00A3222A"/>
    <w:rsid w:val="00A32624"/>
    <w:rsid w:val="00A43C2A"/>
    <w:rsid w:val="00A4417B"/>
    <w:rsid w:val="00A46765"/>
    <w:rsid w:val="00A60FF6"/>
    <w:rsid w:val="00A750D2"/>
    <w:rsid w:val="00A7595D"/>
    <w:rsid w:val="00A80418"/>
    <w:rsid w:val="00A83343"/>
    <w:rsid w:val="00A849FE"/>
    <w:rsid w:val="00A93ECF"/>
    <w:rsid w:val="00AA2F0F"/>
    <w:rsid w:val="00AD04D1"/>
    <w:rsid w:val="00AD2027"/>
    <w:rsid w:val="00B2232A"/>
    <w:rsid w:val="00B27A87"/>
    <w:rsid w:val="00B32A3A"/>
    <w:rsid w:val="00B47C2D"/>
    <w:rsid w:val="00B57239"/>
    <w:rsid w:val="00B72E43"/>
    <w:rsid w:val="00B75732"/>
    <w:rsid w:val="00B94F4C"/>
    <w:rsid w:val="00B96654"/>
    <w:rsid w:val="00BD6D14"/>
    <w:rsid w:val="00C068E6"/>
    <w:rsid w:val="00C11C6D"/>
    <w:rsid w:val="00C22323"/>
    <w:rsid w:val="00C7181B"/>
    <w:rsid w:val="00CB2702"/>
    <w:rsid w:val="00CC2C9F"/>
    <w:rsid w:val="00CD19F4"/>
    <w:rsid w:val="00CD2B6F"/>
    <w:rsid w:val="00CF2669"/>
    <w:rsid w:val="00CF59CD"/>
    <w:rsid w:val="00CF6277"/>
    <w:rsid w:val="00D03F53"/>
    <w:rsid w:val="00D21C63"/>
    <w:rsid w:val="00D22D66"/>
    <w:rsid w:val="00D31D7B"/>
    <w:rsid w:val="00D61798"/>
    <w:rsid w:val="00D651D0"/>
    <w:rsid w:val="00D82C01"/>
    <w:rsid w:val="00DA377E"/>
    <w:rsid w:val="00DA3FDD"/>
    <w:rsid w:val="00DB6AB5"/>
    <w:rsid w:val="00DC4D52"/>
    <w:rsid w:val="00DD414E"/>
    <w:rsid w:val="00DD706F"/>
    <w:rsid w:val="00DD7E8E"/>
    <w:rsid w:val="00DE060B"/>
    <w:rsid w:val="00DF0947"/>
    <w:rsid w:val="00DF7FCC"/>
    <w:rsid w:val="00E00C94"/>
    <w:rsid w:val="00E117B7"/>
    <w:rsid w:val="00E30CE8"/>
    <w:rsid w:val="00E33377"/>
    <w:rsid w:val="00E335D2"/>
    <w:rsid w:val="00E45DCF"/>
    <w:rsid w:val="00E466FC"/>
    <w:rsid w:val="00E9083C"/>
    <w:rsid w:val="00E9421B"/>
    <w:rsid w:val="00ED625B"/>
    <w:rsid w:val="00EE5536"/>
    <w:rsid w:val="00EF3D7F"/>
    <w:rsid w:val="00EF476B"/>
    <w:rsid w:val="00EF591C"/>
    <w:rsid w:val="00F01108"/>
    <w:rsid w:val="00F0695D"/>
    <w:rsid w:val="00F10688"/>
    <w:rsid w:val="00F12992"/>
    <w:rsid w:val="00F33FD5"/>
    <w:rsid w:val="00F436BE"/>
    <w:rsid w:val="00F47605"/>
    <w:rsid w:val="00F50351"/>
    <w:rsid w:val="00F54176"/>
    <w:rsid w:val="00F611AA"/>
    <w:rsid w:val="00F70809"/>
    <w:rsid w:val="00F71E1A"/>
    <w:rsid w:val="00F7716B"/>
    <w:rsid w:val="00F844DB"/>
    <w:rsid w:val="00F9719E"/>
    <w:rsid w:val="00FC26EC"/>
    <w:rsid w:val="00FD408B"/>
    <w:rsid w:val="00FE099F"/>
    <w:rsid w:val="00FE4F11"/>
    <w:rsid w:val="00FE7BC9"/>
    <w:rsid w:val="00FF27F4"/>
    <w:rsid w:val="00FF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2020-09-14T08:35:00Z</cp:lastPrinted>
  <dcterms:created xsi:type="dcterms:W3CDTF">2020-09-12T16:37:00Z</dcterms:created>
  <dcterms:modified xsi:type="dcterms:W3CDTF">2025-02-17T18:45:00Z</dcterms:modified>
</cp:coreProperties>
</file>