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42" w:rsidRPr="00710842" w:rsidRDefault="00710842" w:rsidP="00710842">
      <w:pPr>
        <w:spacing w:after="0"/>
        <w:rPr>
          <w:rFonts w:ascii="Times New Roman" w:hAnsi="Times New Roman" w:cs="Times New Roman"/>
          <w:sz w:val="24"/>
          <w:szCs w:val="24"/>
          <w:lang w:val="en-US"/>
        </w:rPr>
      </w:pPr>
      <w:proofErr w:type="gramStart"/>
      <w:r w:rsidRPr="00710842">
        <w:rPr>
          <w:rFonts w:ascii="Times New Roman" w:hAnsi="Times New Roman" w:cs="Times New Roman"/>
          <w:sz w:val="24"/>
          <w:szCs w:val="24"/>
          <w:lang w:val="en-US"/>
        </w:rPr>
        <w:t>Subject 6.</w:t>
      </w:r>
      <w:proofErr w:type="gramEnd"/>
      <w:r w:rsidRPr="00710842">
        <w:rPr>
          <w:rFonts w:ascii="Times New Roman" w:hAnsi="Times New Roman" w:cs="Times New Roman"/>
          <w:sz w:val="24"/>
          <w:szCs w:val="24"/>
          <w:lang w:val="en-US"/>
        </w:rPr>
        <w:t xml:space="preserve"> </w:t>
      </w:r>
    </w:p>
    <w:p w:rsidR="00710842" w:rsidRPr="00710842" w:rsidRDefault="00710842" w:rsidP="00710842">
      <w:pPr>
        <w:spacing w:after="0"/>
        <w:rPr>
          <w:rFonts w:ascii="Times New Roman" w:hAnsi="Times New Roman" w:cs="Times New Roman"/>
          <w:sz w:val="24"/>
          <w:szCs w:val="24"/>
          <w:lang w:val="en-US"/>
        </w:rPr>
      </w:pPr>
      <w:proofErr w:type="gramStart"/>
      <w:r w:rsidRPr="00710842">
        <w:rPr>
          <w:rFonts w:ascii="Times New Roman" w:hAnsi="Times New Roman" w:cs="Times New Roman"/>
          <w:sz w:val="24"/>
          <w:szCs w:val="24"/>
          <w:lang w:val="en-US"/>
        </w:rPr>
        <w:t>Breech presentation.</w:t>
      </w:r>
      <w:proofErr w:type="gramEnd"/>
      <w:r w:rsidRPr="00710842">
        <w:rPr>
          <w:rFonts w:ascii="Times New Roman" w:hAnsi="Times New Roman" w:cs="Times New Roman"/>
          <w:sz w:val="24"/>
          <w:szCs w:val="24"/>
          <w:lang w:val="en-US"/>
        </w:rPr>
        <w:t xml:space="preserve"> </w:t>
      </w:r>
      <w:proofErr w:type="spellStart"/>
      <w:proofErr w:type="gramStart"/>
      <w:r w:rsidRPr="00710842">
        <w:rPr>
          <w:rFonts w:ascii="Times New Roman" w:hAnsi="Times New Roman" w:cs="Times New Roman"/>
          <w:sz w:val="24"/>
          <w:szCs w:val="24"/>
          <w:lang w:val="en-US"/>
        </w:rPr>
        <w:t>Malpositions</w:t>
      </w:r>
      <w:proofErr w:type="spellEnd"/>
      <w:r w:rsidRPr="00710842">
        <w:rPr>
          <w:rFonts w:ascii="Times New Roman" w:hAnsi="Times New Roman" w:cs="Times New Roman"/>
          <w:sz w:val="24"/>
          <w:szCs w:val="24"/>
          <w:lang w:val="en-US"/>
        </w:rPr>
        <w:t xml:space="preserve"> and presentations.</w:t>
      </w:r>
      <w:proofErr w:type="gramEnd"/>
      <w:r w:rsidRPr="00710842">
        <w:rPr>
          <w:rFonts w:ascii="Times New Roman" w:hAnsi="Times New Roman" w:cs="Times New Roman"/>
          <w:sz w:val="24"/>
          <w:szCs w:val="24"/>
          <w:lang w:val="en-US"/>
        </w:rPr>
        <w:t xml:space="preserve"> </w:t>
      </w:r>
    </w:p>
    <w:p w:rsidR="00710842" w:rsidRPr="00710842" w:rsidRDefault="00710842" w:rsidP="00710842">
      <w:pPr>
        <w:spacing w:after="0"/>
        <w:rPr>
          <w:rFonts w:ascii="Times New Roman" w:hAnsi="Times New Roman" w:cs="Times New Roman"/>
          <w:sz w:val="24"/>
          <w:szCs w:val="24"/>
          <w:lang w:val="en-US"/>
        </w:rPr>
      </w:pPr>
      <w:r w:rsidRPr="00710842">
        <w:rPr>
          <w:rFonts w:ascii="Times New Roman" w:hAnsi="Times New Roman" w:cs="Times New Roman"/>
          <w:sz w:val="24"/>
          <w:szCs w:val="24"/>
          <w:lang w:val="en-US"/>
        </w:rPr>
        <w:t xml:space="preserve">Multiple </w:t>
      </w:r>
      <w:proofErr w:type="gramStart"/>
      <w:r w:rsidRPr="00710842">
        <w:rPr>
          <w:rFonts w:ascii="Times New Roman" w:hAnsi="Times New Roman" w:cs="Times New Roman"/>
          <w:sz w:val="24"/>
          <w:szCs w:val="24"/>
          <w:lang w:val="en-US"/>
        </w:rPr>
        <w:t>pregnancy</w:t>
      </w:r>
      <w:proofErr w:type="gramEnd"/>
      <w:r w:rsidRPr="00710842">
        <w:rPr>
          <w:rFonts w:ascii="Times New Roman" w:hAnsi="Times New Roman" w:cs="Times New Roman"/>
          <w:sz w:val="24"/>
          <w:szCs w:val="24"/>
          <w:lang w:val="en-US"/>
        </w:rPr>
        <w:t>.</w:t>
      </w:r>
    </w:p>
    <w:p w:rsidR="00710842" w:rsidRPr="00710842" w:rsidRDefault="00710842" w:rsidP="00710842">
      <w:pPr>
        <w:spacing w:after="0"/>
        <w:rPr>
          <w:rFonts w:ascii="Times New Roman" w:hAnsi="Times New Roman" w:cs="Times New Roman"/>
          <w:sz w:val="24"/>
          <w:szCs w:val="24"/>
          <w:lang w:val="en-US"/>
        </w:rPr>
      </w:pPr>
    </w:p>
    <w:p w:rsidR="00710842" w:rsidRDefault="00710842" w:rsidP="00710842">
      <w:pPr>
        <w:spacing w:after="0"/>
        <w:rPr>
          <w:rFonts w:ascii="Times New Roman" w:hAnsi="Times New Roman" w:cs="Times New Roman"/>
          <w:sz w:val="24"/>
          <w:szCs w:val="24"/>
          <w:lang w:val="en-US"/>
        </w:rPr>
      </w:pPr>
    </w:p>
    <w:p w:rsidR="00710842" w:rsidRPr="00257A31" w:rsidRDefault="00710842" w:rsidP="00710842">
      <w:pPr>
        <w:spacing w:after="0"/>
        <w:rPr>
          <w:rFonts w:ascii="Times New Roman" w:hAnsi="Times New Roman" w:cs="Times New Roman"/>
          <w:sz w:val="24"/>
          <w:szCs w:val="24"/>
          <w:lang w:val="en-US"/>
        </w:rPr>
      </w:pPr>
      <w:r>
        <w:rPr>
          <w:rFonts w:ascii="Times New Roman" w:hAnsi="Times New Roman" w:cs="Times New Roman"/>
          <w:sz w:val="24"/>
          <w:szCs w:val="24"/>
          <w:lang w:val="en-US"/>
        </w:rPr>
        <w:t>MSQs</w:t>
      </w:r>
    </w:p>
    <w:p w:rsidR="00257A31" w:rsidRPr="00DE75D8" w:rsidRDefault="00257A31" w:rsidP="00710842">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 Complications of face presentation: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 Obstructed labor and ruptured uterus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Cord prolapse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Facial bruising</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Cerebral </w:t>
      </w:r>
      <w:proofErr w:type="spellStart"/>
      <w:r w:rsidRPr="00257A31">
        <w:rPr>
          <w:rFonts w:ascii="Times New Roman" w:hAnsi="Times New Roman" w:cs="Times New Roman"/>
          <w:sz w:val="24"/>
          <w:szCs w:val="24"/>
          <w:lang w:val="en-US"/>
        </w:rPr>
        <w:t>haemorrhage</w:t>
      </w:r>
      <w:proofErr w:type="spellEnd"/>
      <w:r w:rsidRPr="00257A31">
        <w:rPr>
          <w:rFonts w:ascii="Times New Roman" w:hAnsi="Times New Roman" w:cs="Times New Roman"/>
          <w:sz w:val="24"/>
          <w:szCs w:val="24"/>
          <w:lang w:val="en-US"/>
        </w:rPr>
        <w:t xml:space="preserve"> (bleeding inside the fetal skull).</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All variants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Twin to twin transfusion can be excluded with ultrasound by seeing:</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spellStart"/>
      <w:proofErr w:type="gramStart"/>
      <w:r w:rsidRPr="00257A31">
        <w:rPr>
          <w:rFonts w:ascii="Times New Roman" w:hAnsi="Times New Roman" w:cs="Times New Roman"/>
          <w:sz w:val="24"/>
          <w:szCs w:val="24"/>
          <w:lang w:val="en-US"/>
        </w:rPr>
        <w:t>oligohydramnios</w:t>
      </w:r>
      <w:proofErr w:type="spellEnd"/>
      <w:proofErr w:type="gramEnd"/>
      <w:r w:rsidRPr="00257A31">
        <w:rPr>
          <w:rFonts w:ascii="Times New Roman" w:hAnsi="Times New Roman" w:cs="Times New Roman"/>
          <w:sz w:val="24"/>
          <w:szCs w:val="24"/>
          <w:lang w:val="en-US"/>
        </w:rPr>
        <w:t xml:space="preserve"> in one sac</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a</w:t>
      </w:r>
      <w:proofErr w:type="gramEnd"/>
      <w:r w:rsidRPr="00257A31">
        <w:rPr>
          <w:rFonts w:ascii="Times New Roman" w:hAnsi="Times New Roman" w:cs="Times New Roman"/>
          <w:sz w:val="24"/>
          <w:szCs w:val="24"/>
          <w:lang w:val="en-US"/>
        </w:rPr>
        <w:t xml:space="preserve"> single placenta</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the</w:t>
      </w:r>
      <w:proofErr w:type="gramEnd"/>
      <w:r w:rsidRPr="00257A31">
        <w:rPr>
          <w:rFonts w:ascii="Times New Roman" w:hAnsi="Times New Roman" w:cs="Times New Roman"/>
          <w:sz w:val="24"/>
          <w:szCs w:val="24"/>
          <w:lang w:val="en-US"/>
        </w:rPr>
        <w:t xml:space="preserve"> sex of the fetuses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multilayered</w:t>
      </w:r>
      <w:proofErr w:type="gramEnd"/>
      <w:r w:rsidRPr="00257A31">
        <w:rPr>
          <w:rFonts w:ascii="Times New Roman" w:hAnsi="Times New Roman" w:cs="Times New Roman"/>
          <w:sz w:val="24"/>
          <w:szCs w:val="24"/>
          <w:lang w:val="en-US"/>
        </w:rPr>
        <w:t xml:space="preserve"> central membrane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concordant</w:t>
      </w:r>
      <w:proofErr w:type="gramEnd"/>
      <w:r w:rsidRPr="00257A31">
        <w:rPr>
          <w:rFonts w:ascii="Times New Roman" w:hAnsi="Times New Roman" w:cs="Times New Roman"/>
          <w:sz w:val="24"/>
          <w:szCs w:val="24"/>
          <w:lang w:val="en-US"/>
        </w:rPr>
        <w:t xml:space="preserve"> fetal size</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proofErr w:type="gramStart"/>
      <w:r w:rsidRPr="00257A31">
        <w:rPr>
          <w:rFonts w:ascii="Times New Roman" w:hAnsi="Times New Roman" w:cs="Times New Roman"/>
          <w:sz w:val="24"/>
          <w:szCs w:val="24"/>
          <w:lang w:val="en-US"/>
        </w:rPr>
        <w:t>3.Monoamniotic</w:t>
      </w:r>
      <w:proofErr w:type="gramEnd"/>
      <w:r w:rsidRPr="00257A31">
        <w:rPr>
          <w:rFonts w:ascii="Times New Roman" w:hAnsi="Times New Roman" w:cs="Times New Roman"/>
          <w:sz w:val="24"/>
          <w:szCs w:val="24"/>
          <w:lang w:val="en-US"/>
        </w:rPr>
        <w:t xml:space="preserve"> twins have: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low</w:t>
      </w:r>
      <w:proofErr w:type="gramEnd"/>
      <w:r w:rsidRPr="00257A31">
        <w:rPr>
          <w:rFonts w:ascii="Times New Roman" w:hAnsi="Times New Roman" w:cs="Times New Roman"/>
          <w:sz w:val="24"/>
          <w:szCs w:val="24"/>
          <w:lang w:val="en-US"/>
        </w:rPr>
        <w:t xml:space="preserve"> mortality after 30 weeks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low</w:t>
      </w:r>
      <w:proofErr w:type="gramEnd"/>
      <w:r w:rsidRPr="00257A31">
        <w:rPr>
          <w:rFonts w:ascii="Times New Roman" w:hAnsi="Times New Roman" w:cs="Times New Roman"/>
          <w:sz w:val="24"/>
          <w:szCs w:val="24"/>
          <w:lang w:val="en-US"/>
        </w:rPr>
        <w:t xml:space="preserve"> amniotic fluid index</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two</w:t>
      </w:r>
      <w:proofErr w:type="gramEnd"/>
      <w:r w:rsidRPr="00257A31">
        <w:rPr>
          <w:rFonts w:ascii="Times New Roman" w:hAnsi="Times New Roman" w:cs="Times New Roman"/>
          <w:sz w:val="24"/>
          <w:szCs w:val="24"/>
          <w:lang w:val="en-US"/>
        </w:rPr>
        <w:t xml:space="preserve"> separate placentas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high</w:t>
      </w:r>
      <w:proofErr w:type="gramEnd"/>
      <w:r w:rsidRPr="00257A31">
        <w:rPr>
          <w:rFonts w:ascii="Times New Roman" w:hAnsi="Times New Roman" w:cs="Times New Roman"/>
          <w:sz w:val="24"/>
          <w:szCs w:val="24"/>
          <w:lang w:val="en-US"/>
        </w:rPr>
        <w:t xml:space="preserve"> risk of locked twins at delivery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discordance</w:t>
      </w:r>
      <w:proofErr w:type="gramEnd"/>
      <w:r w:rsidRPr="00257A31">
        <w:rPr>
          <w:rFonts w:ascii="Times New Roman" w:hAnsi="Times New Roman" w:cs="Times New Roman"/>
          <w:sz w:val="24"/>
          <w:szCs w:val="24"/>
          <w:lang w:val="en-US"/>
        </w:rPr>
        <w:t xml:space="preserve"> in fetal weight</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The frequency of twin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varies</w:t>
      </w:r>
      <w:proofErr w:type="gramEnd"/>
      <w:r w:rsidRPr="00257A31">
        <w:rPr>
          <w:rFonts w:ascii="Times New Roman" w:hAnsi="Times New Roman" w:cs="Times New Roman"/>
          <w:sz w:val="24"/>
          <w:szCs w:val="24"/>
          <w:lang w:val="en-US"/>
        </w:rPr>
        <w:t xml:space="preserve"> because of the differences in monozygotic pairs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is lowest in Asians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is highest at the maternal age of 20-25 years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is lowest in African Americans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a function of high HPL levels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The diagnosis of twins: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can</w:t>
      </w:r>
      <w:proofErr w:type="gramEnd"/>
      <w:r w:rsidRPr="00257A31">
        <w:rPr>
          <w:rFonts w:ascii="Times New Roman" w:hAnsi="Times New Roman" w:cs="Times New Roman"/>
          <w:sz w:val="24"/>
          <w:szCs w:val="24"/>
          <w:lang w:val="en-US"/>
        </w:rPr>
        <w:t xml:space="preserve"> generally be made clinically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high </w:t>
      </w:r>
      <w:r w:rsidRPr="00257A31">
        <w:rPr>
          <w:rFonts w:ascii="Times New Roman" w:hAnsi="Times New Roman" w:cs="Times New Roman"/>
          <w:sz w:val="24"/>
          <w:szCs w:val="24"/>
        </w:rPr>
        <w:t>β</w:t>
      </w:r>
      <w:r w:rsidRPr="00257A31">
        <w:rPr>
          <w:rFonts w:ascii="Times New Roman" w:hAnsi="Times New Roman" w:cs="Times New Roman"/>
          <w:sz w:val="24"/>
          <w:szCs w:val="24"/>
          <w:lang w:val="en-US"/>
        </w:rPr>
        <w:t>HCG levels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low </w:t>
      </w:r>
      <w:r w:rsidRPr="00257A31">
        <w:rPr>
          <w:rFonts w:ascii="Times New Roman" w:hAnsi="Times New Roman" w:cs="Times New Roman"/>
          <w:sz w:val="24"/>
          <w:szCs w:val="24"/>
        </w:rPr>
        <w:t>α</w:t>
      </w:r>
      <w:r w:rsidRPr="00257A31">
        <w:rPr>
          <w:rFonts w:ascii="Times New Roman" w:hAnsi="Times New Roman" w:cs="Times New Roman"/>
          <w:sz w:val="24"/>
          <w:szCs w:val="24"/>
          <w:lang w:val="en-US"/>
        </w:rPr>
        <w:t>fetoprotein levels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ultrasound examinations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elevated </w:t>
      </w:r>
      <w:proofErr w:type="spellStart"/>
      <w:r w:rsidRPr="00257A31">
        <w:rPr>
          <w:rFonts w:ascii="Times New Roman" w:hAnsi="Times New Roman" w:cs="Times New Roman"/>
          <w:sz w:val="24"/>
          <w:szCs w:val="24"/>
          <w:lang w:val="en-US"/>
        </w:rPr>
        <w:t>estriol</w:t>
      </w:r>
      <w:proofErr w:type="spellEnd"/>
      <w:r w:rsidRPr="00257A31">
        <w:rPr>
          <w:rFonts w:ascii="Times New Roman" w:hAnsi="Times New Roman" w:cs="Times New Roman"/>
          <w:sz w:val="24"/>
          <w:szCs w:val="24"/>
          <w:lang w:val="en-US"/>
        </w:rPr>
        <w:t xml:space="preserve"> levels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6. Women carrying twin infants: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the same blood volume expansion as in singleton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a higher chance for diabetes mellitus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a 2%3% chance of </w:t>
      </w:r>
      <w:proofErr w:type="spellStart"/>
      <w:r w:rsidRPr="00257A31">
        <w:rPr>
          <w:rFonts w:ascii="Times New Roman" w:hAnsi="Times New Roman" w:cs="Times New Roman"/>
          <w:sz w:val="24"/>
          <w:szCs w:val="24"/>
          <w:lang w:val="en-US"/>
        </w:rPr>
        <w:t>hydramnios</w:t>
      </w:r>
      <w:proofErr w:type="spell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lastRenderedPageBreak/>
        <w:t xml:space="preserve">4.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the same frequency of anemia as in singleton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a lower risk of preeclampsia</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7. A twin infant: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usually delivered 23 weeks before estimated date of birth</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infrequently</w:t>
      </w:r>
      <w:proofErr w:type="gramEnd"/>
      <w:r w:rsidRPr="00257A31">
        <w:rPr>
          <w:rFonts w:ascii="Times New Roman" w:hAnsi="Times New Roman" w:cs="Times New Roman"/>
          <w:sz w:val="24"/>
          <w:szCs w:val="24"/>
          <w:lang w:val="en-US"/>
        </w:rPr>
        <w:t xml:space="preserve"> has intrauterine growth retardation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has</w:t>
      </w:r>
      <w:proofErr w:type="gramEnd"/>
      <w:r w:rsidRPr="00257A31">
        <w:rPr>
          <w:rFonts w:ascii="Times New Roman" w:hAnsi="Times New Roman" w:cs="Times New Roman"/>
          <w:sz w:val="24"/>
          <w:szCs w:val="24"/>
          <w:lang w:val="en-US"/>
        </w:rPr>
        <w:t xml:space="preserve"> a higher risk of ABO incompatibility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has</w:t>
      </w:r>
      <w:proofErr w:type="gramEnd"/>
      <w:r w:rsidRPr="00257A31">
        <w:rPr>
          <w:rFonts w:ascii="Times New Roman" w:hAnsi="Times New Roman" w:cs="Times New Roman"/>
          <w:sz w:val="24"/>
          <w:szCs w:val="24"/>
          <w:lang w:val="en-US"/>
        </w:rPr>
        <w:t xml:space="preserve"> a 30% chance of being breech</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has</w:t>
      </w:r>
      <w:proofErr w:type="gramEnd"/>
      <w:r w:rsidRPr="00257A31">
        <w:rPr>
          <w:rFonts w:ascii="Times New Roman" w:hAnsi="Times New Roman" w:cs="Times New Roman"/>
          <w:sz w:val="24"/>
          <w:szCs w:val="24"/>
          <w:lang w:val="en-US"/>
        </w:rPr>
        <w:t xml:space="preserve"> a higher frequency of congenital anomalies than does a single birth</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8. Fetal transfusion syndrome in twins: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occurs</w:t>
      </w:r>
      <w:proofErr w:type="gramEnd"/>
      <w:r w:rsidRPr="00257A31">
        <w:rPr>
          <w:rFonts w:ascii="Times New Roman" w:hAnsi="Times New Roman" w:cs="Times New Roman"/>
          <w:sz w:val="24"/>
          <w:szCs w:val="24"/>
          <w:lang w:val="en-US"/>
        </w:rPr>
        <w:t xml:space="preserve"> with </w:t>
      </w:r>
      <w:proofErr w:type="spellStart"/>
      <w:r w:rsidRPr="00257A31">
        <w:rPr>
          <w:rFonts w:ascii="Times New Roman" w:hAnsi="Times New Roman" w:cs="Times New Roman"/>
          <w:sz w:val="24"/>
          <w:szCs w:val="24"/>
          <w:lang w:val="en-US"/>
        </w:rPr>
        <w:t>dichorionic</w:t>
      </w:r>
      <w:proofErr w:type="spellEnd"/>
      <w:r w:rsidRPr="00257A31">
        <w:rPr>
          <w:rFonts w:ascii="Times New Roman" w:hAnsi="Times New Roman" w:cs="Times New Roman"/>
          <w:sz w:val="24"/>
          <w:szCs w:val="24"/>
          <w:lang w:val="en-US"/>
        </w:rPr>
        <w:t xml:space="preserve"> placentas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causes</w:t>
      </w:r>
      <w:proofErr w:type="gramEnd"/>
      <w:r w:rsidRPr="00257A31">
        <w:rPr>
          <w:rFonts w:ascii="Times New Roman" w:hAnsi="Times New Roman" w:cs="Times New Roman"/>
          <w:sz w:val="24"/>
          <w:szCs w:val="24"/>
          <w:lang w:val="en-US"/>
        </w:rPr>
        <w:t xml:space="preserve"> heart failure in the small infant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diagnosed by a placental examination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results</w:t>
      </w:r>
      <w:proofErr w:type="gramEnd"/>
      <w:r w:rsidRPr="00257A31">
        <w:rPr>
          <w:rFonts w:ascii="Times New Roman" w:hAnsi="Times New Roman" w:cs="Times New Roman"/>
          <w:sz w:val="24"/>
          <w:szCs w:val="24"/>
          <w:lang w:val="en-US"/>
        </w:rPr>
        <w:t xml:space="preserve"> in a hemoglobin difference of 2 g% in the infants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is associated with a lower perinatal mortality rate</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9. A suspicion of twins on blood testing can occur with all of the following EXCEPT: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elevated</w:t>
      </w:r>
      <w:proofErr w:type="gramEnd"/>
      <w:r w:rsidRPr="00257A31">
        <w:rPr>
          <w:rFonts w:ascii="Times New Roman" w:hAnsi="Times New Roman" w:cs="Times New Roman"/>
          <w:sz w:val="24"/>
          <w:szCs w:val="24"/>
          <w:lang w:val="en-US"/>
        </w:rPr>
        <w:t xml:space="preserve"> albumin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elevated</w:t>
      </w:r>
      <w:proofErr w:type="gramEnd"/>
      <w:r w:rsidRPr="00257A31">
        <w:rPr>
          <w:rFonts w:ascii="Times New Roman" w:hAnsi="Times New Roman" w:cs="Times New Roman"/>
          <w:sz w:val="24"/>
          <w:szCs w:val="24"/>
          <w:lang w:val="en-US"/>
        </w:rPr>
        <w:t xml:space="preserve"> </w:t>
      </w:r>
      <w:r w:rsidRPr="00257A31">
        <w:rPr>
          <w:rFonts w:ascii="Times New Roman" w:hAnsi="Times New Roman" w:cs="Times New Roman"/>
          <w:sz w:val="24"/>
          <w:szCs w:val="24"/>
        </w:rPr>
        <w:t>α</w:t>
      </w:r>
      <w:r w:rsidRPr="00257A31">
        <w:rPr>
          <w:rFonts w:ascii="Times New Roman" w:hAnsi="Times New Roman" w:cs="Times New Roman"/>
          <w:sz w:val="24"/>
          <w:szCs w:val="24"/>
          <w:lang w:val="en-US"/>
        </w:rPr>
        <w:t xml:space="preserve">fetoprotein </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elevated</w:t>
      </w:r>
      <w:proofErr w:type="gramEnd"/>
      <w:r w:rsidRPr="00257A31">
        <w:rPr>
          <w:rFonts w:ascii="Times New Roman" w:hAnsi="Times New Roman" w:cs="Times New Roman"/>
          <w:sz w:val="24"/>
          <w:szCs w:val="24"/>
          <w:lang w:val="en-US"/>
        </w:rPr>
        <w:t xml:space="preserve"> HCG</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elevated</w:t>
      </w:r>
      <w:proofErr w:type="gramEnd"/>
      <w:r w:rsidRPr="00257A31">
        <w:rPr>
          <w:rFonts w:ascii="Times New Roman" w:hAnsi="Times New Roman" w:cs="Times New Roman"/>
          <w:sz w:val="24"/>
          <w:szCs w:val="24"/>
          <w:lang w:val="en-US"/>
        </w:rPr>
        <w:t xml:space="preserve"> </w:t>
      </w:r>
      <w:proofErr w:type="spellStart"/>
      <w:r w:rsidRPr="00257A31">
        <w:rPr>
          <w:rFonts w:ascii="Times New Roman" w:hAnsi="Times New Roman" w:cs="Times New Roman"/>
          <w:sz w:val="24"/>
          <w:szCs w:val="24"/>
          <w:lang w:val="en-US"/>
        </w:rPr>
        <w:t>estriol</w:t>
      </w:r>
      <w:proofErr w:type="spellEnd"/>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10. Twin pregnancies </w:t>
      </w:r>
      <w:proofErr w:type="gramStart"/>
      <w:r w:rsidRPr="00257A31">
        <w:rPr>
          <w:rFonts w:ascii="Times New Roman" w:hAnsi="Times New Roman" w:cs="Times New Roman"/>
          <w:sz w:val="24"/>
          <w:szCs w:val="24"/>
          <w:lang w:val="en-US"/>
        </w:rPr>
        <w:t>cause</w:t>
      </w:r>
      <w:proofErr w:type="gramEnd"/>
      <w:r w:rsidRPr="00257A31">
        <w:rPr>
          <w:rFonts w:ascii="Times New Roman" w:hAnsi="Times New Roman" w:cs="Times New Roman"/>
          <w:sz w:val="24"/>
          <w:szCs w:val="24"/>
          <w:lang w:val="en-US"/>
        </w:rPr>
        <w:t xml:space="preserve"> increased risk of all of the following EXCEPT: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cord</w:t>
      </w:r>
      <w:proofErr w:type="gramEnd"/>
      <w:r w:rsidRPr="00257A31">
        <w:rPr>
          <w:rFonts w:ascii="Times New Roman" w:hAnsi="Times New Roman" w:cs="Times New Roman"/>
          <w:sz w:val="24"/>
          <w:szCs w:val="24"/>
          <w:lang w:val="en-US"/>
        </w:rPr>
        <w:t xml:space="preserve"> entanglement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postpartum</w:t>
      </w:r>
      <w:proofErr w:type="gramEnd"/>
      <w:r w:rsidRPr="00257A31">
        <w:rPr>
          <w:rFonts w:ascii="Times New Roman" w:hAnsi="Times New Roman" w:cs="Times New Roman"/>
          <w:sz w:val="24"/>
          <w:szCs w:val="24"/>
          <w:lang w:val="en-US"/>
        </w:rPr>
        <w:t xml:space="preserve"> hemorrhage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diabetes</w:t>
      </w:r>
      <w:proofErr w:type="gramEnd"/>
      <w:r w:rsidRPr="00257A31">
        <w:rPr>
          <w:rFonts w:ascii="Times New Roman" w:hAnsi="Times New Roman" w:cs="Times New Roman"/>
          <w:sz w:val="24"/>
          <w:szCs w:val="24"/>
          <w:lang w:val="en-US"/>
        </w:rPr>
        <w:t xml:space="preserve"> mellitus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preeclampsia</w:t>
      </w:r>
      <w:proofErr w:type="gram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premature</w:t>
      </w:r>
      <w:proofErr w:type="gramEnd"/>
      <w:r w:rsidRPr="00257A31">
        <w:rPr>
          <w:rFonts w:ascii="Times New Roman" w:hAnsi="Times New Roman" w:cs="Times New Roman"/>
          <w:sz w:val="24"/>
          <w:szCs w:val="24"/>
          <w:lang w:val="en-US"/>
        </w:rPr>
        <w:t xml:space="preserve"> labor</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11. What is the leading factor in multiple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 The anomalies of cervix.</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Age.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Hereditary.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estrangement</w:t>
      </w:r>
      <w:proofErr w:type="gramEnd"/>
      <w:r w:rsidRPr="00257A31">
        <w:rPr>
          <w:rFonts w:ascii="Times New Roman" w:hAnsi="Times New Roman" w:cs="Times New Roman"/>
          <w:sz w:val="24"/>
          <w:szCs w:val="24"/>
          <w:lang w:val="en-US"/>
        </w:rPr>
        <w: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The impact of toxic factors.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12. Causes of </w:t>
      </w:r>
      <w:proofErr w:type="spellStart"/>
      <w:r w:rsidRPr="00257A31">
        <w:rPr>
          <w:rFonts w:ascii="Times New Roman" w:hAnsi="Times New Roman" w:cs="Times New Roman"/>
          <w:sz w:val="24"/>
          <w:szCs w:val="24"/>
          <w:lang w:val="en-US"/>
        </w:rPr>
        <w:t>malpresentations</w:t>
      </w:r>
      <w:proofErr w:type="spellEnd"/>
      <w:r w:rsidRPr="00257A31">
        <w:rPr>
          <w:rFonts w:ascii="Times New Roman" w:hAnsi="Times New Roman" w:cs="Times New Roman"/>
          <w:sz w:val="24"/>
          <w:szCs w:val="24"/>
          <w:lang w:val="en-US"/>
        </w:rPr>
        <w:t xml:space="preserve"> and </w:t>
      </w:r>
      <w:proofErr w:type="spellStart"/>
      <w:r w:rsidRPr="00257A31">
        <w:rPr>
          <w:rFonts w:ascii="Times New Roman" w:hAnsi="Times New Roman" w:cs="Times New Roman"/>
          <w:sz w:val="24"/>
          <w:szCs w:val="24"/>
          <w:lang w:val="en-US"/>
        </w:rPr>
        <w:t>malpositions</w:t>
      </w:r>
      <w:proofErr w:type="spellEnd"/>
      <w:r w:rsidRPr="00257A31">
        <w:rPr>
          <w:rFonts w:ascii="Times New Roman" w:hAnsi="Times New Roman" w:cs="Times New Roman"/>
          <w:sz w:val="24"/>
          <w:szCs w:val="24"/>
          <w:lang w:val="en-US"/>
        </w:rPr>
        <w: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 Abnormally increased or decreased amount of amniotic fluid</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Abnormal shape of the pelvis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Multiple </w:t>
      </w:r>
      <w:proofErr w:type="gramStart"/>
      <w:r w:rsidRPr="00257A31">
        <w:rPr>
          <w:rFonts w:ascii="Times New Roman" w:hAnsi="Times New Roman" w:cs="Times New Roman"/>
          <w:sz w:val="24"/>
          <w:szCs w:val="24"/>
          <w:lang w:val="en-US"/>
        </w:rPr>
        <w:t>pregnancy</w:t>
      </w:r>
      <w:proofErr w:type="gramEnd"/>
      <w:r w:rsidRPr="00257A31">
        <w:rPr>
          <w:rFonts w:ascii="Times New Roman" w:hAnsi="Times New Roman" w:cs="Times New Roman"/>
          <w:sz w:val="24"/>
          <w:szCs w:val="24"/>
          <w:lang w:val="en-US"/>
        </w:rPr>
        <w:t xml:space="preserve"> </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Placenta </w:t>
      </w:r>
      <w:proofErr w:type="spellStart"/>
      <w:r w:rsidRPr="00257A31">
        <w:rPr>
          <w:rFonts w:ascii="Times New Roman" w:hAnsi="Times New Roman" w:cs="Times New Roman"/>
          <w:sz w:val="24"/>
          <w:szCs w:val="24"/>
          <w:lang w:val="en-US"/>
        </w:rPr>
        <w:t>previa</w:t>
      </w:r>
      <w:proofErr w:type="spell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All variants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13. There is an increased risk of complications with </w:t>
      </w:r>
      <w:proofErr w:type="spellStart"/>
      <w:r w:rsidRPr="00257A31">
        <w:rPr>
          <w:rFonts w:ascii="Times New Roman" w:hAnsi="Times New Roman" w:cs="Times New Roman"/>
          <w:sz w:val="24"/>
          <w:szCs w:val="24"/>
          <w:lang w:val="en-US"/>
        </w:rPr>
        <w:t>malpresentations</w:t>
      </w:r>
      <w:proofErr w:type="spellEnd"/>
      <w:r w:rsidRPr="00257A31">
        <w:rPr>
          <w:rFonts w:ascii="Times New Roman" w:hAnsi="Times New Roman" w:cs="Times New Roman"/>
          <w:sz w:val="24"/>
          <w:szCs w:val="24"/>
          <w:lang w:val="en-US"/>
        </w:rPr>
        <w:t xml:space="preserve"> and </w:t>
      </w:r>
      <w:proofErr w:type="spellStart"/>
      <w:r w:rsidRPr="00257A31">
        <w:rPr>
          <w:rFonts w:ascii="Times New Roman" w:hAnsi="Times New Roman" w:cs="Times New Roman"/>
          <w:sz w:val="24"/>
          <w:szCs w:val="24"/>
          <w:lang w:val="en-US"/>
        </w:rPr>
        <w:t>malpositions</w:t>
      </w:r>
      <w:proofErr w:type="spellEnd"/>
      <w:r w:rsidRPr="00257A31">
        <w:rPr>
          <w:rFonts w:ascii="Times New Roman" w:hAnsi="Times New Roman" w:cs="Times New Roman"/>
          <w:sz w:val="24"/>
          <w:szCs w:val="24"/>
          <w:lang w:val="en-US"/>
        </w:rPr>
        <w:t>, including:</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lastRenderedPageBreak/>
        <w:t>1. Premature rupture of the fetal membranes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Premature labor</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Anemia </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Postpartum hemorrhage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diabetes</w:t>
      </w:r>
      <w:proofErr w:type="gramEnd"/>
      <w:r w:rsidRPr="00257A31">
        <w:rPr>
          <w:rFonts w:ascii="Times New Roman" w:hAnsi="Times New Roman" w:cs="Times New Roman"/>
          <w:sz w:val="24"/>
          <w:szCs w:val="24"/>
          <w:lang w:val="en-US"/>
        </w:rPr>
        <w:t xml:space="preserve"> mellitus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14. Types of breech presentation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Complete breech </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Footling breech</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Full breech</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Main breech</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15. Regardless of the type of breech presentation, there are significant associated risks to the baby. They include: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 The fetal head gets stuck (arrested) during delivery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Thrombophlebitis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Cord prolapse</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16. How many degrees of extension presentation?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1. 1</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2. 2</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3. 3</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4. 4</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17. Causes of face presentation: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Laxity (slackness) of the uterus after many previous </w:t>
      </w:r>
      <w:proofErr w:type="spellStart"/>
      <w:r w:rsidRPr="00257A31">
        <w:rPr>
          <w:rFonts w:ascii="Times New Roman" w:hAnsi="Times New Roman" w:cs="Times New Roman"/>
          <w:sz w:val="24"/>
          <w:szCs w:val="24"/>
          <w:lang w:val="en-US"/>
        </w:rPr>
        <w:t>fullterm</w:t>
      </w:r>
      <w:proofErr w:type="spellEnd"/>
      <w:r w:rsidRPr="00257A31">
        <w:rPr>
          <w:rFonts w:ascii="Times New Roman" w:hAnsi="Times New Roman" w:cs="Times New Roman"/>
          <w:sz w:val="24"/>
          <w:szCs w:val="24"/>
          <w:lang w:val="en-US"/>
        </w:rPr>
        <w:t xml:space="preserve">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Multiple </w:t>
      </w:r>
      <w:proofErr w:type="gramStart"/>
      <w:r w:rsidRPr="00257A31">
        <w:rPr>
          <w:rFonts w:ascii="Times New Roman" w:hAnsi="Times New Roman" w:cs="Times New Roman"/>
          <w:sz w:val="24"/>
          <w:szCs w:val="24"/>
          <w:lang w:val="en-US"/>
        </w:rPr>
        <w:t>pregnancy</w:t>
      </w:r>
      <w:proofErr w:type="gram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spellStart"/>
      <w:r w:rsidRPr="00257A31">
        <w:rPr>
          <w:rFonts w:ascii="Times New Roman" w:hAnsi="Times New Roman" w:cs="Times New Roman"/>
          <w:sz w:val="24"/>
          <w:szCs w:val="24"/>
          <w:lang w:val="en-US"/>
        </w:rPr>
        <w:t>Polyhydramnios</w:t>
      </w:r>
      <w:proofErr w:type="spellEnd"/>
      <w:r w:rsidRPr="00257A31">
        <w:rPr>
          <w:rFonts w:ascii="Times New Roman" w:hAnsi="Times New Roman" w:cs="Times New Roman"/>
          <w:sz w:val="24"/>
          <w:szCs w:val="24"/>
          <w:lang w:val="en-US"/>
        </w:rPr>
        <w:t xml:space="preserve"> (excessive amniotic fluid)</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Congenital abnormality of the fetus (e.g. anencephaly, which means no or incomplete skull bones)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Abnormal shape of the mother’s pelvis.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18. The frequency of twin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varies</w:t>
      </w:r>
      <w:proofErr w:type="gramEnd"/>
      <w:r w:rsidRPr="00257A31">
        <w:rPr>
          <w:rFonts w:ascii="Times New Roman" w:hAnsi="Times New Roman" w:cs="Times New Roman"/>
          <w:sz w:val="24"/>
          <w:szCs w:val="24"/>
          <w:lang w:val="en-US"/>
        </w:rPr>
        <w:t xml:space="preserve"> because of the differences in monozygotic pairs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is lowest in Asians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is highest at the maternal age of 2025 years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is lowest in African Americans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a function of high HPL levels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19. The diagnosis of twins: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can</w:t>
      </w:r>
      <w:proofErr w:type="gramEnd"/>
      <w:r w:rsidRPr="00257A31">
        <w:rPr>
          <w:rFonts w:ascii="Times New Roman" w:hAnsi="Times New Roman" w:cs="Times New Roman"/>
          <w:sz w:val="24"/>
          <w:szCs w:val="24"/>
          <w:lang w:val="en-US"/>
        </w:rPr>
        <w:t xml:space="preserve"> generally be made clinically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high </w:t>
      </w:r>
      <w:r w:rsidRPr="00257A31">
        <w:rPr>
          <w:rFonts w:ascii="Times New Roman" w:hAnsi="Times New Roman" w:cs="Times New Roman"/>
          <w:sz w:val="24"/>
          <w:szCs w:val="24"/>
        </w:rPr>
        <w:t>β</w:t>
      </w:r>
      <w:r w:rsidRPr="00257A31">
        <w:rPr>
          <w:rFonts w:ascii="Times New Roman" w:hAnsi="Times New Roman" w:cs="Times New Roman"/>
          <w:sz w:val="24"/>
          <w:szCs w:val="24"/>
          <w:lang w:val="en-US"/>
        </w:rPr>
        <w:t>HCG levels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low </w:t>
      </w:r>
      <w:r w:rsidRPr="00257A31">
        <w:rPr>
          <w:rFonts w:ascii="Times New Roman" w:hAnsi="Times New Roman" w:cs="Times New Roman"/>
          <w:sz w:val="24"/>
          <w:szCs w:val="24"/>
        </w:rPr>
        <w:t></w:t>
      </w:r>
      <w:r w:rsidRPr="00257A31">
        <w:rPr>
          <w:rFonts w:ascii="Times New Roman" w:hAnsi="Times New Roman" w:cs="Times New Roman"/>
          <w:sz w:val="24"/>
          <w:szCs w:val="24"/>
          <w:lang w:val="en-US"/>
        </w:rPr>
        <w:t>fetoprotein levels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ultrasound examinations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made with elevated </w:t>
      </w:r>
      <w:proofErr w:type="spellStart"/>
      <w:r w:rsidRPr="00257A31">
        <w:rPr>
          <w:rFonts w:ascii="Times New Roman" w:hAnsi="Times New Roman" w:cs="Times New Roman"/>
          <w:sz w:val="24"/>
          <w:szCs w:val="24"/>
          <w:lang w:val="en-US"/>
        </w:rPr>
        <w:t>estriol</w:t>
      </w:r>
      <w:proofErr w:type="spellEnd"/>
      <w:r w:rsidRPr="00257A31">
        <w:rPr>
          <w:rFonts w:ascii="Times New Roman" w:hAnsi="Times New Roman" w:cs="Times New Roman"/>
          <w:sz w:val="24"/>
          <w:szCs w:val="24"/>
          <w:lang w:val="en-US"/>
        </w:rPr>
        <w:t xml:space="preserve"> levels</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lastRenderedPageBreak/>
        <w:t>20. Women carrying twin infants: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the same blood volume expansion as in singleton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a higher chance for diabetes mellitus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a lower chance of </w:t>
      </w:r>
      <w:proofErr w:type="spellStart"/>
      <w:r w:rsidRPr="00257A31">
        <w:rPr>
          <w:rFonts w:ascii="Times New Roman" w:hAnsi="Times New Roman" w:cs="Times New Roman"/>
          <w:sz w:val="24"/>
          <w:szCs w:val="24"/>
          <w:lang w:val="en-US"/>
        </w:rPr>
        <w:t>hydramnios</w:t>
      </w:r>
      <w:proofErr w:type="spell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the same frequency of anemia as in singleton pregnancies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have</w:t>
      </w:r>
      <w:proofErr w:type="gramEnd"/>
      <w:r w:rsidRPr="00257A31">
        <w:rPr>
          <w:rFonts w:ascii="Times New Roman" w:hAnsi="Times New Roman" w:cs="Times New Roman"/>
          <w:sz w:val="24"/>
          <w:szCs w:val="24"/>
          <w:lang w:val="en-US"/>
        </w:rPr>
        <w:t xml:space="preserve"> a lower risk of preeclampsia</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21. Fetal transfusion syndrome in twins: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occurs</w:t>
      </w:r>
      <w:proofErr w:type="gramEnd"/>
      <w:r w:rsidRPr="00257A31">
        <w:rPr>
          <w:rFonts w:ascii="Times New Roman" w:hAnsi="Times New Roman" w:cs="Times New Roman"/>
          <w:sz w:val="24"/>
          <w:szCs w:val="24"/>
          <w:lang w:val="en-US"/>
        </w:rPr>
        <w:t xml:space="preserve"> with </w:t>
      </w:r>
      <w:proofErr w:type="spellStart"/>
      <w:r w:rsidRPr="00257A31">
        <w:rPr>
          <w:rFonts w:ascii="Times New Roman" w:hAnsi="Times New Roman" w:cs="Times New Roman"/>
          <w:sz w:val="24"/>
          <w:szCs w:val="24"/>
          <w:lang w:val="en-US"/>
        </w:rPr>
        <w:t>dichorionic</w:t>
      </w:r>
      <w:proofErr w:type="spellEnd"/>
      <w:r w:rsidRPr="00257A31">
        <w:rPr>
          <w:rFonts w:ascii="Times New Roman" w:hAnsi="Times New Roman" w:cs="Times New Roman"/>
          <w:sz w:val="24"/>
          <w:szCs w:val="24"/>
          <w:lang w:val="en-US"/>
        </w:rPr>
        <w:t xml:space="preserve"> placentas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causes</w:t>
      </w:r>
      <w:proofErr w:type="gramEnd"/>
      <w:r w:rsidRPr="00257A31">
        <w:rPr>
          <w:rFonts w:ascii="Times New Roman" w:hAnsi="Times New Roman" w:cs="Times New Roman"/>
          <w:sz w:val="24"/>
          <w:szCs w:val="24"/>
          <w:lang w:val="en-US"/>
        </w:rPr>
        <w:t xml:space="preserve"> heart failure in the small infant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is</w:t>
      </w:r>
      <w:proofErr w:type="gramEnd"/>
      <w:r w:rsidRPr="00257A31">
        <w:rPr>
          <w:rFonts w:ascii="Times New Roman" w:hAnsi="Times New Roman" w:cs="Times New Roman"/>
          <w:sz w:val="24"/>
          <w:szCs w:val="24"/>
          <w:lang w:val="en-US"/>
        </w:rPr>
        <w:t xml:space="preserve"> diagnosed by a placental examination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results</w:t>
      </w:r>
      <w:proofErr w:type="gramEnd"/>
      <w:r w:rsidRPr="00257A31">
        <w:rPr>
          <w:rFonts w:ascii="Times New Roman" w:hAnsi="Times New Roman" w:cs="Times New Roman"/>
          <w:sz w:val="24"/>
          <w:szCs w:val="24"/>
          <w:lang w:val="en-US"/>
        </w:rPr>
        <w:t xml:space="preserve"> in a hemoglobin difference of 2 g% in the infants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is associated with a lower perinatal mortality rate</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22. The antepartum treatment of twin pregnancies includes: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a</w:t>
      </w:r>
      <w:proofErr w:type="gramEnd"/>
      <w:r w:rsidRPr="00257A31">
        <w:rPr>
          <w:rFonts w:ascii="Times New Roman" w:hAnsi="Times New Roman" w:cs="Times New Roman"/>
          <w:sz w:val="24"/>
          <w:szCs w:val="24"/>
          <w:lang w:val="en-US"/>
        </w:rPr>
        <w:t xml:space="preserve"> diet of 28 cal/kg/day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a</w:t>
      </w:r>
      <w:proofErr w:type="gramEnd"/>
      <w:r w:rsidRPr="00257A31">
        <w:rPr>
          <w:rFonts w:ascii="Times New Roman" w:hAnsi="Times New Roman" w:cs="Times New Roman"/>
          <w:sz w:val="24"/>
          <w:szCs w:val="24"/>
          <w:lang w:val="en-US"/>
        </w:rPr>
        <w:t xml:space="preserve"> diet of 1.0 g protein/kg/day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a</w:t>
      </w:r>
      <w:proofErr w:type="gramEnd"/>
      <w:r w:rsidRPr="00257A31">
        <w:rPr>
          <w:rFonts w:ascii="Times New Roman" w:hAnsi="Times New Roman" w:cs="Times New Roman"/>
          <w:sz w:val="24"/>
          <w:szCs w:val="24"/>
          <w:lang w:val="en-US"/>
        </w:rPr>
        <w:t xml:space="preserve"> diet with 100 micrograms folic acid supplement/day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a</w:t>
      </w:r>
      <w:proofErr w:type="gramEnd"/>
      <w:r w:rsidRPr="00257A31">
        <w:rPr>
          <w:rFonts w:ascii="Times New Roman" w:hAnsi="Times New Roman" w:cs="Times New Roman"/>
          <w:sz w:val="24"/>
          <w:szCs w:val="24"/>
          <w:lang w:val="en-US"/>
        </w:rPr>
        <w:t xml:space="preserve"> diet with 10 mg ferrous iron supplement/day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ferrous</w:t>
      </w:r>
      <w:proofErr w:type="gramEnd"/>
      <w:r w:rsidRPr="00257A31">
        <w:rPr>
          <w:rFonts w:ascii="Times New Roman" w:hAnsi="Times New Roman" w:cs="Times New Roman"/>
          <w:sz w:val="24"/>
          <w:szCs w:val="24"/>
          <w:lang w:val="en-US"/>
        </w:rPr>
        <w:t xml:space="preserve"> iron and folic acid supplements early in pregnancy</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23. All of the drugs listed below are known to increase the rate of twin pregnancies EXCEPT: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methadone</w:t>
      </w:r>
      <w:proofErr w:type="gram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oral</w:t>
      </w:r>
      <w:proofErr w:type="gramEnd"/>
      <w:r w:rsidRPr="00257A31">
        <w:rPr>
          <w:rFonts w:ascii="Times New Roman" w:hAnsi="Times New Roman" w:cs="Times New Roman"/>
          <w:sz w:val="24"/>
          <w:szCs w:val="24"/>
          <w:lang w:val="en-US"/>
        </w:rPr>
        <w:t xml:space="preserve"> contraceptives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spellStart"/>
      <w:r w:rsidRPr="00257A31">
        <w:rPr>
          <w:rFonts w:ascii="Times New Roman" w:hAnsi="Times New Roman" w:cs="Times New Roman"/>
          <w:sz w:val="24"/>
          <w:szCs w:val="24"/>
          <w:lang w:val="en-US"/>
        </w:rPr>
        <w:t>Pergonal</w:t>
      </w:r>
      <w:proofErr w:type="spell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Valium</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spellStart"/>
      <w:r w:rsidRPr="00257A31">
        <w:rPr>
          <w:rFonts w:ascii="Times New Roman" w:hAnsi="Times New Roman" w:cs="Times New Roman"/>
          <w:sz w:val="24"/>
          <w:szCs w:val="24"/>
          <w:lang w:val="en-US"/>
        </w:rPr>
        <w:t>Clomid</w:t>
      </w:r>
      <w:proofErr w:type="spellEnd"/>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24. Twin pregnancies </w:t>
      </w:r>
      <w:proofErr w:type="gramStart"/>
      <w:r w:rsidRPr="00257A31">
        <w:rPr>
          <w:rFonts w:ascii="Times New Roman" w:hAnsi="Times New Roman" w:cs="Times New Roman"/>
          <w:sz w:val="24"/>
          <w:szCs w:val="24"/>
          <w:lang w:val="en-US"/>
        </w:rPr>
        <w:t>cause</w:t>
      </w:r>
      <w:proofErr w:type="gramEnd"/>
      <w:r w:rsidRPr="00257A31">
        <w:rPr>
          <w:rFonts w:ascii="Times New Roman" w:hAnsi="Times New Roman" w:cs="Times New Roman"/>
          <w:sz w:val="24"/>
          <w:szCs w:val="24"/>
          <w:lang w:val="en-US"/>
        </w:rPr>
        <w:t xml:space="preserve"> increased risk of all of the following EXCEPT: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cord</w:t>
      </w:r>
      <w:proofErr w:type="gramEnd"/>
      <w:r w:rsidRPr="00257A31">
        <w:rPr>
          <w:rFonts w:ascii="Times New Roman" w:hAnsi="Times New Roman" w:cs="Times New Roman"/>
          <w:sz w:val="24"/>
          <w:szCs w:val="24"/>
          <w:lang w:val="en-US"/>
        </w:rPr>
        <w:t xml:space="preserve"> entanglement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postpartum</w:t>
      </w:r>
      <w:proofErr w:type="gramEnd"/>
      <w:r w:rsidRPr="00257A31">
        <w:rPr>
          <w:rFonts w:ascii="Times New Roman" w:hAnsi="Times New Roman" w:cs="Times New Roman"/>
          <w:sz w:val="24"/>
          <w:szCs w:val="24"/>
          <w:lang w:val="en-US"/>
        </w:rPr>
        <w:t xml:space="preserve"> hemorrhage</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diabetes</w:t>
      </w:r>
      <w:proofErr w:type="gramEnd"/>
      <w:r w:rsidRPr="00257A31">
        <w:rPr>
          <w:rFonts w:ascii="Times New Roman" w:hAnsi="Times New Roman" w:cs="Times New Roman"/>
          <w:sz w:val="24"/>
          <w:szCs w:val="24"/>
          <w:lang w:val="en-US"/>
        </w:rPr>
        <w:t xml:space="preserve"> mellitus</w:t>
      </w:r>
    </w:p>
    <w:p w:rsidR="00257A31" w:rsidRPr="00257A31" w:rsidRDefault="00257A31" w:rsidP="00257A31">
      <w:pPr>
        <w:spacing w:after="0"/>
        <w:rPr>
          <w:rFonts w:ascii="Times New Roman" w:hAnsi="Times New Roman" w:cs="Times New Roman"/>
          <w:sz w:val="24"/>
          <w:szCs w:val="24"/>
        </w:rPr>
      </w:pPr>
      <w:r w:rsidRPr="00257A31">
        <w:rPr>
          <w:rFonts w:ascii="Times New Roman" w:hAnsi="Times New Roman" w:cs="Times New Roman"/>
          <w:sz w:val="24"/>
          <w:szCs w:val="24"/>
        </w:rPr>
        <w:t xml:space="preserve">4.  </w:t>
      </w:r>
      <w:proofErr w:type="spellStart"/>
      <w:r w:rsidRPr="00257A31">
        <w:rPr>
          <w:rFonts w:ascii="Times New Roman" w:hAnsi="Times New Roman" w:cs="Times New Roman"/>
          <w:sz w:val="24"/>
          <w:szCs w:val="24"/>
        </w:rPr>
        <w:t>preeclampsia</w:t>
      </w:r>
      <w:proofErr w:type="spell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premature</w:t>
      </w:r>
      <w:proofErr w:type="gramEnd"/>
      <w:r w:rsidRPr="00257A31">
        <w:rPr>
          <w:rFonts w:ascii="Times New Roman" w:hAnsi="Times New Roman" w:cs="Times New Roman"/>
          <w:sz w:val="24"/>
          <w:szCs w:val="24"/>
          <w:lang w:val="en-US"/>
        </w:rPr>
        <w:t xml:space="preserve"> labor</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25. After the delivery of twin girls, examination of the single placenta reveals frequent arterial anastomoses between the two umbilical circulatory systems. Microscopic sections of the area dividing the two amniotic cavities reveal two amnions and no evidence of chorionic membrane. </w:t>
      </w:r>
      <w:proofErr w:type="gramStart"/>
      <w:r w:rsidRPr="00257A31">
        <w:rPr>
          <w:rFonts w:ascii="Times New Roman" w:hAnsi="Times New Roman" w:cs="Times New Roman"/>
          <w:sz w:val="24"/>
          <w:szCs w:val="24"/>
          <w:lang w:val="en-US"/>
        </w:rPr>
        <w:t>Which of the following statements about the twin girls is correct:</w:t>
      </w:r>
      <w:proofErr w:type="gram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They are </w:t>
      </w:r>
      <w:proofErr w:type="spellStart"/>
      <w:r w:rsidRPr="00257A31">
        <w:rPr>
          <w:rFonts w:ascii="Times New Roman" w:hAnsi="Times New Roman" w:cs="Times New Roman"/>
          <w:sz w:val="24"/>
          <w:szCs w:val="24"/>
          <w:lang w:val="en-US"/>
        </w:rPr>
        <w:t>monoamniotic</w:t>
      </w:r>
      <w:proofErr w:type="spellEnd"/>
      <w:r w:rsidRPr="00257A31">
        <w:rPr>
          <w:rFonts w:ascii="Times New Roman" w:hAnsi="Times New Roman" w:cs="Times New Roman"/>
          <w:sz w:val="24"/>
          <w:szCs w:val="24"/>
          <w:lang w:val="en-US"/>
        </w:rPr>
        <w:t xml:space="preserve">, </w:t>
      </w:r>
      <w:proofErr w:type="spellStart"/>
      <w:r w:rsidRPr="00257A31">
        <w:rPr>
          <w:rFonts w:ascii="Times New Roman" w:hAnsi="Times New Roman" w:cs="Times New Roman"/>
          <w:sz w:val="24"/>
          <w:szCs w:val="24"/>
          <w:lang w:val="en-US"/>
        </w:rPr>
        <w:t>monochorionic</w:t>
      </w:r>
      <w:proofErr w:type="spellEnd"/>
      <w:r w:rsidRPr="00257A31">
        <w:rPr>
          <w:rFonts w:ascii="Times New Roman" w:hAnsi="Times New Roman" w:cs="Times New Roman"/>
          <w:sz w:val="24"/>
          <w:szCs w:val="24"/>
          <w:lang w:val="en-US"/>
        </w:rPr>
        <w:t xml:space="preserve"> twins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They are definitely dizygotic</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3.  They may be monozygotic or dizygotic</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They are </w:t>
      </w:r>
      <w:proofErr w:type="spellStart"/>
      <w:r w:rsidRPr="00257A31">
        <w:rPr>
          <w:rFonts w:ascii="Times New Roman" w:hAnsi="Times New Roman" w:cs="Times New Roman"/>
          <w:sz w:val="24"/>
          <w:szCs w:val="24"/>
          <w:lang w:val="en-US"/>
        </w:rPr>
        <w:t>diamniotic</w:t>
      </w:r>
      <w:proofErr w:type="spellEnd"/>
      <w:r w:rsidRPr="00257A31">
        <w:rPr>
          <w:rFonts w:ascii="Times New Roman" w:hAnsi="Times New Roman" w:cs="Times New Roman"/>
          <w:sz w:val="24"/>
          <w:szCs w:val="24"/>
          <w:lang w:val="en-US"/>
        </w:rPr>
        <w:t xml:space="preserve">, </w:t>
      </w:r>
      <w:proofErr w:type="spellStart"/>
      <w:r w:rsidRPr="00257A31">
        <w:rPr>
          <w:rFonts w:ascii="Times New Roman" w:hAnsi="Times New Roman" w:cs="Times New Roman"/>
          <w:sz w:val="24"/>
          <w:szCs w:val="24"/>
          <w:lang w:val="en-US"/>
        </w:rPr>
        <w:t>dichorionic</w:t>
      </w:r>
      <w:proofErr w:type="spellEnd"/>
      <w:r w:rsidRPr="00257A31">
        <w:rPr>
          <w:rFonts w:ascii="Times New Roman" w:hAnsi="Times New Roman" w:cs="Times New Roman"/>
          <w:sz w:val="24"/>
          <w:szCs w:val="24"/>
          <w:lang w:val="en-US"/>
        </w:rPr>
        <w:t xml:space="preserve"> twins.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5.  They are definitely monozygotic</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lastRenderedPageBreak/>
        <w:t xml:space="preserve">26. 25 year old </w:t>
      </w:r>
      <w:proofErr w:type="spellStart"/>
      <w:r w:rsidRPr="00257A31">
        <w:rPr>
          <w:rFonts w:ascii="Times New Roman" w:hAnsi="Times New Roman" w:cs="Times New Roman"/>
          <w:sz w:val="24"/>
          <w:szCs w:val="24"/>
          <w:lang w:val="en-US"/>
        </w:rPr>
        <w:t>primi</w:t>
      </w:r>
      <w:proofErr w:type="spellEnd"/>
      <w:r w:rsidRPr="00257A31">
        <w:rPr>
          <w:rFonts w:ascii="Times New Roman" w:hAnsi="Times New Roman" w:cs="Times New Roman"/>
          <w:sz w:val="24"/>
          <w:szCs w:val="24"/>
          <w:lang w:val="en-US"/>
        </w:rPr>
        <w:t xml:space="preserve"> at 40 </w:t>
      </w:r>
      <w:proofErr w:type="gramStart"/>
      <w:r w:rsidRPr="00257A31">
        <w:rPr>
          <w:rFonts w:ascii="Times New Roman" w:hAnsi="Times New Roman" w:cs="Times New Roman"/>
          <w:sz w:val="24"/>
          <w:szCs w:val="24"/>
          <w:lang w:val="en-US"/>
        </w:rPr>
        <w:t>weeks  4</w:t>
      </w:r>
      <w:proofErr w:type="gramEnd"/>
      <w:r w:rsidRPr="00257A31">
        <w:rPr>
          <w:rFonts w:ascii="Times New Roman" w:hAnsi="Times New Roman" w:cs="Times New Roman"/>
          <w:sz w:val="24"/>
          <w:szCs w:val="24"/>
          <w:lang w:val="en-US"/>
        </w:rPr>
        <w:t xml:space="preserve"> days presents in labor. She complains of rupture of membranes, and painful uterine contractions every 2 to 3 minutes. On digital examination her cervix is 8cm dilated, completely effaced, and fetal feet are palpable. CTG is reactive and normal. Estimated fetal weight is 2.2kg. </w:t>
      </w:r>
      <w:proofErr w:type="gramStart"/>
      <w:r w:rsidRPr="00257A31">
        <w:rPr>
          <w:rFonts w:ascii="Times New Roman" w:hAnsi="Times New Roman" w:cs="Times New Roman"/>
          <w:sz w:val="24"/>
          <w:szCs w:val="24"/>
          <w:lang w:val="en-US"/>
        </w:rPr>
        <w:t>Which of the following is the best method to achieve the delivery.</w:t>
      </w:r>
      <w:proofErr w:type="gramEnd"/>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1.  Deliver the fetus vaginally by breech extraction.</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  Deliver the baby vaginally after ECV</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Perform emergency CS </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4.   Perform forceps assisted vaginal delivery</w:t>
      </w: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27. The position of the fetus in the transverse lie is determined by:</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1. </w:t>
      </w:r>
      <w:proofErr w:type="gramStart"/>
      <w:r w:rsidRPr="00257A31">
        <w:rPr>
          <w:rFonts w:ascii="Times New Roman" w:hAnsi="Times New Roman" w:cs="Times New Roman"/>
          <w:sz w:val="24"/>
          <w:szCs w:val="24"/>
          <w:lang w:val="en-US"/>
        </w:rPr>
        <w:t>back</w:t>
      </w:r>
      <w:proofErr w:type="gramEnd"/>
      <w:r w:rsidRPr="00257A31">
        <w:rPr>
          <w:rFonts w:ascii="Times New Roman" w:hAnsi="Times New Roman" w:cs="Times New Roman"/>
          <w:sz w:val="24"/>
          <w:szCs w:val="24"/>
          <w:lang w:val="en-US"/>
        </w:rPr>
        <w: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2. </w:t>
      </w:r>
      <w:proofErr w:type="gramStart"/>
      <w:r w:rsidRPr="00257A31">
        <w:rPr>
          <w:rFonts w:ascii="Times New Roman" w:hAnsi="Times New Roman" w:cs="Times New Roman"/>
          <w:sz w:val="24"/>
          <w:szCs w:val="24"/>
          <w:lang w:val="en-US"/>
        </w:rPr>
        <w:t>head</w:t>
      </w:r>
      <w:proofErr w:type="gramEnd"/>
      <w:r w:rsidRPr="00257A31">
        <w:rPr>
          <w:rFonts w:ascii="Times New Roman" w:hAnsi="Times New Roman" w:cs="Times New Roman"/>
          <w:sz w:val="24"/>
          <w:szCs w:val="24"/>
          <w:lang w:val="en-US"/>
        </w:rPr>
        <w:t>;</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3. </w:t>
      </w:r>
      <w:proofErr w:type="gramStart"/>
      <w:r w:rsidRPr="00257A31">
        <w:rPr>
          <w:rFonts w:ascii="Times New Roman" w:hAnsi="Times New Roman" w:cs="Times New Roman"/>
          <w:sz w:val="24"/>
          <w:szCs w:val="24"/>
          <w:lang w:val="en-US"/>
        </w:rPr>
        <w:t>small</w:t>
      </w:r>
      <w:proofErr w:type="gramEnd"/>
      <w:r w:rsidRPr="00257A31">
        <w:rPr>
          <w:rFonts w:ascii="Times New Roman" w:hAnsi="Times New Roman" w:cs="Times New Roman"/>
          <w:sz w:val="24"/>
          <w:szCs w:val="24"/>
          <w:lang w:val="en-US"/>
        </w:rPr>
        <w:t xml:space="preserve"> parts;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4. </w:t>
      </w:r>
      <w:proofErr w:type="gramStart"/>
      <w:r w:rsidRPr="00257A31">
        <w:rPr>
          <w:rFonts w:ascii="Times New Roman" w:hAnsi="Times New Roman" w:cs="Times New Roman"/>
          <w:sz w:val="24"/>
          <w:szCs w:val="24"/>
          <w:lang w:val="en-US"/>
        </w:rPr>
        <w:t>the</w:t>
      </w:r>
      <w:proofErr w:type="gramEnd"/>
      <w:r w:rsidRPr="00257A31">
        <w:rPr>
          <w:rFonts w:ascii="Times New Roman" w:hAnsi="Times New Roman" w:cs="Times New Roman"/>
          <w:sz w:val="24"/>
          <w:szCs w:val="24"/>
          <w:lang w:val="en-US"/>
        </w:rPr>
        <w:t xml:space="preserve"> buttocks;</w:t>
      </w:r>
    </w:p>
    <w:p w:rsidR="00257A31" w:rsidRPr="00257A31" w:rsidRDefault="00257A31" w:rsidP="00257A31">
      <w:pPr>
        <w:spacing w:after="0"/>
        <w:rPr>
          <w:rFonts w:ascii="Times New Roman" w:hAnsi="Times New Roman" w:cs="Times New Roman"/>
          <w:sz w:val="24"/>
          <w:szCs w:val="24"/>
          <w:lang w:val="en-US"/>
        </w:rPr>
      </w:pPr>
      <w:r w:rsidRPr="00257A31">
        <w:rPr>
          <w:rFonts w:ascii="Times New Roman" w:hAnsi="Times New Roman" w:cs="Times New Roman"/>
          <w:sz w:val="24"/>
          <w:szCs w:val="24"/>
          <w:lang w:val="en-US"/>
        </w:rPr>
        <w:t xml:space="preserve">5. </w:t>
      </w:r>
      <w:proofErr w:type="gramStart"/>
      <w:r w:rsidRPr="00257A31">
        <w:rPr>
          <w:rFonts w:ascii="Times New Roman" w:hAnsi="Times New Roman" w:cs="Times New Roman"/>
          <w:sz w:val="24"/>
          <w:szCs w:val="24"/>
          <w:lang w:val="en-US"/>
        </w:rPr>
        <w:t>not</w:t>
      </w:r>
      <w:proofErr w:type="gramEnd"/>
      <w:r w:rsidRPr="00257A31">
        <w:rPr>
          <w:rFonts w:ascii="Times New Roman" w:hAnsi="Times New Roman" w:cs="Times New Roman"/>
          <w:sz w:val="24"/>
          <w:szCs w:val="24"/>
          <w:lang w:val="en-US"/>
        </w:rPr>
        <w:t xml:space="preserve"> determined</w:t>
      </w:r>
    </w:p>
    <w:p w:rsidR="00257A31" w:rsidRPr="00257A31" w:rsidRDefault="00257A31" w:rsidP="00710842">
      <w:pPr>
        <w:spacing w:after="0"/>
        <w:rPr>
          <w:rFonts w:ascii="Times New Roman" w:hAnsi="Times New Roman" w:cs="Times New Roman"/>
          <w:sz w:val="24"/>
          <w:szCs w:val="24"/>
          <w:lang w:val="en-US"/>
        </w:rPr>
      </w:pPr>
    </w:p>
    <w:p w:rsidR="00257A31" w:rsidRPr="00257A31" w:rsidRDefault="00257A31" w:rsidP="00710842">
      <w:pPr>
        <w:spacing w:after="0"/>
        <w:rPr>
          <w:rFonts w:ascii="Times New Roman" w:hAnsi="Times New Roman" w:cs="Times New Roman"/>
          <w:sz w:val="24"/>
          <w:szCs w:val="24"/>
          <w:lang w:val="en-US"/>
        </w:rPr>
      </w:pPr>
    </w:p>
    <w:p w:rsidR="006524F4" w:rsidRDefault="006524F4" w:rsidP="006524F4">
      <w:pPr>
        <w:spacing w:after="0"/>
        <w:rPr>
          <w:rFonts w:ascii="Times New Roman" w:hAnsi="Times New Roman" w:cs="Times New Roman"/>
          <w:sz w:val="24"/>
          <w:szCs w:val="24"/>
          <w:lang w:val="en-US"/>
        </w:rPr>
      </w:pPr>
      <w:bookmarkStart w:id="0" w:name="_GoBack"/>
      <w:bookmarkEnd w:id="0"/>
    </w:p>
    <w:p w:rsidR="006524F4" w:rsidRDefault="006524F4" w:rsidP="006524F4">
      <w:pPr>
        <w:spacing w:after="0"/>
        <w:rPr>
          <w:rFonts w:ascii="Times New Roman" w:hAnsi="Times New Roman" w:cs="Times New Roman"/>
          <w:sz w:val="24"/>
          <w:szCs w:val="24"/>
          <w:lang w:val="en-US"/>
        </w:rPr>
      </w:pPr>
    </w:p>
    <w:p w:rsidR="006524F4" w:rsidRDefault="006524F4" w:rsidP="006524F4">
      <w:pPr>
        <w:spacing w:after="0"/>
        <w:rPr>
          <w:rFonts w:ascii="Times New Roman" w:hAnsi="Times New Roman" w:cs="Times New Roman"/>
          <w:sz w:val="24"/>
          <w:szCs w:val="24"/>
          <w:lang w:val="en-US"/>
        </w:rPr>
      </w:pPr>
      <w:r>
        <w:rPr>
          <w:rFonts w:ascii="Times New Roman" w:hAnsi="Times New Roman" w:cs="Times New Roman"/>
          <w:sz w:val="24"/>
          <w:szCs w:val="24"/>
          <w:lang w:val="en-US"/>
        </w:rPr>
        <w:t>Clinical cases:</w:t>
      </w:r>
    </w:p>
    <w:p w:rsidR="006524F4" w:rsidRPr="006524F4" w:rsidRDefault="006524F4" w:rsidP="00442CA9">
      <w:pPr>
        <w:pStyle w:val="a3"/>
        <w:numPr>
          <w:ilvl w:val="0"/>
          <w:numId w:val="2"/>
        </w:numPr>
        <w:spacing w:after="0"/>
        <w:rPr>
          <w:rFonts w:ascii="Times New Roman" w:hAnsi="Times New Roman" w:cs="Times New Roman"/>
          <w:sz w:val="24"/>
          <w:szCs w:val="24"/>
          <w:lang w:val="en-US"/>
        </w:rPr>
      </w:pPr>
      <w:r w:rsidRPr="006524F4">
        <w:rPr>
          <w:rFonts w:ascii="Times New Roman" w:hAnsi="Times New Roman" w:cs="Times New Roman"/>
          <w:sz w:val="24"/>
          <w:szCs w:val="24"/>
          <w:lang w:val="en-US"/>
        </w:rPr>
        <w:t xml:space="preserve">A 28-year-old woman with normal pelvic dimensions was admitted to the clinic. Labor activity lasts 5 hours, </w:t>
      </w:r>
      <w:proofErr w:type="gramStart"/>
      <w:r w:rsidRPr="006524F4">
        <w:rPr>
          <w:rFonts w:ascii="Times New Roman" w:hAnsi="Times New Roman" w:cs="Times New Roman"/>
          <w:sz w:val="24"/>
          <w:szCs w:val="24"/>
          <w:lang w:val="en-US"/>
        </w:rPr>
        <w:t>good</w:t>
      </w:r>
      <w:proofErr w:type="gramEnd"/>
      <w:r w:rsidRPr="006524F4">
        <w:rPr>
          <w:rFonts w:ascii="Times New Roman" w:hAnsi="Times New Roman" w:cs="Times New Roman"/>
          <w:sz w:val="24"/>
          <w:szCs w:val="24"/>
          <w:lang w:val="en-US"/>
        </w:rPr>
        <w:t>. There is a soft large part of the fetus above the pelvis</w:t>
      </w:r>
      <w:r w:rsidR="00442CA9">
        <w:rPr>
          <w:rFonts w:ascii="Times New Roman" w:hAnsi="Times New Roman" w:cs="Times New Roman"/>
          <w:sz w:val="24"/>
          <w:szCs w:val="24"/>
          <w:lang w:val="en-US"/>
        </w:rPr>
        <w:t xml:space="preserve"> inlet</w:t>
      </w:r>
      <w:r w:rsidRPr="006524F4">
        <w:rPr>
          <w:rFonts w:ascii="Times New Roman" w:hAnsi="Times New Roman" w:cs="Times New Roman"/>
          <w:sz w:val="24"/>
          <w:szCs w:val="24"/>
          <w:lang w:val="en-US"/>
        </w:rPr>
        <w:t xml:space="preserve">, the back on the left and in front. In the </w:t>
      </w:r>
      <w:r w:rsidR="00442CA9">
        <w:rPr>
          <w:rFonts w:ascii="Times New Roman" w:hAnsi="Times New Roman" w:cs="Times New Roman"/>
          <w:sz w:val="24"/>
          <w:szCs w:val="24"/>
          <w:lang w:val="en-US"/>
        </w:rPr>
        <w:t>fundus</w:t>
      </w:r>
      <w:r w:rsidRPr="006524F4">
        <w:rPr>
          <w:rFonts w:ascii="Times New Roman" w:hAnsi="Times New Roman" w:cs="Times New Roman"/>
          <w:sz w:val="24"/>
          <w:szCs w:val="24"/>
          <w:lang w:val="en-US"/>
        </w:rPr>
        <w:t xml:space="preserve"> of the uterus, a rounded dense part is palpable. The fetal heartbeat is heard on the left at the level of the navel, 132 beats per minute, clear, rhythmic. Two hours after admission, clear waters poured out in moderate quantities, together with the waters a loop of the pulsating umbilical cord fell out.</w:t>
      </w:r>
    </w:p>
    <w:p w:rsidR="006524F4" w:rsidRDefault="006524F4" w:rsidP="006524F4">
      <w:pPr>
        <w:pStyle w:val="a3"/>
        <w:spacing w:after="0"/>
        <w:rPr>
          <w:rFonts w:ascii="Times New Roman" w:hAnsi="Times New Roman" w:cs="Times New Roman"/>
          <w:sz w:val="24"/>
          <w:szCs w:val="24"/>
          <w:lang w:val="en-US"/>
        </w:rPr>
      </w:pPr>
      <w:proofErr w:type="gramStart"/>
      <w:r w:rsidRPr="006524F4">
        <w:rPr>
          <w:rFonts w:ascii="Times New Roman" w:hAnsi="Times New Roman" w:cs="Times New Roman"/>
          <w:sz w:val="24"/>
          <w:szCs w:val="24"/>
          <w:lang w:val="en-US"/>
        </w:rPr>
        <w:t>Diagnosis?</w:t>
      </w:r>
      <w:proofErr w:type="gramEnd"/>
      <w:r w:rsidRPr="006524F4">
        <w:rPr>
          <w:rFonts w:ascii="Times New Roman" w:hAnsi="Times New Roman" w:cs="Times New Roman"/>
          <w:sz w:val="24"/>
          <w:szCs w:val="24"/>
          <w:lang w:val="en-US"/>
        </w:rPr>
        <w:t xml:space="preserve"> What to do?</w:t>
      </w:r>
    </w:p>
    <w:p w:rsidR="00442CA9" w:rsidRDefault="00442CA9" w:rsidP="006524F4">
      <w:pPr>
        <w:pStyle w:val="a3"/>
        <w:spacing w:after="0"/>
        <w:rPr>
          <w:rFonts w:ascii="Times New Roman" w:hAnsi="Times New Roman" w:cs="Times New Roman"/>
          <w:sz w:val="24"/>
          <w:szCs w:val="24"/>
          <w:lang w:val="en-US"/>
        </w:rPr>
      </w:pPr>
    </w:p>
    <w:p w:rsidR="00442CA9" w:rsidRDefault="00442CA9" w:rsidP="00442CA9">
      <w:pPr>
        <w:pStyle w:val="a3"/>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42CA9">
        <w:rPr>
          <w:rFonts w:ascii="Times New Roman" w:hAnsi="Times New Roman" w:cs="Times New Roman"/>
          <w:sz w:val="24"/>
          <w:szCs w:val="24"/>
          <w:lang w:val="en-US"/>
        </w:rPr>
        <w:t xml:space="preserve">The woman in labor was admitted to the maternity hospital with frequent contractions. </w:t>
      </w:r>
      <w:r>
        <w:rPr>
          <w:rFonts w:ascii="Times New Roman" w:hAnsi="Times New Roman" w:cs="Times New Roman"/>
          <w:sz w:val="24"/>
          <w:szCs w:val="24"/>
          <w:lang w:val="en-US"/>
        </w:rPr>
        <w:t xml:space="preserve">The term of pregnancy is 39 weeks. </w:t>
      </w:r>
      <w:r w:rsidRPr="00442CA9">
        <w:rPr>
          <w:rFonts w:ascii="Times New Roman" w:hAnsi="Times New Roman" w:cs="Times New Roman"/>
          <w:sz w:val="24"/>
          <w:szCs w:val="24"/>
          <w:lang w:val="en-US"/>
        </w:rPr>
        <w:t xml:space="preserve">The </w:t>
      </w:r>
      <w:r>
        <w:rPr>
          <w:rFonts w:ascii="Times New Roman" w:hAnsi="Times New Roman" w:cs="Times New Roman"/>
          <w:sz w:val="24"/>
          <w:szCs w:val="24"/>
          <w:lang w:val="en-US"/>
        </w:rPr>
        <w:t>rupture of amniotic membranes happened</w:t>
      </w:r>
      <w:r w:rsidRPr="00442CA9">
        <w:rPr>
          <w:rFonts w:ascii="Times New Roman" w:hAnsi="Times New Roman" w:cs="Times New Roman"/>
          <w:sz w:val="24"/>
          <w:szCs w:val="24"/>
          <w:lang w:val="en-US"/>
        </w:rPr>
        <w:t xml:space="preserve"> 3 hours ago. Contractions in 5-7 minutes for 20-25 seconds, medium strength. On examination: pelvis 25-28-30-20. The </w:t>
      </w:r>
      <w:r>
        <w:rPr>
          <w:rFonts w:ascii="Times New Roman" w:hAnsi="Times New Roman" w:cs="Times New Roman"/>
          <w:sz w:val="24"/>
          <w:szCs w:val="24"/>
          <w:lang w:val="en-US"/>
        </w:rPr>
        <w:t>lie</w:t>
      </w:r>
      <w:r w:rsidRPr="00442CA9">
        <w:rPr>
          <w:rFonts w:ascii="Times New Roman" w:hAnsi="Times New Roman" w:cs="Times New Roman"/>
          <w:sz w:val="24"/>
          <w:szCs w:val="24"/>
          <w:lang w:val="en-US"/>
        </w:rPr>
        <w:t xml:space="preserve"> of the fetus is </w:t>
      </w:r>
      <w:proofErr w:type="gramStart"/>
      <w:r w:rsidRPr="00442CA9">
        <w:rPr>
          <w:rFonts w:ascii="Times New Roman" w:hAnsi="Times New Roman" w:cs="Times New Roman"/>
          <w:sz w:val="24"/>
          <w:szCs w:val="24"/>
          <w:lang w:val="en-US"/>
        </w:rPr>
        <w:t>longitudinal,</w:t>
      </w:r>
      <w:proofErr w:type="gramEnd"/>
      <w:r w:rsidRPr="00442CA9">
        <w:rPr>
          <w:rFonts w:ascii="Times New Roman" w:hAnsi="Times New Roman" w:cs="Times New Roman"/>
          <w:sz w:val="24"/>
          <w:szCs w:val="24"/>
          <w:lang w:val="en-US"/>
        </w:rPr>
        <w:t xml:space="preserve"> the presenting part is large, soft, pressed to the pelvis</w:t>
      </w:r>
      <w:r>
        <w:rPr>
          <w:rFonts w:ascii="Times New Roman" w:hAnsi="Times New Roman" w:cs="Times New Roman"/>
          <w:sz w:val="24"/>
          <w:szCs w:val="24"/>
          <w:lang w:val="en-US"/>
        </w:rPr>
        <w:t xml:space="preserve"> inlet</w:t>
      </w:r>
      <w:r w:rsidRPr="00442CA9">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 is</w:t>
      </w:r>
      <w:proofErr w:type="gramEnd"/>
      <w:r w:rsidRPr="00442CA9">
        <w:rPr>
          <w:rFonts w:ascii="Times New Roman" w:hAnsi="Times New Roman" w:cs="Times New Roman"/>
          <w:sz w:val="24"/>
          <w:szCs w:val="24"/>
          <w:lang w:val="en-US"/>
        </w:rPr>
        <w:t xml:space="preserve"> meconium</w:t>
      </w:r>
      <w:r>
        <w:rPr>
          <w:rFonts w:ascii="Times New Roman" w:hAnsi="Times New Roman" w:cs="Times New Roman"/>
          <w:sz w:val="24"/>
          <w:szCs w:val="24"/>
          <w:lang w:val="en-US"/>
        </w:rPr>
        <w:t xml:space="preserve"> in amniotic fluid</w:t>
      </w:r>
      <w:r w:rsidRPr="00442CA9">
        <w:rPr>
          <w:rFonts w:ascii="Times New Roman" w:hAnsi="Times New Roman" w:cs="Times New Roman"/>
          <w:sz w:val="24"/>
          <w:szCs w:val="24"/>
          <w:lang w:val="en-US"/>
        </w:rPr>
        <w:t xml:space="preserve">. After 4 hours, the fetal heartbeat is 100-110, deaf, at times arrhythmic. </w:t>
      </w:r>
    </w:p>
    <w:p w:rsidR="00442CA9" w:rsidRPr="00442CA9" w:rsidRDefault="00442CA9" w:rsidP="00442CA9">
      <w:pPr>
        <w:pStyle w:val="a3"/>
        <w:spacing w:after="0"/>
        <w:ind w:left="1080"/>
        <w:rPr>
          <w:rFonts w:ascii="Times New Roman" w:hAnsi="Times New Roman" w:cs="Times New Roman"/>
          <w:sz w:val="24"/>
          <w:szCs w:val="24"/>
          <w:lang w:val="en-US"/>
        </w:rPr>
      </w:pPr>
      <w:r w:rsidRPr="00442CA9">
        <w:rPr>
          <w:rFonts w:ascii="Times New Roman" w:hAnsi="Times New Roman" w:cs="Times New Roman"/>
          <w:sz w:val="24"/>
          <w:szCs w:val="24"/>
          <w:lang w:val="en-US"/>
        </w:rPr>
        <w:t>Vaginal examination: complete</w:t>
      </w:r>
      <w:r>
        <w:rPr>
          <w:rFonts w:ascii="Times New Roman" w:hAnsi="Times New Roman" w:cs="Times New Roman"/>
          <w:sz w:val="24"/>
          <w:szCs w:val="24"/>
          <w:lang w:val="en-US"/>
        </w:rPr>
        <w:t xml:space="preserve"> cervical dilatation</w:t>
      </w:r>
      <w:r w:rsidRPr="00442CA9">
        <w:rPr>
          <w:rFonts w:ascii="Times New Roman" w:hAnsi="Times New Roman" w:cs="Times New Roman"/>
          <w:sz w:val="24"/>
          <w:szCs w:val="24"/>
          <w:lang w:val="en-US"/>
        </w:rPr>
        <w:t xml:space="preserve">, the buttocks are </w:t>
      </w:r>
      <w:r>
        <w:rPr>
          <w:rFonts w:ascii="Times New Roman" w:hAnsi="Times New Roman" w:cs="Times New Roman"/>
          <w:sz w:val="24"/>
          <w:szCs w:val="24"/>
          <w:lang w:val="en-US"/>
        </w:rPr>
        <w:t>on the pelvic floor</w:t>
      </w:r>
      <w:r w:rsidRPr="00442CA9">
        <w:rPr>
          <w:rFonts w:ascii="Times New Roman" w:hAnsi="Times New Roman" w:cs="Times New Roman"/>
          <w:sz w:val="24"/>
          <w:szCs w:val="24"/>
          <w:lang w:val="en-US"/>
        </w:rPr>
        <w:t xml:space="preserve">, the intertrochanteric line is in a straight size, </w:t>
      </w:r>
      <w:proofErr w:type="gramStart"/>
      <w:r w:rsidRPr="00442CA9">
        <w:rPr>
          <w:rFonts w:ascii="Times New Roman" w:hAnsi="Times New Roman" w:cs="Times New Roman"/>
          <w:sz w:val="24"/>
          <w:szCs w:val="24"/>
          <w:lang w:val="en-US"/>
        </w:rPr>
        <w:t>meconium</w:t>
      </w:r>
      <w:proofErr w:type="gramEnd"/>
      <w:r w:rsidRPr="00442CA9">
        <w:rPr>
          <w:rFonts w:ascii="Times New Roman" w:hAnsi="Times New Roman" w:cs="Times New Roman"/>
          <w:sz w:val="24"/>
          <w:szCs w:val="24"/>
          <w:lang w:val="en-US"/>
        </w:rPr>
        <w:t xml:space="preserve"> is released.</w:t>
      </w:r>
    </w:p>
    <w:p w:rsidR="00442CA9" w:rsidRDefault="00442CA9" w:rsidP="00442CA9">
      <w:pPr>
        <w:pStyle w:val="a3"/>
        <w:spacing w:after="0"/>
        <w:rPr>
          <w:rFonts w:ascii="Times New Roman" w:hAnsi="Times New Roman" w:cs="Times New Roman"/>
          <w:sz w:val="24"/>
          <w:szCs w:val="24"/>
          <w:lang w:val="en-US"/>
        </w:rPr>
      </w:pPr>
      <w:proofErr w:type="gramStart"/>
      <w:r w:rsidRPr="00442CA9">
        <w:rPr>
          <w:rFonts w:ascii="Times New Roman" w:hAnsi="Times New Roman" w:cs="Times New Roman"/>
          <w:sz w:val="24"/>
          <w:szCs w:val="24"/>
          <w:lang w:val="en-US"/>
        </w:rPr>
        <w:t>Diagnosis?</w:t>
      </w:r>
      <w:proofErr w:type="gramEnd"/>
      <w:r w:rsidRPr="00442CA9">
        <w:rPr>
          <w:rFonts w:ascii="Times New Roman" w:hAnsi="Times New Roman" w:cs="Times New Roman"/>
          <w:sz w:val="24"/>
          <w:szCs w:val="24"/>
          <w:lang w:val="en-US"/>
        </w:rPr>
        <w:t xml:space="preserve"> What to do?</w:t>
      </w:r>
    </w:p>
    <w:p w:rsidR="00442CA9" w:rsidRDefault="00442CA9" w:rsidP="00442CA9">
      <w:pPr>
        <w:pStyle w:val="a3"/>
        <w:spacing w:after="0"/>
        <w:rPr>
          <w:rFonts w:ascii="Times New Roman" w:hAnsi="Times New Roman" w:cs="Times New Roman"/>
          <w:sz w:val="24"/>
          <w:szCs w:val="24"/>
          <w:lang w:val="en-US"/>
        </w:rPr>
      </w:pPr>
    </w:p>
    <w:p w:rsidR="00442CA9" w:rsidRDefault="00442CA9" w:rsidP="00442CA9">
      <w:pPr>
        <w:pStyle w:val="a3"/>
        <w:numPr>
          <w:ilvl w:val="0"/>
          <w:numId w:val="2"/>
        </w:numPr>
        <w:spacing w:after="0"/>
        <w:rPr>
          <w:rFonts w:ascii="Times New Roman" w:hAnsi="Times New Roman" w:cs="Times New Roman"/>
          <w:sz w:val="24"/>
          <w:szCs w:val="24"/>
          <w:lang w:val="en-US"/>
        </w:rPr>
      </w:pPr>
      <w:proofErr w:type="spellStart"/>
      <w:r w:rsidRPr="00442CA9">
        <w:rPr>
          <w:rFonts w:ascii="Times New Roman" w:hAnsi="Times New Roman" w:cs="Times New Roman"/>
          <w:sz w:val="24"/>
          <w:szCs w:val="24"/>
          <w:lang w:val="en-US"/>
        </w:rPr>
        <w:t>Primiparous</w:t>
      </w:r>
      <w:proofErr w:type="spellEnd"/>
      <w:r w:rsidRPr="00442CA9">
        <w:rPr>
          <w:rFonts w:ascii="Times New Roman" w:hAnsi="Times New Roman" w:cs="Times New Roman"/>
          <w:sz w:val="24"/>
          <w:szCs w:val="24"/>
          <w:lang w:val="en-US"/>
        </w:rPr>
        <w:t xml:space="preserve"> 24 years old, full-term pregnancy. The contractions started 4 hours ago. The pelvis is 25-28-32-21 cm. An external obstetric examination established: the </w:t>
      </w:r>
      <w:r>
        <w:rPr>
          <w:rFonts w:ascii="Times New Roman" w:hAnsi="Times New Roman" w:cs="Times New Roman"/>
          <w:sz w:val="24"/>
          <w:szCs w:val="24"/>
          <w:lang w:val="en-US"/>
        </w:rPr>
        <w:t>lie</w:t>
      </w:r>
      <w:r w:rsidRPr="00442CA9">
        <w:rPr>
          <w:rFonts w:ascii="Times New Roman" w:hAnsi="Times New Roman" w:cs="Times New Roman"/>
          <w:sz w:val="24"/>
          <w:szCs w:val="24"/>
          <w:lang w:val="en-US"/>
        </w:rPr>
        <w:t xml:space="preserve"> of the fetus is longitudinal; the buttocks of the fetus are pressed to the pelvis</w:t>
      </w:r>
      <w:r>
        <w:rPr>
          <w:rFonts w:ascii="Times New Roman" w:hAnsi="Times New Roman" w:cs="Times New Roman"/>
          <w:sz w:val="24"/>
          <w:szCs w:val="24"/>
          <w:lang w:val="en-US"/>
        </w:rPr>
        <w:t xml:space="preserve"> inlet</w:t>
      </w:r>
      <w:r w:rsidRPr="00442CA9">
        <w:rPr>
          <w:rFonts w:ascii="Times New Roman" w:hAnsi="Times New Roman" w:cs="Times New Roman"/>
          <w:sz w:val="24"/>
          <w:szCs w:val="24"/>
          <w:lang w:val="en-US"/>
        </w:rPr>
        <w:t xml:space="preserve">; fetal heart rate is clear 140 beats per minute. </w:t>
      </w:r>
    </w:p>
    <w:p w:rsidR="00442CA9" w:rsidRPr="00442CA9" w:rsidRDefault="00442CA9" w:rsidP="00442CA9">
      <w:pPr>
        <w:pStyle w:val="a3"/>
        <w:spacing w:after="0"/>
        <w:ind w:left="1080"/>
        <w:rPr>
          <w:rFonts w:ascii="Times New Roman" w:hAnsi="Times New Roman" w:cs="Times New Roman"/>
          <w:sz w:val="24"/>
          <w:szCs w:val="24"/>
          <w:lang w:val="en-US"/>
        </w:rPr>
      </w:pPr>
      <w:r w:rsidRPr="00442CA9">
        <w:rPr>
          <w:rFonts w:ascii="Times New Roman" w:hAnsi="Times New Roman" w:cs="Times New Roman"/>
          <w:sz w:val="24"/>
          <w:szCs w:val="24"/>
          <w:lang w:val="en-US"/>
        </w:rPr>
        <w:lastRenderedPageBreak/>
        <w:t xml:space="preserve">A vaginal examination was performed: the cervix was smoothed. The </w:t>
      </w:r>
      <w:r>
        <w:rPr>
          <w:rFonts w:ascii="Times New Roman" w:hAnsi="Times New Roman" w:cs="Times New Roman"/>
          <w:sz w:val="24"/>
          <w:szCs w:val="24"/>
          <w:lang w:val="en-US"/>
        </w:rPr>
        <w:t>dilatation</w:t>
      </w:r>
      <w:r w:rsidRPr="00442CA9">
        <w:rPr>
          <w:rFonts w:ascii="Times New Roman" w:hAnsi="Times New Roman" w:cs="Times New Roman"/>
          <w:sz w:val="24"/>
          <w:szCs w:val="24"/>
          <w:lang w:val="en-US"/>
        </w:rPr>
        <w:t xml:space="preserve"> is 6 </w:t>
      </w:r>
      <w:proofErr w:type="gramStart"/>
      <w:r w:rsidRPr="00442CA9">
        <w:rPr>
          <w:rFonts w:ascii="Times New Roman" w:hAnsi="Times New Roman" w:cs="Times New Roman"/>
          <w:sz w:val="24"/>
          <w:szCs w:val="24"/>
          <w:lang w:val="en-US"/>
        </w:rPr>
        <w:t>cm,</w:t>
      </w:r>
      <w:proofErr w:type="gramEnd"/>
      <w:r w:rsidRPr="00442CA9">
        <w:rPr>
          <w:rFonts w:ascii="Times New Roman" w:hAnsi="Times New Roman" w:cs="Times New Roman"/>
          <w:sz w:val="24"/>
          <w:szCs w:val="24"/>
          <w:lang w:val="en-US"/>
        </w:rPr>
        <w:t xml:space="preserve"> the edges are thin, pliable. There </w:t>
      </w:r>
      <w:r>
        <w:rPr>
          <w:rFonts w:ascii="Times New Roman" w:hAnsi="Times New Roman" w:cs="Times New Roman"/>
          <w:sz w:val="24"/>
          <w:szCs w:val="24"/>
          <w:lang w:val="en-US"/>
        </w:rPr>
        <w:t>are</w:t>
      </w:r>
      <w:r w:rsidRPr="00442CA9">
        <w:rPr>
          <w:rFonts w:ascii="Times New Roman" w:hAnsi="Times New Roman" w:cs="Times New Roman"/>
          <w:sz w:val="24"/>
          <w:szCs w:val="24"/>
          <w:lang w:val="en-US"/>
        </w:rPr>
        <w:t xml:space="preserve"> no </w:t>
      </w:r>
      <w:r>
        <w:rPr>
          <w:rFonts w:ascii="Times New Roman" w:hAnsi="Times New Roman" w:cs="Times New Roman"/>
          <w:sz w:val="24"/>
          <w:szCs w:val="24"/>
          <w:lang w:val="en-US"/>
        </w:rPr>
        <w:t>amniotic membranes</w:t>
      </w:r>
      <w:r w:rsidRPr="00442CA9">
        <w:rPr>
          <w:rFonts w:ascii="Times New Roman" w:hAnsi="Times New Roman" w:cs="Times New Roman"/>
          <w:sz w:val="24"/>
          <w:szCs w:val="24"/>
          <w:lang w:val="en-US"/>
        </w:rPr>
        <w:t xml:space="preserve">. The buttocks </w:t>
      </w:r>
      <w:proofErr w:type="gramStart"/>
      <w:r w:rsidRPr="00442CA9">
        <w:rPr>
          <w:rFonts w:ascii="Times New Roman" w:hAnsi="Times New Roman" w:cs="Times New Roman"/>
          <w:sz w:val="24"/>
          <w:szCs w:val="24"/>
          <w:lang w:val="en-US"/>
        </w:rPr>
        <w:t>are ;</w:t>
      </w:r>
      <w:proofErr w:type="gramEnd"/>
      <w:r w:rsidRPr="00442CA9">
        <w:rPr>
          <w:rFonts w:ascii="Times New Roman" w:hAnsi="Times New Roman" w:cs="Times New Roman"/>
          <w:sz w:val="24"/>
          <w:szCs w:val="24"/>
          <w:lang w:val="en-US"/>
        </w:rPr>
        <w:t xml:space="preserve"> the buttocks of the fetus are pressed to the pelvis inlet.</w:t>
      </w:r>
    </w:p>
    <w:p w:rsidR="00442CA9" w:rsidRDefault="00442CA9" w:rsidP="00442CA9">
      <w:pPr>
        <w:pStyle w:val="a3"/>
        <w:spacing w:after="0"/>
        <w:rPr>
          <w:rFonts w:ascii="Times New Roman" w:hAnsi="Times New Roman" w:cs="Times New Roman"/>
          <w:sz w:val="24"/>
          <w:szCs w:val="24"/>
          <w:lang w:val="en-US"/>
        </w:rPr>
      </w:pPr>
      <w:r w:rsidRPr="00442CA9">
        <w:rPr>
          <w:rFonts w:ascii="Times New Roman" w:hAnsi="Times New Roman" w:cs="Times New Roman"/>
          <w:sz w:val="24"/>
          <w:szCs w:val="24"/>
          <w:lang w:val="en-US"/>
        </w:rPr>
        <w:t xml:space="preserve">Clinical </w:t>
      </w:r>
      <w:proofErr w:type="gramStart"/>
      <w:r w:rsidRPr="00442CA9">
        <w:rPr>
          <w:rFonts w:ascii="Times New Roman" w:hAnsi="Times New Roman" w:cs="Times New Roman"/>
          <w:sz w:val="24"/>
          <w:szCs w:val="24"/>
          <w:lang w:val="en-US"/>
        </w:rPr>
        <w:t>diagnosis ?</w:t>
      </w:r>
      <w:proofErr w:type="gramEnd"/>
      <w:r w:rsidRPr="00442CA9">
        <w:rPr>
          <w:rFonts w:ascii="Times New Roman" w:hAnsi="Times New Roman" w:cs="Times New Roman"/>
          <w:sz w:val="24"/>
          <w:szCs w:val="24"/>
          <w:lang w:val="en-US"/>
        </w:rPr>
        <w:t xml:space="preserve"> </w:t>
      </w:r>
      <w:proofErr w:type="gramStart"/>
      <w:r w:rsidRPr="00442CA9">
        <w:rPr>
          <w:rFonts w:ascii="Times New Roman" w:hAnsi="Times New Roman" w:cs="Times New Roman"/>
          <w:sz w:val="24"/>
          <w:szCs w:val="24"/>
          <w:lang w:val="en-US"/>
        </w:rPr>
        <w:t>Possible complications?</w:t>
      </w:r>
      <w:proofErr w:type="gramEnd"/>
      <w:r w:rsidRPr="00442CA9">
        <w:rPr>
          <w:rFonts w:ascii="Times New Roman" w:hAnsi="Times New Roman" w:cs="Times New Roman"/>
          <w:sz w:val="24"/>
          <w:szCs w:val="24"/>
          <w:lang w:val="en-US"/>
        </w:rPr>
        <w:t xml:space="preserve"> </w:t>
      </w:r>
      <w:proofErr w:type="gramStart"/>
      <w:r w:rsidRPr="00442CA9">
        <w:rPr>
          <w:rFonts w:ascii="Times New Roman" w:hAnsi="Times New Roman" w:cs="Times New Roman"/>
          <w:sz w:val="24"/>
          <w:szCs w:val="24"/>
          <w:lang w:val="en-US"/>
        </w:rPr>
        <w:t>Management plan.</w:t>
      </w:r>
      <w:proofErr w:type="gramEnd"/>
    </w:p>
    <w:p w:rsidR="00442CA9" w:rsidRDefault="00442CA9" w:rsidP="00442CA9">
      <w:pPr>
        <w:pStyle w:val="a3"/>
        <w:spacing w:after="0"/>
        <w:rPr>
          <w:rFonts w:ascii="Times New Roman" w:hAnsi="Times New Roman" w:cs="Times New Roman"/>
          <w:sz w:val="24"/>
          <w:szCs w:val="24"/>
          <w:lang w:val="en-US"/>
        </w:rPr>
      </w:pPr>
    </w:p>
    <w:p w:rsidR="00710842" w:rsidRDefault="00442CA9" w:rsidP="00442CA9">
      <w:pPr>
        <w:pStyle w:val="a3"/>
        <w:numPr>
          <w:ilvl w:val="0"/>
          <w:numId w:val="2"/>
        </w:numPr>
        <w:spacing w:after="0"/>
        <w:rPr>
          <w:rFonts w:ascii="Times New Roman" w:hAnsi="Times New Roman" w:cs="Times New Roman"/>
          <w:sz w:val="24"/>
          <w:szCs w:val="24"/>
          <w:lang w:val="en-US"/>
        </w:rPr>
      </w:pPr>
      <w:r w:rsidRPr="00442CA9">
        <w:rPr>
          <w:rFonts w:ascii="Times New Roman" w:hAnsi="Times New Roman" w:cs="Times New Roman"/>
          <w:sz w:val="24"/>
          <w:szCs w:val="24"/>
          <w:lang w:val="en-US"/>
        </w:rPr>
        <w:t xml:space="preserve">Multiparous 25 Years, full-term pregnancy. Estimated fetal weight 3300. The </w:t>
      </w:r>
      <w:proofErr w:type="spellStart"/>
      <w:r>
        <w:rPr>
          <w:rFonts w:ascii="Times New Roman" w:hAnsi="Times New Roman" w:cs="Times New Roman"/>
          <w:sz w:val="24"/>
          <w:szCs w:val="24"/>
          <w:lang w:val="en-US"/>
        </w:rPr>
        <w:t>dimentions</w:t>
      </w:r>
      <w:proofErr w:type="spellEnd"/>
      <w:r w:rsidRPr="00442CA9">
        <w:rPr>
          <w:rFonts w:ascii="Times New Roman" w:hAnsi="Times New Roman" w:cs="Times New Roman"/>
          <w:sz w:val="24"/>
          <w:szCs w:val="24"/>
          <w:lang w:val="en-US"/>
        </w:rPr>
        <w:t xml:space="preserve"> of the pelvis </w:t>
      </w:r>
      <w:r>
        <w:rPr>
          <w:rFonts w:ascii="Times New Roman" w:hAnsi="Times New Roman" w:cs="Times New Roman"/>
          <w:sz w:val="24"/>
          <w:szCs w:val="24"/>
          <w:lang w:val="en-US"/>
        </w:rPr>
        <w:t>are</w:t>
      </w:r>
      <w:r w:rsidRPr="00442CA9">
        <w:rPr>
          <w:rFonts w:ascii="Times New Roman" w:hAnsi="Times New Roman" w:cs="Times New Roman"/>
          <w:sz w:val="24"/>
          <w:szCs w:val="24"/>
          <w:lang w:val="en-US"/>
        </w:rPr>
        <w:t xml:space="preserve"> normal. In the fundus of the uterus, the head is </w:t>
      </w:r>
      <w:proofErr w:type="gramStart"/>
      <w:r w:rsidRPr="00442CA9">
        <w:rPr>
          <w:rFonts w:ascii="Times New Roman" w:hAnsi="Times New Roman" w:cs="Times New Roman"/>
          <w:sz w:val="24"/>
          <w:szCs w:val="24"/>
          <w:lang w:val="en-US"/>
        </w:rPr>
        <w:t>determined,</w:t>
      </w:r>
      <w:proofErr w:type="gramEnd"/>
      <w:r w:rsidRPr="00442CA9">
        <w:rPr>
          <w:rFonts w:ascii="Times New Roman" w:hAnsi="Times New Roman" w:cs="Times New Roman"/>
          <w:sz w:val="24"/>
          <w:szCs w:val="24"/>
          <w:lang w:val="en-US"/>
        </w:rPr>
        <w:t xml:space="preserve"> the back of the fetus is palpated on the left</w:t>
      </w:r>
      <w:r>
        <w:rPr>
          <w:rFonts w:ascii="Times New Roman" w:hAnsi="Times New Roman" w:cs="Times New Roman"/>
          <w:sz w:val="24"/>
          <w:szCs w:val="24"/>
          <w:lang w:val="en-US"/>
        </w:rPr>
        <w:t xml:space="preserve"> of the abdomen</w:t>
      </w:r>
      <w:r w:rsidRPr="00442CA9">
        <w:rPr>
          <w:rFonts w:ascii="Times New Roman" w:hAnsi="Times New Roman" w:cs="Times New Roman"/>
          <w:sz w:val="24"/>
          <w:szCs w:val="24"/>
          <w:lang w:val="en-US"/>
        </w:rPr>
        <w:t>. The buttocks are presented, pressed to the pelvis</w:t>
      </w:r>
      <w:r>
        <w:rPr>
          <w:rFonts w:ascii="Times New Roman" w:hAnsi="Times New Roman" w:cs="Times New Roman"/>
          <w:sz w:val="24"/>
          <w:szCs w:val="24"/>
          <w:lang w:val="en-US"/>
        </w:rPr>
        <w:t xml:space="preserve"> inlet</w:t>
      </w:r>
      <w:r w:rsidRPr="00442CA9">
        <w:rPr>
          <w:rFonts w:ascii="Times New Roman" w:hAnsi="Times New Roman" w:cs="Times New Roman"/>
          <w:sz w:val="24"/>
          <w:szCs w:val="24"/>
          <w:lang w:val="en-US"/>
        </w:rPr>
        <w:t xml:space="preserve">. Fetal heartbeat 140 beats per minute, clear on the left, above the navel. Contractions after 3 minutes for 40-45 seconds. </w:t>
      </w:r>
    </w:p>
    <w:p w:rsidR="00442CA9" w:rsidRPr="00442CA9" w:rsidRDefault="00442CA9" w:rsidP="00710842">
      <w:pPr>
        <w:pStyle w:val="a3"/>
        <w:spacing w:after="0"/>
        <w:ind w:left="1080"/>
        <w:rPr>
          <w:rFonts w:ascii="Times New Roman" w:hAnsi="Times New Roman" w:cs="Times New Roman"/>
          <w:sz w:val="24"/>
          <w:szCs w:val="24"/>
          <w:lang w:val="en-US"/>
        </w:rPr>
      </w:pPr>
      <w:r w:rsidRPr="00442CA9">
        <w:rPr>
          <w:rFonts w:ascii="Times New Roman" w:hAnsi="Times New Roman" w:cs="Times New Roman"/>
          <w:sz w:val="24"/>
          <w:szCs w:val="24"/>
          <w:lang w:val="en-US"/>
        </w:rPr>
        <w:t xml:space="preserve">Vaginal examination: the cervix is ​​smoothed, the </w:t>
      </w:r>
      <w:r w:rsidR="00710842">
        <w:rPr>
          <w:rFonts w:ascii="Times New Roman" w:hAnsi="Times New Roman" w:cs="Times New Roman"/>
          <w:sz w:val="24"/>
          <w:szCs w:val="24"/>
          <w:lang w:val="en-US"/>
        </w:rPr>
        <w:t>dilatation</w:t>
      </w:r>
      <w:r w:rsidRPr="00442CA9">
        <w:rPr>
          <w:rFonts w:ascii="Times New Roman" w:hAnsi="Times New Roman" w:cs="Times New Roman"/>
          <w:sz w:val="24"/>
          <w:szCs w:val="24"/>
          <w:lang w:val="en-US"/>
        </w:rPr>
        <w:t xml:space="preserve"> is 7-8 cm, the buttocks are </w:t>
      </w:r>
      <w:r w:rsidR="00710842">
        <w:rPr>
          <w:rFonts w:ascii="Times New Roman" w:hAnsi="Times New Roman" w:cs="Times New Roman"/>
          <w:sz w:val="24"/>
          <w:szCs w:val="24"/>
          <w:lang w:val="en-US"/>
        </w:rPr>
        <w:t>pressed</w:t>
      </w:r>
      <w:r w:rsidRPr="00442CA9">
        <w:rPr>
          <w:rFonts w:ascii="Times New Roman" w:hAnsi="Times New Roman" w:cs="Times New Roman"/>
          <w:sz w:val="24"/>
          <w:szCs w:val="24"/>
          <w:lang w:val="en-US"/>
        </w:rPr>
        <w:t xml:space="preserve"> to the pelvis</w:t>
      </w:r>
      <w:r w:rsidR="00710842">
        <w:rPr>
          <w:rFonts w:ascii="Times New Roman" w:hAnsi="Times New Roman" w:cs="Times New Roman"/>
          <w:sz w:val="24"/>
          <w:szCs w:val="24"/>
          <w:lang w:val="en-US"/>
        </w:rPr>
        <w:t xml:space="preserve"> inlet</w:t>
      </w:r>
      <w:r w:rsidRPr="00442CA9">
        <w:rPr>
          <w:rFonts w:ascii="Times New Roman" w:hAnsi="Times New Roman" w:cs="Times New Roman"/>
          <w:sz w:val="24"/>
          <w:szCs w:val="24"/>
          <w:lang w:val="en-US"/>
        </w:rPr>
        <w:t xml:space="preserve">, the sacrum is left and front, the intertrochanteric line is in the left oblique size, the </w:t>
      </w:r>
      <w:r w:rsidR="00710842">
        <w:rPr>
          <w:rFonts w:ascii="Times New Roman" w:hAnsi="Times New Roman" w:cs="Times New Roman"/>
          <w:sz w:val="24"/>
          <w:szCs w:val="24"/>
          <w:lang w:val="en-US"/>
        </w:rPr>
        <w:t>amniotic membranes</w:t>
      </w:r>
      <w:r w:rsidRPr="00442CA9">
        <w:rPr>
          <w:rFonts w:ascii="Times New Roman" w:hAnsi="Times New Roman" w:cs="Times New Roman"/>
          <w:sz w:val="24"/>
          <w:szCs w:val="24"/>
          <w:lang w:val="en-US"/>
        </w:rPr>
        <w:t xml:space="preserve"> </w:t>
      </w:r>
      <w:r w:rsidR="00710842">
        <w:rPr>
          <w:rFonts w:ascii="Times New Roman" w:hAnsi="Times New Roman" w:cs="Times New Roman"/>
          <w:sz w:val="24"/>
          <w:szCs w:val="24"/>
          <w:lang w:val="en-US"/>
        </w:rPr>
        <w:t>are</w:t>
      </w:r>
      <w:r w:rsidRPr="00442CA9">
        <w:rPr>
          <w:rFonts w:ascii="Times New Roman" w:hAnsi="Times New Roman" w:cs="Times New Roman"/>
          <w:sz w:val="24"/>
          <w:szCs w:val="24"/>
          <w:lang w:val="en-US"/>
        </w:rPr>
        <w:t xml:space="preserve"> intact.</w:t>
      </w:r>
    </w:p>
    <w:p w:rsidR="00442CA9" w:rsidRDefault="00442CA9" w:rsidP="00442CA9">
      <w:pPr>
        <w:pStyle w:val="a3"/>
        <w:spacing w:after="0"/>
        <w:rPr>
          <w:rFonts w:ascii="Times New Roman" w:hAnsi="Times New Roman" w:cs="Times New Roman"/>
          <w:sz w:val="24"/>
          <w:szCs w:val="24"/>
          <w:lang w:val="en-US"/>
        </w:rPr>
      </w:pPr>
      <w:proofErr w:type="gramStart"/>
      <w:r w:rsidRPr="00442CA9">
        <w:rPr>
          <w:rFonts w:ascii="Times New Roman" w:hAnsi="Times New Roman" w:cs="Times New Roman"/>
          <w:sz w:val="24"/>
          <w:szCs w:val="24"/>
          <w:lang w:val="en-US"/>
        </w:rPr>
        <w:t>Diagnosis?</w:t>
      </w:r>
      <w:proofErr w:type="gramEnd"/>
      <w:r w:rsidRPr="00442CA9">
        <w:rPr>
          <w:rFonts w:ascii="Times New Roman" w:hAnsi="Times New Roman" w:cs="Times New Roman"/>
          <w:sz w:val="24"/>
          <w:szCs w:val="24"/>
          <w:lang w:val="en-US"/>
        </w:rPr>
        <w:t xml:space="preserve"> </w:t>
      </w:r>
      <w:proofErr w:type="gramStart"/>
      <w:r w:rsidRPr="00442CA9">
        <w:rPr>
          <w:rFonts w:ascii="Times New Roman" w:hAnsi="Times New Roman" w:cs="Times New Roman"/>
          <w:sz w:val="24"/>
          <w:szCs w:val="24"/>
          <w:lang w:val="en-US"/>
        </w:rPr>
        <w:t>Management plan?</w:t>
      </w:r>
      <w:proofErr w:type="gramEnd"/>
    </w:p>
    <w:p w:rsidR="00710842" w:rsidRDefault="00710842" w:rsidP="00442CA9">
      <w:pPr>
        <w:pStyle w:val="a3"/>
        <w:spacing w:after="0"/>
        <w:rPr>
          <w:rFonts w:ascii="Times New Roman" w:hAnsi="Times New Roman" w:cs="Times New Roman"/>
          <w:sz w:val="24"/>
          <w:szCs w:val="24"/>
          <w:lang w:val="en-US"/>
        </w:rPr>
      </w:pPr>
    </w:p>
    <w:p w:rsidR="00710842" w:rsidRPr="00710842" w:rsidRDefault="00710842" w:rsidP="00710842">
      <w:pPr>
        <w:pStyle w:val="a3"/>
        <w:numPr>
          <w:ilvl w:val="0"/>
          <w:numId w:val="2"/>
        </w:numPr>
        <w:spacing w:after="0"/>
        <w:rPr>
          <w:rFonts w:ascii="Times New Roman" w:hAnsi="Times New Roman" w:cs="Times New Roman"/>
          <w:sz w:val="24"/>
          <w:szCs w:val="24"/>
          <w:lang w:val="en-US"/>
        </w:rPr>
      </w:pPr>
      <w:r>
        <w:rPr>
          <w:rFonts w:ascii="Times New Roman" w:hAnsi="Times New Roman" w:cs="Times New Roman"/>
          <w:sz w:val="24"/>
          <w:szCs w:val="24"/>
          <w:lang w:val="en-US"/>
        </w:rPr>
        <w:t>Term labor</w:t>
      </w:r>
      <w:r w:rsidRPr="00710842">
        <w:rPr>
          <w:rFonts w:ascii="Times New Roman" w:hAnsi="Times New Roman" w:cs="Times New Roman"/>
          <w:sz w:val="24"/>
          <w:szCs w:val="24"/>
          <w:lang w:val="en-US"/>
        </w:rPr>
        <w:t>. Second period. Twins. After the birth o</w:t>
      </w:r>
      <w:r>
        <w:rPr>
          <w:rFonts w:ascii="Times New Roman" w:hAnsi="Times New Roman" w:cs="Times New Roman"/>
          <w:sz w:val="24"/>
          <w:szCs w:val="24"/>
          <w:lang w:val="en-US"/>
        </w:rPr>
        <w:t>f the first fetus weighing 2900</w:t>
      </w:r>
      <w:r w:rsidRPr="00710842">
        <w:rPr>
          <w:rFonts w:ascii="Times New Roman" w:hAnsi="Times New Roman" w:cs="Times New Roman"/>
          <w:sz w:val="24"/>
          <w:szCs w:val="24"/>
          <w:lang w:val="en-US"/>
        </w:rPr>
        <w:t xml:space="preserve">, a vaginal examination was performed, in which it was revealed that the second fetus was in a transverse </w:t>
      </w:r>
      <w:r>
        <w:rPr>
          <w:rFonts w:ascii="Times New Roman" w:hAnsi="Times New Roman" w:cs="Times New Roman"/>
          <w:sz w:val="24"/>
          <w:szCs w:val="24"/>
          <w:lang w:val="en-US"/>
        </w:rPr>
        <w:t>lie</w:t>
      </w:r>
      <w:r w:rsidRPr="00710842">
        <w:rPr>
          <w:rFonts w:ascii="Times New Roman" w:hAnsi="Times New Roman" w:cs="Times New Roman"/>
          <w:sz w:val="24"/>
          <w:szCs w:val="24"/>
          <w:lang w:val="en-US"/>
        </w:rPr>
        <w:t>, the fetal head was on the left. The fetal heartbeat is rhythmic 132 beats per minute at the level of the navel.</w:t>
      </w:r>
    </w:p>
    <w:p w:rsidR="00710842" w:rsidRDefault="00710842" w:rsidP="00710842">
      <w:pPr>
        <w:pStyle w:val="a3"/>
        <w:spacing w:after="0"/>
        <w:rPr>
          <w:rFonts w:ascii="Times New Roman" w:hAnsi="Times New Roman" w:cs="Times New Roman"/>
          <w:sz w:val="24"/>
          <w:szCs w:val="24"/>
          <w:lang w:val="en-US"/>
        </w:rPr>
      </w:pPr>
      <w:proofErr w:type="gramStart"/>
      <w:r w:rsidRPr="00710842">
        <w:rPr>
          <w:rFonts w:ascii="Times New Roman" w:hAnsi="Times New Roman" w:cs="Times New Roman"/>
          <w:sz w:val="24"/>
          <w:szCs w:val="24"/>
          <w:lang w:val="en-US"/>
        </w:rPr>
        <w:t>Diagnosis.</w:t>
      </w:r>
      <w:proofErr w:type="gramEnd"/>
      <w:r w:rsidRPr="00710842">
        <w:rPr>
          <w:rFonts w:ascii="Times New Roman" w:hAnsi="Times New Roman" w:cs="Times New Roman"/>
          <w:sz w:val="24"/>
          <w:szCs w:val="24"/>
          <w:lang w:val="en-US"/>
        </w:rPr>
        <w:t xml:space="preserve"> Tactics of further management of labor</w:t>
      </w:r>
    </w:p>
    <w:p w:rsidR="00710842" w:rsidRDefault="00710842" w:rsidP="00710842">
      <w:pPr>
        <w:pStyle w:val="a3"/>
        <w:spacing w:after="0"/>
        <w:rPr>
          <w:rFonts w:ascii="Times New Roman" w:hAnsi="Times New Roman" w:cs="Times New Roman"/>
          <w:sz w:val="24"/>
          <w:szCs w:val="24"/>
          <w:lang w:val="en-US"/>
        </w:rPr>
      </w:pPr>
    </w:p>
    <w:p w:rsidR="00710842" w:rsidRPr="00710842" w:rsidRDefault="00710842" w:rsidP="00710842">
      <w:pPr>
        <w:pStyle w:val="a3"/>
        <w:numPr>
          <w:ilvl w:val="0"/>
          <w:numId w:val="2"/>
        </w:numPr>
        <w:spacing w:after="0"/>
        <w:rPr>
          <w:rFonts w:ascii="Times New Roman" w:hAnsi="Times New Roman" w:cs="Times New Roman"/>
          <w:sz w:val="24"/>
          <w:szCs w:val="24"/>
          <w:lang w:val="en-US"/>
        </w:rPr>
      </w:pPr>
      <w:r w:rsidRPr="00710842">
        <w:rPr>
          <w:rFonts w:ascii="Times New Roman" w:hAnsi="Times New Roman" w:cs="Times New Roman"/>
          <w:sz w:val="24"/>
          <w:szCs w:val="24"/>
          <w:lang w:val="en-US"/>
        </w:rPr>
        <w:t>5.</w:t>
      </w:r>
      <w:r w:rsidRPr="00710842">
        <w:rPr>
          <w:rFonts w:ascii="Times New Roman" w:hAnsi="Times New Roman" w:cs="Times New Roman"/>
          <w:sz w:val="24"/>
          <w:szCs w:val="24"/>
          <w:lang w:val="en-US"/>
        </w:rPr>
        <w:tab/>
        <w:t>Term labor. Second period. Twins. The first fetus was born 15 minutes ago. The second fetus is in the cephalic presentation. The amniotic membranes are intact. Fetal heartbeat 130 beats per minute. There are no contractions.</w:t>
      </w:r>
    </w:p>
    <w:p w:rsidR="00710842" w:rsidRPr="006524F4" w:rsidRDefault="00710842" w:rsidP="00710842">
      <w:pPr>
        <w:pStyle w:val="a3"/>
        <w:spacing w:after="0"/>
        <w:rPr>
          <w:rFonts w:ascii="Times New Roman" w:hAnsi="Times New Roman" w:cs="Times New Roman"/>
          <w:sz w:val="24"/>
          <w:szCs w:val="24"/>
          <w:lang w:val="en-US"/>
        </w:rPr>
      </w:pPr>
      <w:proofErr w:type="gramStart"/>
      <w:r w:rsidRPr="00710842">
        <w:rPr>
          <w:rFonts w:ascii="Times New Roman" w:hAnsi="Times New Roman" w:cs="Times New Roman"/>
          <w:sz w:val="24"/>
          <w:szCs w:val="24"/>
          <w:lang w:val="en-US"/>
        </w:rPr>
        <w:t>Diagnosis?</w:t>
      </w:r>
      <w:proofErr w:type="gramEnd"/>
      <w:r w:rsidRPr="00710842">
        <w:rPr>
          <w:rFonts w:ascii="Times New Roman" w:hAnsi="Times New Roman" w:cs="Times New Roman"/>
          <w:sz w:val="24"/>
          <w:szCs w:val="24"/>
          <w:lang w:val="en-US"/>
        </w:rPr>
        <w:t xml:space="preserve"> </w:t>
      </w:r>
      <w:proofErr w:type="gramStart"/>
      <w:r w:rsidRPr="00710842">
        <w:rPr>
          <w:rFonts w:ascii="Times New Roman" w:hAnsi="Times New Roman" w:cs="Times New Roman"/>
          <w:sz w:val="24"/>
          <w:szCs w:val="24"/>
          <w:lang w:val="en-US"/>
        </w:rPr>
        <w:t>Management plan?</w:t>
      </w:r>
      <w:proofErr w:type="gramEnd"/>
    </w:p>
    <w:sectPr w:rsidR="00710842" w:rsidRPr="006524F4" w:rsidSect="00961A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F6802"/>
    <w:multiLevelType w:val="hybridMultilevel"/>
    <w:tmpl w:val="0090F162"/>
    <w:lvl w:ilvl="0" w:tplc="43547B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B1296D"/>
    <w:multiLevelType w:val="hybridMultilevel"/>
    <w:tmpl w:val="F66C2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6524F4"/>
    <w:rsid w:val="00257A31"/>
    <w:rsid w:val="003809B9"/>
    <w:rsid w:val="00442CA9"/>
    <w:rsid w:val="006524F4"/>
    <w:rsid w:val="00707429"/>
    <w:rsid w:val="00710842"/>
    <w:rsid w:val="00810D5C"/>
    <w:rsid w:val="008F554F"/>
    <w:rsid w:val="00905DD8"/>
    <w:rsid w:val="00961A00"/>
    <w:rsid w:val="009B5B9D"/>
    <w:rsid w:val="00DE75D8"/>
    <w:rsid w:val="00FA2F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A0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4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24F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USER</cp:lastModifiedBy>
  <cp:revision>4</cp:revision>
  <dcterms:created xsi:type="dcterms:W3CDTF">2020-09-17T09:54:00Z</dcterms:created>
  <dcterms:modified xsi:type="dcterms:W3CDTF">2025-02-17T18:51:00Z</dcterms:modified>
</cp:coreProperties>
</file>