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06" w:rsidRDefault="00D64214" w:rsidP="00675B29">
      <w:pPr>
        <w:pStyle w:val="1"/>
        <w:spacing w:line="240" w:lineRule="exact"/>
        <w:ind w:left="4956" w:right="-1" w:firstLine="1707"/>
        <w:jc w:val="left"/>
        <w:rPr>
          <w:bCs/>
          <w:sz w:val="24"/>
          <w:szCs w:val="24"/>
        </w:rPr>
      </w:pPr>
      <w:r w:rsidRPr="00D64214">
        <w:rPr>
          <w:bCs/>
          <w:sz w:val="24"/>
          <w:szCs w:val="24"/>
        </w:rPr>
        <w:t>УТВЕРЖДАЮ</w:t>
      </w:r>
    </w:p>
    <w:p w:rsidR="001D3913" w:rsidRDefault="00733A06" w:rsidP="00675B29">
      <w:pPr>
        <w:pStyle w:val="1"/>
        <w:spacing w:line="240" w:lineRule="exact"/>
        <w:ind w:left="4956" w:right="-1" w:firstLine="170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Заведующий </w:t>
      </w:r>
      <w:r w:rsidR="00D64214" w:rsidRPr="00D64214">
        <w:rPr>
          <w:sz w:val="24"/>
          <w:szCs w:val="24"/>
        </w:rPr>
        <w:t>кафедрой</w:t>
      </w:r>
    </w:p>
    <w:p w:rsidR="00D64214" w:rsidRDefault="00510E38" w:rsidP="00CA5BA7">
      <w:pPr>
        <w:pStyle w:val="1"/>
        <w:spacing w:line="240" w:lineRule="exact"/>
        <w:ind w:left="6663"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психиатрии </w:t>
      </w:r>
      <w:r w:rsidR="001F3DDC">
        <w:rPr>
          <w:sz w:val="24"/>
          <w:szCs w:val="24"/>
        </w:rPr>
        <w:t>и н</w:t>
      </w:r>
      <w:r w:rsidR="00D64214" w:rsidRPr="00D64214">
        <w:rPr>
          <w:sz w:val="24"/>
          <w:szCs w:val="24"/>
        </w:rPr>
        <w:t>аркологии</w:t>
      </w:r>
      <w:r w:rsidR="00CA5BA7">
        <w:rPr>
          <w:sz w:val="24"/>
          <w:szCs w:val="24"/>
        </w:rPr>
        <w:t xml:space="preserve"> с курсом ФПК и ПК </w:t>
      </w:r>
    </w:p>
    <w:p w:rsidR="002A714A" w:rsidRPr="002A714A" w:rsidRDefault="002A714A" w:rsidP="002A714A">
      <w:pPr>
        <w:spacing w:after="0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</w:t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  <w:t>_______________</w:t>
      </w:r>
    </w:p>
    <w:p w:rsidR="00D64214" w:rsidRPr="00D64214" w:rsidRDefault="00D64214" w:rsidP="002A714A">
      <w:pPr>
        <w:spacing w:after="0" w:line="240" w:lineRule="exact"/>
        <w:ind w:left="4956" w:firstLine="1707"/>
        <w:rPr>
          <w:rFonts w:ascii="Times New Roman" w:hAnsi="Times New Roman" w:cs="Times New Roman"/>
          <w:sz w:val="24"/>
          <w:szCs w:val="24"/>
          <w:lang w:eastAsia="ru-RU"/>
        </w:rPr>
      </w:pPr>
      <w:r w:rsidRPr="00D64214">
        <w:rPr>
          <w:rFonts w:ascii="Times New Roman" w:hAnsi="Times New Roman" w:cs="Times New Roman"/>
          <w:sz w:val="24"/>
          <w:szCs w:val="24"/>
          <w:lang w:eastAsia="ru-RU"/>
        </w:rPr>
        <w:t>Кирпиченко А.А.</w:t>
      </w:r>
    </w:p>
    <w:p w:rsidR="00D64214" w:rsidRPr="00D64214" w:rsidRDefault="00F14045" w:rsidP="00675B29">
      <w:pPr>
        <w:spacing w:after="0" w:line="240" w:lineRule="exact"/>
        <w:ind w:left="4956" w:firstLine="170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 февраля </w:t>
      </w:r>
      <w:r w:rsidR="00D64214" w:rsidRPr="00D64214">
        <w:rPr>
          <w:rFonts w:ascii="Times New Roman" w:hAnsi="Times New Roman" w:cs="Times New Roman"/>
          <w:sz w:val="24"/>
          <w:szCs w:val="24"/>
          <w:lang w:eastAsia="ru-RU"/>
        </w:rPr>
        <w:t>2025</w:t>
      </w:r>
      <w:r w:rsidR="00BC633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D64214" w:rsidRPr="00D64214" w:rsidRDefault="00D64214" w:rsidP="00693CAF">
      <w:pPr>
        <w:pStyle w:val="1"/>
        <w:rPr>
          <w:b/>
          <w:bCs/>
          <w:sz w:val="24"/>
          <w:szCs w:val="24"/>
        </w:rPr>
      </w:pPr>
    </w:p>
    <w:p w:rsidR="00693CAF" w:rsidRDefault="0096139A" w:rsidP="00693CAF">
      <w:pPr>
        <w:pStyle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КАЛЕНДАРНО-</w:t>
      </w:r>
      <w:r w:rsidR="00693CAF" w:rsidRPr="00D64214">
        <w:rPr>
          <w:b/>
          <w:bCs/>
          <w:sz w:val="24"/>
          <w:szCs w:val="24"/>
        </w:rPr>
        <w:t>ТЕМАТИЧЕСКИЙ ПЛАН</w:t>
      </w:r>
    </w:p>
    <w:p w:rsidR="0096139A" w:rsidRPr="0096139A" w:rsidRDefault="0096139A" w:rsidP="0096139A">
      <w:pPr>
        <w:jc w:val="center"/>
        <w:rPr>
          <w:lang w:eastAsia="ru-RU"/>
        </w:rPr>
      </w:pPr>
      <w:r w:rsidRPr="00D6421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вес</w:t>
      </w:r>
      <w:r w:rsidRPr="00D64214">
        <w:rPr>
          <w:rFonts w:ascii="Times New Roman" w:hAnsi="Times New Roman" w:cs="Times New Roman"/>
          <w:sz w:val="24"/>
          <w:szCs w:val="24"/>
        </w:rPr>
        <w:t>енний семестр 2024-2025 учебного года.</w:t>
      </w:r>
    </w:p>
    <w:p w:rsidR="0096139A" w:rsidRDefault="0096139A" w:rsidP="0096139A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дисциплине</w:t>
      </w:r>
      <w:r w:rsidR="00693CAF" w:rsidRPr="00D64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Психиатрия и наркология</w:t>
      </w:r>
      <w:r w:rsidR="00693CAF" w:rsidRPr="00D64214">
        <w:rPr>
          <w:rFonts w:ascii="Times New Roman" w:hAnsi="Times New Roman"/>
          <w:sz w:val="24"/>
          <w:szCs w:val="24"/>
        </w:rPr>
        <w:t xml:space="preserve"> </w:t>
      </w:r>
    </w:p>
    <w:p w:rsidR="000E7CE3" w:rsidRDefault="0096139A" w:rsidP="0096139A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специальности Лечебное дело</w:t>
      </w:r>
      <w:r w:rsidR="00675B29">
        <w:rPr>
          <w:rFonts w:ascii="Times New Roman" w:hAnsi="Times New Roman"/>
          <w:sz w:val="24"/>
          <w:szCs w:val="24"/>
        </w:rPr>
        <w:t xml:space="preserve"> </w:t>
      </w:r>
    </w:p>
    <w:p w:rsidR="0096139A" w:rsidRDefault="00675B29" w:rsidP="0096139A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4</w:t>
      </w:r>
    </w:p>
    <w:p w:rsidR="00693CAF" w:rsidRDefault="001D3913" w:rsidP="0096139A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по</w:t>
      </w:r>
      <w:r w:rsidR="00390B89">
        <w:rPr>
          <w:rFonts w:ascii="Times New Roman" w:hAnsi="Times New Roman"/>
          <w:sz w:val="24"/>
          <w:szCs w:val="24"/>
        </w:rPr>
        <w:t>лучения образования д</w:t>
      </w:r>
      <w:r>
        <w:rPr>
          <w:rFonts w:ascii="Times New Roman" w:hAnsi="Times New Roman"/>
          <w:sz w:val="24"/>
          <w:szCs w:val="24"/>
        </w:rPr>
        <w:t>невная</w:t>
      </w:r>
    </w:p>
    <w:p w:rsidR="00390B89" w:rsidRPr="00D64214" w:rsidRDefault="00390B89" w:rsidP="0096139A">
      <w:pPr>
        <w:pStyle w:val="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1"/>
        <w:gridCol w:w="1248"/>
        <w:gridCol w:w="3536"/>
        <w:gridCol w:w="1762"/>
        <w:gridCol w:w="1798"/>
      </w:tblGrid>
      <w:tr w:rsidR="00390B89" w:rsidTr="00912E10">
        <w:trPr>
          <w:jc w:val="center"/>
        </w:trPr>
        <w:tc>
          <w:tcPr>
            <w:tcW w:w="1001" w:type="dxa"/>
            <w:vAlign w:val="center"/>
          </w:tcPr>
          <w:p w:rsidR="00390B89" w:rsidRDefault="00390B89" w:rsidP="008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248" w:type="dxa"/>
            <w:vAlign w:val="center"/>
          </w:tcPr>
          <w:p w:rsidR="00390B89" w:rsidRDefault="00560FA0" w:rsidP="008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(номер занятия)</w:t>
            </w:r>
          </w:p>
        </w:tc>
        <w:tc>
          <w:tcPr>
            <w:tcW w:w="3536" w:type="dxa"/>
            <w:vAlign w:val="center"/>
          </w:tcPr>
          <w:p w:rsidR="00390B89" w:rsidRDefault="008C1C1A" w:rsidP="008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2" w:type="dxa"/>
            <w:vAlign w:val="center"/>
          </w:tcPr>
          <w:p w:rsidR="00390B89" w:rsidRDefault="00560FA0" w:rsidP="008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1798" w:type="dxa"/>
            <w:vAlign w:val="center"/>
          </w:tcPr>
          <w:p w:rsidR="00390B89" w:rsidRDefault="00560FA0" w:rsidP="008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0B89" w:rsidTr="00C949C5">
        <w:trPr>
          <w:jc w:val="center"/>
        </w:trPr>
        <w:tc>
          <w:tcPr>
            <w:tcW w:w="1001" w:type="dxa"/>
            <w:vAlign w:val="center"/>
          </w:tcPr>
          <w:p w:rsidR="00390B89" w:rsidRDefault="00EC20D0" w:rsidP="00EC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vAlign w:val="center"/>
          </w:tcPr>
          <w:p w:rsidR="00390B89" w:rsidRDefault="00EC20D0" w:rsidP="00EC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390B89" w:rsidRPr="00EC20D0" w:rsidRDefault="00912E10" w:rsidP="00E9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D0">
              <w:rPr>
                <w:rFonts w:ascii="Times New Roman" w:hAnsi="Times New Roman" w:cs="Times New Roman"/>
                <w:sz w:val="24"/>
                <w:szCs w:val="24"/>
              </w:rPr>
              <w:t>История психиатрии. Задачи психиатрии и наркологии, методы исследования в психиатрии и наркологии. Организационная структура психиатрической и наркологической помощи в Р</w:t>
            </w:r>
            <w:r w:rsidR="00E91357" w:rsidRPr="00EC20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20D0">
              <w:rPr>
                <w:rFonts w:ascii="Times New Roman" w:hAnsi="Times New Roman" w:cs="Times New Roman"/>
                <w:sz w:val="24"/>
                <w:szCs w:val="24"/>
              </w:rPr>
              <w:t>. Законодательная база оказания психиатрической помощи</w:t>
            </w:r>
            <w:r w:rsidR="00E91357" w:rsidRPr="00EC2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  <w:vAlign w:val="center"/>
          </w:tcPr>
          <w:p w:rsidR="00390B89" w:rsidRDefault="00C949C5" w:rsidP="00EC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98" w:type="dxa"/>
            <w:vAlign w:val="center"/>
          </w:tcPr>
          <w:p w:rsidR="00390B89" w:rsidRDefault="00390B89" w:rsidP="00EC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949C5" w:rsidTr="008B7142">
        <w:trPr>
          <w:jc w:val="center"/>
        </w:trPr>
        <w:tc>
          <w:tcPr>
            <w:tcW w:w="1001" w:type="dxa"/>
            <w:vAlign w:val="center"/>
          </w:tcPr>
          <w:p w:rsidR="00C949C5" w:rsidRDefault="00C949C5" w:rsidP="00C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C949C5" w:rsidRDefault="00C949C5" w:rsidP="00C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:rsidR="00C949C5" w:rsidRPr="00EC20D0" w:rsidRDefault="00C949C5" w:rsidP="00C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D0">
              <w:rPr>
                <w:rFonts w:ascii="Times New Roman" w:hAnsi="Times New Roman" w:cs="Times New Roman"/>
                <w:sz w:val="24"/>
                <w:szCs w:val="24"/>
              </w:rPr>
              <w:t>Эпидемиология психических и поведенческих расстройств. Структура МКБ</w:t>
            </w:r>
          </w:p>
        </w:tc>
        <w:tc>
          <w:tcPr>
            <w:tcW w:w="1762" w:type="dxa"/>
          </w:tcPr>
          <w:p w:rsidR="00C949C5" w:rsidRDefault="00C949C5" w:rsidP="00C949C5">
            <w:r w:rsidRPr="0098335D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98" w:type="dxa"/>
            <w:vAlign w:val="center"/>
          </w:tcPr>
          <w:p w:rsidR="00C949C5" w:rsidRDefault="00C949C5" w:rsidP="00C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C5" w:rsidTr="008B7142">
        <w:trPr>
          <w:jc w:val="center"/>
        </w:trPr>
        <w:tc>
          <w:tcPr>
            <w:tcW w:w="1001" w:type="dxa"/>
            <w:vAlign w:val="center"/>
          </w:tcPr>
          <w:p w:rsidR="00C949C5" w:rsidRDefault="00C949C5" w:rsidP="00C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vAlign w:val="center"/>
          </w:tcPr>
          <w:p w:rsidR="00C949C5" w:rsidRDefault="00C949C5" w:rsidP="00C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dxa"/>
          </w:tcPr>
          <w:p w:rsidR="00C949C5" w:rsidRPr="00EC20D0" w:rsidRDefault="00C949C5" w:rsidP="00C9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D0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ощущений, восприятий</w:t>
            </w:r>
            <w:r w:rsidR="00040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402CA" w:rsidRPr="00EC20D0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мышления, речи</w:t>
            </w:r>
            <w:r w:rsidR="000402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C949C5" w:rsidRDefault="00C949C5" w:rsidP="00C949C5">
            <w:r w:rsidRPr="0098335D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98" w:type="dxa"/>
            <w:vAlign w:val="center"/>
          </w:tcPr>
          <w:p w:rsidR="00C949C5" w:rsidRDefault="00C949C5" w:rsidP="00C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C5" w:rsidTr="008B7142">
        <w:trPr>
          <w:jc w:val="center"/>
        </w:trPr>
        <w:tc>
          <w:tcPr>
            <w:tcW w:w="1001" w:type="dxa"/>
            <w:vAlign w:val="center"/>
          </w:tcPr>
          <w:p w:rsidR="00C949C5" w:rsidRDefault="00C949C5" w:rsidP="00C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C949C5" w:rsidRDefault="00C949C5" w:rsidP="00C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dxa"/>
          </w:tcPr>
          <w:p w:rsidR="00C949C5" w:rsidRPr="006832B6" w:rsidRDefault="000402CA" w:rsidP="00C949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B6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эмоций, воли и внимания</w:t>
            </w:r>
            <w:r w:rsidRPr="00683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832B6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памяти, интеллекта и сознания</w:t>
            </w:r>
            <w:r w:rsidRPr="006832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C949C5" w:rsidRDefault="00C949C5" w:rsidP="00C949C5">
            <w:r w:rsidRPr="0098335D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98" w:type="dxa"/>
            <w:vAlign w:val="center"/>
          </w:tcPr>
          <w:p w:rsidR="00C949C5" w:rsidRDefault="00C949C5" w:rsidP="00C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BA7" w:rsidRDefault="00CA5BA7" w:rsidP="00CA5BA7">
      <w:pPr>
        <w:pStyle w:val="1"/>
        <w:spacing w:line="240" w:lineRule="exact"/>
        <w:ind w:right="-1"/>
        <w:jc w:val="left"/>
        <w:rPr>
          <w:rFonts w:eastAsiaTheme="minorHAnsi"/>
          <w:sz w:val="24"/>
          <w:szCs w:val="24"/>
          <w:lang w:eastAsia="en-US"/>
        </w:rPr>
      </w:pPr>
    </w:p>
    <w:p w:rsidR="001326E3" w:rsidRDefault="001326E3" w:rsidP="00CA5BA7">
      <w:pPr>
        <w:pStyle w:val="1"/>
        <w:spacing w:line="240" w:lineRule="exact"/>
        <w:ind w:right="-1"/>
        <w:jc w:val="left"/>
        <w:rPr>
          <w:sz w:val="24"/>
          <w:szCs w:val="24"/>
        </w:rPr>
      </w:pPr>
    </w:p>
    <w:p w:rsidR="00CA5BA7" w:rsidRDefault="00CA5BA7" w:rsidP="00CA5BA7">
      <w:pPr>
        <w:pStyle w:val="1"/>
        <w:spacing w:line="240" w:lineRule="exact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Рассмотрен на заседании кафедры психиатрии и н</w:t>
      </w:r>
      <w:r w:rsidRPr="00D64214">
        <w:rPr>
          <w:sz w:val="24"/>
          <w:szCs w:val="24"/>
        </w:rPr>
        <w:t>аркологии</w:t>
      </w:r>
      <w:r>
        <w:rPr>
          <w:sz w:val="24"/>
          <w:szCs w:val="24"/>
        </w:rPr>
        <w:t xml:space="preserve"> с курсом ФПК и ПК </w:t>
      </w:r>
    </w:p>
    <w:p w:rsidR="00316B2F" w:rsidRPr="00D64214" w:rsidRDefault="00316B2F" w:rsidP="00CA5BA7">
      <w:pPr>
        <w:pStyle w:val="1"/>
        <w:spacing w:line="240" w:lineRule="exact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CA5BA7">
        <w:rPr>
          <w:sz w:val="24"/>
          <w:szCs w:val="24"/>
        </w:rPr>
        <w:t>2 от 28.01.2025</w:t>
      </w:r>
    </w:p>
    <w:sectPr w:rsidR="00316B2F" w:rsidRPr="00D6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AF"/>
    <w:rsid w:val="000402CA"/>
    <w:rsid w:val="000E7CE3"/>
    <w:rsid w:val="00131451"/>
    <w:rsid w:val="001326E3"/>
    <w:rsid w:val="001D3913"/>
    <w:rsid w:val="001F3DDC"/>
    <w:rsid w:val="002A714A"/>
    <w:rsid w:val="00316B2F"/>
    <w:rsid w:val="00390B89"/>
    <w:rsid w:val="003F03E6"/>
    <w:rsid w:val="00510E38"/>
    <w:rsid w:val="00560FA0"/>
    <w:rsid w:val="00675B29"/>
    <w:rsid w:val="006832B6"/>
    <w:rsid w:val="00693CAF"/>
    <w:rsid w:val="00733A06"/>
    <w:rsid w:val="007D478D"/>
    <w:rsid w:val="008C1C1A"/>
    <w:rsid w:val="00912E10"/>
    <w:rsid w:val="0096139A"/>
    <w:rsid w:val="00BC6330"/>
    <w:rsid w:val="00C81366"/>
    <w:rsid w:val="00C949C5"/>
    <w:rsid w:val="00CA5BA7"/>
    <w:rsid w:val="00D64214"/>
    <w:rsid w:val="00E91357"/>
    <w:rsid w:val="00EC20D0"/>
    <w:rsid w:val="00F1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B3AE6-AB2A-498B-9BBD-CB385826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3C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CA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693CAF"/>
    <w:pPr>
      <w:spacing w:after="0" w:line="240" w:lineRule="auto"/>
      <w:jc w:val="center"/>
    </w:pPr>
    <w:rPr>
      <w:rFonts w:ascii="Courier New" w:eastAsia="Times New Roman" w:hAnsi="Courier New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93CAF"/>
    <w:rPr>
      <w:rFonts w:ascii="Courier New" w:eastAsia="Times New Roman" w:hAnsi="Courier New" w:cs="Times New Roman"/>
      <w:sz w:val="32"/>
      <w:szCs w:val="20"/>
      <w:lang w:eastAsia="ru-RU"/>
    </w:rPr>
  </w:style>
  <w:style w:type="table" w:styleId="a3">
    <w:name w:val="Table Grid"/>
    <w:basedOn w:val="a1"/>
    <w:uiPriority w:val="39"/>
    <w:rsid w:val="0039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dcterms:created xsi:type="dcterms:W3CDTF">2025-02-04T07:54:00Z</dcterms:created>
  <dcterms:modified xsi:type="dcterms:W3CDTF">2025-02-18T05:54:00Z</dcterms:modified>
</cp:coreProperties>
</file>