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0D" w:rsidRPr="00220598" w:rsidRDefault="00557497" w:rsidP="00557497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>УТВЕРЖДАЮ</w:t>
      </w:r>
    </w:p>
    <w:p w:rsidR="00557497" w:rsidRPr="00220598" w:rsidRDefault="00557497" w:rsidP="00557497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557497" w:rsidRPr="00220598" w:rsidRDefault="00557497" w:rsidP="00557497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>общей врачебной практики</w:t>
      </w:r>
    </w:p>
    <w:p w:rsidR="00557497" w:rsidRPr="00220598" w:rsidRDefault="00BF6C45" w:rsidP="00557497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557497" w:rsidRPr="00220598">
        <w:rPr>
          <w:rFonts w:ascii="Times New Roman" w:hAnsi="Times New Roman" w:cs="Times New Roman"/>
          <w:sz w:val="24"/>
          <w:szCs w:val="24"/>
        </w:rPr>
        <w:t>Выхристенко Л.Р.</w:t>
      </w:r>
    </w:p>
    <w:p w:rsidR="008C5E98" w:rsidRPr="00220598" w:rsidRDefault="008C5E98" w:rsidP="00557497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557497" w:rsidRPr="00220598" w:rsidRDefault="00557497" w:rsidP="00557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98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557497" w:rsidRDefault="00557497" w:rsidP="00557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 xml:space="preserve">на </w:t>
      </w:r>
      <w:r w:rsidR="0087623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8C5E98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8C5E98" w:rsidRPr="008C5E98">
        <w:rPr>
          <w:rFonts w:ascii="Times New Roman" w:hAnsi="Times New Roman" w:cs="Times New Roman"/>
          <w:sz w:val="24"/>
          <w:szCs w:val="24"/>
        </w:rPr>
        <w:t>5</w:t>
      </w:r>
      <w:r w:rsidR="008C5E98">
        <w:rPr>
          <w:rFonts w:ascii="Times New Roman" w:hAnsi="Times New Roman" w:cs="Times New Roman"/>
          <w:sz w:val="24"/>
          <w:szCs w:val="24"/>
        </w:rPr>
        <w:t xml:space="preserve">/2026 </w:t>
      </w:r>
      <w:r w:rsidRPr="00220598">
        <w:rPr>
          <w:rFonts w:ascii="Times New Roman" w:hAnsi="Times New Roman" w:cs="Times New Roman"/>
          <w:sz w:val="24"/>
          <w:szCs w:val="24"/>
        </w:rPr>
        <w:t>учебного года</w:t>
      </w:r>
    </w:p>
    <w:p w:rsidR="008C5E98" w:rsidRPr="00220598" w:rsidRDefault="008C5E98" w:rsidP="00557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497" w:rsidRPr="00220598" w:rsidRDefault="00557497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>по учебной дисциплине «Поликлиническая терапия»</w:t>
      </w:r>
    </w:p>
    <w:p w:rsidR="00557497" w:rsidRPr="00220598" w:rsidRDefault="00557497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>для специальности «Лечебное дело»</w:t>
      </w:r>
    </w:p>
    <w:p w:rsidR="00557497" w:rsidRPr="00220598" w:rsidRDefault="00557497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>курс 4</w:t>
      </w:r>
    </w:p>
    <w:p w:rsidR="00557497" w:rsidRPr="00220598" w:rsidRDefault="00557497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>форма получения образования дневная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4084"/>
        <w:gridCol w:w="2343"/>
        <w:gridCol w:w="1688"/>
      </w:tblGrid>
      <w:tr w:rsidR="00557497" w:rsidTr="008C5E98">
        <w:tc>
          <w:tcPr>
            <w:tcW w:w="1230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Дата (номер занятия)</w:t>
            </w:r>
          </w:p>
        </w:tc>
        <w:tc>
          <w:tcPr>
            <w:tcW w:w="4084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2343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1688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57497" w:rsidTr="008C5E98">
        <w:tc>
          <w:tcPr>
            <w:tcW w:w="1230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860"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084" w:type="dxa"/>
          </w:tcPr>
          <w:p w:rsidR="00557497" w:rsidRPr="0087623A" w:rsidRDefault="00D35FFE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3A">
              <w:rPr>
                <w:rFonts w:ascii="Times New Roman" w:hAnsi="Times New Roman" w:cs="Times New Roman"/>
                <w:sz w:val="24"/>
                <w:szCs w:val="24"/>
              </w:rPr>
              <w:t>Организация терапевтической помощи в амбулаторных условиях в Республике Беларусь. Основные разделы профессиональной деятельности врача общей практики и его команды</w:t>
            </w:r>
          </w:p>
        </w:tc>
        <w:tc>
          <w:tcPr>
            <w:tcW w:w="2343" w:type="dxa"/>
            <w:vAlign w:val="center"/>
          </w:tcPr>
          <w:p w:rsidR="00557497" w:rsidRPr="00220598" w:rsidRDefault="00947B4E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88" w:type="dxa"/>
          </w:tcPr>
          <w:p w:rsidR="00557497" w:rsidRPr="00220598" w:rsidRDefault="00557497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97" w:rsidTr="008C5E98">
        <w:tc>
          <w:tcPr>
            <w:tcW w:w="1230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860"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084" w:type="dxa"/>
          </w:tcPr>
          <w:p w:rsidR="00557497" w:rsidRPr="0087623A" w:rsidRDefault="00D35FFE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3A">
              <w:rPr>
                <w:rFonts w:ascii="Times New Roman" w:hAnsi="Times New Roman" w:cs="Times New Roman"/>
                <w:sz w:val="24"/>
                <w:szCs w:val="24"/>
              </w:rPr>
              <w:t>Организация терапевтической помощи в амбулаторных условиях в Республике Беларусь. Медицинская экспертиза и реабилитация. Профилактическая работа врача общей практики</w:t>
            </w:r>
          </w:p>
        </w:tc>
        <w:tc>
          <w:tcPr>
            <w:tcW w:w="2343" w:type="dxa"/>
            <w:vAlign w:val="center"/>
          </w:tcPr>
          <w:p w:rsidR="00557497" w:rsidRPr="00220598" w:rsidRDefault="00947B4E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88" w:type="dxa"/>
          </w:tcPr>
          <w:p w:rsidR="00557497" w:rsidRPr="00220598" w:rsidRDefault="00557497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97" w:rsidTr="008C5E98">
        <w:tc>
          <w:tcPr>
            <w:tcW w:w="1230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1860"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084" w:type="dxa"/>
          </w:tcPr>
          <w:p w:rsidR="00557497" w:rsidRPr="0087623A" w:rsidRDefault="00D35FFE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терапевтической помощи в амбулаторных условиях в Республике Беларусь. Неотложные состояния на </w:t>
            </w:r>
            <w:proofErr w:type="spellStart"/>
            <w:r w:rsidRPr="0087623A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87623A">
              <w:rPr>
                <w:rFonts w:ascii="Times New Roman" w:hAnsi="Times New Roman" w:cs="Times New Roman"/>
                <w:sz w:val="24"/>
                <w:szCs w:val="24"/>
              </w:rPr>
              <w:t xml:space="preserve"> этапе</w:t>
            </w:r>
          </w:p>
        </w:tc>
        <w:tc>
          <w:tcPr>
            <w:tcW w:w="2343" w:type="dxa"/>
            <w:vAlign w:val="center"/>
          </w:tcPr>
          <w:p w:rsidR="00557497" w:rsidRPr="00220598" w:rsidRDefault="00947B4E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88" w:type="dxa"/>
          </w:tcPr>
          <w:p w:rsidR="00557497" w:rsidRPr="00220598" w:rsidRDefault="00557497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97" w:rsidTr="008C5E98">
        <w:tc>
          <w:tcPr>
            <w:tcW w:w="1230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1860"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084" w:type="dxa"/>
          </w:tcPr>
          <w:p w:rsidR="00557497" w:rsidRPr="0087623A" w:rsidRDefault="00D35FFE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3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диагностики, лечения и медицинской профилактики заболеваний внутренних органов в амбулаторной практике. Острые респираторные инфекции, тонзиллиты, </w:t>
            </w:r>
            <w:proofErr w:type="spellStart"/>
            <w:r w:rsidRPr="0087623A">
              <w:rPr>
                <w:rFonts w:ascii="Times New Roman" w:hAnsi="Times New Roman" w:cs="Times New Roman"/>
                <w:sz w:val="24"/>
                <w:szCs w:val="24"/>
              </w:rPr>
              <w:t>тонзиллофарингиты</w:t>
            </w:r>
            <w:proofErr w:type="spellEnd"/>
            <w:r w:rsidRPr="0087623A">
              <w:rPr>
                <w:rFonts w:ascii="Times New Roman" w:hAnsi="Times New Roman" w:cs="Times New Roman"/>
                <w:sz w:val="24"/>
                <w:szCs w:val="24"/>
              </w:rPr>
              <w:t>, острые бронхиты, внебольничная пневмония</w:t>
            </w:r>
          </w:p>
        </w:tc>
        <w:tc>
          <w:tcPr>
            <w:tcW w:w="2343" w:type="dxa"/>
            <w:vAlign w:val="center"/>
          </w:tcPr>
          <w:p w:rsidR="00557497" w:rsidRPr="00220598" w:rsidRDefault="00947B4E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88" w:type="dxa"/>
          </w:tcPr>
          <w:p w:rsidR="00557497" w:rsidRPr="00220598" w:rsidRDefault="00557497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97" w:rsidTr="008C5E98">
        <w:tc>
          <w:tcPr>
            <w:tcW w:w="1230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1860"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084" w:type="dxa"/>
          </w:tcPr>
          <w:p w:rsidR="00557497" w:rsidRPr="0087623A" w:rsidRDefault="00D35FFE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3A">
              <w:rPr>
                <w:rFonts w:ascii="Times New Roman" w:hAnsi="Times New Roman" w:cs="Times New Roman"/>
                <w:sz w:val="24"/>
                <w:szCs w:val="24"/>
              </w:rPr>
              <w:t>Особенности диагностики, лечения и медицинской профилактики заболеваний внутренних органов в амбулаторной практике. Хронический бронхит, ХОБЛ, бронхиальная астма</w:t>
            </w:r>
          </w:p>
        </w:tc>
        <w:tc>
          <w:tcPr>
            <w:tcW w:w="2343" w:type="dxa"/>
            <w:vAlign w:val="center"/>
          </w:tcPr>
          <w:p w:rsidR="00557497" w:rsidRPr="00220598" w:rsidRDefault="00947B4E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88" w:type="dxa"/>
          </w:tcPr>
          <w:p w:rsidR="00557497" w:rsidRPr="00220598" w:rsidRDefault="00557497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97" w:rsidTr="008C5E98">
        <w:tc>
          <w:tcPr>
            <w:tcW w:w="1230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1860"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084" w:type="dxa"/>
          </w:tcPr>
          <w:p w:rsidR="00557497" w:rsidRPr="0087623A" w:rsidRDefault="00D35FFE" w:rsidP="00D3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3A">
              <w:rPr>
                <w:rFonts w:ascii="Times New Roman" w:hAnsi="Times New Roman" w:cs="Times New Roman"/>
                <w:sz w:val="24"/>
                <w:szCs w:val="24"/>
              </w:rPr>
              <w:t>Особенности диагностики, лечения и медицинской профилактики заболеваний внутренних органов в</w:t>
            </w:r>
            <w:r w:rsidRPr="00876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623A">
              <w:rPr>
                <w:rFonts w:ascii="Times New Roman" w:hAnsi="Times New Roman" w:cs="Times New Roman"/>
                <w:sz w:val="24"/>
                <w:szCs w:val="24"/>
              </w:rPr>
              <w:t>амбулаторной практике.</w:t>
            </w:r>
            <w:r w:rsidRPr="00876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623A">
              <w:rPr>
                <w:rFonts w:ascii="Times New Roman" w:hAnsi="Times New Roman" w:cs="Times New Roman"/>
                <w:sz w:val="24"/>
                <w:szCs w:val="24"/>
              </w:rPr>
              <w:t>Заболевания пищевода, желудка, кишечника</w:t>
            </w:r>
            <w:r w:rsidRPr="00876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557497" w:rsidRPr="00220598" w:rsidRDefault="00947B4E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88" w:type="dxa"/>
          </w:tcPr>
          <w:p w:rsidR="00557497" w:rsidRPr="00220598" w:rsidRDefault="00557497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FFE" w:rsidTr="008C5E98">
        <w:tc>
          <w:tcPr>
            <w:tcW w:w="1230" w:type="dxa"/>
            <w:vAlign w:val="center"/>
          </w:tcPr>
          <w:p w:rsidR="00D35FFE" w:rsidRDefault="00D35FFE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FFE" w:rsidRPr="00220598" w:rsidRDefault="0087623A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084" w:type="dxa"/>
          </w:tcPr>
          <w:p w:rsidR="00D35FFE" w:rsidRPr="0087623A" w:rsidRDefault="0087623A" w:rsidP="00D3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3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диагностики, лечения и медицинской профилактики </w:t>
            </w:r>
            <w:r w:rsidRPr="00876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заболеваний внутренних органов в амбулаторной практике. Заболевания </w:t>
            </w:r>
            <w:proofErr w:type="spellStart"/>
            <w:r w:rsidRPr="0087623A">
              <w:rPr>
                <w:rFonts w:ascii="Times New Roman" w:hAnsi="Times New Roman" w:cs="Times New Roman"/>
                <w:sz w:val="24"/>
                <w:szCs w:val="24"/>
              </w:rPr>
              <w:t>гепатобилиарной</w:t>
            </w:r>
            <w:proofErr w:type="spellEnd"/>
            <w:r w:rsidRPr="0087623A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2343" w:type="dxa"/>
            <w:vAlign w:val="center"/>
          </w:tcPr>
          <w:p w:rsidR="00D35FFE" w:rsidRPr="00220598" w:rsidRDefault="0087623A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688" w:type="dxa"/>
          </w:tcPr>
          <w:p w:rsidR="00D35FFE" w:rsidRPr="00220598" w:rsidRDefault="00D35FFE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3A" w:rsidTr="008C5E98">
        <w:tc>
          <w:tcPr>
            <w:tcW w:w="1230" w:type="dxa"/>
            <w:vAlign w:val="center"/>
          </w:tcPr>
          <w:p w:rsidR="0087623A" w:rsidRDefault="0087623A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084" w:type="dxa"/>
          </w:tcPr>
          <w:p w:rsidR="0087623A" w:rsidRPr="0087623A" w:rsidRDefault="0087623A" w:rsidP="00D3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3A">
              <w:rPr>
                <w:rFonts w:ascii="Times New Roman" w:hAnsi="Times New Roman" w:cs="Times New Roman"/>
                <w:sz w:val="24"/>
                <w:szCs w:val="24"/>
              </w:rPr>
              <w:t>Особенности диагностики, лечения и медицинской профилактики заболеваний внутренних органов в амбулаторной практике. Ожирение, метаболический синдром, сахарный диабет 2 типа</w:t>
            </w:r>
          </w:p>
        </w:tc>
        <w:tc>
          <w:tcPr>
            <w:tcW w:w="2343" w:type="dxa"/>
            <w:vAlign w:val="center"/>
          </w:tcPr>
          <w:p w:rsidR="0087623A" w:rsidRPr="00220598" w:rsidRDefault="0087623A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88" w:type="dxa"/>
          </w:tcPr>
          <w:p w:rsidR="0087623A" w:rsidRPr="00220598" w:rsidRDefault="0087623A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497" w:rsidRDefault="00557497" w:rsidP="00557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B4E" w:rsidRPr="008C5E98" w:rsidRDefault="00947B4E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98">
        <w:rPr>
          <w:rFonts w:ascii="Times New Roman" w:hAnsi="Times New Roman" w:cs="Times New Roman"/>
          <w:sz w:val="24"/>
          <w:szCs w:val="24"/>
        </w:rPr>
        <w:t>Рассмотрен на заседании кафедры общей врачебной практики</w:t>
      </w:r>
    </w:p>
    <w:p w:rsidR="00947B4E" w:rsidRDefault="00947B4E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98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BF6C45" w:rsidRPr="00BF6C45">
        <w:rPr>
          <w:rFonts w:ascii="Times New Roman" w:hAnsi="Times New Roman" w:cs="Times New Roman"/>
          <w:sz w:val="24"/>
          <w:szCs w:val="24"/>
        </w:rPr>
        <w:t>№1 от 28.08</w:t>
      </w:r>
      <w:r w:rsidRPr="00BF6C45">
        <w:rPr>
          <w:rFonts w:ascii="Times New Roman" w:hAnsi="Times New Roman" w:cs="Times New Roman"/>
          <w:sz w:val="24"/>
          <w:szCs w:val="24"/>
        </w:rPr>
        <w:t>.2025 года</w:t>
      </w:r>
    </w:p>
    <w:p w:rsidR="0087623A" w:rsidRDefault="0087623A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3A" w:rsidRDefault="0087623A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3A" w:rsidRDefault="0087623A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3A" w:rsidRDefault="0087623A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3A" w:rsidRDefault="0087623A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45" w:rsidRDefault="00BF6C45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3A" w:rsidRDefault="0087623A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3A" w:rsidRDefault="0087623A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3A" w:rsidRDefault="0087623A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3A" w:rsidRPr="008C5E98" w:rsidRDefault="0087623A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598" w:rsidRPr="001829D0" w:rsidRDefault="00220598" w:rsidP="00220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9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Планирование управляемой самостоятельной работы</w:t>
      </w:r>
    </w:p>
    <w:p w:rsidR="00220598" w:rsidRPr="001829D0" w:rsidRDefault="00220598" w:rsidP="00220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9D0">
        <w:rPr>
          <w:rFonts w:ascii="Times New Roman" w:hAnsi="Times New Roman" w:cs="Times New Roman"/>
          <w:b/>
          <w:bCs/>
          <w:sz w:val="24"/>
          <w:szCs w:val="24"/>
        </w:rPr>
        <w:t xml:space="preserve">в Х семестре 2024-2025 учебного года </w:t>
      </w:r>
      <w:r w:rsidRPr="001829D0">
        <w:rPr>
          <w:rFonts w:ascii="Times New Roman" w:hAnsi="Times New Roman" w:cs="Times New Roman"/>
          <w:b/>
          <w:bCs/>
          <w:sz w:val="24"/>
          <w:szCs w:val="24"/>
        </w:rPr>
        <w:br/>
        <w:t>на кафедре общей врачебной практики</w:t>
      </w:r>
    </w:p>
    <w:p w:rsidR="00220598" w:rsidRPr="001829D0" w:rsidRDefault="00220598" w:rsidP="00220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9D0">
        <w:rPr>
          <w:rFonts w:ascii="Times New Roman" w:hAnsi="Times New Roman" w:cs="Times New Roman"/>
          <w:b/>
          <w:bCs/>
          <w:sz w:val="24"/>
          <w:szCs w:val="24"/>
        </w:rPr>
        <w:t>лечебный факультет, ФПИГ, 5 курс</w:t>
      </w:r>
    </w:p>
    <w:p w:rsidR="00220598" w:rsidRPr="00F51EEB" w:rsidRDefault="00220598" w:rsidP="00220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9D0">
        <w:rPr>
          <w:rFonts w:ascii="Times New Roman" w:hAnsi="Times New Roman" w:cs="Times New Roman"/>
          <w:b/>
          <w:bCs/>
          <w:sz w:val="24"/>
          <w:szCs w:val="24"/>
        </w:rPr>
        <w:t>учебная дисциплина «Внутренние болезни»</w:t>
      </w:r>
      <w:bookmarkStart w:id="0" w:name="_GoBack"/>
      <w:bookmarkEnd w:id="0"/>
    </w:p>
    <w:p w:rsidR="00220598" w:rsidRDefault="00220598" w:rsidP="0022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98" w:rsidRDefault="00220598" w:rsidP="0022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44" w:type="dxa"/>
        <w:tblInd w:w="-1213" w:type="dxa"/>
        <w:tblLayout w:type="fixed"/>
        <w:tblLook w:val="04A0" w:firstRow="1" w:lastRow="0" w:firstColumn="1" w:lastColumn="0" w:noHBand="0" w:noVBand="1"/>
      </w:tblPr>
      <w:tblGrid>
        <w:gridCol w:w="486"/>
        <w:gridCol w:w="977"/>
        <w:gridCol w:w="1701"/>
        <w:gridCol w:w="1276"/>
        <w:gridCol w:w="1276"/>
        <w:gridCol w:w="1275"/>
        <w:gridCol w:w="1560"/>
        <w:gridCol w:w="1559"/>
        <w:gridCol w:w="1134"/>
      </w:tblGrid>
      <w:tr w:rsidR="00220598" w:rsidTr="00C0638D">
        <w:trPr>
          <w:trHeight w:val="699"/>
        </w:trPr>
        <w:tc>
          <w:tcPr>
            <w:tcW w:w="486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77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Вид учебного занятия</w:t>
            </w:r>
          </w:p>
        </w:tc>
        <w:tc>
          <w:tcPr>
            <w:tcW w:w="1701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Тема/вопросы, выносимые на УСР</w:t>
            </w:r>
          </w:p>
        </w:tc>
        <w:tc>
          <w:tcPr>
            <w:tcW w:w="1276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Кол-во часов, выносимых на УСР</w:t>
            </w:r>
          </w:p>
        </w:tc>
        <w:tc>
          <w:tcPr>
            <w:tcW w:w="1276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Научно-методическое обеспечение</w:t>
            </w:r>
          </w:p>
        </w:tc>
        <w:tc>
          <w:tcPr>
            <w:tcW w:w="1275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560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Сроки контроля</w:t>
            </w:r>
          </w:p>
        </w:tc>
        <w:tc>
          <w:tcPr>
            <w:tcW w:w="1134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20598" w:rsidTr="00C0638D">
        <w:trPr>
          <w:trHeight w:val="178"/>
        </w:trPr>
        <w:tc>
          <w:tcPr>
            <w:tcW w:w="486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0598" w:rsidTr="00C0638D">
        <w:trPr>
          <w:trHeight w:val="178"/>
        </w:trPr>
        <w:tc>
          <w:tcPr>
            <w:tcW w:w="486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220598" w:rsidRPr="00B972F0" w:rsidRDefault="00843684" w:rsidP="0045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701" w:type="dxa"/>
          </w:tcPr>
          <w:p w:rsidR="00220598" w:rsidRPr="00843684" w:rsidRDefault="00220598" w:rsidP="00BF6C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20598" w:rsidRPr="00C0638D" w:rsidRDefault="00220598" w:rsidP="004517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20598" w:rsidRPr="00843684" w:rsidRDefault="00843684" w:rsidP="0045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и список литературы на сайте ДО, клинические протоколы</w:t>
            </w:r>
          </w:p>
        </w:tc>
        <w:tc>
          <w:tcPr>
            <w:tcW w:w="1275" w:type="dxa"/>
            <w:vAlign w:val="center"/>
          </w:tcPr>
          <w:p w:rsidR="00220598" w:rsidRPr="00C0638D" w:rsidRDefault="00C0638D" w:rsidP="0045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цикла</w:t>
            </w:r>
          </w:p>
        </w:tc>
        <w:tc>
          <w:tcPr>
            <w:tcW w:w="1560" w:type="dxa"/>
            <w:vAlign w:val="center"/>
          </w:tcPr>
          <w:p w:rsidR="00220598" w:rsidRPr="00843684" w:rsidRDefault="00C0638D" w:rsidP="0045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на занятии, презентации, тестирование</w:t>
            </w:r>
          </w:p>
        </w:tc>
        <w:tc>
          <w:tcPr>
            <w:tcW w:w="1559" w:type="dxa"/>
            <w:vAlign w:val="center"/>
          </w:tcPr>
          <w:p w:rsidR="00220598" w:rsidRPr="00B972F0" w:rsidRDefault="00C0638D" w:rsidP="0045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цикла</w:t>
            </w:r>
          </w:p>
        </w:tc>
        <w:tc>
          <w:tcPr>
            <w:tcW w:w="1134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598" w:rsidRPr="00557497" w:rsidRDefault="00220598" w:rsidP="00557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0598" w:rsidRPr="00557497" w:rsidSect="007B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97"/>
    <w:rsid w:val="0006540D"/>
    <w:rsid w:val="00110CCB"/>
    <w:rsid w:val="001829D0"/>
    <w:rsid w:val="00220598"/>
    <w:rsid w:val="00557497"/>
    <w:rsid w:val="00591041"/>
    <w:rsid w:val="007B65B9"/>
    <w:rsid w:val="00843684"/>
    <w:rsid w:val="0087623A"/>
    <w:rsid w:val="008C5E98"/>
    <w:rsid w:val="00947B4E"/>
    <w:rsid w:val="00AB1860"/>
    <w:rsid w:val="00BF6C45"/>
    <w:rsid w:val="00C0638D"/>
    <w:rsid w:val="00D159F3"/>
    <w:rsid w:val="00D35FFE"/>
    <w:rsid w:val="00D51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BE3F"/>
  <w15:docId w15:val="{C9A7356B-6BB5-4753-8408-2D38459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22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62E7-F81A-49C8-ACD9-0792FD10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User-MONOPC</cp:lastModifiedBy>
  <cp:revision>7</cp:revision>
  <dcterms:created xsi:type="dcterms:W3CDTF">2025-03-04T09:40:00Z</dcterms:created>
  <dcterms:modified xsi:type="dcterms:W3CDTF">2025-08-27T08:23:00Z</dcterms:modified>
</cp:coreProperties>
</file>