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5196E" w14:textId="77777777" w:rsidR="0075603B" w:rsidRDefault="0075603B" w:rsidP="007560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255D3C6C" w14:textId="77777777" w:rsidR="0075603B" w:rsidRDefault="0075603B" w:rsidP="0075603B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14:paraId="2FB7B683" w14:textId="61D73006" w:rsidR="0075603B" w:rsidRDefault="0075603B" w:rsidP="00B22CE5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фармакогнозии </w:t>
      </w:r>
      <w:r w:rsidR="00B22CE5">
        <w:rPr>
          <w:rFonts w:ascii="Times New Roman" w:hAnsi="Times New Roman" w:cs="Times New Roman"/>
          <w:sz w:val="28"/>
          <w:szCs w:val="28"/>
        </w:rPr>
        <w:t>и ботаники</w:t>
      </w:r>
    </w:p>
    <w:p w14:paraId="35E18C18" w14:textId="77777777" w:rsidR="0075603B" w:rsidRDefault="0075603B" w:rsidP="0075603B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к.ф.н.,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8C839A8" w14:textId="77777777" w:rsidR="0075603B" w:rsidRDefault="0075603B" w:rsidP="0075603B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</w:t>
      </w:r>
    </w:p>
    <w:p w14:paraId="245899B4" w14:textId="77777777" w:rsidR="0075603B" w:rsidRDefault="0075603B" w:rsidP="00756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0D66A7" w14:textId="77777777" w:rsidR="0075603B" w:rsidRDefault="0075603B" w:rsidP="00756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813D1" w14:textId="77777777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 w:rsidRPr="00887E99">
        <w:rPr>
          <w:b/>
          <w:sz w:val="28"/>
        </w:rPr>
        <w:t>ПЛАН</w:t>
      </w:r>
      <w:r w:rsidRPr="00887E99">
        <w:rPr>
          <w:sz w:val="28"/>
        </w:rPr>
        <w:t xml:space="preserve"> </w:t>
      </w:r>
    </w:p>
    <w:p w14:paraId="4B8D4292" w14:textId="77777777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14:paraId="053FA872" w14:textId="30C01C4D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 xml:space="preserve">фармакогнозии </w:t>
      </w:r>
      <w:r w:rsidR="00C10699">
        <w:rPr>
          <w:sz w:val="28"/>
        </w:rPr>
        <w:t>и ботаники</w:t>
      </w:r>
    </w:p>
    <w:p w14:paraId="762DC2E0" w14:textId="7B5A099C" w:rsidR="0075603B" w:rsidRDefault="00D15433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на 2025 - 2026</w:t>
      </w:r>
      <w:r w:rsidR="0075603B">
        <w:rPr>
          <w:sz w:val="28"/>
        </w:rPr>
        <w:t xml:space="preserve"> учебный год</w:t>
      </w:r>
    </w:p>
    <w:p w14:paraId="549A04AF" w14:textId="77777777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862"/>
        <w:gridCol w:w="1598"/>
        <w:gridCol w:w="2934"/>
      </w:tblGrid>
      <w:tr w:rsidR="0075603B" w:rsidRPr="009E7A6F" w14:paraId="44F228FF" w14:textId="77777777" w:rsidTr="00B22CE5">
        <w:tc>
          <w:tcPr>
            <w:tcW w:w="590" w:type="dxa"/>
            <w:shd w:val="clear" w:color="auto" w:fill="auto"/>
            <w:vAlign w:val="center"/>
          </w:tcPr>
          <w:p w14:paraId="33B28A69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№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374BA01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Тема заседаний СНК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0ACBB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Дата проведения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38C7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Место проведения</w:t>
            </w:r>
          </w:p>
        </w:tc>
      </w:tr>
      <w:tr w:rsidR="0075603B" w:rsidRPr="009E7A6F" w14:paraId="545C5B8F" w14:textId="77777777" w:rsidTr="00B22CE5">
        <w:tc>
          <w:tcPr>
            <w:tcW w:w="590" w:type="dxa"/>
            <w:shd w:val="clear" w:color="auto" w:fill="auto"/>
            <w:vAlign w:val="center"/>
          </w:tcPr>
          <w:p w14:paraId="191B9E66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1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39867C6" w14:textId="77777777" w:rsidR="0075603B" w:rsidRPr="009E7A6F" w:rsidRDefault="0075603B" w:rsidP="0063088C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 w:rsidRPr="009E7A6F">
              <w:rPr>
                <w:sz w:val="28"/>
              </w:rPr>
              <w:t xml:space="preserve">Организационное собрание. Избрание </w:t>
            </w:r>
            <w:r>
              <w:rPr>
                <w:sz w:val="28"/>
              </w:rPr>
              <w:t>старосты</w:t>
            </w:r>
            <w:r w:rsidRPr="009E7A6F">
              <w:rPr>
                <w:sz w:val="28"/>
              </w:rPr>
              <w:t xml:space="preserve"> СНК</w:t>
            </w:r>
          </w:p>
          <w:p w14:paraId="18D20407" w14:textId="77777777" w:rsidR="0075603B" w:rsidRPr="009E7A6F" w:rsidRDefault="0075603B" w:rsidP="0063088C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 w:rsidRPr="009E7A6F">
              <w:rPr>
                <w:sz w:val="28"/>
              </w:rPr>
              <w:t>Составление плана работы кружка.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3AA2F340" w14:textId="1B03FA71" w:rsidR="0075603B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C10699">
              <w:rPr>
                <w:sz w:val="28"/>
              </w:rPr>
              <w:t>.09</w:t>
            </w:r>
            <w:r w:rsidR="0075603B" w:rsidRPr="009E7A6F">
              <w:rPr>
                <w:sz w:val="28"/>
              </w:rPr>
              <w:t>.20</w:t>
            </w:r>
            <w:r>
              <w:rPr>
                <w:sz w:val="28"/>
              </w:rPr>
              <w:t>25</w:t>
            </w:r>
          </w:p>
          <w:p w14:paraId="4BF14600" w14:textId="266F9986" w:rsidR="00EA4EE3" w:rsidRPr="009E7A6F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09.10.2025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02175674" w14:textId="0AEEFC56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  <w:r w:rsidR="00EA4EE3">
              <w:rPr>
                <w:sz w:val="28"/>
              </w:rPr>
              <w:t>, 342</w:t>
            </w:r>
          </w:p>
        </w:tc>
      </w:tr>
      <w:tr w:rsidR="0075603B" w:rsidRPr="009E7A6F" w14:paraId="030A1C65" w14:textId="77777777" w:rsidTr="00B22CE5">
        <w:tc>
          <w:tcPr>
            <w:tcW w:w="590" w:type="dxa"/>
            <w:shd w:val="clear" w:color="auto" w:fill="auto"/>
            <w:vAlign w:val="center"/>
          </w:tcPr>
          <w:p w14:paraId="7631585C" w14:textId="087750BB" w:rsidR="0075603B" w:rsidRPr="009E7A6F" w:rsidRDefault="00B22CE5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14:paraId="5E17C957" w14:textId="77777777" w:rsidR="0075603B" w:rsidRPr="009E7A6F" w:rsidRDefault="0075603B" w:rsidP="0075603B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результатов научных работ студентов-кружковцев за осенний семестр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2C815420" w14:textId="1C2DD253" w:rsidR="0075603B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C10699">
              <w:rPr>
                <w:sz w:val="28"/>
              </w:rPr>
              <w:t>.12</w:t>
            </w:r>
            <w:r>
              <w:rPr>
                <w:sz w:val="28"/>
              </w:rPr>
              <w:t>.2025</w:t>
            </w:r>
          </w:p>
          <w:p w14:paraId="5193FBA0" w14:textId="24EA7DD1" w:rsidR="00EA4EE3" w:rsidRPr="009E7A6F" w:rsidRDefault="00EA4EE3" w:rsidP="00D1543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35290DFB" w14:textId="493CA075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  <w:r w:rsidR="00EA4EE3">
              <w:rPr>
                <w:sz w:val="28"/>
              </w:rPr>
              <w:t>, 342</w:t>
            </w:r>
          </w:p>
        </w:tc>
      </w:tr>
      <w:tr w:rsidR="00D15433" w:rsidRPr="009E7A6F" w14:paraId="02A91B9A" w14:textId="77777777" w:rsidTr="00B22CE5">
        <w:tc>
          <w:tcPr>
            <w:tcW w:w="590" w:type="dxa"/>
            <w:shd w:val="clear" w:color="auto" w:fill="auto"/>
            <w:vAlign w:val="center"/>
          </w:tcPr>
          <w:p w14:paraId="1C547303" w14:textId="775E0DBC" w:rsidR="00D15433" w:rsidRPr="009E7A6F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14:paraId="6ECCFAFA" w14:textId="5BE578B3" w:rsidR="00D15433" w:rsidRDefault="00D15433" w:rsidP="00B22CE5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результатов выполнения экспериментальной части дипломных работ студентов 5 курса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48C52E33" w14:textId="6E41EF03" w:rsidR="00D15433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27.01.2026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4F8A2B39" w14:textId="20AE3495" w:rsidR="00D15433" w:rsidRPr="009E7A6F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30, 342</w:t>
            </w:r>
          </w:p>
        </w:tc>
      </w:tr>
      <w:tr w:rsidR="00D15433" w:rsidRPr="009E7A6F" w14:paraId="21B4ED86" w14:textId="77777777" w:rsidTr="00B22CE5">
        <w:tc>
          <w:tcPr>
            <w:tcW w:w="590" w:type="dxa"/>
            <w:shd w:val="clear" w:color="auto" w:fill="auto"/>
            <w:vAlign w:val="center"/>
          </w:tcPr>
          <w:p w14:paraId="00431B3E" w14:textId="4E77B455" w:rsidR="00D15433" w:rsidRDefault="00797AB6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14:paraId="2978D684" w14:textId="79EBE0CC" w:rsidR="00D15433" w:rsidRDefault="00D15433" w:rsidP="00B22CE5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результатов научных работ студентов-кружковцев 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1BCA5A40" w14:textId="691BE6EC" w:rsidR="00D15433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04.03.2026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3CF51860" w14:textId="29EE4262" w:rsidR="00D15433" w:rsidRPr="009E7A6F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30, 342</w:t>
            </w:r>
          </w:p>
        </w:tc>
      </w:tr>
      <w:tr w:rsidR="00D15433" w:rsidRPr="009E7A6F" w14:paraId="2ED7EAB8" w14:textId="77777777" w:rsidTr="00B22CE5">
        <w:tc>
          <w:tcPr>
            <w:tcW w:w="590" w:type="dxa"/>
            <w:shd w:val="clear" w:color="auto" w:fill="auto"/>
            <w:vAlign w:val="center"/>
          </w:tcPr>
          <w:p w14:paraId="7F350B71" w14:textId="0781378E" w:rsidR="00D15433" w:rsidRDefault="00797AB6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14:paraId="3104E381" w14:textId="3D102DCB" w:rsidR="00D15433" w:rsidRDefault="00D15433" w:rsidP="00B22CE5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докладов студентов на научно-практическую конференцию студентов и молодых ученых «Актуальные вопросы современной медицины и фармации»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239887E2" w14:textId="30B987E2" w:rsidR="00D15433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08.04.2026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2DA1AF89" w14:textId="24019718" w:rsidR="00D15433" w:rsidRPr="009E7A6F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30, 342</w:t>
            </w:r>
          </w:p>
        </w:tc>
      </w:tr>
      <w:tr w:rsidR="0064716C" w:rsidRPr="009E7A6F" w14:paraId="5F9411BD" w14:textId="77777777" w:rsidTr="00B22CE5">
        <w:tc>
          <w:tcPr>
            <w:tcW w:w="590" w:type="dxa"/>
            <w:shd w:val="clear" w:color="auto" w:fill="auto"/>
            <w:vAlign w:val="center"/>
          </w:tcPr>
          <w:p w14:paraId="7B9BFA49" w14:textId="53D85F92" w:rsidR="0064716C" w:rsidRPr="009E7A6F" w:rsidRDefault="00797AB6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862" w:type="dxa"/>
            <w:shd w:val="clear" w:color="auto" w:fill="auto"/>
          </w:tcPr>
          <w:p w14:paraId="29DDB370" w14:textId="1A8FADF5" w:rsidR="0064716C" w:rsidRDefault="00D15433" w:rsidP="00B22CE5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участия студентов-кружковцев на научно-практической конференции студентов и молодых ученых «Актуальные вопросы современной медицины и фармации»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39399F56" w14:textId="4480AE3B" w:rsidR="0064716C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05.05.2026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72A2834D" w14:textId="77777777" w:rsidR="0064716C" w:rsidRPr="009E7A6F" w:rsidRDefault="0064716C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</w:p>
        </w:tc>
      </w:tr>
      <w:tr w:rsidR="00C10699" w:rsidRPr="009E7A6F" w14:paraId="3CB9AF40" w14:textId="77777777" w:rsidTr="00B22CE5">
        <w:tc>
          <w:tcPr>
            <w:tcW w:w="590" w:type="dxa"/>
            <w:shd w:val="clear" w:color="auto" w:fill="auto"/>
            <w:vAlign w:val="center"/>
          </w:tcPr>
          <w:p w14:paraId="0C46EF50" w14:textId="148A311A" w:rsidR="00C10699" w:rsidRDefault="00797AB6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bookmarkStart w:id="0" w:name="_GoBack"/>
            <w:bookmarkEnd w:id="0"/>
          </w:p>
        </w:tc>
        <w:tc>
          <w:tcPr>
            <w:tcW w:w="3862" w:type="dxa"/>
            <w:shd w:val="clear" w:color="auto" w:fill="auto"/>
          </w:tcPr>
          <w:p w14:paraId="185795F9" w14:textId="52183A93" w:rsidR="00C10699" w:rsidRDefault="00C10699" w:rsidP="00B22CE5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результатов научных ра</w:t>
            </w:r>
            <w:r w:rsidR="00D15433">
              <w:rPr>
                <w:sz w:val="28"/>
              </w:rPr>
              <w:t>бот студентов-кружковцев за 2025-2026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  <w:r w:rsidR="00D15433">
              <w:rPr>
                <w:sz w:val="28"/>
              </w:rPr>
              <w:t>; обсуждение докладов дипломных работ студентов 5 курса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732136FD" w14:textId="48681B73" w:rsidR="00C10699" w:rsidRDefault="00D15433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18.06.2026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5C477754" w14:textId="43E8087B" w:rsidR="00C10699" w:rsidRPr="009E7A6F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</w:p>
        </w:tc>
      </w:tr>
    </w:tbl>
    <w:p w14:paraId="78798F80" w14:textId="77777777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14:paraId="660284EA" w14:textId="77777777" w:rsidR="00B22CE5" w:rsidRPr="00C10699" w:rsidRDefault="00B22CE5" w:rsidP="00C10699">
      <w:pPr>
        <w:tabs>
          <w:tab w:val="left" w:pos="709"/>
          <w:tab w:val="left" w:pos="851"/>
        </w:tabs>
        <w:rPr>
          <w:sz w:val="28"/>
        </w:rPr>
      </w:pPr>
    </w:p>
    <w:p w14:paraId="29366B9D" w14:textId="22B02EFF" w:rsidR="0075603B" w:rsidRPr="00C10699" w:rsidRDefault="0075603B" w:rsidP="00C10699">
      <w:pPr>
        <w:pStyle w:val="a3"/>
        <w:tabs>
          <w:tab w:val="left" w:pos="709"/>
          <w:tab w:val="left" w:pos="851"/>
        </w:tabs>
        <w:ind w:left="360"/>
        <w:rPr>
          <w:sz w:val="28"/>
        </w:rPr>
      </w:pPr>
      <w:r w:rsidRPr="00210D44">
        <w:rPr>
          <w:sz w:val="28"/>
        </w:rPr>
        <w:t>Руководитель СНК</w:t>
      </w:r>
      <w:r>
        <w:rPr>
          <w:sz w:val="28"/>
        </w:rPr>
        <w:t xml:space="preserve">        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2630D">
        <w:rPr>
          <w:sz w:val="28"/>
        </w:rPr>
        <w:t>Погоцкая</w:t>
      </w:r>
      <w:r w:rsidR="0068237D">
        <w:rPr>
          <w:sz w:val="28"/>
        </w:rPr>
        <w:t xml:space="preserve"> А.А.</w:t>
      </w:r>
    </w:p>
    <w:sectPr w:rsidR="0075603B" w:rsidRPr="00C10699" w:rsidSect="0075603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B"/>
    <w:rsid w:val="0064716C"/>
    <w:rsid w:val="0068237D"/>
    <w:rsid w:val="0075603B"/>
    <w:rsid w:val="00797AB6"/>
    <w:rsid w:val="0082630D"/>
    <w:rsid w:val="00B22CE5"/>
    <w:rsid w:val="00C10699"/>
    <w:rsid w:val="00D15433"/>
    <w:rsid w:val="00DB64D2"/>
    <w:rsid w:val="00DD6BB5"/>
    <w:rsid w:val="00E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8D8C"/>
  <w15:chartTrackingRefBased/>
  <w15:docId w15:val="{FDC9289C-B0EB-4069-AC9D-E3A8FD01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3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Tesla</cp:lastModifiedBy>
  <cp:revision>3</cp:revision>
  <cp:lastPrinted>2024-12-03T09:04:00Z</cp:lastPrinted>
  <dcterms:created xsi:type="dcterms:W3CDTF">2025-09-02T11:28:00Z</dcterms:created>
  <dcterms:modified xsi:type="dcterms:W3CDTF">2025-09-02T11:42:00Z</dcterms:modified>
</cp:coreProperties>
</file>