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4A" w:rsidRPr="004E034A" w:rsidRDefault="004E034A" w:rsidP="004E034A">
      <w:pPr>
        <w:jc w:val="center"/>
        <w:rPr>
          <w:sz w:val="22"/>
          <w:szCs w:val="22"/>
        </w:rPr>
      </w:pPr>
      <w:r w:rsidRPr="004E034A">
        <w:rPr>
          <w:sz w:val="22"/>
          <w:szCs w:val="22"/>
        </w:rPr>
        <w:t xml:space="preserve">                                                                                            </w:t>
      </w:r>
      <w:r w:rsidR="005D7FED">
        <w:rPr>
          <w:sz w:val="22"/>
          <w:szCs w:val="22"/>
        </w:rPr>
        <w:t xml:space="preserve">  </w:t>
      </w:r>
      <w:r w:rsidRPr="004E034A">
        <w:rPr>
          <w:sz w:val="22"/>
          <w:szCs w:val="22"/>
        </w:rPr>
        <w:t xml:space="preserve"> </w:t>
      </w:r>
      <w:r w:rsidR="005D7FED">
        <w:rPr>
          <w:sz w:val="22"/>
          <w:szCs w:val="22"/>
        </w:rPr>
        <w:t xml:space="preserve">                       </w:t>
      </w:r>
      <w:r w:rsidRPr="004E034A">
        <w:rPr>
          <w:sz w:val="22"/>
          <w:szCs w:val="22"/>
        </w:rPr>
        <w:t>УТВЕРЖДАЮ</w:t>
      </w:r>
    </w:p>
    <w:p w:rsidR="004E034A" w:rsidRDefault="004E034A" w:rsidP="004E034A">
      <w:pPr>
        <w:jc w:val="center"/>
        <w:rPr>
          <w:sz w:val="22"/>
          <w:szCs w:val="22"/>
        </w:rPr>
      </w:pPr>
      <w:r w:rsidRPr="004E034A">
        <w:rPr>
          <w:sz w:val="22"/>
          <w:szCs w:val="22"/>
        </w:rPr>
        <w:t xml:space="preserve">                                                                                                           Заведующий кафедрой</w:t>
      </w:r>
    </w:p>
    <w:p w:rsidR="005D7FED" w:rsidRPr="004E034A" w:rsidRDefault="005D7FED" w:rsidP="004E034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фармакогнозии и ботаники</w:t>
      </w:r>
    </w:p>
    <w:p w:rsidR="004E034A" w:rsidRPr="004E034A" w:rsidRDefault="004E034A" w:rsidP="004E034A">
      <w:pPr>
        <w:jc w:val="center"/>
        <w:rPr>
          <w:sz w:val="22"/>
          <w:szCs w:val="22"/>
        </w:rPr>
      </w:pPr>
      <w:r w:rsidRPr="004E034A">
        <w:rPr>
          <w:sz w:val="22"/>
          <w:szCs w:val="22"/>
        </w:rPr>
        <w:t xml:space="preserve">                                                                                            </w:t>
      </w:r>
      <w:r w:rsidR="005D7FED">
        <w:rPr>
          <w:sz w:val="22"/>
          <w:szCs w:val="22"/>
        </w:rPr>
        <w:t xml:space="preserve"> </w:t>
      </w:r>
      <w:r w:rsidRPr="004E034A">
        <w:rPr>
          <w:sz w:val="22"/>
          <w:szCs w:val="22"/>
        </w:rPr>
        <w:t xml:space="preserve"> </w:t>
      </w:r>
      <w:r w:rsidR="005D7FED">
        <w:rPr>
          <w:sz w:val="22"/>
          <w:szCs w:val="22"/>
        </w:rPr>
        <w:t xml:space="preserve">                          </w:t>
      </w:r>
      <w:proofErr w:type="spellStart"/>
      <w:r w:rsidRPr="004E034A">
        <w:rPr>
          <w:sz w:val="22"/>
          <w:szCs w:val="22"/>
        </w:rPr>
        <w:t>Погоцкая</w:t>
      </w:r>
      <w:proofErr w:type="spellEnd"/>
      <w:r w:rsidRPr="004E034A">
        <w:rPr>
          <w:sz w:val="22"/>
          <w:szCs w:val="22"/>
        </w:rPr>
        <w:t xml:space="preserve"> А.А.</w:t>
      </w:r>
    </w:p>
    <w:p w:rsidR="004E034A" w:rsidRPr="004E034A" w:rsidRDefault="004E034A" w:rsidP="004E034A">
      <w:pPr>
        <w:jc w:val="center"/>
        <w:rPr>
          <w:sz w:val="22"/>
          <w:szCs w:val="22"/>
        </w:rPr>
      </w:pPr>
      <w:r w:rsidRPr="004E034A">
        <w:rPr>
          <w:sz w:val="22"/>
          <w:szCs w:val="22"/>
        </w:rPr>
        <w:t xml:space="preserve">                                                                                             </w:t>
      </w:r>
      <w:r w:rsidR="00B10710">
        <w:rPr>
          <w:sz w:val="22"/>
          <w:szCs w:val="22"/>
        </w:rPr>
        <w:t xml:space="preserve">             _______________2025</w:t>
      </w:r>
    </w:p>
    <w:p w:rsidR="004E034A" w:rsidRPr="004E034A" w:rsidRDefault="004E034A" w:rsidP="004E034A">
      <w:pPr>
        <w:jc w:val="right"/>
        <w:rPr>
          <w:sz w:val="22"/>
          <w:szCs w:val="22"/>
        </w:rPr>
      </w:pPr>
    </w:p>
    <w:p w:rsidR="004E034A" w:rsidRPr="004E034A" w:rsidRDefault="004E034A" w:rsidP="004E034A">
      <w:pPr>
        <w:jc w:val="center"/>
        <w:rPr>
          <w:b/>
          <w:sz w:val="22"/>
          <w:szCs w:val="22"/>
        </w:rPr>
      </w:pPr>
      <w:r w:rsidRPr="004E034A">
        <w:rPr>
          <w:b/>
          <w:sz w:val="22"/>
          <w:szCs w:val="22"/>
        </w:rPr>
        <w:t>КАЛЕНДАРНО-ТЕМАТИЧЕСКИЙ ПЛАН</w:t>
      </w:r>
      <w:r w:rsidR="005D7FED">
        <w:rPr>
          <w:b/>
          <w:sz w:val="22"/>
          <w:szCs w:val="22"/>
        </w:rPr>
        <w:t xml:space="preserve"> ЛЕКЦИЙ</w:t>
      </w:r>
    </w:p>
    <w:p w:rsidR="004E034A" w:rsidRPr="004E034A" w:rsidRDefault="004E034A" w:rsidP="004E034A">
      <w:pPr>
        <w:jc w:val="center"/>
        <w:rPr>
          <w:sz w:val="22"/>
          <w:szCs w:val="22"/>
        </w:rPr>
      </w:pPr>
      <w:r w:rsidRPr="004E034A">
        <w:rPr>
          <w:sz w:val="22"/>
          <w:szCs w:val="22"/>
        </w:rPr>
        <w:t xml:space="preserve">на </w:t>
      </w:r>
      <w:r w:rsidR="005D7FED">
        <w:rPr>
          <w:sz w:val="22"/>
          <w:szCs w:val="22"/>
        </w:rPr>
        <w:t>1</w:t>
      </w:r>
      <w:r w:rsidR="00B10710">
        <w:rPr>
          <w:sz w:val="22"/>
          <w:szCs w:val="22"/>
        </w:rPr>
        <w:t xml:space="preserve"> семестр 2025/2026</w:t>
      </w:r>
      <w:r w:rsidRPr="004E034A">
        <w:rPr>
          <w:sz w:val="22"/>
          <w:szCs w:val="22"/>
        </w:rPr>
        <w:t xml:space="preserve"> учебного года</w:t>
      </w:r>
    </w:p>
    <w:p w:rsidR="004E034A" w:rsidRPr="004E034A" w:rsidRDefault="004E034A" w:rsidP="004E034A">
      <w:pPr>
        <w:rPr>
          <w:sz w:val="22"/>
          <w:szCs w:val="22"/>
        </w:rPr>
      </w:pPr>
    </w:p>
    <w:p w:rsidR="004E034A" w:rsidRPr="004E034A" w:rsidRDefault="004E034A" w:rsidP="004E034A">
      <w:pPr>
        <w:rPr>
          <w:sz w:val="22"/>
          <w:szCs w:val="22"/>
        </w:rPr>
      </w:pPr>
      <w:r w:rsidRPr="004E034A">
        <w:rPr>
          <w:sz w:val="22"/>
          <w:szCs w:val="22"/>
        </w:rPr>
        <w:t>по учебной дисци</w:t>
      </w:r>
      <w:r w:rsidR="005D7FED">
        <w:rPr>
          <w:sz w:val="22"/>
          <w:szCs w:val="22"/>
        </w:rPr>
        <w:t>плине БИОЛОГИЯ</w:t>
      </w:r>
    </w:p>
    <w:p w:rsidR="004E034A" w:rsidRPr="004E034A" w:rsidRDefault="004058AF" w:rsidP="004E034A">
      <w:pPr>
        <w:rPr>
          <w:sz w:val="22"/>
          <w:szCs w:val="22"/>
        </w:rPr>
      </w:pPr>
      <w:r>
        <w:rPr>
          <w:sz w:val="22"/>
          <w:szCs w:val="22"/>
        </w:rPr>
        <w:t xml:space="preserve">для специальности </w:t>
      </w:r>
      <w:r w:rsidR="005D7FED">
        <w:rPr>
          <w:sz w:val="22"/>
          <w:szCs w:val="22"/>
        </w:rPr>
        <w:t xml:space="preserve">7-07-0912-01 </w:t>
      </w:r>
      <w:r w:rsidR="004E034A" w:rsidRPr="004E034A">
        <w:rPr>
          <w:sz w:val="22"/>
          <w:szCs w:val="22"/>
        </w:rPr>
        <w:t>«Фармация»</w:t>
      </w:r>
    </w:p>
    <w:p w:rsidR="004E034A" w:rsidRPr="004E034A" w:rsidRDefault="008449D9" w:rsidP="004E034A">
      <w:pPr>
        <w:rPr>
          <w:sz w:val="22"/>
          <w:szCs w:val="22"/>
        </w:rPr>
      </w:pPr>
      <w:r>
        <w:rPr>
          <w:sz w:val="22"/>
          <w:szCs w:val="22"/>
        </w:rPr>
        <w:t>курс 1</w:t>
      </w:r>
    </w:p>
    <w:p w:rsidR="004E034A" w:rsidRPr="004E034A" w:rsidRDefault="005D7FED" w:rsidP="004E034A">
      <w:pPr>
        <w:rPr>
          <w:sz w:val="22"/>
          <w:szCs w:val="22"/>
        </w:rPr>
      </w:pPr>
      <w:r>
        <w:rPr>
          <w:sz w:val="22"/>
          <w:szCs w:val="22"/>
        </w:rPr>
        <w:t>форма обучения дневная</w:t>
      </w:r>
    </w:p>
    <w:p w:rsidR="004E034A" w:rsidRPr="004E034A" w:rsidRDefault="004E034A" w:rsidP="004E034A">
      <w:pPr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935"/>
        <w:gridCol w:w="1418"/>
        <w:gridCol w:w="4418"/>
        <w:gridCol w:w="1559"/>
        <w:gridCol w:w="1394"/>
      </w:tblGrid>
      <w:tr w:rsidR="004E034A" w:rsidRPr="004E034A" w:rsidTr="0011040F">
        <w:tc>
          <w:tcPr>
            <w:tcW w:w="935" w:type="dxa"/>
          </w:tcPr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№</w:t>
            </w:r>
          </w:p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занятия</w:t>
            </w:r>
          </w:p>
        </w:tc>
        <w:tc>
          <w:tcPr>
            <w:tcW w:w="1418" w:type="dxa"/>
          </w:tcPr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Дата</w:t>
            </w:r>
          </w:p>
        </w:tc>
        <w:tc>
          <w:tcPr>
            <w:tcW w:w="4418" w:type="dxa"/>
          </w:tcPr>
          <w:p w:rsidR="003072FD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 xml:space="preserve">Наименование темы занятия </w:t>
            </w:r>
          </w:p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по учебной программе</w:t>
            </w:r>
          </w:p>
        </w:tc>
        <w:tc>
          <w:tcPr>
            <w:tcW w:w="1559" w:type="dxa"/>
          </w:tcPr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394" w:type="dxa"/>
          </w:tcPr>
          <w:p w:rsidR="004E034A" w:rsidRPr="004E034A" w:rsidRDefault="004E034A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Примечание</w:t>
            </w:r>
          </w:p>
        </w:tc>
      </w:tr>
      <w:tr w:rsidR="00DE4088" w:rsidRPr="004E034A" w:rsidTr="0011040F">
        <w:tc>
          <w:tcPr>
            <w:tcW w:w="935" w:type="dxa"/>
          </w:tcPr>
          <w:p w:rsidR="00DE4088" w:rsidRPr="004E034A" w:rsidRDefault="00DE408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E408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8" w:type="dxa"/>
          </w:tcPr>
          <w:p w:rsidR="00DE4088" w:rsidRPr="0011040F" w:rsidRDefault="009E7878" w:rsidP="009E7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E4088" w:rsidRPr="004E034A" w:rsidRDefault="00DE408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4</w:t>
            </w:r>
          </w:p>
        </w:tc>
        <w:tc>
          <w:tcPr>
            <w:tcW w:w="1394" w:type="dxa"/>
          </w:tcPr>
          <w:p w:rsidR="00DE4088" w:rsidRPr="004E034A" w:rsidRDefault="00DE408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5</w:t>
            </w: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E7878" w:rsidRPr="004E034A" w:rsidRDefault="00E9430D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E7878">
              <w:rPr>
                <w:sz w:val="22"/>
                <w:szCs w:val="22"/>
              </w:rPr>
              <w:t>.09.2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E12435" w:rsidRDefault="00365F0E" w:rsidP="00BF69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</w:t>
            </w:r>
            <w:r w:rsidR="009E7878" w:rsidRPr="00E12435">
              <w:rPr>
                <w:sz w:val="24"/>
                <w:szCs w:val="24"/>
              </w:rPr>
              <w:t>ение в учебную дисциплину «Биология». Молек</w:t>
            </w:r>
            <w:r w:rsidR="005D7FED">
              <w:rPr>
                <w:sz w:val="24"/>
                <w:szCs w:val="24"/>
              </w:rPr>
              <w:t>улярно-генетический уровень</w:t>
            </w:r>
            <w:r w:rsidR="009E7878" w:rsidRPr="00E12435">
              <w:rPr>
                <w:sz w:val="24"/>
                <w:szCs w:val="24"/>
              </w:rPr>
              <w:t xml:space="preserve"> организации живого.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9E7878" w:rsidRPr="004E034A" w:rsidRDefault="00E9430D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E7878">
              <w:rPr>
                <w:sz w:val="22"/>
                <w:szCs w:val="22"/>
              </w:rPr>
              <w:t>.10.2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973D52" w:rsidRDefault="005D7FED" w:rsidP="00881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Онтогенетический уровень организации живого. Основы генетики.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9E7878" w:rsidRPr="004E034A" w:rsidRDefault="00E9430D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7878">
              <w:rPr>
                <w:sz w:val="22"/>
                <w:szCs w:val="22"/>
              </w:rPr>
              <w:t>.10.2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973D52" w:rsidRDefault="005D7FED" w:rsidP="00881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Онтогенетический уровень организации живого. Основы онтогенеза.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E7878" w:rsidRPr="004E034A" w:rsidRDefault="00E9430D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E7878">
              <w:rPr>
                <w:sz w:val="22"/>
                <w:szCs w:val="22"/>
              </w:rPr>
              <w:t>.11.2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11040F" w:rsidRDefault="009E7878" w:rsidP="005D7FE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Популяцион</w:t>
            </w:r>
            <w:r w:rsidR="005D7FED">
              <w:rPr>
                <w:sz w:val="24"/>
                <w:szCs w:val="24"/>
              </w:rPr>
              <w:t>но-видовой уровень организации живого. Биосферно-биогеоценотический уровень организации живого. Экология как наука об отношениях живых организмов с окружающей средой. Биологические и социальные аспекты адаптации человека к условиям жизнедеятельности.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11040F" w:rsidRDefault="005D7FED" w:rsidP="00BE249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Биосферно-биогеоценотический уровень организации живого. Паразитизм как форма экологических связей в природе.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  <w:tr w:rsidR="009E7878" w:rsidRPr="004E034A" w:rsidTr="0011040F">
        <w:tc>
          <w:tcPr>
            <w:tcW w:w="935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  <w:r w:rsidRPr="004E034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9E7878" w:rsidRPr="004E034A" w:rsidRDefault="00E9430D" w:rsidP="00B275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E7878">
              <w:rPr>
                <w:sz w:val="22"/>
                <w:szCs w:val="22"/>
              </w:rPr>
              <w:t>.12.2</w:t>
            </w:r>
            <w:r w:rsidR="00B10710">
              <w:rPr>
                <w:sz w:val="22"/>
                <w:szCs w:val="22"/>
              </w:rPr>
              <w:t>5</w:t>
            </w:r>
          </w:p>
        </w:tc>
        <w:tc>
          <w:tcPr>
            <w:tcW w:w="4418" w:type="dxa"/>
          </w:tcPr>
          <w:p w:rsidR="009E7878" w:rsidRPr="0011040F" w:rsidRDefault="005D7FED" w:rsidP="00BE2491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Биосферно-биогеоценотический уровень организации живого. Ядовитые организмы.</w:t>
            </w:r>
          </w:p>
        </w:tc>
        <w:tc>
          <w:tcPr>
            <w:tcW w:w="1559" w:type="dxa"/>
          </w:tcPr>
          <w:p w:rsidR="009E7878" w:rsidRPr="004E034A" w:rsidRDefault="005D7FED" w:rsidP="004E0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E7878" w:rsidRPr="004E034A">
              <w:rPr>
                <w:sz w:val="22"/>
                <w:szCs w:val="22"/>
              </w:rPr>
              <w:t>екция</w:t>
            </w:r>
          </w:p>
        </w:tc>
        <w:tc>
          <w:tcPr>
            <w:tcW w:w="1394" w:type="dxa"/>
          </w:tcPr>
          <w:p w:rsidR="009E7878" w:rsidRPr="004E034A" w:rsidRDefault="009E7878" w:rsidP="00B275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034A" w:rsidRPr="004E034A" w:rsidRDefault="004E034A" w:rsidP="004E034A">
      <w:pPr>
        <w:rPr>
          <w:sz w:val="22"/>
          <w:szCs w:val="22"/>
        </w:rPr>
      </w:pPr>
    </w:p>
    <w:p w:rsidR="004E034A" w:rsidRPr="004E034A" w:rsidRDefault="004E034A" w:rsidP="004E034A">
      <w:pPr>
        <w:rPr>
          <w:sz w:val="22"/>
          <w:szCs w:val="22"/>
        </w:rPr>
      </w:pPr>
      <w:r w:rsidRPr="004E034A">
        <w:rPr>
          <w:sz w:val="22"/>
          <w:szCs w:val="22"/>
        </w:rPr>
        <w:t>Рассмотрен на заседании кафедры фармакогнозии и ботаники</w:t>
      </w:r>
    </w:p>
    <w:p w:rsidR="004E034A" w:rsidRPr="004E034A" w:rsidRDefault="004E034A" w:rsidP="004E034A">
      <w:pPr>
        <w:rPr>
          <w:sz w:val="22"/>
          <w:szCs w:val="22"/>
        </w:rPr>
      </w:pPr>
    </w:p>
    <w:p w:rsidR="004E034A" w:rsidRDefault="001E1F12" w:rsidP="004E034A">
      <w:pPr>
        <w:rPr>
          <w:sz w:val="22"/>
          <w:szCs w:val="22"/>
        </w:rPr>
      </w:pPr>
      <w:r w:rsidRPr="001E1F12">
        <w:rPr>
          <w:sz w:val="22"/>
          <w:szCs w:val="22"/>
        </w:rPr>
        <w:t>Протокол № 1 от 29</w:t>
      </w:r>
      <w:r w:rsidR="004B6CD7" w:rsidRPr="001E1F12">
        <w:rPr>
          <w:sz w:val="22"/>
          <w:szCs w:val="22"/>
        </w:rPr>
        <w:t>.08.</w:t>
      </w:r>
      <w:r w:rsidRPr="001E1F12">
        <w:rPr>
          <w:sz w:val="22"/>
          <w:szCs w:val="22"/>
        </w:rPr>
        <w:t>2025</w:t>
      </w:r>
    </w:p>
    <w:p w:rsidR="009E7878" w:rsidRDefault="009E7878" w:rsidP="004E034A">
      <w:pPr>
        <w:rPr>
          <w:sz w:val="22"/>
          <w:szCs w:val="22"/>
        </w:rPr>
      </w:pPr>
    </w:p>
    <w:p w:rsidR="009E7878" w:rsidRDefault="009E7878" w:rsidP="004E034A">
      <w:pPr>
        <w:rPr>
          <w:sz w:val="22"/>
          <w:szCs w:val="22"/>
        </w:rPr>
      </w:pPr>
    </w:p>
    <w:p w:rsidR="009E7878" w:rsidRDefault="009E7878" w:rsidP="004E034A">
      <w:pPr>
        <w:rPr>
          <w:sz w:val="22"/>
          <w:szCs w:val="22"/>
        </w:rPr>
      </w:pPr>
    </w:p>
    <w:p w:rsidR="009E7878" w:rsidRDefault="009E7878" w:rsidP="004E034A">
      <w:pPr>
        <w:rPr>
          <w:sz w:val="22"/>
          <w:szCs w:val="22"/>
        </w:rPr>
      </w:pPr>
    </w:p>
    <w:p w:rsidR="00803A00" w:rsidRPr="004E034A" w:rsidRDefault="00803A00">
      <w:pPr>
        <w:rPr>
          <w:sz w:val="22"/>
          <w:szCs w:val="22"/>
        </w:rPr>
      </w:pPr>
    </w:p>
    <w:sectPr w:rsidR="00803A00" w:rsidRPr="004E034A" w:rsidSect="0057052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43A"/>
    <w:multiLevelType w:val="hybridMultilevel"/>
    <w:tmpl w:val="2996AD42"/>
    <w:lvl w:ilvl="0" w:tplc="66203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95520"/>
    <w:rsid w:val="00006807"/>
    <w:rsid w:val="00046251"/>
    <w:rsid w:val="0006734B"/>
    <w:rsid w:val="00070DF0"/>
    <w:rsid w:val="000766AE"/>
    <w:rsid w:val="0008594F"/>
    <w:rsid w:val="0009264C"/>
    <w:rsid w:val="000A4CF2"/>
    <w:rsid w:val="000C68D9"/>
    <w:rsid w:val="000D304F"/>
    <w:rsid w:val="000D74B5"/>
    <w:rsid w:val="0011040F"/>
    <w:rsid w:val="00152C88"/>
    <w:rsid w:val="001B4518"/>
    <w:rsid w:val="001C1F9A"/>
    <w:rsid w:val="001C46FB"/>
    <w:rsid w:val="001E1F12"/>
    <w:rsid w:val="001F4380"/>
    <w:rsid w:val="001F5E8D"/>
    <w:rsid w:val="0020751E"/>
    <w:rsid w:val="00260621"/>
    <w:rsid w:val="002635DD"/>
    <w:rsid w:val="00265C5D"/>
    <w:rsid w:val="002C4252"/>
    <w:rsid w:val="002D440B"/>
    <w:rsid w:val="0030656A"/>
    <w:rsid w:val="003072FD"/>
    <w:rsid w:val="00325EC3"/>
    <w:rsid w:val="00327CBE"/>
    <w:rsid w:val="003609C3"/>
    <w:rsid w:val="00365F0E"/>
    <w:rsid w:val="00386742"/>
    <w:rsid w:val="003947D5"/>
    <w:rsid w:val="0039601D"/>
    <w:rsid w:val="003A0217"/>
    <w:rsid w:val="003B38B6"/>
    <w:rsid w:val="003B5DF1"/>
    <w:rsid w:val="003D0E64"/>
    <w:rsid w:val="00402CA1"/>
    <w:rsid w:val="004058AF"/>
    <w:rsid w:val="004B3A50"/>
    <w:rsid w:val="004B6CD7"/>
    <w:rsid w:val="004D696F"/>
    <w:rsid w:val="004E034A"/>
    <w:rsid w:val="004E65C6"/>
    <w:rsid w:val="00523A0A"/>
    <w:rsid w:val="005302E2"/>
    <w:rsid w:val="005403FB"/>
    <w:rsid w:val="00540905"/>
    <w:rsid w:val="00564E44"/>
    <w:rsid w:val="0057052B"/>
    <w:rsid w:val="00581FB7"/>
    <w:rsid w:val="005D7FED"/>
    <w:rsid w:val="00657ECB"/>
    <w:rsid w:val="00673684"/>
    <w:rsid w:val="0067659D"/>
    <w:rsid w:val="0068588A"/>
    <w:rsid w:val="006879E6"/>
    <w:rsid w:val="006A699B"/>
    <w:rsid w:val="006B2BDE"/>
    <w:rsid w:val="006B58E9"/>
    <w:rsid w:val="006C0F91"/>
    <w:rsid w:val="006C5394"/>
    <w:rsid w:val="006E3002"/>
    <w:rsid w:val="00720741"/>
    <w:rsid w:val="0073505A"/>
    <w:rsid w:val="00737481"/>
    <w:rsid w:val="00744A3D"/>
    <w:rsid w:val="0074646C"/>
    <w:rsid w:val="00760579"/>
    <w:rsid w:val="007642F2"/>
    <w:rsid w:val="007964E9"/>
    <w:rsid w:val="007E1037"/>
    <w:rsid w:val="00803A00"/>
    <w:rsid w:val="008069AC"/>
    <w:rsid w:val="00810395"/>
    <w:rsid w:val="0083742E"/>
    <w:rsid w:val="008449D9"/>
    <w:rsid w:val="00846660"/>
    <w:rsid w:val="008650F0"/>
    <w:rsid w:val="008948A3"/>
    <w:rsid w:val="008A544C"/>
    <w:rsid w:val="008A5816"/>
    <w:rsid w:val="008B2AA6"/>
    <w:rsid w:val="008B39C9"/>
    <w:rsid w:val="008D6664"/>
    <w:rsid w:val="008E20BB"/>
    <w:rsid w:val="00922C20"/>
    <w:rsid w:val="009530FD"/>
    <w:rsid w:val="00955753"/>
    <w:rsid w:val="0096266D"/>
    <w:rsid w:val="009A6C18"/>
    <w:rsid w:val="009B0FCF"/>
    <w:rsid w:val="009E2986"/>
    <w:rsid w:val="009E63A1"/>
    <w:rsid w:val="009E7878"/>
    <w:rsid w:val="00A0007F"/>
    <w:rsid w:val="00A079F8"/>
    <w:rsid w:val="00A2768B"/>
    <w:rsid w:val="00A43832"/>
    <w:rsid w:val="00A9184F"/>
    <w:rsid w:val="00A96FA7"/>
    <w:rsid w:val="00AD11D6"/>
    <w:rsid w:val="00AD1AB4"/>
    <w:rsid w:val="00B10710"/>
    <w:rsid w:val="00B12A39"/>
    <w:rsid w:val="00B22AAA"/>
    <w:rsid w:val="00B4420E"/>
    <w:rsid w:val="00B6656D"/>
    <w:rsid w:val="00BB5C85"/>
    <w:rsid w:val="00BD08C6"/>
    <w:rsid w:val="00BD47D6"/>
    <w:rsid w:val="00BD7B85"/>
    <w:rsid w:val="00BE36F8"/>
    <w:rsid w:val="00BE5BD9"/>
    <w:rsid w:val="00C14C2A"/>
    <w:rsid w:val="00C26C7F"/>
    <w:rsid w:val="00C317C3"/>
    <w:rsid w:val="00C65131"/>
    <w:rsid w:val="00C67492"/>
    <w:rsid w:val="00C95520"/>
    <w:rsid w:val="00CC434B"/>
    <w:rsid w:val="00D109AA"/>
    <w:rsid w:val="00D42D81"/>
    <w:rsid w:val="00D50695"/>
    <w:rsid w:val="00DC7498"/>
    <w:rsid w:val="00DD4835"/>
    <w:rsid w:val="00DE4088"/>
    <w:rsid w:val="00DF3668"/>
    <w:rsid w:val="00E12435"/>
    <w:rsid w:val="00E325C3"/>
    <w:rsid w:val="00E43AC8"/>
    <w:rsid w:val="00E541CA"/>
    <w:rsid w:val="00E676B4"/>
    <w:rsid w:val="00E733D6"/>
    <w:rsid w:val="00E9430D"/>
    <w:rsid w:val="00EB7A9B"/>
    <w:rsid w:val="00F64EF0"/>
    <w:rsid w:val="00F9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52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95520"/>
    <w:pPr>
      <w:jc w:val="center"/>
    </w:pPr>
  </w:style>
  <w:style w:type="character" w:customStyle="1" w:styleId="a4">
    <w:name w:val="Основной текст Знак"/>
    <w:basedOn w:val="a0"/>
    <w:link w:val="a3"/>
    <w:rsid w:val="00C95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95520"/>
    <w:rPr>
      <w:sz w:val="24"/>
    </w:rPr>
  </w:style>
  <w:style w:type="character" w:customStyle="1" w:styleId="20">
    <w:name w:val="Основной текст 2 Знак"/>
    <w:basedOn w:val="a0"/>
    <w:link w:val="2"/>
    <w:rsid w:val="00C95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95520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C955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4E0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2025-08-28T08:19:00Z</cp:lastPrinted>
  <dcterms:created xsi:type="dcterms:W3CDTF">2015-08-31T08:34:00Z</dcterms:created>
  <dcterms:modified xsi:type="dcterms:W3CDTF">2025-09-05T08:10:00Z</dcterms:modified>
</cp:coreProperties>
</file>