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FDDF6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Утверждаю</w:t>
      </w:r>
    </w:p>
    <w:p w14:paraId="5073108A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Заведующий кафедрой</w:t>
      </w:r>
    </w:p>
    <w:p w14:paraId="694E66CE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__________________</w:t>
      </w:r>
    </w:p>
    <w:p w14:paraId="7FCAE385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«__»__________20__</w:t>
      </w:r>
    </w:p>
    <w:p w14:paraId="12B8C2EB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 w:rsidRPr="00887E99">
        <w:rPr>
          <w:b/>
          <w:sz w:val="28"/>
        </w:rPr>
        <w:t>ПЛАН</w:t>
      </w:r>
      <w:r w:rsidRPr="00887E99">
        <w:rPr>
          <w:sz w:val="28"/>
        </w:rPr>
        <w:t xml:space="preserve"> </w:t>
      </w:r>
    </w:p>
    <w:p w14:paraId="551A6BE4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14:paraId="1F5B2EFA" w14:textId="25A421BF" w:rsidR="00BF757D" w:rsidRDefault="009D639C" w:rsidP="00BF757D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 w:rsidRPr="009D639C">
        <w:rPr>
          <w:sz w:val="28"/>
        </w:rPr>
        <w:t>челюстно-лицевой хирургии и хирургической стоматологии с курсом ФПК и ПК на 202</w:t>
      </w:r>
      <w:r w:rsidR="00944562">
        <w:rPr>
          <w:sz w:val="28"/>
        </w:rPr>
        <w:t>5</w:t>
      </w:r>
      <w:r w:rsidRPr="009D639C">
        <w:rPr>
          <w:sz w:val="28"/>
        </w:rPr>
        <w:t>-202</w:t>
      </w:r>
      <w:r w:rsidR="00944562">
        <w:rPr>
          <w:sz w:val="28"/>
        </w:rPr>
        <w:t>6</w:t>
      </w:r>
      <w:r w:rsidRPr="009D639C">
        <w:rPr>
          <w:sz w:val="28"/>
        </w:rPr>
        <w:t xml:space="preserve"> учебный год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3474"/>
        <w:gridCol w:w="2495"/>
        <w:gridCol w:w="3221"/>
      </w:tblGrid>
      <w:tr w:rsidR="00BF757D" w:rsidRPr="00194DBE" w14:paraId="49AEECE0" w14:textId="77777777" w:rsidTr="00217B94">
        <w:trPr>
          <w:trHeight w:val="328"/>
        </w:trPr>
        <w:tc>
          <w:tcPr>
            <w:tcW w:w="529" w:type="dxa"/>
            <w:shd w:val="clear" w:color="auto" w:fill="auto"/>
            <w:vAlign w:val="center"/>
          </w:tcPr>
          <w:p w14:paraId="0825E76B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№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12BA8FF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Тема заседаний СНК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F1028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BC059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Место проведения</w:t>
            </w:r>
          </w:p>
        </w:tc>
      </w:tr>
      <w:tr w:rsidR="00BF757D" w:rsidRPr="00194DBE" w14:paraId="305735BF" w14:textId="77777777" w:rsidTr="00217B94">
        <w:trPr>
          <w:trHeight w:val="1627"/>
        </w:trPr>
        <w:tc>
          <w:tcPr>
            <w:tcW w:w="529" w:type="dxa"/>
            <w:shd w:val="clear" w:color="auto" w:fill="auto"/>
            <w:vAlign w:val="center"/>
          </w:tcPr>
          <w:p w14:paraId="56C21F58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1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65608389" w14:textId="5B563DFB" w:rsidR="00BF757D" w:rsidRPr="00194DBE" w:rsidRDefault="009D639C" w:rsidP="008713A9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Проведение организационного собрания и ознакомление новых членов СНК с организацией работы кружка.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</w:tcPr>
          <w:p w14:paraId="42A31262" w14:textId="465C7C0B" w:rsidR="00BF757D" w:rsidRPr="00194DBE" w:rsidRDefault="00944562" w:rsidP="00F9445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F757D" w:rsidRPr="00194DBE">
              <w:rPr>
                <w:sz w:val="26"/>
                <w:szCs w:val="26"/>
              </w:rPr>
              <w:t>.</w:t>
            </w:r>
            <w:r w:rsidR="009D639C" w:rsidRPr="00194DBE">
              <w:rPr>
                <w:sz w:val="26"/>
                <w:szCs w:val="26"/>
              </w:rPr>
              <w:t>09</w:t>
            </w:r>
            <w:r w:rsidR="00BF757D" w:rsidRPr="00194DBE">
              <w:rPr>
                <w:sz w:val="26"/>
                <w:szCs w:val="26"/>
              </w:rPr>
              <w:t>.20</w:t>
            </w:r>
            <w:r w:rsidR="009D639C" w:rsidRPr="00194DB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05051DDC" w14:textId="650A43B9" w:rsidR="00BF757D" w:rsidRPr="00194DBE" w:rsidRDefault="00333393" w:rsidP="00194D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Ген. </w:t>
            </w:r>
            <w:proofErr w:type="spellStart"/>
            <w:r>
              <w:rPr>
                <w:sz w:val="26"/>
                <w:szCs w:val="26"/>
              </w:rPr>
              <w:t>Маргелова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="00BF757D" w:rsidRPr="00194DBE">
              <w:rPr>
                <w:sz w:val="26"/>
                <w:szCs w:val="26"/>
              </w:rPr>
              <w:t xml:space="preserve">, </w:t>
            </w:r>
            <w:r w:rsidR="009D639C" w:rsidRPr="00194DBE">
              <w:rPr>
                <w:sz w:val="26"/>
                <w:szCs w:val="26"/>
              </w:rPr>
              <w:t xml:space="preserve">кафедра ЧЛХ и </w:t>
            </w:r>
            <w:r w:rsidR="00194DBE">
              <w:rPr>
                <w:sz w:val="26"/>
                <w:szCs w:val="26"/>
              </w:rPr>
              <w:t xml:space="preserve">ХС </w:t>
            </w:r>
            <w:r w:rsidR="00194DBE" w:rsidRPr="00194DBE">
              <w:rPr>
                <w:sz w:val="26"/>
                <w:szCs w:val="26"/>
              </w:rPr>
              <w:t>с курсом ФПК и ПК</w:t>
            </w:r>
            <w:r w:rsidR="00BF757D" w:rsidRPr="00194DBE">
              <w:rPr>
                <w:sz w:val="26"/>
                <w:szCs w:val="26"/>
              </w:rPr>
              <w:t xml:space="preserve">, ауд. </w:t>
            </w:r>
            <w:r>
              <w:rPr>
                <w:sz w:val="26"/>
                <w:szCs w:val="26"/>
              </w:rPr>
              <w:t>802</w:t>
            </w:r>
          </w:p>
        </w:tc>
      </w:tr>
      <w:tr w:rsidR="00BF757D" w:rsidRPr="00194DBE" w14:paraId="43172AC1" w14:textId="77777777" w:rsidTr="00217B94">
        <w:trPr>
          <w:trHeight w:val="1955"/>
        </w:trPr>
        <w:tc>
          <w:tcPr>
            <w:tcW w:w="529" w:type="dxa"/>
            <w:shd w:val="clear" w:color="auto" w:fill="auto"/>
            <w:vAlign w:val="center"/>
          </w:tcPr>
          <w:p w14:paraId="1CB5BC67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14:paraId="030970FF" w14:textId="53C94EE4" w:rsidR="00BF757D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 xml:space="preserve">Подготовка докладов на </w:t>
            </w:r>
            <w:hyperlink r:id="rId4" w:history="1">
              <w:r w:rsidRPr="00194DBE">
                <w:rPr>
                  <w:rStyle w:val="a4"/>
                  <w:color w:val="auto"/>
                  <w:sz w:val="26"/>
                  <w:szCs w:val="26"/>
                  <w:u w:val="none"/>
                </w:rPr>
                <w:t>Международную научно-практическую конференцию студентов и молодых учёных «Студенческая медицинская наука XXI века»</w:t>
              </w:r>
            </w:hyperlink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</w:tcPr>
          <w:p w14:paraId="1C40953F" w14:textId="31C5811C" w:rsidR="00BF757D" w:rsidRPr="00194DBE" w:rsidRDefault="00944562" w:rsidP="00F9445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94457">
              <w:rPr>
                <w:sz w:val="26"/>
                <w:szCs w:val="26"/>
              </w:rPr>
              <w:t>.09</w:t>
            </w:r>
            <w:r w:rsidR="009D639C" w:rsidRPr="00194DB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74AA449D" w14:textId="6254A9FD" w:rsidR="00BF757D" w:rsidRPr="00194DBE" w:rsidRDefault="00333393" w:rsidP="00194D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Ген. </w:t>
            </w:r>
            <w:proofErr w:type="spellStart"/>
            <w:r>
              <w:rPr>
                <w:sz w:val="26"/>
                <w:szCs w:val="26"/>
              </w:rPr>
              <w:t>Маргелова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194DBE">
              <w:rPr>
                <w:sz w:val="26"/>
                <w:szCs w:val="26"/>
              </w:rPr>
              <w:t xml:space="preserve">, кафедра ЧЛХ и </w:t>
            </w:r>
            <w:r>
              <w:rPr>
                <w:sz w:val="26"/>
                <w:szCs w:val="26"/>
              </w:rPr>
              <w:t xml:space="preserve">ХС </w:t>
            </w:r>
            <w:r w:rsidRPr="00194DBE">
              <w:rPr>
                <w:sz w:val="26"/>
                <w:szCs w:val="26"/>
              </w:rPr>
              <w:t xml:space="preserve">с курсом ФПК и ПК, ауд. </w:t>
            </w:r>
            <w:r>
              <w:rPr>
                <w:sz w:val="26"/>
                <w:szCs w:val="26"/>
              </w:rPr>
              <w:t>802</w:t>
            </w:r>
          </w:p>
        </w:tc>
      </w:tr>
      <w:tr w:rsidR="00BF757D" w:rsidRPr="00194DBE" w14:paraId="7520C435" w14:textId="77777777" w:rsidTr="00217B94">
        <w:trPr>
          <w:trHeight w:val="1627"/>
        </w:trPr>
        <w:tc>
          <w:tcPr>
            <w:tcW w:w="529" w:type="dxa"/>
            <w:shd w:val="clear" w:color="auto" w:fill="auto"/>
            <w:vAlign w:val="center"/>
          </w:tcPr>
          <w:p w14:paraId="6AD0015B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3</w:t>
            </w:r>
          </w:p>
        </w:tc>
        <w:tc>
          <w:tcPr>
            <w:tcW w:w="3474" w:type="dxa"/>
            <w:shd w:val="clear" w:color="auto" w:fill="auto"/>
          </w:tcPr>
          <w:p w14:paraId="4A9457E2" w14:textId="77777777" w:rsidR="00BF757D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Проведение тематического заседания кружка на клинической базе.</w:t>
            </w:r>
          </w:p>
          <w:p w14:paraId="48D0F8B1" w14:textId="791B9CCA" w:rsidR="00684463" w:rsidRPr="00194DBE" w:rsidRDefault="00684463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«Удаление ретинированных и </w:t>
            </w:r>
            <w:proofErr w:type="spellStart"/>
            <w:r>
              <w:rPr>
                <w:sz w:val="26"/>
                <w:szCs w:val="26"/>
              </w:rPr>
              <w:t>дистопированных</w:t>
            </w:r>
            <w:proofErr w:type="spellEnd"/>
            <w:r>
              <w:rPr>
                <w:sz w:val="26"/>
                <w:szCs w:val="26"/>
              </w:rPr>
              <w:t xml:space="preserve"> зубов: алгоритмы, проблемы и их решения»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</w:tcPr>
          <w:p w14:paraId="79358E77" w14:textId="2D717196" w:rsidR="00BF757D" w:rsidRPr="00194DBE" w:rsidRDefault="00944562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9D639C" w:rsidRPr="00194DBE">
              <w:rPr>
                <w:sz w:val="26"/>
                <w:szCs w:val="26"/>
              </w:rPr>
              <w:t>.1</w:t>
            </w:r>
            <w:r w:rsidR="00F94457">
              <w:rPr>
                <w:sz w:val="26"/>
                <w:szCs w:val="26"/>
              </w:rPr>
              <w:t>0</w:t>
            </w:r>
            <w:r w:rsidR="009D639C" w:rsidRPr="00194DB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  <w:p w14:paraId="13E1893A" w14:textId="00C4ED67" w:rsidR="006F2A1B" w:rsidRPr="00194DBE" w:rsidRDefault="006F2A1B" w:rsidP="00F9445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4E5A3143" w14:textId="1865EB17" w:rsidR="00BF757D" w:rsidRPr="00194DBE" w:rsidRDefault="00333393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Ген. </w:t>
            </w:r>
            <w:proofErr w:type="spellStart"/>
            <w:r>
              <w:rPr>
                <w:sz w:val="26"/>
                <w:szCs w:val="26"/>
              </w:rPr>
              <w:t>Маргелова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194DBE">
              <w:rPr>
                <w:sz w:val="26"/>
                <w:szCs w:val="26"/>
              </w:rPr>
              <w:t xml:space="preserve">, кафедра ЧЛХ и </w:t>
            </w:r>
            <w:r>
              <w:rPr>
                <w:sz w:val="26"/>
                <w:szCs w:val="26"/>
              </w:rPr>
              <w:t xml:space="preserve">ХС </w:t>
            </w:r>
            <w:r w:rsidRPr="00194DBE">
              <w:rPr>
                <w:sz w:val="26"/>
                <w:szCs w:val="26"/>
              </w:rPr>
              <w:t xml:space="preserve">с курсом ФПК и ПК, ауд. </w:t>
            </w:r>
            <w:r>
              <w:rPr>
                <w:sz w:val="26"/>
                <w:szCs w:val="26"/>
              </w:rPr>
              <w:t>802</w:t>
            </w:r>
          </w:p>
        </w:tc>
      </w:tr>
      <w:tr w:rsidR="00BF757D" w:rsidRPr="00194DBE" w14:paraId="3F7DE691" w14:textId="77777777" w:rsidTr="00217B94">
        <w:trPr>
          <w:trHeight w:val="2283"/>
        </w:trPr>
        <w:tc>
          <w:tcPr>
            <w:tcW w:w="529" w:type="dxa"/>
            <w:shd w:val="clear" w:color="auto" w:fill="auto"/>
            <w:vAlign w:val="center"/>
          </w:tcPr>
          <w:p w14:paraId="0514228A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4</w:t>
            </w:r>
          </w:p>
        </w:tc>
        <w:tc>
          <w:tcPr>
            <w:tcW w:w="3474" w:type="dxa"/>
            <w:shd w:val="clear" w:color="auto" w:fill="auto"/>
          </w:tcPr>
          <w:p w14:paraId="113E5F13" w14:textId="3617C8BD" w:rsidR="000D5B84" w:rsidRDefault="000D5B84" w:rsidP="000D5B8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Проведение тематического заседания кружка на клинической базе.</w:t>
            </w:r>
          </w:p>
          <w:p w14:paraId="707DB038" w14:textId="6C06C459" w:rsidR="00BF757D" w:rsidRPr="00194DBE" w:rsidRDefault="00684463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«Микроскоп в стоматологии: повышение качества диагностики и лечения» 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</w:tcPr>
          <w:p w14:paraId="05418C28" w14:textId="741F4468" w:rsidR="00684463" w:rsidRPr="00194DBE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</w:t>
            </w:r>
            <w:r w:rsidRPr="00194DB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  <w:p w14:paraId="20DE3501" w14:textId="0B8B7A77" w:rsidR="00BF757D" w:rsidRPr="00194DBE" w:rsidRDefault="00BF757D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07A42722" w14:textId="78DB045D" w:rsidR="00BF757D" w:rsidRPr="000D5B84" w:rsidRDefault="000D5B84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Ген. </w:t>
            </w:r>
            <w:proofErr w:type="spellStart"/>
            <w:r>
              <w:rPr>
                <w:sz w:val="26"/>
                <w:szCs w:val="26"/>
              </w:rPr>
              <w:t>Маргелова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194DBE">
              <w:rPr>
                <w:sz w:val="26"/>
                <w:szCs w:val="26"/>
              </w:rPr>
              <w:t xml:space="preserve">, кафедра ЧЛХ и </w:t>
            </w:r>
            <w:r>
              <w:rPr>
                <w:sz w:val="26"/>
                <w:szCs w:val="26"/>
              </w:rPr>
              <w:t xml:space="preserve">ХС </w:t>
            </w:r>
            <w:r w:rsidRPr="00194DBE">
              <w:rPr>
                <w:sz w:val="26"/>
                <w:szCs w:val="26"/>
              </w:rPr>
              <w:t xml:space="preserve">с курсом ФПК и ПК, ауд. </w:t>
            </w:r>
            <w:r>
              <w:rPr>
                <w:sz w:val="26"/>
                <w:szCs w:val="26"/>
              </w:rPr>
              <w:t>802</w:t>
            </w:r>
          </w:p>
        </w:tc>
      </w:tr>
      <w:tr w:rsidR="00BF757D" w:rsidRPr="00194DBE" w14:paraId="5FA67C13" w14:textId="77777777" w:rsidTr="00217B94">
        <w:trPr>
          <w:trHeight w:val="1641"/>
        </w:trPr>
        <w:tc>
          <w:tcPr>
            <w:tcW w:w="529" w:type="dxa"/>
            <w:shd w:val="clear" w:color="auto" w:fill="auto"/>
            <w:vAlign w:val="center"/>
          </w:tcPr>
          <w:p w14:paraId="5C0330C0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5</w:t>
            </w:r>
          </w:p>
        </w:tc>
        <w:tc>
          <w:tcPr>
            <w:tcW w:w="3474" w:type="dxa"/>
            <w:shd w:val="clear" w:color="auto" w:fill="auto"/>
          </w:tcPr>
          <w:p w14:paraId="2DC48AA7" w14:textId="51DD6449" w:rsidR="000D5B84" w:rsidRDefault="000D5B84" w:rsidP="000D5B8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Проведение тематического заседания кружка на клинической базе.</w:t>
            </w:r>
          </w:p>
          <w:p w14:paraId="497CC8A9" w14:textId="77777777" w:rsidR="000D5B84" w:rsidRDefault="00EB2CC7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«Пластическое устранение</w:t>
            </w:r>
          </w:p>
          <w:p w14:paraId="01721B0F" w14:textId="532AD89B" w:rsidR="00BF757D" w:rsidRPr="00194DBE" w:rsidRDefault="00EB2CC7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ороонтрального</w:t>
            </w:r>
            <w:proofErr w:type="spellEnd"/>
            <w:r>
              <w:rPr>
                <w:sz w:val="26"/>
                <w:szCs w:val="26"/>
              </w:rPr>
              <w:t xml:space="preserve"> соустья трапециевидным лоскутом с преддверия»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</w:tcPr>
          <w:p w14:paraId="00E5DFBB" w14:textId="6E903D78" w:rsidR="00684463" w:rsidRPr="00194DBE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</w:t>
            </w:r>
            <w:r w:rsidRPr="00194DB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  <w:p w14:paraId="1184B1BE" w14:textId="0D4EED54" w:rsidR="00BF757D" w:rsidRPr="00194DBE" w:rsidRDefault="00BF757D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2AA38EB5" w14:textId="054359BA" w:rsidR="00BF757D" w:rsidRPr="00194DBE" w:rsidRDefault="000D5B84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Ген. </w:t>
            </w:r>
            <w:proofErr w:type="spellStart"/>
            <w:r>
              <w:rPr>
                <w:sz w:val="26"/>
                <w:szCs w:val="26"/>
              </w:rPr>
              <w:t>Маргелова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194DBE">
              <w:rPr>
                <w:sz w:val="26"/>
                <w:szCs w:val="26"/>
              </w:rPr>
              <w:t xml:space="preserve">, кафедра ЧЛХ и </w:t>
            </w:r>
            <w:r>
              <w:rPr>
                <w:sz w:val="26"/>
                <w:szCs w:val="26"/>
              </w:rPr>
              <w:t xml:space="preserve">ХС </w:t>
            </w:r>
            <w:r w:rsidRPr="00194DBE">
              <w:rPr>
                <w:sz w:val="26"/>
                <w:szCs w:val="26"/>
              </w:rPr>
              <w:t xml:space="preserve">с курсом ФПК и ПК, ауд. </w:t>
            </w:r>
            <w:r>
              <w:rPr>
                <w:sz w:val="26"/>
                <w:szCs w:val="26"/>
              </w:rPr>
              <w:t>802</w:t>
            </w:r>
          </w:p>
        </w:tc>
      </w:tr>
      <w:tr w:rsidR="009D639C" w:rsidRPr="00194DBE" w14:paraId="0B17E142" w14:textId="77777777" w:rsidTr="00217B94">
        <w:trPr>
          <w:trHeight w:val="1641"/>
        </w:trPr>
        <w:tc>
          <w:tcPr>
            <w:tcW w:w="529" w:type="dxa"/>
            <w:shd w:val="clear" w:color="auto" w:fill="auto"/>
            <w:vAlign w:val="center"/>
          </w:tcPr>
          <w:p w14:paraId="62A48D22" w14:textId="42A18FF3" w:rsidR="009D639C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474" w:type="dxa"/>
            <w:shd w:val="clear" w:color="auto" w:fill="auto"/>
          </w:tcPr>
          <w:p w14:paraId="355D3058" w14:textId="500294DE" w:rsidR="000D5B84" w:rsidRDefault="000D5B84" w:rsidP="000D5B8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Проведение тематического заседания кружка на клинической базе.</w:t>
            </w:r>
          </w:p>
          <w:p w14:paraId="5DC73335" w14:textId="5443DE0C" w:rsidR="009D639C" w:rsidRPr="00194DBE" w:rsidRDefault="00EB2CC7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«Устранение одиночной рецессии десны»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</w:tcPr>
          <w:p w14:paraId="3E045AA3" w14:textId="1FE773B7" w:rsidR="009D639C" w:rsidRPr="00194DBE" w:rsidRDefault="00EB2CC7" w:rsidP="00F83E98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</w:t>
            </w:r>
            <w:r w:rsidRPr="00194DB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4815E5A6" w14:textId="03D5E474" w:rsidR="009D639C" w:rsidRPr="00194DBE" w:rsidRDefault="000D5B84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Ген. </w:t>
            </w:r>
            <w:proofErr w:type="spellStart"/>
            <w:r>
              <w:rPr>
                <w:sz w:val="26"/>
                <w:szCs w:val="26"/>
              </w:rPr>
              <w:t>Маргелова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194DBE">
              <w:rPr>
                <w:sz w:val="26"/>
                <w:szCs w:val="26"/>
              </w:rPr>
              <w:t xml:space="preserve">, кафедра ЧЛХ и </w:t>
            </w:r>
            <w:r>
              <w:rPr>
                <w:sz w:val="26"/>
                <w:szCs w:val="26"/>
              </w:rPr>
              <w:t xml:space="preserve">ХС </w:t>
            </w:r>
            <w:r w:rsidRPr="00194DBE">
              <w:rPr>
                <w:sz w:val="26"/>
                <w:szCs w:val="26"/>
              </w:rPr>
              <w:t xml:space="preserve">с курсом ФПК и ПК, ауд. </w:t>
            </w:r>
            <w:r>
              <w:rPr>
                <w:sz w:val="26"/>
                <w:szCs w:val="26"/>
              </w:rPr>
              <w:t>802</w:t>
            </w:r>
          </w:p>
        </w:tc>
      </w:tr>
      <w:tr w:rsidR="00684463" w:rsidRPr="00194DBE" w14:paraId="4F480ABC" w14:textId="77777777" w:rsidTr="00217B94">
        <w:trPr>
          <w:trHeight w:val="1641"/>
        </w:trPr>
        <w:tc>
          <w:tcPr>
            <w:tcW w:w="529" w:type="dxa"/>
            <w:shd w:val="clear" w:color="auto" w:fill="auto"/>
            <w:vAlign w:val="center"/>
          </w:tcPr>
          <w:p w14:paraId="26C078AF" w14:textId="3FA9EC3D" w:rsidR="00684463" w:rsidRPr="00194DBE" w:rsidRDefault="000D5B84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74" w:type="dxa"/>
            <w:shd w:val="clear" w:color="auto" w:fill="auto"/>
          </w:tcPr>
          <w:p w14:paraId="40E2A7BE" w14:textId="6103CC8C" w:rsidR="00684463" w:rsidRPr="00194DBE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 xml:space="preserve">Подготовка докладов на весеннюю научную конференцию </w:t>
            </w:r>
            <w:hyperlink r:id="rId5" w:history="1">
              <w:r w:rsidRPr="00194DBE">
                <w:rPr>
                  <w:rStyle w:val="a4"/>
                  <w:color w:val="auto"/>
                  <w:sz w:val="26"/>
                  <w:szCs w:val="26"/>
                  <w:u w:val="none"/>
                </w:rPr>
                <w:t>студентов и молодых учёных «Актуальные вопросы современной медицины и фармации»</w:t>
              </w:r>
            </w:hyperlink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</w:tcPr>
          <w:p w14:paraId="5249F984" w14:textId="69CB0F31" w:rsidR="00684463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194DBE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7AF62074" w14:textId="2E12C011" w:rsidR="00684463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Ген. </w:t>
            </w:r>
            <w:proofErr w:type="spellStart"/>
            <w:r>
              <w:rPr>
                <w:sz w:val="26"/>
                <w:szCs w:val="26"/>
              </w:rPr>
              <w:t>Маргелова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194DBE">
              <w:rPr>
                <w:sz w:val="26"/>
                <w:szCs w:val="26"/>
              </w:rPr>
              <w:t xml:space="preserve">, кафедра ЧЛХ и </w:t>
            </w:r>
            <w:r>
              <w:rPr>
                <w:sz w:val="26"/>
                <w:szCs w:val="26"/>
              </w:rPr>
              <w:t xml:space="preserve">ХС </w:t>
            </w:r>
            <w:r w:rsidRPr="00194DBE">
              <w:rPr>
                <w:sz w:val="26"/>
                <w:szCs w:val="26"/>
              </w:rPr>
              <w:t xml:space="preserve">с курсом ФПК и ПК, ауд. </w:t>
            </w:r>
            <w:r>
              <w:rPr>
                <w:sz w:val="26"/>
                <w:szCs w:val="26"/>
              </w:rPr>
              <w:t>802</w:t>
            </w:r>
          </w:p>
        </w:tc>
      </w:tr>
      <w:tr w:rsidR="00684463" w:rsidRPr="00194DBE" w14:paraId="47EFBD3C" w14:textId="77777777" w:rsidTr="00217B94">
        <w:trPr>
          <w:trHeight w:val="1641"/>
        </w:trPr>
        <w:tc>
          <w:tcPr>
            <w:tcW w:w="529" w:type="dxa"/>
            <w:shd w:val="clear" w:color="auto" w:fill="auto"/>
            <w:vAlign w:val="center"/>
          </w:tcPr>
          <w:p w14:paraId="19D0AD3C" w14:textId="74D8BF8A" w:rsidR="00684463" w:rsidRPr="00194DBE" w:rsidRDefault="000D5B84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74" w:type="dxa"/>
            <w:shd w:val="clear" w:color="auto" w:fill="auto"/>
          </w:tcPr>
          <w:p w14:paraId="75928F97" w14:textId="205F09EB" w:rsidR="00684463" w:rsidRPr="00194DBE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Обсуждение результатов студенческой научной конференции и подведение итогов.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</w:tcPr>
          <w:p w14:paraId="129B87EC" w14:textId="790C499E" w:rsidR="00684463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194DBE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73BA2A25" w14:textId="67713D04" w:rsidR="00684463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Ген. </w:t>
            </w:r>
            <w:proofErr w:type="spellStart"/>
            <w:r>
              <w:rPr>
                <w:sz w:val="26"/>
                <w:szCs w:val="26"/>
              </w:rPr>
              <w:t>Маргелова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194DBE">
              <w:rPr>
                <w:sz w:val="26"/>
                <w:szCs w:val="26"/>
              </w:rPr>
              <w:t xml:space="preserve">, кафедра ЧЛХ и </w:t>
            </w:r>
            <w:r>
              <w:rPr>
                <w:sz w:val="26"/>
                <w:szCs w:val="26"/>
              </w:rPr>
              <w:t xml:space="preserve">ХС </w:t>
            </w:r>
            <w:r w:rsidRPr="00194DBE">
              <w:rPr>
                <w:sz w:val="26"/>
                <w:szCs w:val="26"/>
              </w:rPr>
              <w:t xml:space="preserve">с курсом ФПК и ПК, ауд. </w:t>
            </w:r>
            <w:r>
              <w:rPr>
                <w:sz w:val="26"/>
                <w:szCs w:val="26"/>
              </w:rPr>
              <w:t>802</w:t>
            </w:r>
          </w:p>
        </w:tc>
      </w:tr>
      <w:tr w:rsidR="00684463" w:rsidRPr="00194DBE" w14:paraId="4D0D463F" w14:textId="77777777" w:rsidTr="00217B94">
        <w:trPr>
          <w:trHeight w:val="1641"/>
        </w:trPr>
        <w:tc>
          <w:tcPr>
            <w:tcW w:w="529" w:type="dxa"/>
            <w:shd w:val="clear" w:color="auto" w:fill="auto"/>
            <w:vAlign w:val="center"/>
          </w:tcPr>
          <w:p w14:paraId="533B80EF" w14:textId="3A391A1A" w:rsidR="00684463" w:rsidRPr="00194DBE" w:rsidRDefault="000D5B84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74" w:type="dxa"/>
            <w:shd w:val="clear" w:color="auto" w:fill="auto"/>
          </w:tcPr>
          <w:p w14:paraId="4AAA5E7B" w14:textId="77777777" w:rsidR="00684463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Проведение тематического заседания кружка на клинической базе.</w:t>
            </w:r>
          </w:p>
          <w:p w14:paraId="2CCE3E5F" w14:textId="37806FD9" w:rsidR="00EB2CC7" w:rsidRPr="00194DBE" w:rsidRDefault="00EB2CC7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D5B84">
              <w:rPr>
                <w:sz w:val="26"/>
                <w:szCs w:val="26"/>
              </w:rPr>
              <w:t>Особенности первичной хирургической обработки</w:t>
            </w:r>
            <w:r>
              <w:rPr>
                <w:sz w:val="26"/>
                <w:szCs w:val="26"/>
              </w:rPr>
              <w:t xml:space="preserve"> гнойного очага в челюстно-лицевой области»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auto"/>
          </w:tcPr>
          <w:p w14:paraId="7F3B8B6A" w14:textId="43383855" w:rsidR="00684463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94DBE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auto"/>
          </w:tcPr>
          <w:p w14:paraId="2A605799" w14:textId="5ED5E8B9" w:rsidR="00684463" w:rsidRDefault="00684463" w:rsidP="00684463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Ген. </w:t>
            </w:r>
            <w:proofErr w:type="spellStart"/>
            <w:r>
              <w:rPr>
                <w:sz w:val="26"/>
                <w:szCs w:val="26"/>
              </w:rPr>
              <w:t>Маргелова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194DBE">
              <w:rPr>
                <w:sz w:val="26"/>
                <w:szCs w:val="26"/>
              </w:rPr>
              <w:t xml:space="preserve">, кафедра ЧЛХ и </w:t>
            </w:r>
            <w:r>
              <w:rPr>
                <w:sz w:val="26"/>
                <w:szCs w:val="26"/>
              </w:rPr>
              <w:t xml:space="preserve">ХС </w:t>
            </w:r>
            <w:r w:rsidRPr="00194DBE">
              <w:rPr>
                <w:sz w:val="26"/>
                <w:szCs w:val="26"/>
              </w:rPr>
              <w:t xml:space="preserve">с курсом ФПК и ПК, ауд. </w:t>
            </w:r>
            <w:r>
              <w:rPr>
                <w:sz w:val="26"/>
                <w:szCs w:val="26"/>
              </w:rPr>
              <w:t>802</w:t>
            </w:r>
          </w:p>
        </w:tc>
      </w:tr>
    </w:tbl>
    <w:p w14:paraId="58377E57" w14:textId="77777777" w:rsidR="00217B94" w:rsidRDefault="00217B94" w:rsidP="00944562">
      <w:pPr>
        <w:tabs>
          <w:tab w:val="left" w:pos="709"/>
          <w:tab w:val="left" w:pos="851"/>
        </w:tabs>
        <w:rPr>
          <w:sz w:val="28"/>
        </w:rPr>
      </w:pPr>
    </w:p>
    <w:p w14:paraId="07F31CBF" w14:textId="74A72B71" w:rsidR="002F5454" w:rsidRDefault="00BF757D" w:rsidP="00944562">
      <w:pPr>
        <w:tabs>
          <w:tab w:val="left" w:pos="709"/>
          <w:tab w:val="left" w:pos="851"/>
        </w:tabs>
      </w:pPr>
      <w:r w:rsidRPr="00944562">
        <w:rPr>
          <w:sz w:val="28"/>
        </w:rPr>
        <w:t>Руководитель СНК</w:t>
      </w:r>
      <w:r w:rsidR="006F2A1B" w:rsidRPr="00944562">
        <w:rPr>
          <w:sz w:val="28"/>
        </w:rPr>
        <w:tab/>
      </w:r>
      <w:r w:rsidR="006F2A1B" w:rsidRPr="00944562">
        <w:rPr>
          <w:sz w:val="28"/>
        </w:rPr>
        <w:tab/>
      </w:r>
      <w:r w:rsidR="006F2A1B" w:rsidRPr="00944562">
        <w:rPr>
          <w:sz w:val="28"/>
        </w:rPr>
        <w:tab/>
      </w:r>
      <w:r w:rsidR="006F2A1B" w:rsidRPr="00944562">
        <w:rPr>
          <w:sz w:val="28"/>
        </w:rPr>
        <w:tab/>
      </w:r>
      <w:r w:rsidR="006F2A1B" w:rsidRPr="00944562">
        <w:rPr>
          <w:sz w:val="28"/>
        </w:rPr>
        <w:tab/>
      </w:r>
      <w:r w:rsidR="00194DBE" w:rsidRPr="00944562">
        <w:rPr>
          <w:sz w:val="28"/>
        </w:rPr>
        <w:t xml:space="preserve">        </w:t>
      </w:r>
      <w:proofErr w:type="spellStart"/>
      <w:r w:rsidR="00944562" w:rsidRPr="00944562">
        <w:rPr>
          <w:sz w:val="28"/>
        </w:rPr>
        <w:t>Мутюк</w:t>
      </w:r>
      <w:proofErr w:type="spellEnd"/>
      <w:r w:rsidR="00944562" w:rsidRPr="00944562">
        <w:rPr>
          <w:sz w:val="28"/>
        </w:rPr>
        <w:t xml:space="preserve"> Мария Сергеевна</w:t>
      </w:r>
    </w:p>
    <w:sectPr w:rsidR="002F5454" w:rsidSect="00194DB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64"/>
    <w:rsid w:val="000D5B84"/>
    <w:rsid w:val="00194DBE"/>
    <w:rsid w:val="00217B94"/>
    <w:rsid w:val="002F5454"/>
    <w:rsid w:val="00333393"/>
    <w:rsid w:val="006079C1"/>
    <w:rsid w:val="00684463"/>
    <w:rsid w:val="006F2A1B"/>
    <w:rsid w:val="00944562"/>
    <w:rsid w:val="009D639C"/>
    <w:rsid w:val="00A23B64"/>
    <w:rsid w:val="00A91410"/>
    <w:rsid w:val="00BF757D"/>
    <w:rsid w:val="00EB2CC7"/>
    <w:rsid w:val="00F83E98"/>
    <w:rsid w:val="00F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7BC1"/>
  <w15:docId w15:val="{010BF4EB-7D6A-4A0B-9C20-9B5762D8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7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6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mu.by/science/conference/7331-73-ya-nauchno-prakticheskaya-konferentsiya-studentov-i-molodykh-uchjonykh-aktualnye-voprosy-sovremennoj-meditsiny-i-farmatsii-vgmu-21-22-aprelya-2021-goda.html" TargetMode="External"/><Relationship Id="rId4" Type="http://schemas.openxmlformats.org/officeDocument/2006/relationships/hyperlink" Target="https://www.vsmu.by/science/conference/6897-xx-mezhdunarodnaya-nauchno-prakticheskoj-konferentsii-studentov-i-molodykh-uchjonykh-studencheskaya-meditsinskaya-nauka-xxi-veka-i-v-forum-molodezhnykh-nauchnykh-obshchestv-vgmu-28-29-oktyabrya-2020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Титов</dc:creator>
  <cp:keywords/>
  <dc:description/>
  <cp:lastModifiedBy>Tesla</cp:lastModifiedBy>
  <cp:revision>12</cp:revision>
  <dcterms:created xsi:type="dcterms:W3CDTF">2023-05-25T14:20:00Z</dcterms:created>
  <dcterms:modified xsi:type="dcterms:W3CDTF">2025-09-11T09:20:00Z</dcterms:modified>
</cp:coreProperties>
</file>