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 xml:space="preserve">анестезиологии и реаниматологии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 xml:space="preserve">с курсом ФПК и ПК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Chars="1900" w:left="4560" w:firstLineChars="85" w:firstLine="238"/>
        <w:rPr>
          <w:sz w:val="28"/>
          <w:szCs w:val="28"/>
        </w:rPr>
      </w:pPr>
      <w:r>
        <w:rPr>
          <w:sz w:val="28"/>
          <w:szCs w:val="28"/>
        </w:rPr>
        <w:t>Никитина Е.В.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firstLineChars="1457" w:firstLine="4080"/>
        <w:rPr>
          <w:sz w:val="28"/>
        </w:rPr>
      </w:pPr>
      <w:r>
        <w:rPr>
          <w:sz w:val="28"/>
        </w:rPr>
        <w:t>«__»__________20</w:t>
      </w:r>
      <w:r w:rsidR="004065FC">
        <w:rPr>
          <w:sz w:val="28"/>
        </w:rPr>
        <w:t>25</w:t>
      </w:r>
      <w:bookmarkStart w:id="0" w:name="_GoBack"/>
      <w:bookmarkEnd w:id="0"/>
    </w:p>
    <w:p w:rsidR="00007391" w:rsidRDefault="00007391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b/>
          <w:sz w:val="28"/>
        </w:rPr>
      </w:pP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b/>
          <w:sz w:val="28"/>
        </w:rPr>
        <w:t>ПЛАН</w:t>
      </w:r>
      <w:r>
        <w:rPr>
          <w:sz w:val="28"/>
        </w:rPr>
        <w:t xml:space="preserve"> 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работы студенческого научного кружка кафедры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анестезиологии и реаниматологии с курсом ФПК и ПК</w:t>
      </w:r>
    </w:p>
    <w:p w:rsidR="00FD1F1F" w:rsidRDefault="00FD1F1F" w:rsidP="00FD1F1F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  <w:r>
        <w:rPr>
          <w:sz w:val="28"/>
        </w:rPr>
        <w:t>на 202</w:t>
      </w:r>
      <w:r w:rsidR="004065FC">
        <w:rPr>
          <w:sz w:val="28"/>
        </w:rPr>
        <w:t>5</w:t>
      </w:r>
      <w:r>
        <w:rPr>
          <w:sz w:val="28"/>
        </w:rPr>
        <w:t xml:space="preserve"> - 202</w:t>
      </w:r>
      <w:r w:rsidR="004065FC">
        <w:rPr>
          <w:sz w:val="28"/>
        </w:rPr>
        <w:t>6</w:t>
      </w:r>
      <w:r>
        <w:rPr>
          <w:sz w:val="28"/>
        </w:rPr>
        <w:t xml:space="preserve"> учебный год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2233"/>
      </w:tblGrid>
      <w:tr w:rsidR="00FD1F1F" w:rsidTr="00007391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Тема заседаний СНК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</w:t>
            </w:r>
          </w:p>
        </w:tc>
      </w:tr>
      <w:tr w:rsidR="00FD1F1F" w:rsidTr="00007391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42"/>
                <w:tab w:val="left" w:pos="851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Организационное собрание. Избрание руководителя СНК</w:t>
            </w:r>
          </w:p>
          <w:p w:rsidR="00FD1F1F" w:rsidRDefault="00FD1F1F" w:rsidP="000363FE">
            <w:pPr>
              <w:pStyle w:val="a3"/>
              <w:tabs>
                <w:tab w:val="left" w:pos="742"/>
                <w:tab w:val="left" w:pos="851"/>
              </w:tabs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плана работы кружка.</w:t>
            </w:r>
            <w:r w:rsidRPr="00104073">
              <w:rPr>
                <w:sz w:val="28"/>
              </w:rPr>
              <w:t xml:space="preserve"> </w:t>
            </w:r>
            <w:r>
              <w:rPr>
                <w:sz w:val="28"/>
              </w:rPr>
              <w:t>Знакомство с научными темами кафедры.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007391" w:rsidP="004065FC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FD1F1F">
              <w:rPr>
                <w:sz w:val="28"/>
              </w:rPr>
              <w:t>.10.202</w:t>
            </w:r>
            <w:r w:rsidR="004065FC">
              <w:rPr>
                <w:sz w:val="28"/>
              </w:rPr>
              <w:t>5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007391" w:rsidRDefault="00CF4609" w:rsidP="00007391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УЗ ВОКОД</w:t>
            </w:r>
          </w:p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корпус № 5</w:t>
            </w:r>
          </w:p>
          <w:p w:rsidR="00FD1F1F" w:rsidRDefault="00007391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уч. комната</w:t>
            </w:r>
            <w:r w:rsidR="00FD1F1F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CF4609">
              <w:rPr>
                <w:sz w:val="28"/>
              </w:rPr>
              <w:t>1</w:t>
            </w:r>
          </w:p>
        </w:tc>
      </w:tr>
      <w:tr w:rsidR="00FD1F1F" w:rsidTr="004065FC">
        <w:trPr>
          <w:trHeight w:val="1205"/>
        </w:trPr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3" w:type="dxa"/>
            <w:shd w:val="clear" w:color="auto" w:fill="auto"/>
          </w:tcPr>
          <w:p w:rsidR="004065FC" w:rsidRPr="004065FC" w:rsidRDefault="004065FC" w:rsidP="004065FC">
            <w:pPr>
              <w:spacing w:after="160" w:line="259" w:lineRule="auto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 w:rsidRPr="004065FC">
              <w:rPr>
                <w:sz w:val="28"/>
                <w:szCs w:val="28"/>
                <w:lang w:eastAsia="en-US"/>
              </w:rPr>
              <w:t xml:space="preserve">Презентации: 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Шуверова</w:t>
            </w:r>
            <w:proofErr w:type="spellEnd"/>
            <w:proofErr w:type="gramEnd"/>
            <w:r w:rsidRPr="004065FC">
              <w:rPr>
                <w:sz w:val="28"/>
                <w:szCs w:val="28"/>
                <w:lang w:eastAsia="en-US"/>
              </w:rPr>
              <w:t xml:space="preserve"> К.В.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Контрастиндуцированные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 нефропатии </w:t>
            </w:r>
          </w:p>
          <w:p w:rsidR="00FD1F1F" w:rsidRDefault="00FD1F1F" w:rsidP="00007391">
            <w:pPr>
              <w:spacing w:after="160" w:line="259" w:lineRule="auto"/>
              <w:contextualSpacing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4065FC" w:rsidP="00007391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>11.11.25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УЗ ВОКОД</w:t>
            </w:r>
          </w:p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корпус № 5</w:t>
            </w:r>
          </w:p>
          <w:p w:rsidR="00FD1F1F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уч. комната №1</w:t>
            </w:r>
          </w:p>
        </w:tc>
      </w:tr>
      <w:tr w:rsidR="00FD1F1F" w:rsidTr="004065FC">
        <w:trPr>
          <w:trHeight w:val="1131"/>
        </w:trPr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3" w:type="dxa"/>
            <w:shd w:val="clear" w:color="auto" w:fill="auto"/>
          </w:tcPr>
          <w:p w:rsidR="00FD1F1F" w:rsidRDefault="004065FC" w:rsidP="004065FC">
            <w:pPr>
              <w:spacing w:after="160" w:line="259" w:lineRule="auto"/>
              <w:contextualSpacing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>Презентация: Коробов Д.Г. и соавторы. О пересмотре базовых реанимационных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4065FC" w:rsidP="00007391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>09.12.25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УЗ ВОКОД</w:t>
            </w:r>
          </w:p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корпус № 5</w:t>
            </w:r>
          </w:p>
          <w:p w:rsidR="00FD1F1F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уч. комната №1</w:t>
            </w:r>
          </w:p>
        </w:tc>
      </w:tr>
      <w:tr w:rsidR="00FD1F1F" w:rsidTr="00007391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13" w:type="dxa"/>
            <w:shd w:val="clear" w:color="auto" w:fill="auto"/>
          </w:tcPr>
          <w:p w:rsidR="00FD1F1F" w:rsidRDefault="004065FC" w:rsidP="004065FC">
            <w:pPr>
              <w:spacing w:after="160" w:line="259" w:lineRule="auto"/>
              <w:contextualSpacing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 xml:space="preserve">Презентация: Самарина М.И. Квантовая теория работы мозга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С.Хамероффа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Р.Пенроуза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в анестезиологии.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4065FC" w:rsidP="00007391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>17.02.26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УЗ ВОКОД</w:t>
            </w:r>
          </w:p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корпус № 5</w:t>
            </w:r>
          </w:p>
          <w:p w:rsidR="00FD1F1F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уч. комната №1</w:t>
            </w:r>
          </w:p>
        </w:tc>
      </w:tr>
      <w:tr w:rsidR="00FD1F1F" w:rsidTr="00007391">
        <w:tc>
          <w:tcPr>
            <w:tcW w:w="567" w:type="dxa"/>
            <w:shd w:val="clear" w:color="auto" w:fill="auto"/>
            <w:vAlign w:val="center"/>
          </w:tcPr>
          <w:p w:rsidR="00FD1F1F" w:rsidRDefault="00FD1F1F" w:rsidP="000363FE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13" w:type="dxa"/>
            <w:shd w:val="clear" w:color="auto" w:fill="auto"/>
          </w:tcPr>
          <w:p w:rsidR="00FD1F1F" w:rsidRDefault="004065FC" w:rsidP="004065FC">
            <w:pPr>
              <w:spacing w:after="160" w:line="259" w:lineRule="auto"/>
              <w:contextualSpacing/>
              <w:rPr>
                <w:sz w:val="28"/>
              </w:rPr>
            </w:pPr>
            <w:r w:rsidRPr="004065FC">
              <w:rPr>
                <w:sz w:val="28"/>
                <w:szCs w:val="28"/>
                <w:lang w:eastAsia="en-US"/>
              </w:rPr>
              <w:t xml:space="preserve">Презентация: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Вартересян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С.С.,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Змитроченко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М.К. Анри </w:t>
            </w:r>
            <w:proofErr w:type="spellStart"/>
            <w:r w:rsidRPr="004065FC">
              <w:rPr>
                <w:sz w:val="28"/>
                <w:szCs w:val="28"/>
                <w:lang w:eastAsia="en-US"/>
              </w:rPr>
              <w:t>Лабори</w:t>
            </w:r>
            <w:proofErr w:type="spellEnd"/>
            <w:r w:rsidRPr="004065FC">
              <w:rPr>
                <w:sz w:val="28"/>
                <w:szCs w:val="28"/>
                <w:lang w:eastAsia="en-US"/>
              </w:rPr>
              <w:t xml:space="preserve"> и его вклад в анестезиологию.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FD1F1F" w:rsidRDefault="004065FC" w:rsidP="00007391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17.03.26</w:t>
            </w:r>
          </w:p>
        </w:tc>
        <w:tc>
          <w:tcPr>
            <w:tcW w:w="2233" w:type="dxa"/>
            <w:tcBorders>
              <w:left w:val="single" w:sz="4" w:space="0" w:color="auto"/>
            </w:tcBorders>
            <w:shd w:val="clear" w:color="auto" w:fill="auto"/>
          </w:tcPr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УЗ ВОКОД</w:t>
            </w:r>
          </w:p>
          <w:p w:rsidR="00CF4609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корпус № 5</w:t>
            </w:r>
          </w:p>
          <w:p w:rsidR="00FD1F1F" w:rsidRDefault="00CF4609" w:rsidP="00CF4609">
            <w:pPr>
              <w:pStyle w:val="a3"/>
              <w:tabs>
                <w:tab w:val="left" w:pos="709"/>
                <w:tab w:val="left" w:pos="851"/>
              </w:tabs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уч. комната №1</w:t>
            </w:r>
          </w:p>
        </w:tc>
      </w:tr>
    </w:tbl>
    <w:p w:rsidR="004065FC" w:rsidRDefault="004065FC" w:rsidP="004065FC">
      <w:pPr>
        <w:spacing w:after="160" w:line="259" w:lineRule="auto"/>
        <w:rPr>
          <w:sz w:val="28"/>
        </w:rPr>
      </w:pPr>
    </w:p>
    <w:p w:rsidR="004065FC" w:rsidRPr="004065FC" w:rsidRDefault="004065FC" w:rsidP="004065FC">
      <w:pPr>
        <w:spacing w:after="160" w:line="259" w:lineRule="auto"/>
        <w:ind w:left="-709" w:firstLine="709"/>
        <w:jc w:val="both"/>
        <w:rPr>
          <w:sz w:val="28"/>
          <w:szCs w:val="28"/>
          <w:lang w:eastAsia="en-US"/>
        </w:rPr>
      </w:pPr>
      <w:r w:rsidRPr="004065FC">
        <w:rPr>
          <w:sz w:val="28"/>
          <w:szCs w:val="28"/>
          <w:lang w:eastAsia="en-US"/>
        </w:rPr>
        <w:t>Возможные изменения в плане заседаний будут заранее выложены на сайте кафедры анестезиологии и реаниматологии с курсом ФПК и ПК</w:t>
      </w:r>
    </w:p>
    <w:p w:rsidR="004065FC" w:rsidRPr="004065FC" w:rsidRDefault="004065FC" w:rsidP="004065FC">
      <w:pPr>
        <w:spacing w:after="160" w:line="259" w:lineRule="auto"/>
        <w:ind w:left="-709" w:firstLine="709"/>
        <w:rPr>
          <w:sz w:val="28"/>
          <w:szCs w:val="28"/>
          <w:lang w:eastAsia="en-US"/>
        </w:rPr>
      </w:pPr>
      <w:r w:rsidRPr="004065FC">
        <w:rPr>
          <w:sz w:val="28"/>
          <w:szCs w:val="28"/>
          <w:lang w:eastAsia="en-US"/>
        </w:rPr>
        <w:t xml:space="preserve">Начало в 17 часов на базе БСМП. </w:t>
      </w:r>
    </w:p>
    <w:p w:rsidR="004065FC" w:rsidRDefault="004065FC" w:rsidP="004065FC">
      <w:pPr>
        <w:pStyle w:val="a3"/>
        <w:tabs>
          <w:tab w:val="left" w:pos="709"/>
          <w:tab w:val="left" w:pos="851"/>
        </w:tabs>
        <w:ind w:left="360"/>
        <w:jc w:val="center"/>
        <w:rPr>
          <w:sz w:val="28"/>
        </w:rPr>
      </w:pPr>
    </w:p>
    <w:p w:rsidR="00FD1F1F" w:rsidRDefault="004065FC" w:rsidP="004065FC">
      <w:pPr>
        <w:pStyle w:val="a3"/>
        <w:tabs>
          <w:tab w:val="left" w:pos="709"/>
          <w:tab w:val="left" w:pos="851"/>
        </w:tabs>
        <w:ind w:left="-142"/>
        <w:rPr>
          <w:sz w:val="28"/>
        </w:rPr>
      </w:pPr>
      <w:r>
        <w:rPr>
          <w:sz w:val="28"/>
        </w:rPr>
        <w:t xml:space="preserve"> </w:t>
      </w:r>
      <w:r w:rsidR="00FD1F1F">
        <w:rPr>
          <w:sz w:val="28"/>
        </w:rPr>
        <w:t>Руководитель СНК</w:t>
      </w:r>
      <w:r w:rsidR="00FD1F1F">
        <w:rPr>
          <w:sz w:val="28"/>
        </w:rPr>
        <w:tab/>
      </w:r>
      <w:r w:rsidR="00FD1F1F">
        <w:rPr>
          <w:sz w:val="28"/>
        </w:rPr>
        <w:tab/>
      </w:r>
      <w:r w:rsidR="00FD1F1F">
        <w:rPr>
          <w:sz w:val="28"/>
        </w:rPr>
        <w:tab/>
      </w:r>
      <w:r w:rsidR="00007391">
        <w:rPr>
          <w:sz w:val="28"/>
        </w:rPr>
        <w:tab/>
      </w:r>
      <w:r w:rsidR="00007391">
        <w:rPr>
          <w:sz w:val="28"/>
        </w:rPr>
        <w:tab/>
      </w:r>
      <w:r w:rsidR="00007391">
        <w:rPr>
          <w:sz w:val="28"/>
        </w:rPr>
        <w:tab/>
      </w:r>
      <w:r>
        <w:rPr>
          <w:sz w:val="28"/>
        </w:rPr>
        <w:tab/>
      </w:r>
      <w:r w:rsidR="00FD1F1F">
        <w:rPr>
          <w:sz w:val="28"/>
        </w:rPr>
        <w:t>Родионов В.Я</w:t>
      </w:r>
      <w:r>
        <w:rPr>
          <w:sz w:val="28"/>
        </w:rPr>
        <w:t>.</w:t>
      </w:r>
    </w:p>
    <w:p w:rsidR="0039122D" w:rsidRDefault="0039122D"/>
    <w:sectPr w:rsidR="0039122D" w:rsidSect="000073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92B"/>
    <w:multiLevelType w:val="hybridMultilevel"/>
    <w:tmpl w:val="07F0C4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1F"/>
    <w:rsid w:val="00007391"/>
    <w:rsid w:val="002E23D2"/>
    <w:rsid w:val="0039122D"/>
    <w:rsid w:val="004065FC"/>
    <w:rsid w:val="007A7C23"/>
    <w:rsid w:val="00CF4609"/>
    <w:rsid w:val="00F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CA69-A278-45BC-9123-C8B70F2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1F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39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Tesla</cp:lastModifiedBy>
  <cp:revision>2</cp:revision>
  <cp:lastPrinted>2025-10-14T06:32:00Z</cp:lastPrinted>
  <dcterms:created xsi:type="dcterms:W3CDTF">2025-10-14T06:33:00Z</dcterms:created>
  <dcterms:modified xsi:type="dcterms:W3CDTF">2025-10-14T06:33:00Z</dcterms:modified>
</cp:coreProperties>
</file>