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42" w:rsidRDefault="00C95442" w:rsidP="00C95442">
      <w:pPr>
        <w:pStyle w:val="1"/>
      </w:pPr>
      <w:bookmarkStart w:id="0" w:name="_GoBack"/>
      <w:bookmarkEnd w:id="0"/>
      <w:r>
        <w:t>ЭЛЕКТРИЧЕСКИЕ ИЗМЕРЕНИЯ И ПРИБОРЫ</w:t>
      </w:r>
    </w:p>
    <w:p w:rsidR="00C95442" w:rsidRDefault="00C95442" w:rsidP="00C95442"/>
    <w:p w:rsidR="00C95442" w:rsidRDefault="00C95442" w:rsidP="00C95442">
      <w:pPr>
        <w:pStyle w:val="3"/>
      </w:pPr>
      <w:r>
        <w:t>Электрические измерения обеспечивают рациональное ведение разнообразных производственных процессов, бесперебойную работу электроустановок и их лучшее использование, экономию топлива и сырья, что имеет чрезвычайно важное народнохозяйственное знач</w:t>
      </w:r>
      <w:r>
        <w:t>е</w:t>
      </w:r>
      <w:r>
        <w:t>ние.</w:t>
      </w:r>
    </w:p>
    <w:p w:rsidR="00C95442" w:rsidRDefault="00C95442" w:rsidP="00C95442">
      <w:pPr>
        <w:pStyle w:val="3"/>
      </w:pPr>
    </w:p>
    <w:p w:rsidR="00C95442" w:rsidRDefault="00C95442" w:rsidP="00C95442">
      <w:pPr>
        <w:pStyle w:val="1"/>
      </w:pPr>
      <w:r>
        <w:t>КЛАССИФИКАЦИЯ ЭЛЕКТРОИЗМЕРИТЕЛЬНЫХ ПРИБОРОВ</w:t>
      </w:r>
    </w:p>
    <w:p w:rsidR="00C95442" w:rsidRDefault="00C95442" w:rsidP="00C9544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1305"/>
        <w:gridCol w:w="1276"/>
        <w:gridCol w:w="1842"/>
        <w:gridCol w:w="1418"/>
        <w:gridCol w:w="1276"/>
        <w:gridCol w:w="850"/>
      </w:tblGrid>
      <w:tr w:rsidR="00C95442" w:rsidTr="00DA3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9" w:type="dxa"/>
            <w:vAlign w:val="center"/>
          </w:tcPr>
          <w:p w:rsidR="00C95442" w:rsidRDefault="00C95442" w:rsidP="00C95442">
            <w:pPr>
              <w:jc w:val="center"/>
            </w:pPr>
            <w:r>
              <w:t>Род</w:t>
            </w:r>
          </w:p>
          <w:p w:rsidR="00C95442" w:rsidRDefault="00C95442" w:rsidP="00C95442">
            <w:pPr>
              <w:jc w:val="center"/>
            </w:pPr>
            <w:r>
              <w:t>измеря</w:t>
            </w:r>
            <w:r>
              <w:t>е</w:t>
            </w:r>
            <w:r>
              <w:t>мой</w:t>
            </w:r>
          </w:p>
          <w:p w:rsidR="00C95442" w:rsidRDefault="00C95442" w:rsidP="00C95442">
            <w:pPr>
              <w:jc w:val="center"/>
            </w:pPr>
            <w:r>
              <w:t>вел</w:t>
            </w:r>
            <w:r>
              <w:t>и</w:t>
            </w:r>
            <w:r>
              <w:t>чины</w:t>
            </w:r>
          </w:p>
        </w:tc>
        <w:tc>
          <w:tcPr>
            <w:tcW w:w="1305" w:type="dxa"/>
            <w:vAlign w:val="center"/>
          </w:tcPr>
          <w:p w:rsidR="00C95442" w:rsidRDefault="00C95442" w:rsidP="00C95442">
            <w:pPr>
              <w:jc w:val="center"/>
            </w:pPr>
            <w:r>
              <w:t>Название прибора</w:t>
            </w:r>
          </w:p>
        </w:tc>
        <w:tc>
          <w:tcPr>
            <w:tcW w:w="1276" w:type="dxa"/>
            <w:vAlign w:val="center"/>
          </w:tcPr>
          <w:p w:rsidR="00C95442" w:rsidRDefault="00C95442" w:rsidP="00C95442">
            <w:pPr>
              <w:jc w:val="center"/>
            </w:pPr>
            <w:r>
              <w:t>Условное обознач</w:t>
            </w:r>
            <w:r>
              <w:t>е</w:t>
            </w:r>
            <w:r>
              <w:t>ние</w:t>
            </w:r>
          </w:p>
        </w:tc>
        <w:tc>
          <w:tcPr>
            <w:tcW w:w="1842" w:type="dxa"/>
            <w:vAlign w:val="center"/>
          </w:tcPr>
          <w:p w:rsidR="00C95442" w:rsidRDefault="00C95442" w:rsidP="00C95442">
            <w:pPr>
              <w:jc w:val="center"/>
            </w:pPr>
            <w:r>
              <w:t>Система</w:t>
            </w:r>
          </w:p>
        </w:tc>
        <w:tc>
          <w:tcPr>
            <w:tcW w:w="1418" w:type="dxa"/>
            <w:vAlign w:val="center"/>
          </w:tcPr>
          <w:p w:rsidR="00C95442" w:rsidRDefault="00C95442" w:rsidP="00C95442">
            <w:pPr>
              <w:jc w:val="center"/>
            </w:pPr>
            <w:r>
              <w:t>Знак</w:t>
            </w:r>
          </w:p>
          <w:p w:rsidR="00C95442" w:rsidRDefault="00C95442" w:rsidP="00C95442">
            <w:pPr>
              <w:jc w:val="center"/>
            </w:pPr>
            <w:r>
              <w:t>Сист</w:t>
            </w:r>
            <w:r>
              <w:t>е</w:t>
            </w:r>
            <w:r>
              <w:t>мы</w:t>
            </w:r>
          </w:p>
        </w:tc>
        <w:tc>
          <w:tcPr>
            <w:tcW w:w="1276" w:type="dxa"/>
            <w:vAlign w:val="center"/>
          </w:tcPr>
          <w:p w:rsidR="00C95442" w:rsidRDefault="00C95442" w:rsidP="00C95442">
            <w:pPr>
              <w:jc w:val="center"/>
            </w:pPr>
            <w:r>
              <w:t>Значение зн</w:t>
            </w:r>
            <w:r>
              <w:t>а</w:t>
            </w:r>
            <w:r>
              <w:t>ка</w:t>
            </w:r>
          </w:p>
        </w:tc>
        <w:tc>
          <w:tcPr>
            <w:tcW w:w="850" w:type="dxa"/>
            <w:vAlign w:val="center"/>
          </w:tcPr>
          <w:p w:rsidR="00C95442" w:rsidRDefault="00C95442" w:rsidP="00C95442">
            <w:pPr>
              <w:jc w:val="center"/>
            </w:pPr>
            <w:r>
              <w:t>Знак</w:t>
            </w:r>
          </w:p>
        </w:tc>
      </w:tr>
      <w:tr w:rsidR="00C95442" w:rsidTr="00DA3EA9">
        <w:tblPrEx>
          <w:tblCellMar>
            <w:top w:w="0" w:type="dxa"/>
            <w:bottom w:w="0" w:type="dxa"/>
          </w:tblCellMar>
        </w:tblPrEx>
        <w:trPr>
          <w:trHeight w:val="1105"/>
          <w:jc w:val="center"/>
        </w:trPr>
        <w:tc>
          <w:tcPr>
            <w:tcW w:w="1449" w:type="dxa"/>
            <w:vAlign w:val="center"/>
          </w:tcPr>
          <w:p w:rsidR="00C95442" w:rsidRDefault="00DA3EA9" w:rsidP="00C95442">
            <w:pPr>
              <w:jc w:val="center"/>
            </w:pPr>
            <w:r>
              <w:rPr>
                <w:noProof/>
              </w:rPr>
              <w:pict>
                <v:group id="_x0000_s1036" style="position:absolute;left:0;text-align:left;margin-left:313.05pt;margin-top:13.45pt;width:27pt;height:31.25pt;z-index:251657728;mso-position-horizontal-relative:text;mso-position-vertical-relative:text" coordorigin="7812,5011" coordsize="540,625" o:allowincell="f">
                  <v:rect id="_x0000_s1037" style="position:absolute;left:7911;top:5456;width:360;height:180"/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38" type="#_x0000_t19" style="position:absolute;left:7812;top:5011;width:539;height:540;rotation:-90;flip:x" coordsize="25492,43200" adj="-6578515,6574772,3892" path="wr-17708,,25492,43200,,354,21,42850nfewr-17708,,25492,43200,,354,21,42850l3892,21600nsxe">
                    <v:path o:connectlocs="0,354;21,42850;3892,21600"/>
                  </v:shape>
                </v:group>
              </w:pict>
            </w:r>
            <w:r>
              <w:rPr>
                <w:noProof/>
              </w:rPr>
              <w:pict>
                <v:oval id="_x0000_s1028" style="position:absolute;left:0;text-align:left;margin-left:148.8pt;margin-top:8.7pt;width:36pt;height:36pt;z-index:251649536;mso-position-horizontal-relative:text;mso-position-vertical-relative:text" o:allowincell="f">
                  <v:textbox style="mso-next-textbox:#_x0000_s1028">
                    <w:txbxContent>
                      <w:p w:rsidR="00C95442" w:rsidRDefault="00C95442" w:rsidP="00C95442">
                        <w:pPr>
                          <w:pStyle w:val="7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А</w:t>
                        </w:r>
                      </w:p>
                    </w:txbxContent>
                  </v:textbox>
                  <w10:wrap side="right"/>
                </v:oval>
              </w:pict>
            </w:r>
            <w:r w:rsidR="00C95442">
              <w:t>Ток</w:t>
            </w:r>
          </w:p>
        </w:tc>
        <w:tc>
          <w:tcPr>
            <w:tcW w:w="1305" w:type="dxa"/>
            <w:vAlign w:val="center"/>
          </w:tcPr>
          <w:p w:rsidR="00C95442" w:rsidRDefault="00C95442" w:rsidP="00C95442">
            <w:pPr>
              <w:jc w:val="center"/>
            </w:pPr>
            <w:r>
              <w:t>Ампе</w:t>
            </w:r>
            <w:r>
              <w:t>р</w:t>
            </w:r>
            <w:r>
              <w:t>метр</w:t>
            </w:r>
          </w:p>
        </w:tc>
        <w:tc>
          <w:tcPr>
            <w:tcW w:w="1276" w:type="dxa"/>
            <w:vAlign w:val="center"/>
          </w:tcPr>
          <w:p w:rsidR="00C95442" w:rsidRDefault="00C95442" w:rsidP="00C95442"/>
        </w:tc>
        <w:tc>
          <w:tcPr>
            <w:tcW w:w="1842" w:type="dxa"/>
            <w:vAlign w:val="center"/>
          </w:tcPr>
          <w:p w:rsidR="00C95442" w:rsidRDefault="00C95442" w:rsidP="00C95442">
            <w:pPr>
              <w:jc w:val="center"/>
            </w:pPr>
            <w:r>
              <w:t>Магнитоэлектр</w:t>
            </w:r>
            <w:r>
              <w:t>и</w:t>
            </w:r>
            <w:r>
              <w:t>ческая</w:t>
            </w:r>
          </w:p>
        </w:tc>
        <w:tc>
          <w:tcPr>
            <w:tcW w:w="1418" w:type="dxa"/>
            <w:vAlign w:val="center"/>
          </w:tcPr>
          <w:p w:rsidR="00C95442" w:rsidRDefault="00C95442" w:rsidP="00C95442">
            <w:pPr>
              <w:jc w:val="center"/>
              <w:rPr>
                <w:lang w:val="en-US"/>
              </w:rPr>
            </w:pPr>
            <w:r>
              <w:rPr>
                <w:noProof/>
              </w:rPr>
            </w:r>
            <w:r w:rsidR="00B20CDE">
              <w:rPr>
                <w:lang w:val="en-US"/>
              </w:rPr>
              <w:pict>
                <v:group id="_x0000_s1026" editas="canvas" style="width:27.8pt;height:31.85pt;mso-position-horizontal-relative:char;mso-position-vertical-relative:line" coordorigin="7780,4929" coordsize="556,637" o:allowincell="f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7780;top:4929;width:556;height:637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1276" w:type="dxa"/>
            <w:vAlign w:val="center"/>
          </w:tcPr>
          <w:p w:rsidR="00C95442" w:rsidRDefault="00C95442" w:rsidP="00C95442">
            <w:pPr>
              <w:jc w:val="center"/>
            </w:pPr>
            <w:r>
              <w:t>Постоя</w:t>
            </w:r>
            <w:r>
              <w:t>н</w:t>
            </w:r>
            <w:r>
              <w:t>ный ток</w:t>
            </w:r>
          </w:p>
        </w:tc>
        <w:tc>
          <w:tcPr>
            <w:tcW w:w="850" w:type="dxa"/>
            <w:vAlign w:val="center"/>
          </w:tcPr>
          <w:p w:rsidR="00C95442" w:rsidRDefault="00C95442" w:rsidP="00C95442">
            <w:pPr>
              <w:jc w:val="center"/>
            </w:pPr>
            <w:r>
              <w:t>―</w:t>
            </w:r>
          </w:p>
        </w:tc>
      </w:tr>
      <w:tr w:rsidR="00C95442" w:rsidTr="00DA3EA9">
        <w:tblPrEx>
          <w:tblCellMar>
            <w:top w:w="0" w:type="dxa"/>
            <w:bottom w:w="0" w:type="dxa"/>
          </w:tblCellMar>
        </w:tblPrEx>
        <w:trPr>
          <w:trHeight w:val="1105"/>
          <w:jc w:val="center"/>
        </w:trPr>
        <w:tc>
          <w:tcPr>
            <w:tcW w:w="1449" w:type="dxa"/>
            <w:vAlign w:val="center"/>
          </w:tcPr>
          <w:p w:rsidR="00C95442" w:rsidRDefault="00DA3EA9" w:rsidP="00C95442">
            <w:pPr>
              <w:jc w:val="center"/>
            </w:pPr>
            <w:r>
              <w:rPr>
                <w:noProof/>
              </w:rPr>
              <w:pict>
                <v:group id="_x0000_s1039" style="position:absolute;left:0;text-align:left;margin-left:307.5pt;margin-top:1.7pt;width:46.7pt;height:55.05pt;z-index:251658752;mso-position-horizontal-relative:text;mso-position-vertical-relative:text" coordorigin="7668,6040" coordsize="934,1101" o:allowincell="f">
                  <v:shape id="_x0000_s1040" type="#_x0000_t19" style="position:absolute;left:7820;top:6040;width:539;height:540;rotation:-90;flip:x" coordsize="25492,43200" adj="-6578515,6574772,3892" path="wr-17708,,25492,43200,,354,21,42850nfewr-17708,,25492,43200,,354,21,42850l3892,21600nsxe">
                    <v:path o:connectlocs="0,354;21,42850;3892,21600"/>
                  </v:shape>
                  <v:rect id="_x0000_s1041" style="position:absolute;left:7915;top:6485;width:360;height:180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42" type="#_x0000_t5" style="position:absolute;left:7995;top:6865;width:281;height:205;rotation:90"/>
                  <v:line id="_x0000_s1043" style="position:absolute" from="7668,6978" to="8028,6978"/>
                  <v:line id="_x0000_s1044" style="position:absolute" from="8242,6781" to="8242,7141"/>
                  <v:line id="_x0000_s1045" style="position:absolute" from="8242,6978" to="8602,6978"/>
                </v:group>
              </w:pict>
            </w:r>
            <w:r w:rsidR="00C95442">
              <w:rPr>
                <w:noProof/>
              </w:rPr>
              <w:pict>
                <v:oval id="_x0000_s1029" style="position:absolute;left:0;text-align:left;margin-left:148.8pt;margin-top:10.55pt;width:36pt;height:36pt;z-index:251650560;mso-position-horizontal-relative:text;mso-position-vertical-relative:text" o:allowincell="f">
                  <v:textbox style="mso-next-textbox:#_x0000_s1029">
                    <w:txbxContent>
                      <w:p w:rsidR="00C95442" w:rsidRDefault="00C95442" w:rsidP="00C95442">
                        <w:pPr>
                          <w:pStyle w:val="8"/>
                        </w:pPr>
                        <w:r>
                          <w:t>V</w:t>
                        </w:r>
                      </w:p>
                    </w:txbxContent>
                  </v:textbox>
                  <w10:wrap side="right"/>
                </v:oval>
              </w:pict>
            </w:r>
            <w:r w:rsidR="00C95442">
              <w:t>Напряжение</w:t>
            </w:r>
          </w:p>
        </w:tc>
        <w:tc>
          <w:tcPr>
            <w:tcW w:w="1305" w:type="dxa"/>
            <w:vAlign w:val="center"/>
          </w:tcPr>
          <w:p w:rsidR="00C95442" w:rsidRDefault="00C95442" w:rsidP="00C95442">
            <w:pPr>
              <w:jc w:val="center"/>
            </w:pPr>
            <w:r>
              <w:t>Воль</w:t>
            </w:r>
            <w:r>
              <w:t>т</w:t>
            </w:r>
            <w:r>
              <w:t>метр</w:t>
            </w:r>
          </w:p>
        </w:tc>
        <w:tc>
          <w:tcPr>
            <w:tcW w:w="1276" w:type="dxa"/>
            <w:vAlign w:val="center"/>
          </w:tcPr>
          <w:p w:rsidR="00C95442" w:rsidRDefault="00C95442" w:rsidP="00C95442">
            <w:pPr>
              <w:jc w:val="center"/>
            </w:pPr>
          </w:p>
        </w:tc>
        <w:tc>
          <w:tcPr>
            <w:tcW w:w="1842" w:type="dxa"/>
            <w:vAlign w:val="center"/>
          </w:tcPr>
          <w:p w:rsidR="00C95442" w:rsidRDefault="00C95442" w:rsidP="00C95442">
            <w:pPr>
              <w:jc w:val="center"/>
            </w:pPr>
            <w:r>
              <w:t>Детекторная (выпрямител</w:t>
            </w:r>
            <w:r>
              <w:t>ь</w:t>
            </w:r>
            <w:r>
              <w:t>ная)</w:t>
            </w:r>
          </w:p>
        </w:tc>
        <w:tc>
          <w:tcPr>
            <w:tcW w:w="1418" w:type="dxa"/>
            <w:vAlign w:val="center"/>
          </w:tcPr>
          <w:p w:rsidR="00C95442" w:rsidRDefault="00C95442" w:rsidP="00C95442">
            <w:pPr>
              <w:jc w:val="center"/>
            </w:pPr>
          </w:p>
        </w:tc>
        <w:tc>
          <w:tcPr>
            <w:tcW w:w="1276" w:type="dxa"/>
            <w:vAlign w:val="center"/>
          </w:tcPr>
          <w:p w:rsidR="00C95442" w:rsidRDefault="00C95442" w:rsidP="00C95442">
            <w:pPr>
              <w:jc w:val="center"/>
            </w:pPr>
            <w:r>
              <w:t>Переме</w:t>
            </w:r>
            <w:r>
              <w:t>н</w:t>
            </w:r>
            <w:r>
              <w:t>ный ток</w:t>
            </w:r>
          </w:p>
        </w:tc>
        <w:tc>
          <w:tcPr>
            <w:tcW w:w="850" w:type="dxa"/>
            <w:vAlign w:val="center"/>
          </w:tcPr>
          <w:p w:rsidR="00C95442" w:rsidRDefault="00C95442" w:rsidP="00C95442">
            <w:pPr>
              <w:jc w:val="center"/>
              <w:rPr>
                <w:sz w:val="40"/>
              </w:rPr>
            </w:pPr>
            <w:r>
              <w:rPr>
                <w:sz w:val="40"/>
              </w:rPr>
              <w:t>~</w:t>
            </w:r>
          </w:p>
        </w:tc>
      </w:tr>
      <w:tr w:rsidR="00C95442" w:rsidTr="00DA3EA9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449" w:type="dxa"/>
            <w:vAlign w:val="center"/>
          </w:tcPr>
          <w:p w:rsidR="00C95442" w:rsidRDefault="00DA3EA9" w:rsidP="00C95442">
            <w:pPr>
              <w:jc w:val="center"/>
            </w:pPr>
            <w:r>
              <w:rPr>
                <w:noProof/>
                <w:sz w:val="48"/>
              </w:rPr>
              <w:pict>
                <v:rect id="_x0000_s1046" style="position:absolute;left:0;text-align:left;margin-left:320.65pt;margin-top:29.3pt;width:9pt;height:14.6pt;z-index:-251656704;mso-position-horizontal-relative:text;mso-position-vertical-relative:text" o:allowincell="f"/>
              </w:pict>
            </w:r>
            <w:r>
              <w:rPr>
                <w:noProof/>
              </w:rPr>
              <w:pict>
                <v:oval id="_x0000_s1030" style="position:absolute;left:0;text-align:left;margin-left:148.8pt;margin-top:12.4pt;width:36pt;height:36pt;z-index:251651584;mso-position-horizontal-relative:text;mso-position-vertical-relative:text" o:allowincell="f">
                  <v:textbox style="mso-next-textbox:#_x0000_s1030">
                    <w:txbxContent>
                      <w:p w:rsidR="00C95442" w:rsidRDefault="00C95442" w:rsidP="00C95442">
                        <w:pPr>
                          <w:pStyle w:val="9"/>
                          <w:rPr>
                            <w:sz w:val="34"/>
                          </w:rPr>
                        </w:pPr>
                        <w:r>
                          <w:rPr>
                            <w:sz w:val="34"/>
                          </w:rPr>
                          <w:t>w</w:t>
                        </w:r>
                      </w:p>
                    </w:txbxContent>
                  </v:textbox>
                  <w10:wrap side="right"/>
                </v:oval>
              </w:pict>
            </w:r>
            <w:r w:rsidR="00C95442">
              <w:t>Мо</w:t>
            </w:r>
            <w:r w:rsidR="00C95442">
              <w:t>щ</w:t>
            </w:r>
            <w:r w:rsidR="00C95442">
              <w:t>ность</w:t>
            </w:r>
          </w:p>
        </w:tc>
        <w:tc>
          <w:tcPr>
            <w:tcW w:w="1305" w:type="dxa"/>
            <w:vAlign w:val="center"/>
          </w:tcPr>
          <w:p w:rsidR="00C95442" w:rsidRDefault="00C95442" w:rsidP="00C95442">
            <w:pPr>
              <w:jc w:val="center"/>
            </w:pPr>
            <w:r>
              <w:t>Ват</w:t>
            </w:r>
            <w:r>
              <w:t>т</w:t>
            </w:r>
            <w:r>
              <w:t>метр</w:t>
            </w:r>
          </w:p>
        </w:tc>
        <w:tc>
          <w:tcPr>
            <w:tcW w:w="1276" w:type="dxa"/>
            <w:vAlign w:val="center"/>
          </w:tcPr>
          <w:p w:rsidR="00C95442" w:rsidRDefault="00C95442" w:rsidP="00C95442">
            <w:pPr>
              <w:jc w:val="center"/>
            </w:pPr>
          </w:p>
        </w:tc>
        <w:tc>
          <w:tcPr>
            <w:tcW w:w="1842" w:type="dxa"/>
            <w:vAlign w:val="center"/>
          </w:tcPr>
          <w:p w:rsidR="00C95442" w:rsidRDefault="00C95442" w:rsidP="00C95442">
            <w:pPr>
              <w:jc w:val="center"/>
            </w:pPr>
            <w:r>
              <w:t>Электрома</w:t>
            </w:r>
            <w:r>
              <w:t>г</w:t>
            </w:r>
            <w:r>
              <w:t>нитная</w:t>
            </w:r>
          </w:p>
        </w:tc>
        <w:tc>
          <w:tcPr>
            <w:tcW w:w="1418" w:type="dxa"/>
            <w:textDirection w:val="btLr"/>
            <w:vAlign w:val="center"/>
          </w:tcPr>
          <w:p w:rsidR="00C95442" w:rsidRDefault="00C95442" w:rsidP="00C95442">
            <w:pPr>
              <w:ind w:left="113" w:right="113"/>
              <w:rPr>
                <w:sz w:val="48"/>
              </w:rPr>
            </w:pPr>
            <w:r>
              <w:rPr>
                <w:sz w:val="48"/>
                <w:lang w:val="en-US"/>
              </w:rPr>
              <w:t>W</w:t>
            </w:r>
          </w:p>
        </w:tc>
        <w:tc>
          <w:tcPr>
            <w:tcW w:w="1276" w:type="dxa"/>
            <w:vAlign w:val="center"/>
          </w:tcPr>
          <w:p w:rsidR="00C95442" w:rsidRDefault="00C95442" w:rsidP="00C95442">
            <w:pPr>
              <w:jc w:val="center"/>
            </w:pPr>
            <w:r>
              <w:t>Постоя</w:t>
            </w:r>
            <w:r>
              <w:t>н</w:t>
            </w:r>
            <w:r>
              <w:t>ный и п</w:t>
            </w:r>
            <w:r>
              <w:t>е</w:t>
            </w:r>
            <w:r>
              <w:t>ременный ток</w:t>
            </w:r>
          </w:p>
        </w:tc>
        <w:tc>
          <w:tcPr>
            <w:tcW w:w="850" w:type="dxa"/>
            <w:vAlign w:val="center"/>
          </w:tcPr>
          <w:p w:rsidR="00C95442" w:rsidRDefault="00C95442" w:rsidP="00C95442">
            <w:pPr>
              <w:spacing w:line="120" w:lineRule="auto"/>
              <w:jc w:val="center"/>
              <w:rPr>
                <w:sz w:val="40"/>
              </w:rPr>
            </w:pPr>
            <w:r>
              <w:rPr>
                <w:sz w:val="40"/>
              </w:rPr>
              <w:t>~</w:t>
            </w:r>
          </w:p>
          <w:p w:rsidR="00C95442" w:rsidRDefault="00C95442" w:rsidP="00C95442">
            <w:pPr>
              <w:spacing w:line="120" w:lineRule="auto"/>
              <w:jc w:val="center"/>
            </w:pPr>
            <w:r>
              <w:t>―</w:t>
            </w:r>
          </w:p>
        </w:tc>
      </w:tr>
      <w:tr w:rsidR="00C95442" w:rsidTr="00DA3EA9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449" w:type="dxa"/>
            <w:vAlign w:val="center"/>
          </w:tcPr>
          <w:p w:rsidR="00C95442" w:rsidRDefault="00DA3EA9" w:rsidP="00C95442">
            <w:pPr>
              <w:jc w:val="center"/>
            </w:pPr>
            <w:r>
              <w:rPr>
                <w:noProof/>
              </w:rPr>
              <w:pict>
                <v:group id="_x0000_s1047" style="position:absolute;left:0;text-align:left;margin-left:307.5pt;margin-top:6.65pt;width:45.55pt;height:45.4pt;z-index:251660800;mso-position-horizontal-relative:text;mso-position-vertical-relative:text" coordorigin="7624,8602" coordsize="911,908" o:allowincell="f">
                  <v:rect id="_x0000_s1048" style="position:absolute;left:7635;top:8824;width:900;height:473"/>
                  <v:line id="_x0000_s1049" style="position:absolute" from="7624,9055" to="8524,9055"/>
                  <v:rect id="_x0000_s1050" style="position:absolute;left:7950;top:8602;width:281;height:209"/>
                  <v:rect id="_x0000_s1051" style="position:absolute;left:7961;top:9301;width:281;height:209"/>
                </v:group>
              </w:pict>
            </w:r>
            <w:r>
              <w:rPr>
                <w:noProof/>
              </w:rPr>
              <w:pict>
                <v:rect id="_x0000_s1031" style="position:absolute;left:0;text-align:left;margin-left:138.3pt;margin-top:25.05pt;width:54pt;height:27pt;z-index:251652608;mso-position-horizontal-relative:text;mso-position-vertical-relative:text" o:allowincell="f">
                  <v:textbox style="mso-next-textbox:#_x0000_s1031">
                    <w:txbxContent>
                      <w:p w:rsidR="00C95442" w:rsidRDefault="00C95442" w:rsidP="00C95442">
                        <w:pPr>
                          <w:jc w:val="center"/>
                          <w:rPr>
                            <w:sz w:val="36"/>
                            <w:lang w:val="en-US"/>
                          </w:rPr>
                        </w:pPr>
                        <w:r>
                          <w:rPr>
                            <w:sz w:val="36"/>
                            <w:lang w:val="en-US"/>
                          </w:rPr>
                          <w:t>hwh</w:t>
                        </w:r>
                      </w:p>
                    </w:txbxContent>
                  </v:textbox>
                  <w10:wrap side="right"/>
                </v:rect>
              </w:pict>
            </w:r>
            <w:r w:rsidR="00C95442">
              <w:rPr>
                <w:noProof/>
              </w:rPr>
              <w:pict>
                <v:rect id="_x0000_s1032" style="position:absolute;left:0;text-align:left;margin-left:138.3pt;margin-top:16.05pt;width:54pt;height:9pt;z-index:251653632;mso-position-horizontal-relative:text;mso-position-vertical-relative:text" o:allowincell="f">
                  <w10:wrap side="right"/>
                </v:rect>
              </w:pict>
            </w:r>
            <w:r w:rsidR="00C95442">
              <w:t>Энергия</w:t>
            </w:r>
          </w:p>
        </w:tc>
        <w:tc>
          <w:tcPr>
            <w:tcW w:w="1305" w:type="dxa"/>
            <w:vAlign w:val="center"/>
          </w:tcPr>
          <w:p w:rsidR="00C95442" w:rsidRDefault="00C95442" w:rsidP="00C95442">
            <w:pPr>
              <w:jc w:val="center"/>
            </w:pPr>
            <w:r>
              <w:t>Счетчик гектоват</w:t>
            </w:r>
            <w:r>
              <w:t>т</w:t>
            </w:r>
            <w:r>
              <w:t>час</w:t>
            </w:r>
          </w:p>
        </w:tc>
        <w:tc>
          <w:tcPr>
            <w:tcW w:w="1276" w:type="dxa"/>
            <w:vAlign w:val="center"/>
          </w:tcPr>
          <w:p w:rsidR="00C95442" w:rsidRDefault="00C95442" w:rsidP="00C95442">
            <w:pPr>
              <w:jc w:val="center"/>
            </w:pPr>
          </w:p>
        </w:tc>
        <w:tc>
          <w:tcPr>
            <w:tcW w:w="1842" w:type="dxa"/>
            <w:vAlign w:val="center"/>
          </w:tcPr>
          <w:p w:rsidR="00C95442" w:rsidRDefault="00C95442" w:rsidP="00C95442">
            <w:pPr>
              <w:jc w:val="center"/>
            </w:pPr>
            <w:r>
              <w:t>Электродинамич</w:t>
            </w:r>
            <w:r>
              <w:t>е</w:t>
            </w:r>
            <w:r>
              <w:t>ская</w:t>
            </w:r>
          </w:p>
        </w:tc>
        <w:tc>
          <w:tcPr>
            <w:tcW w:w="1418" w:type="dxa"/>
            <w:vAlign w:val="center"/>
          </w:tcPr>
          <w:p w:rsidR="00C95442" w:rsidRDefault="00C95442" w:rsidP="00C95442">
            <w:pPr>
              <w:jc w:val="center"/>
            </w:pPr>
          </w:p>
        </w:tc>
        <w:tc>
          <w:tcPr>
            <w:tcW w:w="1276" w:type="dxa"/>
            <w:vAlign w:val="center"/>
          </w:tcPr>
          <w:p w:rsidR="00C95442" w:rsidRDefault="00C95442" w:rsidP="00C95442">
            <w:pPr>
              <w:jc w:val="center"/>
            </w:pPr>
            <w:r>
              <w:t>Изоляция прибора испытана на напр</w:t>
            </w:r>
            <w:r>
              <w:t>я</w:t>
            </w:r>
            <w:r>
              <w:t>жение</w:t>
            </w:r>
          </w:p>
        </w:tc>
        <w:tc>
          <w:tcPr>
            <w:tcW w:w="850" w:type="dxa"/>
            <w:vAlign w:val="center"/>
          </w:tcPr>
          <w:p w:rsidR="00C95442" w:rsidRDefault="00C95442" w:rsidP="00C95442">
            <w:pPr>
              <w:jc w:val="center"/>
            </w:pPr>
            <w:r>
              <w:rPr>
                <w:sz w:val="32"/>
              </w:rPr>
              <w:sym w:font="Wingdings 3" w:char="F037"/>
            </w:r>
            <w:r>
              <w:t xml:space="preserve"> 2кВ</w:t>
            </w:r>
          </w:p>
        </w:tc>
      </w:tr>
      <w:tr w:rsidR="00C95442" w:rsidTr="00DA3EA9">
        <w:tblPrEx>
          <w:tblCellMar>
            <w:top w:w="0" w:type="dxa"/>
            <w:bottom w:w="0" w:type="dxa"/>
          </w:tblCellMar>
        </w:tblPrEx>
        <w:trPr>
          <w:trHeight w:val="1105"/>
          <w:jc w:val="center"/>
        </w:trPr>
        <w:tc>
          <w:tcPr>
            <w:tcW w:w="1449" w:type="dxa"/>
            <w:vAlign w:val="center"/>
          </w:tcPr>
          <w:p w:rsidR="00C95442" w:rsidRDefault="00DA3EA9" w:rsidP="00C95442">
            <w:pPr>
              <w:jc w:val="center"/>
            </w:pPr>
            <w:r>
              <w:rPr>
                <w:noProof/>
              </w:rPr>
              <w:pict>
                <v:group id="_x0000_s1052" style="position:absolute;left:0;text-align:left;margin-left:302.75pt;margin-top:5.8pt;width:45pt;height:45.2pt;z-index:251661824;mso-position-horizontal-relative:text;mso-position-vertical-relative:text" coordorigin="7608,9874" coordsize="900,904" o:allowincell="f">
                  <v:oval id="_x0000_s1053" style="position:absolute;left:7608;top:9874;width:900;height:900"/>
                  <v:rect id="_x0000_s1054" style="position:absolute;left:8259;top:9878;width:180;height:900"/>
                  <v:oval id="_x0000_s1055" style="position:absolute;left:7984;top:10221;width:180;height:180"/>
                </v:group>
              </w:pict>
            </w:r>
            <w:r w:rsidR="00C95442">
              <w:rPr>
                <w:noProof/>
              </w:rPr>
              <w:pict>
                <v:oval id="_x0000_s1033" style="position:absolute;left:0;text-align:left;margin-left:148.8pt;margin-top:15pt;width:36pt;height:36pt;z-index:251654656;mso-position-horizontal-relative:text;mso-position-vertical-relative:text" o:allowincell="f">
                  <v:textbox style="mso-next-textbox:#_x0000_s1033">
                    <w:txbxContent>
                      <w:p w:rsidR="00C95442" w:rsidRDefault="00C95442" w:rsidP="00C95442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φ</w:t>
                        </w:r>
                      </w:p>
                    </w:txbxContent>
                  </v:textbox>
                  <w10:wrap side="right"/>
                </v:oval>
              </w:pict>
            </w:r>
            <w:r w:rsidR="00C95442">
              <w:t>Сдвиг фаз</w:t>
            </w:r>
          </w:p>
        </w:tc>
        <w:tc>
          <w:tcPr>
            <w:tcW w:w="1305" w:type="dxa"/>
            <w:vAlign w:val="center"/>
          </w:tcPr>
          <w:p w:rsidR="00C95442" w:rsidRDefault="00C95442" w:rsidP="00C95442">
            <w:pPr>
              <w:jc w:val="center"/>
            </w:pPr>
            <w:r>
              <w:t>Фаз</w:t>
            </w:r>
            <w:r>
              <w:t>о</w:t>
            </w:r>
            <w:r>
              <w:t>метр</w:t>
            </w:r>
          </w:p>
        </w:tc>
        <w:tc>
          <w:tcPr>
            <w:tcW w:w="1276" w:type="dxa"/>
            <w:vAlign w:val="center"/>
          </w:tcPr>
          <w:p w:rsidR="00C95442" w:rsidRDefault="00C95442" w:rsidP="00C95442">
            <w:pPr>
              <w:jc w:val="center"/>
            </w:pPr>
          </w:p>
        </w:tc>
        <w:tc>
          <w:tcPr>
            <w:tcW w:w="1842" w:type="dxa"/>
            <w:vAlign w:val="center"/>
          </w:tcPr>
          <w:p w:rsidR="00C95442" w:rsidRDefault="00C95442" w:rsidP="00C95442">
            <w:pPr>
              <w:jc w:val="center"/>
            </w:pPr>
            <w:r>
              <w:t>Индукцио</w:t>
            </w:r>
            <w:r>
              <w:t>н</w:t>
            </w:r>
            <w:r>
              <w:t>ная</w:t>
            </w:r>
          </w:p>
        </w:tc>
        <w:tc>
          <w:tcPr>
            <w:tcW w:w="1418" w:type="dxa"/>
            <w:vAlign w:val="center"/>
          </w:tcPr>
          <w:p w:rsidR="00C95442" w:rsidRDefault="00C95442" w:rsidP="00C95442">
            <w:pPr>
              <w:jc w:val="center"/>
            </w:pPr>
          </w:p>
        </w:tc>
        <w:tc>
          <w:tcPr>
            <w:tcW w:w="1276" w:type="dxa"/>
            <w:vAlign w:val="center"/>
          </w:tcPr>
          <w:p w:rsidR="00C95442" w:rsidRDefault="00C95442" w:rsidP="00C95442">
            <w:pPr>
              <w:jc w:val="center"/>
            </w:pPr>
            <w:r>
              <w:t>Вертикал</w:t>
            </w:r>
            <w:r>
              <w:t>ь</w:t>
            </w:r>
            <w:r>
              <w:t>ная уст</w:t>
            </w:r>
            <w:r>
              <w:t>а</w:t>
            </w:r>
            <w:r>
              <w:t>новка пр</w:t>
            </w:r>
            <w:r>
              <w:t>и</w:t>
            </w:r>
            <w:r>
              <w:t>бора</w:t>
            </w:r>
          </w:p>
        </w:tc>
        <w:tc>
          <w:tcPr>
            <w:tcW w:w="850" w:type="dxa"/>
            <w:vAlign w:val="center"/>
          </w:tcPr>
          <w:p w:rsidR="00C95442" w:rsidRDefault="00C95442" w:rsidP="00C95442">
            <w:pPr>
              <w:jc w:val="center"/>
            </w:pPr>
            <w:r>
              <w:t>↑</w:t>
            </w:r>
            <w:r>
              <w:rPr>
                <w:position w:val="-10"/>
              </w:rPr>
              <w:object w:dxaOrig="420" w:dyaOrig="360">
                <v:shape id="_x0000_i1026" type="#_x0000_t75" style="width:21pt;height:18pt" o:ole="" fillcolor="window">
                  <v:imagedata r:id="rId5" o:title=""/>
                </v:shape>
                <o:OLEObject Type="Embed" ProgID="Equation.3" ShapeID="_x0000_i1026" DrawAspect="Content" ObjectID="_1532931902" r:id="rId6"/>
              </w:object>
            </w:r>
          </w:p>
        </w:tc>
      </w:tr>
      <w:tr w:rsidR="00C95442" w:rsidTr="00DA3EA9">
        <w:tblPrEx>
          <w:tblCellMar>
            <w:top w:w="0" w:type="dxa"/>
            <w:bottom w:w="0" w:type="dxa"/>
          </w:tblCellMar>
        </w:tblPrEx>
        <w:trPr>
          <w:trHeight w:val="1105"/>
          <w:jc w:val="center"/>
        </w:trPr>
        <w:tc>
          <w:tcPr>
            <w:tcW w:w="1449" w:type="dxa"/>
            <w:vAlign w:val="center"/>
          </w:tcPr>
          <w:p w:rsidR="00C95442" w:rsidRDefault="00DA3EA9" w:rsidP="00C95442">
            <w:pPr>
              <w:jc w:val="center"/>
            </w:pPr>
            <w:r>
              <w:rPr>
                <w:noProof/>
              </w:rPr>
              <w:pict>
                <v:group id="_x0000_s1065" style="position:absolute;left:0;text-align:left;margin-left:427.9pt;margin-top:22.25pt;width:33.9pt;height:16.05pt;z-index:251664896;mso-position-horizontal-relative:text;mso-position-vertical-relative:text" coordorigin="10145,10961" coordsize="678,321" o:allowincell="f">
                  <v:line id="_x0000_s1066" style="position:absolute" from="10521,11068" to="10759,11068"/>
                  <v:line id="_x0000_s1067" style="position:absolute" from="10521,11068" to="10521,11181"/>
                  <v:line id="_x0000_s1068" style="position:absolute" from="10765,11068" to="10765,11181"/>
                  <v:line id="_x0000_s1069" style="position:absolute" from="10145,11116" to="10440,11116">
                    <v:stroke endarrow="open"/>
                  </v:line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_x0000_s1070" type="#_x0000_t185" style="position:absolute;left:10463;top:10961;width:360;height:321"/>
                  <w10:wrap side="right"/>
                </v:group>
              </w:pict>
            </w:r>
            <w:r>
              <w:rPr>
                <w:noProof/>
              </w:rPr>
              <w:pict>
                <v:group id="_x0000_s1056" style="position:absolute;left:0;text-align:left;margin-left:302.75pt;margin-top:15.15pt;width:54.15pt;height:28.7pt;z-index:251662848;mso-position-horizontal-relative:text;mso-position-vertical-relative:text" coordorigin="7541,11276" coordsize="1083,574" o:allowincell="f">
                  <v:line id="_x0000_s1057" style="position:absolute" from="7541,11489" to="8621,11489" strokeweight="1pt"/>
                  <v:line id="_x0000_s1058" style="position:absolute" from="7544,11276" to="8624,11276" strokeweight="1pt"/>
                  <v:line id="_x0000_s1059" style="position:absolute" from="8069,11490" to="8069,11850" strokeweight="1pt">
                    <v:stroke endarrow="block"/>
                  </v:line>
                </v:group>
              </w:pict>
            </w:r>
            <w:r w:rsidR="00C95442">
              <w:rPr>
                <w:noProof/>
              </w:rPr>
              <w:pict>
                <v:oval id="_x0000_s1034" style="position:absolute;left:0;text-align:left;margin-left:148.8pt;margin-top:7.85pt;width:36pt;height:36pt;z-index:251655680;mso-position-horizontal-relative:text;mso-position-vertical-relative:text" o:allowincell="f">
                  <v:textbox style="mso-next-textbox:#_x0000_s1034">
                    <w:txbxContent>
                      <w:p w:rsidR="00C95442" w:rsidRDefault="00C95442" w:rsidP="00C9544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Hz</w:t>
                        </w:r>
                      </w:p>
                    </w:txbxContent>
                  </v:textbox>
                  <w10:wrap side="right"/>
                </v:oval>
              </w:pict>
            </w:r>
            <w:r w:rsidR="00C95442">
              <w:t>Частота</w:t>
            </w:r>
          </w:p>
        </w:tc>
        <w:tc>
          <w:tcPr>
            <w:tcW w:w="1305" w:type="dxa"/>
            <w:vAlign w:val="center"/>
          </w:tcPr>
          <w:p w:rsidR="00C95442" w:rsidRDefault="00C95442" w:rsidP="00C95442">
            <w:pPr>
              <w:jc w:val="center"/>
            </w:pPr>
            <w:r>
              <w:t>Частот</w:t>
            </w:r>
            <w:r>
              <w:t>о</w:t>
            </w:r>
            <w:r>
              <w:t>мер</w:t>
            </w:r>
          </w:p>
        </w:tc>
        <w:tc>
          <w:tcPr>
            <w:tcW w:w="1276" w:type="dxa"/>
            <w:vAlign w:val="center"/>
          </w:tcPr>
          <w:p w:rsidR="00C95442" w:rsidRDefault="00C95442" w:rsidP="00C95442">
            <w:pPr>
              <w:jc w:val="center"/>
            </w:pPr>
          </w:p>
        </w:tc>
        <w:tc>
          <w:tcPr>
            <w:tcW w:w="1842" w:type="dxa"/>
            <w:vAlign w:val="center"/>
          </w:tcPr>
          <w:p w:rsidR="00C95442" w:rsidRDefault="00C95442" w:rsidP="00C95442">
            <w:pPr>
              <w:jc w:val="center"/>
            </w:pPr>
            <w:r>
              <w:t>Электростатич</w:t>
            </w:r>
            <w:r>
              <w:t>е</w:t>
            </w:r>
            <w:r>
              <w:t>ская</w:t>
            </w:r>
          </w:p>
        </w:tc>
        <w:tc>
          <w:tcPr>
            <w:tcW w:w="1418" w:type="dxa"/>
            <w:vAlign w:val="center"/>
          </w:tcPr>
          <w:p w:rsidR="00C95442" w:rsidRDefault="00C95442" w:rsidP="00C95442">
            <w:pPr>
              <w:jc w:val="center"/>
            </w:pPr>
          </w:p>
        </w:tc>
        <w:tc>
          <w:tcPr>
            <w:tcW w:w="1276" w:type="dxa"/>
            <w:vAlign w:val="center"/>
          </w:tcPr>
          <w:p w:rsidR="00C95442" w:rsidRDefault="00C95442" w:rsidP="00C95442">
            <w:pPr>
              <w:jc w:val="center"/>
            </w:pPr>
            <w:r>
              <w:t>Горизо</w:t>
            </w:r>
            <w:r>
              <w:t>н</w:t>
            </w:r>
            <w:r>
              <w:t>тальная установка прибора</w:t>
            </w:r>
          </w:p>
        </w:tc>
        <w:tc>
          <w:tcPr>
            <w:tcW w:w="850" w:type="dxa"/>
            <w:vAlign w:val="center"/>
          </w:tcPr>
          <w:p w:rsidR="00C95442" w:rsidRDefault="00C95442" w:rsidP="00C95442">
            <w:pPr>
              <w:jc w:val="center"/>
            </w:pPr>
          </w:p>
        </w:tc>
      </w:tr>
      <w:tr w:rsidR="00C95442" w:rsidTr="00DA3EA9">
        <w:tblPrEx>
          <w:tblCellMar>
            <w:top w:w="0" w:type="dxa"/>
            <w:bottom w:w="0" w:type="dxa"/>
          </w:tblCellMar>
        </w:tblPrEx>
        <w:trPr>
          <w:trHeight w:val="1106"/>
          <w:jc w:val="center"/>
        </w:trPr>
        <w:tc>
          <w:tcPr>
            <w:tcW w:w="1449" w:type="dxa"/>
            <w:vAlign w:val="center"/>
          </w:tcPr>
          <w:p w:rsidR="00C95442" w:rsidRDefault="00DA3EA9" w:rsidP="00C95442">
            <w:pPr>
              <w:jc w:val="center"/>
            </w:pPr>
            <w:r>
              <w:rPr>
                <w:noProof/>
              </w:rPr>
              <w:pict>
                <v:group id="_x0000_s1060" style="position:absolute;left:0;text-align:left;margin-left:302.9pt;margin-top:9.7pt;width:54.55pt;height:39.2pt;z-index:251663872;mso-position-horizontal-relative:text;mso-position-vertical-relative:text" coordorigin="7529,12165" coordsize="1091,784" o:allowincell="f">
                  <v:rect id="_x0000_s1061" style="position:absolute;left:7540;top:12711;width:1080;height:238"/>
                  <v:line id="_x0000_s1062" style="position:absolute" from="8078,12176" to="8079,12716" strokeweight="1pt"/>
                  <v:line id="_x0000_s1063" style="position:absolute;flip:y" from="8076,12165" to="8616,12705">
                    <v:stroke dashstyle="longDash"/>
                  </v:line>
                  <v:line id="_x0000_s1064" style="position:absolute;rotation:-90;flip:y" from="7529,12166" to="8069,12706">
                    <v:stroke dashstyle="longDash"/>
                  </v:line>
                </v:group>
              </w:pict>
            </w:r>
            <w:r>
              <w:rPr>
                <w:noProof/>
              </w:rPr>
              <w:pict>
                <v:oval id="_x0000_s1035" style="position:absolute;left:0;text-align:left;margin-left:148.8pt;margin-top:12.9pt;width:36pt;height:36pt;z-index:251656704;mso-position-horizontal-relative:text;mso-position-vertical-relative:text" o:allowincell="f">
                  <v:textbox style="mso-next-textbox:#_x0000_s1035">
                    <w:txbxContent>
                      <w:p w:rsidR="00C95442" w:rsidRDefault="00C95442" w:rsidP="00C95442">
                        <w:pPr>
                          <w:pStyle w:val="7"/>
                        </w:pPr>
                        <w:r>
                          <w:t>Ω</w:t>
                        </w:r>
                      </w:p>
                    </w:txbxContent>
                  </v:textbox>
                  <w10:wrap side="right"/>
                </v:oval>
              </w:pict>
            </w:r>
            <w:r w:rsidR="00C95442">
              <w:t>Сопротивление</w:t>
            </w:r>
          </w:p>
        </w:tc>
        <w:tc>
          <w:tcPr>
            <w:tcW w:w="1305" w:type="dxa"/>
            <w:vAlign w:val="center"/>
          </w:tcPr>
          <w:p w:rsidR="00C95442" w:rsidRDefault="00C95442" w:rsidP="00C95442">
            <w:pPr>
              <w:jc w:val="center"/>
            </w:pPr>
            <w:r>
              <w:t>Омметр</w:t>
            </w:r>
          </w:p>
        </w:tc>
        <w:tc>
          <w:tcPr>
            <w:tcW w:w="1276" w:type="dxa"/>
            <w:vAlign w:val="center"/>
          </w:tcPr>
          <w:p w:rsidR="00C95442" w:rsidRDefault="00C95442" w:rsidP="00C95442">
            <w:pPr>
              <w:jc w:val="center"/>
            </w:pPr>
          </w:p>
        </w:tc>
        <w:tc>
          <w:tcPr>
            <w:tcW w:w="1842" w:type="dxa"/>
            <w:vAlign w:val="center"/>
          </w:tcPr>
          <w:p w:rsidR="00C95442" w:rsidRDefault="00C95442" w:rsidP="00C95442">
            <w:pPr>
              <w:jc w:val="center"/>
            </w:pPr>
            <w:r>
              <w:t>Вибрационная (рез</w:t>
            </w:r>
            <w:r>
              <w:t>о</w:t>
            </w:r>
            <w:r>
              <w:t>нансная)</w:t>
            </w:r>
          </w:p>
        </w:tc>
        <w:tc>
          <w:tcPr>
            <w:tcW w:w="1418" w:type="dxa"/>
            <w:vAlign w:val="center"/>
          </w:tcPr>
          <w:p w:rsidR="00C95442" w:rsidRDefault="00C95442" w:rsidP="00C95442">
            <w:pPr>
              <w:jc w:val="center"/>
            </w:pPr>
          </w:p>
        </w:tc>
        <w:tc>
          <w:tcPr>
            <w:tcW w:w="1276" w:type="dxa"/>
            <w:vAlign w:val="center"/>
          </w:tcPr>
          <w:p w:rsidR="00C95442" w:rsidRDefault="00C95442" w:rsidP="00C95442">
            <w:pPr>
              <w:jc w:val="center"/>
            </w:pPr>
            <w:r>
              <w:t>Наклонная установка пр</w:t>
            </w:r>
            <w:r>
              <w:t>и</w:t>
            </w:r>
            <w:r>
              <w:t>бора</w:t>
            </w:r>
          </w:p>
        </w:tc>
        <w:tc>
          <w:tcPr>
            <w:tcW w:w="850" w:type="dxa"/>
            <w:vAlign w:val="center"/>
          </w:tcPr>
          <w:p w:rsidR="00C95442" w:rsidRDefault="00C95442" w:rsidP="00C95442">
            <w:pPr>
              <w:jc w:val="center"/>
            </w:pPr>
            <w:r>
              <w:rPr>
                <w:position w:val="-6"/>
              </w:rPr>
              <w:object w:dxaOrig="680" w:dyaOrig="380">
                <v:shape id="_x0000_i1027" type="#_x0000_t75" style="width:33.75pt;height:18.75pt" o:ole="" fillcolor="window">
                  <v:imagedata r:id="rId7" o:title=""/>
                </v:shape>
                <o:OLEObject Type="Embed" ProgID="Equation.3" ShapeID="_x0000_i1027" DrawAspect="Content" ObjectID="_1532931903" r:id="rId8"/>
              </w:object>
            </w:r>
          </w:p>
        </w:tc>
      </w:tr>
    </w:tbl>
    <w:p w:rsidR="00C95442" w:rsidRDefault="00C95442" w:rsidP="00C95442">
      <w:pPr>
        <w:jc w:val="center"/>
        <w:rPr>
          <w:sz w:val="28"/>
          <w:lang w:val="en-US"/>
        </w:rPr>
      </w:pPr>
    </w:p>
    <w:p w:rsidR="00C95442" w:rsidRDefault="00C95442" w:rsidP="00C95442">
      <w:pPr>
        <w:jc w:val="center"/>
        <w:rPr>
          <w:sz w:val="28"/>
        </w:rPr>
      </w:pPr>
      <w:r>
        <w:rPr>
          <w:b/>
          <w:sz w:val="28"/>
        </w:rPr>
        <w:t>ОСНОВНЫЕ ПОНЯТИЯ</w:t>
      </w:r>
    </w:p>
    <w:p w:rsidR="00C95442" w:rsidRDefault="00C95442" w:rsidP="00C95442">
      <w:pPr>
        <w:ind w:firstLine="567"/>
        <w:jc w:val="both"/>
        <w:rPr>
          <w:sz w:val="28"/>
        </w:rPr>
      </w:pPr>
      <w:r>
        <w:rPr>
          <w:sz w:val="28"/>
        </w:rPr>
        <w:t>Согласно Государственному стандарту электроизмерительные приборы непосредственной оценки, кроме счётчиков, по степени то</w:t>
      </w:r>
      <w:r>
        <w:rPr>
          <w:sz w:val="28"/>
        </w:rPr>
        <w:t>ч</w:t>
      </w:r>
      <w:r>
        <w:rPr>
          <w:sz w:val="28"/>
        </w:rPr>
        <w:t>ности делятся на семь классов: 0,1; 0,2; 0,5; 1,0; 1,5; 2,5 и 4,0. Числа, указывающие класс точности, наносятся на шкалу прибора и иногда обводятся кружками.</w:t>
      </w:r>
    </w:p>
    <w:p w:rsidR="00C95442" w:rsidRDefault="00C95442" w:rsidP="00C95442">
      <w:pPr>
        <w:ind w:firstLine="567"/>
        <w:jc w:val="both"/>
        <w:rPr>
          <w:sz w:val="28"/>
        </w:rPr>
      </w:pPr>
      <w:r>
        <w:rPr>
          <w:sz w:val="28"/>
        </w:rPr>
        <w:t xml:space="preserve">Класс точности прибора </w:t>
      </w:r>
      <w:r>
        <w:rPr>
          <w:position w:val="-12"/>
          <w:sz w:val="28"/>
        </w:rPr>
        <w:object w:dxaOrig="600" w:dyaOrig="380">
          <v:shape id="_x0000_i1028" type="#_x0000_t75" style="width:30pt;height:18.75pt" o:ole="">
            <v:imagedata r:id="rId9" o:title=""/>
          </v:shape>
          <o:OLEObject Type="Embed" ProgID="Equation.3" ShapeID="_x0000_i1028" DrawAspect="Content" ObjectID="_1532931904" r:id="rId10"/>
        </w:object>
      </w:r>
      <w:r>
        <w:rPr>
          <w:sz w:val="28"/>
        </w:rPr>
        <w:t xml:space="preserve"> является основной приведённой погрешностью прибора, выраженной в процентах и равной отнош</w:t>
      </w:r>
      <w:r>
        <w:rPr>
          <w:sz w:val="28"/>
        </w:rPr>
        <w:t>е</w:t>
      </w:r>
      <w:r>
        <w:rPr>
          <w:sz w:val="28"/>
        </w:rPr>
        <w:t xml:space="preserve">нию наибольшей возможной абсолютной погрешности прибора </w:t>
      </w:r>
      <w:r>
        <w:rPr>
          <w:position w:val="-12"/>
          <w:sz w:val="28"/>
        </w:rPr>
        <w:object w:dxaOrig="620" w:dyaOrig="380">
          <v:shape id="_x0000_i1029" type="#_x0000_t75" style="width:30.75pt;height:18.75pt" o:ole="">
            <v:imagedata r:id="rId11" o:title=""/>
          </v:shape>
          <o:OLEObject Type="Embed" ProgID="Equation.3" ShapeID="_x0000_i1029" DrawAspect="Content" ObjectID="_1532931905" r:id="rId12"/>
        </w:object>
      </w:r>
      <w:r>
        <w:rPr>
          <w:sz w:val="28"/>
        </w:rPr>
        <w:t xml:space="preserve">, </w:t>
      </w:r>
      <w:r>
        <w:rPr>
          <w:sz w:val="28"/>
        </w:rPr>
        <w:lastRenderedPageBreak/>
        <w:t xml:space="preserve">находящегося в нормальных условиях, к номинальной величине </w:t>
      </w:r>
      <w:r>
        <w:rPr>
          <w:position w:val="-12"/>
          <w:sz w:val="28"/>
        </w:rPr>
        <w:object w:dxaOrig="639" w:dyaOrig="380">
          <v:shape id="_x0000_i1030" type="#_x0000_t75" style="width:32.25pt;height:18.75pt" o:ole="">
            <v:imagedata r:id="rId13" o:title=""/>
          </v:shape>
          <o:OLEObject Type="Embed" ProgID="Equation.3" ShapeID="_x0000_i1030" DrawAspect="Content" ObjectID="_1532931906" r:id="rId14"/>
        </w:object>
      </w:r>
      <w:r>
        <w:rPr>
          <w:sz w:val="28"/>
        </w:rPr>
        <w:t>. Прибор считается находящимся в нормальных условиях, если уст</w:t>
      </w:r>
      <w:r>
        <w:rPr>
          <w:sz w:val="28"/>
        </w:rPr>
        <w:t>а</w:t>
      </w:r>
      <w:r>
        <w:rPr>
          <w:sz w:val="28"/>
        </w:rPr>
        <w:t>новлен в положении, указанном на шкале прибора, находится в среде с нормальной температурой (20</w:t>
      </w:r>
      <w:r>
        <w:rPr>
          <w:sz w:val="28"/>
          <w:vertAlign w:val="superscript"/>
        </w:rPr>
        <w:t>0</w:t>
      </w:r>
      <w:r>
        <w:rPr>
          <w:sz w:val="28"/>
        </w:rPr>
        <w:t>С) и не подвергается действию вне</w:t>
      </w:r>
      <w:r>
        <w:rPr>
          <w:sz w:val="28"/>
        </w:rPr>
        <w:t>ш</w:t>
      </w:r>
      <w:r>
        <w:rPr>
          <w:sz w:val="28"/>
        </w:rPr>
        <w:t>него магнитного поля (кроме земного).</w:t>
      </w:r>
    </w:p>
    <w:p w:rsidR="00C95442" w:rsidRDefault="00C95442" w:rsidP="00C95442">
      <w:pPr>
        <w:ind w:firstLine="567"/>
        <w:jc w:val="both"/>
        <w:rPr>
          <w:sz w:val="28"/>
        </w:rPr>
      </w:pPr>
      <w:r>
        <w:rPr>
          <w:sz w:val="28"/>
        </w:rPr>
        <w:t>Номинальной величиной называется верхний предел измерения прибора. Таким образом, приведённая погрешность прибора может быть выражена:</w:t>
      </w:r>
    </w:p>
    <w:p w:rsidR="00C95442" w:rsidRDefault="00C95442" w:rsidP="00C95442">
      <w:pPr>
        <w:jc w:val="right"/>
        <w:rPr>
          <w:sz w:val="28"/>
        </w:rPr>
      </w:pPr>
      <w:r>
        <w:rPr>
          <w:position w:val="-34"/>
          <w:sz w:val="28"/>
        </w:rPr>
        <w:object w:dxaOrig="1939" w:dyaOrig="780">
          <v:shape id="_x0000_i1031" type="#_x0000_t75" style="width:96.75pt;height:39pt" o:ole="">
            <v:imagedata r:id="rId15" o:title=""/>
          </v:shape>
          <o:OLEObject Type="Embed" ProgID="Equation.3" ShapeID="_x0000_i1031" DrawAspect="Content" ObjectID="_1532931907" r:id="rId16"/>
        </w:object>
      </w:r>
      <w:r>
        <w:rPr>
          <w:sz w:val="28"/>
        </w:rPr>
        <w:t>.                                          (1)</w:t>
      </w:r>
    </w:p>
    <w:p w:rsidR="00C95442" w:rsidRDefault="00C95442" w:rsidP="00C95442">
      <w:pPr>
        <w:ind w:firstLine="567"/>
        <w:jc w:val="both"/>
        <w:rPr>
          <w:sz w:val="28"/>
        </w:rPr>
      </w:pPr>
      <w:r>
        <w:rPr>
          <w:sz w:val="28"/>
        </w:rPr>
        <w:t>В общем случае погрешность может быть положительной или отриц</w:t>
      </w:r>
      <w:r>
        <w:rPr>
          <w:sz w:val="28"/>
        </w:rPr>
        <w:t>а</w:t>
      </w:r>
      <w:r>
        <w:rPr>
          <w:sz w:val="28"/>
        </w:rPr>
        <w:t>тельной.</w:t>
      </w:r>
    </w:p>
    <w:p w:rsidR="00C95442" w:rsidRDefault="00C95442" w:rsidP="00C95442">
      <w:pPr>
        <w:ind w:firstLine="567"/>
        <w:jc w:val="both"/>
        <w:rPr>
          <w:sz w:val="28"/>
        </w:rPr>
      </w:pPr>
      <w:r>
        <w:rPr>
          <w:sz w:val="28"/>
        </w:rPr>
        <w:t>Относительной погрешностью измерений какой-либо величины, при определении этой величины по прибору, называют выраженное в процентах отношение наибольшей возможной абсолютной погрешн</w:t>
      </w:r>
      <w:r>
        <w:rPr>
          <w:sz w:val="28"/>
        </w:rPr>
        <w:t>о</w:t>
      </w:r>
      <w:r>
        <w:rPr>
          <w:sz w:val="28"/>
        </w:rPr>
        <w:t xml:space="preserve">сти </w:t>
      </w:r>
      <w:r>
        <w:rPr>
          <w:position w:val="-12"/>
          <w:sz w:val="28"/>
        </w:rPr>
        <w:object w:dxaOrig="620" w:dyaOrig="380">
          <v:shape id="_x0000_i1032" type="#_x0000_t75" style="width:30.75pt;height:18.75pt" o:ole="">
            <v:imagedata r:id="rId11" o:title=""/>
          </v:shape>
          <o:OLEObject Type="Embed" ProgID="Equation.3" ShapeID="_x0000_i1032" DrawAspect="Content" ObjectID="_1532931908" r:id="rId17"/>
        </w:object>
      </w:r>
      <w:r>
        <w:rPr>
          <w:sz w:val="28"/>
        </w:rPr>
        <w:t xml:space="preserve"> прибора к найденному значению этой величины </w:t>
      </w:r>
      <w:r>
        <w:rPr>
          <w:position w:val="-12"/>
          <w:sz w:val="28"/>
        </w:rPr>
        <w:object w:dxaOrig="560" w:dyaOrig="380">
          <v:shape id="_x0000_i1033" type="#_x0000_t75" style="width:27.75pt;height:18.75pt" o:ole="">
            <v:imagedata r:id="rId18" o:title=""/>
          </v:shape>
          <o:OLEObject Type="Embed" ProgID="Equation.3" ShapeID="_x0000_i1033" DrawAspect="Content" ObjectID="_1532931909" r:id="rId19"/>
        </w:object>
      </w:r>
      <w:r>
        <w:rPr>
          <w:sz w:val="28"/>
        </w:rPr>
        <w:t>. Таким образом, относительная погрешность при измерении прибором вел</w:t>
      </w:r>
      <w:r>
        <w:rPr>
          <w:sz w:val="28"/>
        </w:rPr>
        <w:t>и</w:t>
      </w:r>
      <w:r>
        <w:rPr>
          <w:sz w:val="28"/>
        </w:rPr>
        <w:t xml:space="preserve">чины </w:t>
      </w:r>
      <w:r>
        <w:rPr>
          <w:sz w:val="28"/>
          <w:lang w:val="en-US"/>
        </w:rPr>
        <w:t>X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может быть выражена так:</w:t>
      </w:r>
    </w:p>
    <w:p w:rsidR="00C95442" w:rsidRDefault="00C95442" w:rsidP="00C95442">
      <w:pPr>
        <w:ind w:firstLine="567"/>
        <w:jc w:val="right"/>
        <w:rPr>
          <w:sz w:val="28"/>
        </w:rPr>
      </w:pPr>
      <w:r>
        <w:rPr>
          <w:position w:val="-34"/>
          <w:sz w:val="28"/>
        </w:rPr>
        <w:object w:dxaOrig="2000" w:dyaOrig="780">
          <v:shape id="_x0000_i1034" type="#_x0000_t75" style="width:99.75pt;height:39pt" o:ole="">
            <v:imagedata r:id="rId20" o:title=""/>
          </v:shape>
          <o:OLEObject Type="Embed" ProgID="Equation.3" ShapeID="_x0000_i1034" DrawAspect="Content" ObjectID="_1532931910" r:id="rId21"/>
        </w:object>
      </w:r>
      <w:r>
        <w:rPr>
          <w:sz w:val="28"/>
        </w:rPr>
        <w:t>,                                   (2)</w:t>
      </w:r>
    </w:p>
    <w:p w:rsidR="00C95442" w:rsidRDefault="00C95442" w:rsidP="00C95442">
      <w:pPr>
        <w:jc w:val="both"/>
        <w:rPr>
          <w:sz w:val="28"/>
        </w:rPr>
      </w:pPr>
      <w:r>
        <w:rPr>
          <w:sz w:val="28"/>
        </w:rPr>
        <w:t xml:space="preserve">с учётом (1):                     </w:t>
      </w:r>
      <w:r>
        <w:rPr>
          <w:position w:val="-16"/>
          <w:sz w:val="28"/>
        </w:rPr>
        <w:object w:dxaOrig="1960" w:dyaOrig="420">
          <v:shape id="_x0000_i1035" type="#_x0000_t75" style="width:98.25pt;height:21pt" o:ole="">
            <v:imagedata r:id="rId22" o:title=""/>
          </v:shape>
          <o:OLEObject Type="Embed" ProgID="Equation.3" ShapeID="_x0000_i1035" DrawAspect="Content" ObjectID="_1532931911" r:id="rId23"/>
        </w:object>
      </w:r>
      <w:r>
        <w:rPr>
          <w:sz w:val="28"/>
        </w:rPr>
        <w:t>.                                             (3)</w:t>
      </w:r>
    </w:p>
    <w:p w:rsidR="00C95442" w:rsidRDefault="00C95442" w:rsidP="00C95442">
      <w:pPr>
        <w:jc w:val="both"/>
        <w:rPr>
          <w:sz w:val="28"/>
        </w:rPr>
      </w:pPr>
      <w:r>
        <w:rPr>
          <w:b/>
          <w:sz w:val="28"/>
          <w:u w:val="single"/>
        </w:rPr>
        <w:t>Пример 1:</w:t>
      </w:r>
      <w:r>
        <w:rPr>
          <w:sz w:val="28"/>
        </w:rPr>
        <w:t xml:space="preserve"> Определить погрешность при измерении тока амперме</w:t>
      </w:r>
      <w:r>
        <w:rPr>
          <w:sz w:val="28"/>
        </w:rPr>
        <w:t>т</w:t>
      </w:r>
      <w:r>
        <w:rPr>
          <w:sz w:val="28"/>
        </w:rPr>
        <w:t xml:space="preserve">ром класса точности </w:t>
      </w:r>
      <w:r>
        <w:rPr>
          <w:position w:val="-12"/>
          <w:sz w:val="28"/>
        </w:rPr>
        <w:object w:dxaOrig="400" w:dyaOrig="380">
          <v:shape id="_x0000_i1036" type="#_x0000_t75" style="width:20.25pt;height:18.75pt" o:ole="">
            <v:imagedata r:id="rId24" o:title=""/>
          </v:shape>
          <o:OLEObject Type="Embed" ProgID="Equation.3" ShapeID="_x0000_i1036" DrawAspect="Content" ObjectID="_1532931912" r:id="rId25"/>
        </w:object>
      </w:r>
      <w:r>
        <w:rPr>
          <w:sz w:val="28"/>
        </w:rPr>
        <w:t xml:space="preserve">=1,5 с номинальным током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H</w:t>
      </w:r>
      <w:r>
        <w:rPr>
          <w:sz w:val="28"/>
          <w:vertAlign w:val="subscript"/>
        </w:rPr>
        <w:t xml:space="preserve"> </w:t>
      </w:r>
      <w:r>
        <w:rPr>
          <w:sz w:val="28"/>
        </w:rPr>
        <w:t>= 50</w:t>
      </w:r>
      <w:r>
        <w:rPr>
          <w:sz w:val="28"/>
          <w:lang w:val="en-US"/>
        </w:rPr>
        <w:t>A</w:t>
      </w:r>
      <w:r>
        <w:rPr>
          <w:sz w:val="28"/>
        </w:rPr>
        <w:t>, если показание ампе</w:t>
      </w:r>
      <w:r>
        <w:rPr>
          <w:sz w:val="28"/>
        </w:rPr>
        <w:t>р</w:t>
      </w:r>
      <w:r>
        <w:rPr>
          <w:sz w:val="28"/>
        </w:rPr>
        <w:t xml:space="preserve">метра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20</w:t>
      </w:r>
      <w:r>
        <w:rPr>
          <w:sz w:val="28"/>
          <w:lang w:val="en-US"/>
        </w:rPr>
        <w:t>A</w:t>
      </w:r>
      <w:r>
        <w:rPr>
          <w:sz w:val="28"/>
        </w:rPr>
        <w:t>.</w:t>
      </w:r>
    </w:p>
    <w:p w:rsidR="00C95442" w:rsidRDefault="00C95442" w:rsidP="00C95442">
      <w:pPr>
        <w:ind w:left="567"/>
        <w:jc w:val="both"/>
        <w:rPr>
          <w:sz w:val="28"/>
        </w:rPr>
      </w:pPr>
      <w:r>
        <w:rPr>
          <w:sz w:val="28"/>
        </w:rPr>
        <w:t>Погрешность (наибольшая возможная) при измерении тока:</w:t>
      </w:r>
    </w:p>
    <w:p w:rsidR="00C95442" w:rsidRDefault="00C95442" w:rsidP="00C95442">
      <w:pPr>
        <w:jc w:val="center"/>
        <w:rPr>
          <w:sz w:val="28"/>
        </w:rPr>
      </w:pPr>
      <w:r>
        <w:rPr>
          <w:position w:val="-34"/>
          <w:sz w:val="28"/>
        </w:rPr>
        <w:object w:dxaOrig="3860" w:dyaOrig="780">
          <v:shape id="_x0000_i1037" type="#_x0000_t75" style="width:192.75pt;height:39pt" o:ole="">
            <v:imagedata r:id="rId26" o:title=""/>
          </v:shape>
          <o:OLEObject Type="Embed" ProgID="Equation.3" ShapeID="_x0000_i1037" DrawAspect="Content" ObjectID="_1532931913" r:id="rId27"/>
        </w:object>
      </w:r>
      <w:r>
        <w:rPr>
          <w:sz w:val="28"/>
        </w:rPr>
        <w:t>.</w:t>
      </w:r>
    </w:p>
    <w:p w:rsidR="00C95442" w:rsidRDefault="00C95442" w:rsidP="00C95442">
      <w:pPr>
        <w:ind w:firstLine="567"/>
        <w:jc w:val="both"/>
        <w:rPr>
          <w:sz w:val="28"/>
        </w:rPr>
      </w:pPr>
      <w:r>
        <w:rPr>
          <w:sz w:val="28"/>
        </w:rPr>
        <w:t>Погрешность при измерении величины прибором тем больше, чем меньше измеряемая величина по сравнению с номинальной вел</w:t>
      </w:r>
      <w:r>
        <w:rPr>
          <w:sz w:val="28"/>
        </w:rPr>
        <w:t>и</w:t>
      </w:r>
      <w:r>
        <w:rPr>
          <w:sz w:val="28"/>
        </w:rPr>
        <w:t>чиной прибора; следовательно, измеряемые величины должны иметь значения, которые соответствуют второй половине шкалы.</w:t>
      </w:r>
    </w:p>
    <w:p w:rsidR="00C95442" w:rsidRDefault="00C95442" w:rsidP="00C95442">
      <w:pPr>
        <w:jc w:val="both"/>
        <w:rPr>
          <w:sz w:val="28"/>
        </w:rPr>
      </w:pPr>
    </w:p>
    <w:p w:rsidR="00C95442" w:rsidRDefault="00C95442" w:rsidP="00C95442">
      <w:pPr>
        <w:jc w:val="center"/>
        <w:rPr>
          <w:b/>
          <w:sz w:val="28"/>
        </w:rPr>
      </w:pPr>
      <w:r>
        <w:rPr>
          <w:b/>
          <w:sz w:val="28"/>
        </w:rPr>
        <w:t>ОПРЕДЕЛЕНИЕ ПОКАЗАНИЙ ЭЛЕКТРОИЗМЕРИТЕЛЬНЫХ</w:t>
      </w:r>
    </w:p>
    <w:p w:rsidR="00C95442" w:rsidRDefault="00C95442" w:rsidP="00C95442">
      <w:pPr>
        <w:jc w:val="center"/>
        <w:rPr>
          <w:b/>
          <w:sz w:val="28"/>
        </w:rPr>
      </w:pPr>
      <w:r>
        <w:rPr>
          <w:b/>
          <w:sz w:val="28"/>
        </w:rPr>
        <w:t>ПР</w:t>
      </w:r>
      <w:r>
        <w:rPr>
          <w:b/>
          <w:sz w:val="28"/>
        </w:rPr>
        <w:t>И</w:t>
      </w:r>
      <w:r>
        <w:rPr>
          <w:b/>
          <w:sz w:val="28"/>
        </w:rPr>
        <w:t>БОРОВ</w:t>
      </w:r>
    </w:p>
    <w:p w:rsidR="00C95442" w:rsidRDefault="00C95442" w:rsidP="00C95442">
      <w:pPr>
        <w:ind w:firstLine="567"/>
        <w:jc w:val="both"/>
        <w:rPr>
          <w:sz w:val="28"/>
        </w:rPr>
      </w:pPr>
      <w:r>
        <w:rPr>
          <w:sz w:val="28"/>
        </w:rPr>
        <w:t>Если известна цена деления прибора, то её необходимо умножить на количество делений, на которое отклонилась стрелка прибора. Цифры на шкале прибора облегчают снятие показаний.</w:t>
      </w:r>
    </w:p>
    <w:p w:rsidR="00C95442" w:rsidRDefault="00C95442" w:rsidP="00C95442">
      <w:pPr>
        <w:jc w:val="center"/>
        <w:rPr>
          <w:b/>
          <w:sz w:val="28"/>
        </w:rPr>
      </w:pPr>
      <w:r>
        <w:rPr>
          <w:b/>
          <w:sz w:val="28"/>
        </w:rPr>
        <w:t>ОРПЕДЕЛЕНИЕ ЦЕНЫ ДЕЛЕНИЯ ИЗМЕРИТЕЛЬНЫХ</w:t>
      </w:r>
    </w:p>
    <w:p w:rsidR="00C95442" w:rsidRDefault="00C95442" w:rsidP="00C95442">
      <w:pPr>
        <w:jc w:val="center"/>
        <w:rPr>
          <w:b/>
          <w:sz w:val="28"/>
        </w:rPr>
      </w:pPr>
      <w:r>
        <w:rPr>
          <w:b/>
          <w:sz w:val="28"/>
        </w:rPr>
        <w:t>ПР</w:t>
      </w:r>
      <w:r>
        <w:rPr>
          <w:b/>
          <w:sz w:val="28"/>
        </w:rPr>
        <w:t>И</w:t>
      </w:r>
      <w:r>
        <w:rPr>
          <w:b/>
          <w:sz w:val="28"/>
        </w:rPr>
        <w:t>БОРОВ</w:t>
      </w:r>
    </w:p>
    <w:p w:rsidR="00C95442" w:rsidRDefault="00C95442" w:rsidP="00C95442">
      <w:pPr>
        <w:jc w:val="center"/>
        <w:rPr>
          <w:b/>
          <w:sz w:val="28"/>
        </w:rPr>
      </w:pPr>
      <w:r>
        <w:rPr>
          <w:b/>
          <w:sz w:val="28"/>
        </w:rPr>
        <w:t>в зависимости от их конструкции.</w:t>
      </w:r>
    </w:p>
    <w:p w:rsidR="00C95442" w:rsidRDefault="00C95442" w:rsidP="00C95442">
      <w:pPr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1. </w:t>
      </w:r>
      <w:r>
        <w:rPr>
          <w:b/>
          <w:sz w:val="28"/>
          <w:u w:val="single"/>
        </w:rPr>
        <w:t>Прибор не имеет оцифрованных гнёзд или клемм.</w:t>
      </w:r>
    </w:p>
    <w:p w:rsidR="00C95442" w:rsidRDefault="00C95442" w:rsidP="00C95442">
      <w:pPr>
        <w:pStyle w:val="a3"/>
      </w:pPr>
      <w:r>
        <w:lastRenderedPageBreak/>
        <w:t>Находят разность между двумя соседними оцифрованными делениями шк</w:t>
      </w:r>
      <w:r>
        <w:t>а</w:t>
      </w:r>
      <w:r>
        <w:t>лы прибора и делят на количество делений между ними.</w:t>
      </w:r>
    </w:p>
    <w:p w:rsidR="00C95442" w:rsidRDefault="00C95442" w:rsidP="00C95442">
      <w:pPr>
        <w:ind w:left="567"/>
        <w:jc w:val="both"/>
        <w:rPr>
          <w:sz w:val="28"/>
        </w:rPr>
      </w:pPr>
    </w:p>
    <w:p w:rsidR="00C95442" w:rsidRDefault="00C95442" w:rsidP="00C95442">
      <w:pPr>
        <w:ind w:left="567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>
        <w:rPr>
          <w:b/>
          <w:sz w:val="28"/>
          <w:u w:val="single"/>
        </w:rPr>
        <w:t>Прибор имеет оцифрованные клеммы или гнёзда.</w:t>
      </w:r>
    </w:p>
    <w:p w:rsidR="00C95442" w:rsidRDefault="00C95442" w:rsidP="00C95442">
      <w:pPr>
        <w:pStyle w:val="a3"/>
      </w:pPr>
      <w:r>
        <w:t>Цифру, стоящую около клеммы или гнезда, куда присоединён пр</w:t>
      </w:r>
      <w:r>
        <w:t>о</w:t>
      </w:r>
      <w:r>
        <w:t>водник, разделить на количество делений в шкале прибора.</w:t>
      </w:r>
    </w:p>
    <w:p w:rsidR="00C95442" w:rsidRDefault="00C95442" w:rsidP="00C95442">
      <w:pPr>
        <w:ind w:left="567"/>
        <w:jc w:val="both"/>
        <w:rPr>
          <w:sz w:val="28"/>
        </w:rPr>
      </w:pPr>
      <w:r>
        <w:rPr>
          <w:b/>
          <w:sz w:val="28"/>
        </w:rPr>
        <w:t xml:space="preserve">3. </w:t>
      </w:r>
      <w:r>
        <w:rPr>
          <w:b/>
          <w:sz w:val="28"/>
          <w:u w:val="single"/>
        </w:rPr>
        <w:t>Прибор с переключателем</w:t>
      </w:r>
      <w:r>
        <w:rPr>
          <w:sz w:val="28"/>
        </w:rPr>
        <w:t>, шкала которого имеет цифры.</w:t>
      </w:r>
    </w:p>
    <w:p w:rsidR="00C95442" w:rsidRDefault="00C95442" w:rsidP="00C95442">
      <w:pPr>
        <w:pStyle w:val="a3"/>
      </w:pPr>
      <w:r>
        <w:t>Цифру, стоящую против указателя переключателя разделить на кол</w:t>
      </w:r>
      <w:r>
        <w:t>и</w:t>
      </w:r>
      <w:r>
        <w:t>чество делений в шкале прибора.</w:t>
      </w:r>
    </w:p>
    <w:p w:rsidR="00C95442" w:rsidRDefault="00C95442" w:rsidP="00C95442">
      <w:pPr>
        <w:ind w:left="567"/>
        <w:jc w:val="both"/>
        <w:rPr>
          <w:sz w:val="28"/>
        </w:rPr>
      </w:pPr>
      <w:r>
        <w:rPr>
          <w:b/>
          <w:sz w:val="28"/>
        </w:rPr>
        <w:t xml:space="preserve">4. </w:t>
      </w:r>
      <w:r>
        <w:rPr>
          <w:b/>
          <w:sz w:val="28"/>
          <w:u w:val="single"/>
        </w:rPr>
        <w:t>Прибор с переключателем</w:t>
      </w:r>
      <w:r>
        <w:rPr>
          <w:sz w:val="28"/>
        </w:rPr>
        <w:t>, шкала которого имеет цифры со значком у</w:t>
      </w:r>
      <w:r>
        <w:rPr>
          <w:sz w:val="28"/>
        </w:rPr>
        <w:t>м</w:t>
      </w:r>
      <w:r>
        <w:rPr>
          <w:sz w:val="28"/>
        </w:rPr>
        <w:t xml:space="preserve">ножения </w:t>
      </w:r>
      <w:r>
        <w:rPr>
          <w:sz w:val="28"/>
          <w:lang w:val="en-US"/>
        </w:rPr>
        <w:t>X</w:t>
      </w:r>
      <w:r>
        <w:rPr>
          <w:sz w:val="28"/>
        </w:rPr>
        <w:t>.</w:t>
      </w:r>
    </w:p>
    <w:p w:rsidR="00C95442" w:rsidRDefault="00C95442" w:rsidP="00C95442">
      <w:pPr>
        <w:pStyle w:val="a3"/>
      </w:pPr>
      <w:r>
        <w:t>В этом случае цифра, стоящая против указателя переключателя является ц</w:t>
      </w:r>
      <w:r>
        <w:t>е</w:t>
      </w:r>
      <w:r>
        <w:t>ной деления.</w:t>
      </w:r>
    </w:p>
    <w:p w:rsidR="00C95442" w:rsidRDefault="00C95442" w:rsidP="00C95442">
      <w:pPr>
        <w:jc w:val="both"/>
        <w:rPr>
          <w:sz w:val="28"/>
        </w:rPr>
      </w:pPr>
    </w:p>
    <w:p w:rsidR="00C95442" w:rsidRDefault="00C95442" w:rsidP="00C95442">
      <w:pPr>
        <w:jc w:val="center"/>
        <w:rPr>
          <w:b/>
          <w:sz w:val="28"/>
        </w:rPr>
      </w:pPr>
      <w:r>
        <w:rPr>
          <w:b/>
          <w:sz w:val="28"/>
        </w:rPr>
        <w:t>ВОПРОСЫ ДЛЯ КОНТРОЛЯ:</w:t>
      </w:r>
    </w:p>
    <w:p w:rsidR="00C95442" w:rsidRDefault="00C95442" w:rsidP="00C9544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Как определить систему прибора и положение его шкалы?</w:t>
      </w:r>
    </w:p>
    <w:p w:rsidR="00C95442" w:rsidRDefault="00C95442" w:rsidP="00C9544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Как определить род измеряемой величины?</w:t>
      </w:r>
    </w:p>
    <w:p w:rsidR="00C95442" w:rsidRDefault="00C95442" w:rsidP="00C9544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Как определить цену деления прибора в зависимости от его конструкции?</w:t>
      </w:r>
    </w:p>
    <w:p w:rsidR="00C95442" w:rsidRDefault="00C95442" w:rsidP="00C9544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Как определить абсолютную и относительную ошибки изм</w:t>
      </w:r>
      <w:r>
        <w:rPr>
          <w:sz w:val="28"/>
        </w:rPr>
        <w:t>е</w:t>
      </w:r>
      <w:r>
        <w:rPr>
          <w:sz w:val="28"/>
        </w:rPr>
        <w:t>рений?</w:t>
      </w:r>
    </w:p>
    <w:p w:rsidR="00F240C2" w:rsidRDefault="00F240C2"/>
    <w:sectPr w:rsidR="00F2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F3256"/>
    <w:multiLevelType w:val="hybridMultilevel"/>
    <w:tmpl w:val="6B4CC29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442"/>
    <w:rsid w:val="00270CC8"/>
    <w:rsid w:val="00852372"/>
    <w:rsid w:val="0095098B"/>
    <w:rsid w:val="00B20CDE"/>
    <w:rsid w:val="00BA1DED"/>
    <w:rsid w:val="00C95442"/>
    <w:rsid w:val="00DA3EA9"/>
    <w:rsid w:val="00DD1013"/>
    <w:rsid w:val="00F2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arc" idref="#_x0000_s1038"/>
        <o:r id="V:Rule2" type="arc" idref="#_x0000_s1040"/>
      </o:rules>
    </o:shapelayout>
  </w:shapeDefaults>
  <w:decimalSymbol w:val=","/>
  <w:listSeparator w:val=";"/>
  <w15:chartTrackingRefBased/>
  <w15:docId w15:val="{38466FA3-81C6-4E5C-B9B5-3B44F691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442"/>
  </w:style>
  <w:style w:type="paragraph" w:styleId="1">
    <w:name w:val="heading 1"/>
    <w:basedOn w:val="a"/>
    <w:next w:val="a"/>
    <w:qFormat/>
    <w:rsid w:val="00C95442"/>
    <w:pPr>
      <w:keepNext/>
      <w:jc w:val="center"/>
      <w:outlineLvl w:val="0"/>
    </w:pPr>
    <w:rPr>
      <w:b/>
      <w:sz w:val="28"/>
    </w:rPr>
  </w:style>
  <w:style w:type="paragraph" w:styleId="7">
    <w:name w:val="heading 7"/>
    <w:basedOn w:val="a"/>
    <w:next w:val="a"/>
    <w:qFormat/>
    <w:rsid w:val="00C95442"/>
    <w:pPr>
      <w:keepNext/>
      <w:jc w:val="center"/>
      <w:outlineLvl w:val="6"/>
    </w:pPr>
    <w:rPr>
      <w:sz w:val="40"/>
    </w:rPr>
  </w:style>
  <w:style w:type="paragraph" w:styleId="8">
    <w:name w:val="heading 8"/>
    <w:basedOn w:val="a"/>
    <w:next w:val="a"/>
    <w:qFormat/>
    <w:rsid w:val="00C95442"/>
    <w:pPr>
      <w:keepNext/>
      <w:jc w:val="center"/>
      <w:outlineLvl w:val="7"/>
    </w:pPr>
    <w:rPr>
      <w:sz w:val="44"/>
      <w:lang w:val="en-US"/>
    </w:rPr>
  </w:style>
  <w:style w:type="paragraph" w:styleId="9">
    <w:name w:val="heading 9"/>
    <w:basedOn w:val="a"/>
    <w:next w:val="a"/>
    <w:qFormat/>
    <w:rsid w:val="00C95442"/>
    <w:pPr>
      <w:keepNext/>
      <w:outlineLvl w:val="8"/>
    </w:pPr>
    <w:rPr>
      <w:caps/>
      <w:sz w:val="36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95442"/>
    <w:pPr>
      <w:jc w:val="both"/>
    </w:pPr>
    <w:rPr>
      <w:sz w:val="28"/>
    </w:rPr>
  </w:style>
  <w:style w:type="paragraph" w:styleId="3">
    <w:name w:val="Body Text Indent 3"/>
    <w:basedOn w:val="a"/>
    <w:rsid w:val="00C95442"/>
    <w:pPr>
      <w:ind w:firstLine="567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492</Words>
  <Characters>3421</Characters>
  <Application>Microsoft Office Word</Application>
  <DocSecurity>4</DocSecurity>
  <Lines>165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admin</cp:lastModifiedBy>
  <cp:revision>2</cp:revision>
  <dcterms:created xsi:type="dcterms:W3CDTF">2016-08-17T06:38:00Z</dcterms:created>
  <dcterms:modified xsi:type="dcterms:W3CDTF">2016-08-17T06:38:00Z</dcterms:modified>
</cp:coreProperties>
</file>