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80" w:rsidRPr="00892FA0" w:rsidRDefault="00DB5880" w:rsidP="00DB5880">
      <w:pPr>
        <w:jc w:val="center"/>
      </w:pPr>
      <w:r w:rsidRPr="00892FA0">
        <w:t>МИНИСТЕРСТВО ЗДРАВООХРАНЕНИЯ РЕСПУБЛИКИ БЕЛАРУСЬ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УО «Витебский государственный ордена Дружбы народов медицинский университет»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Кафедра терапевтической стоматологии с курсом ФПК и ПК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ind w:firstLine="5103"/>
        <w:rPr>
          <w:szCs w:val="28"/>
        </w:rPr>
      </w:pPr>
    </w:p>
    <w:p w:rsidR="00DB5880" w:rsidRPr="00892FA0" w:rsidRDefault="00DB5880" w:rsidP="00DB5880">
      <w:pPr>
        <w:ind w:firstLine="6237"/>
        <w:rPr>
          <w:szCs w:val="28"/>
        </w:rPr>
      </w:pPr>
      <w:r w:rsidRPr="00892FA0">
        <w:rPr>
          <w:szCs w:val="28"/>
        </w:rPr>
        <w:t>Обсуждено на заседании кафедры</w:t>
      </w:r>
    </w:p>
    <w:p w:rsidR="00DB5880" w:rsidRPr="00892FA0" w:rsidRDefault="00DB5880" w:rsidP="00DB5880">
      <w:pPr>
        <w:pStyle w:val="1"/>
        <w:ind w:firstLine="6237"/>
        <w:jc w:val="left"/>
        <w:rPr>
          <w:sz w:val="28"/>
          <w:szCs w:val="28"/>
        </w:rPr>
      </w:pPr>
      <w:r w:rsidRPr="00892FA0">
        <w:rPr>
          <w:sz w:val="28"/>
          <w:szCs w:val="28"/>
        </w:rPr>
        <w:t>Протокол № 1 от 01.09.202</w:t>
      </w:r>
      <w:r w:rsidRPr="00892FA0">
        <w:rPr>
          <w:sz w:val="28"/>
          <w:szCs w:val="28"/>
          <w:lang w:val="ru-RU"/>
        </w:rPr>
        <w:t>3</w:t>
      </w:r>
      <w:r w:rsidRPr="00892FA0">
        <w:rPr>
          <w:sz w:val="28"/>
          <w:szCs w:val="28"/>
        </w:rPr>
        <w:t xml:space="preserve"> года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  <w:rPr>
          <w:b/>
        </w:rPr>
      </w:pPr>
      <w:r w:rsidRPr="00892FA0">
        <w:rPr>
          <w:b/>
        </w:rPr>
        <w:t xml:space="preserve">МЕТОДИЧЕСКИЕ </w:t>
      </w:r>
      <w:r w:rsidR="0027494A">
        <w:rPr>
          <w:b/>
        </w:rPr>
        <w:t>УКАЗАНИЯ</w:t>
      </w:r>
      <w:r w:rsidR="0027494A" w:rsidRPr="00892FA0">
        <w:rPr>
          <w:b/>
        </w:rPr>
        <w:t xml:space="preserve"> </w:t>
      </w:r>
      <w:bookmarkStart w:id="0" w:name="_GoBack"/>
      <w:bookmarkEnd w:id="0"/>
      <w:r w:rsidRPr="00892FA0">
        <w:rPr>
          <w:b/>
        </w:rPr>
        <w:t>ДЛЯ СТУДЕНТОВ</w:t>
      </w:r>
    </w:p>
    <w:p w:rsidR="00DB5880" w:rsidRPr="00892FA0" w:rsidRDefault="00DB5880" w:rsidP="00DB5880">
      <w:pPr>
        <w:jc w:val="center"/>
        <w:rPr>
          <w:b/>
        </w:rPr>
      </w:pPr>
      <w:r w:rsidRPr="00892FA0">
        <w:rPr>
          <w:b/>
        </w:rPr>
        <w:t xml:space="preserve">для проведения практического занятия 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 xml:space="preserve">по дисциплине «Консервативная Стоматология» 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для специальности 1</w:t>
      </w:r>
      <w:r>
        <w:t xml:space="preserve"> </w:t>
      </w:r>
      <w:r w:rsidRPr="00892FA0">
        <w:t>79 01 07 «Стоматология»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 xml:space="preserve">3 курс V семестр стоматологический факультет </w:t>
      </w:r>
    </w:p>
    <w:p w:rsidR="00DB5880" w:rsidRPr="00892FA0" w:rsidRDefault="00DB5880" w:rsidP="00DB5880">
      <w:pPr>
        <w:jc w:val="center"/>
      </w:pPr>
      <w:r w:rsidRPr="00892FA0">
        <w:t>дневная форма обучения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FD5D6D" w:rsidRDefault="00FD5D6D" w:rsidP="00FD5D6D">
      <w:pPr>
        <w:jc w:val="center"/>
      </w:pPr>
      <w:r w:rsidRPr="00A338B5">
        <w:rPr>
          <w:b/>
          <w:sz w:val="32"/>
          <w:szCs w:val="32"/>
        </w:rPr>
        <w:t xml:space="preserve">Тема № </w:t>
      </w:r>
      <w:r>
        <w:rPr>
          <w:b/>
          <w:sz w:val="32"/>
          <w:szCs w:val="32"/>
        </w:rPr>
        <w:t>5</w:t>
      </w:r>
      <w:r w:rsidRPr="00A338B5">
        <w:rPr>
          <w:b/>
          <w:sz w:val="32"/>
          <w:szCs w:val="32"/>
        </w:rPr>
        <w:t>:</w:t>
      </w:r>
      <w:r>
        <w:t xml:space="preserve"> </w:t>
      </w:r>
      <w:r w:rsidRPr="00A338B5">
        <w:rPr>
          <w:rFonts w:ascii="Cambria" w:hAnsi="Cambria"/>
          <w:b/>
          <w:sz w:val="32"/>
          <w:szCs w:val="32"/>
        </w:rPr>
        <w:t>«</w:t>
      </w:r>
      <w:r>
        <w:rPr>
          <w:rFonts w:ascii="Cambria" w:hAnsi="Cambria"/>
          <w:b/>
          <w:sz w:val="32"/>
          <w:szCs w:val="32"/>
        </w:rPr>
        <w:t>Планирование лечения в терапевтической стоматологии</w:t>
      </w:r>
      <w:r w:rsidRPr="00A338B5">
        <w:rPr>
          <w:rFonts w:ascii="Cambria" w:hAnsi="Cambria"/>
          <w:b/>
          <w:sz w:val="32"/>
          <w:szCs w:val="32"/>
        </w:rPr>
        <w:t>»</w:t>
      </w:r>
    </w:p>
    <w:p w:rsidR="00FD5D6D" w:rsidRDefault="00FD5D6D" w:rsidP="00FD5D6D"/>
    <w:p w:rsidR="00FD5D6D" w:rsidRDefault="00FD5D6D" w:rsidP="00FD5D6D"/>
    <w:p w:rsidR="00FD5D6D" w:rsidRDefault="00FD5D6D" w:rsidP="00FD5D6D"/>
    <w:p w:rsidR="00FD5D6D" w:rsidRDefault="00FD5D6D" w:rsidP="00FD5D6D"/>
    <w:p w:rsidR="00FD5D6D" w:rsidRDefault="00FD5D6D" w:rsidP="00FD5D6D">
      <w:r>
        <w:t>Составитель: заведующий кафедрой терапевтической стоматологии с курсом ФПК и ПК, к.м.н., доцент Чернявский Ю.П.</w:t>
      </w:r>
    </w:p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Витебск 2023</w:t>
      </w:r>
    </w:p>
    <w:p w:rsidR="00CE13F3" w:rsidRDefault="00CE13F3">
      <w:pPr>
        <w:spacing w:after="200" w:line="276" w:lineRule="auto"/>
        <w:jc w:val="left"/>
        <w:rPr>
          <w:b/>
          <w:sz w:val="25"/>
          <w:szCs w:val="25"/>
          <w:u w:color="FFFFFF" w:themeColor="background1"/>
        </w:rPr>
      </w:pPr>
      <w:r>
        <w:rPr>
          <w:b/>
          <w:sz w:val="25"/>
          <w:szCs w:val="25"/>
          <w:u w:color="FFFFFF" w:themeColor="background1"/>
        </w:rPr>
        <w:br w:type="page"/>
      </w:r>
    </w:p>
    <w:p w:rsidR="006E1648" w:rsidRDefault="00FD5D6D" w:rsidP="00FD5D6D">
      <w:pPr>
        <w:jc w:val="center"/>
        <w:rPr>
          <w:b/>
          <w:sz w:val="26"/>
          <w:szCs w:val="26"/>
          <w:u w:color="FFFFFF" w:themeColor="background1"/>
        </w:rPr>
      </w:pPr>
      <w:r w:rsidRPr="00FD5D6D">
        <w:rPr>
          <w:b/>
          <w:sz w:val="26"/>
          <w:szCs w:val="26"/>
          <w:u w:color="FFFFFF" w:themeColor="background1"/>
        </w:rPr>
        <w:lastRenderedPageBreak/>
        <w:t>Тема № 5: «Планирование лечения в терапевтической стоматологии»</w:t>
      </w:r>
    </w:p>
    <w:p w:rsidR="00FD5D6D" w:rsidRPr="00494D28" w:rsidRDefault="00FD5D6D" w:rsidP="00FD5D6D">
      <w:pPr>
        <w:jc w:val="center"/>
        <w:rPr>
          <w:b/>
          <w:sz w:val="26"/>
          <w:szCs w:val="26"/>
          <w:u w:color="FFFFFF" w:themeColor="background1"/>
        </w:rPr>
      </w:pPr>
    </w:p>
    <w:p w:rsidR="00DB5880" w:rsidRPr="00494D28" w:rsidRDefault="00DB5880" w:rsidP="00DB5880">
      <w:pPr>
        <w:rPr>
          <w:b/>
          <w:sz w:val="26"/>
          <w:szCs w:val="26"/>
          <w:u w:color="FFFFFF" w:themeColor="background1"/>
        </w:rPr>
      </w:pPr>
      <w:r w:rsidRPr="00494D28">
        <w:rPr>
          <w:b/>
          <w:sz w:val="26"/>
          <w:szCs w:val="26"/>
          <w:u w:color="FFFFFF" w:themeColor="background1"/>
        </w:rPr>
        <w:t>Цели занятия:</w:t>
      </w:r>
    </w:p>
    <w:p w:rsidR="00FD5D6D" w:rsidRPr="003E45DD" w:rsidRDefault="00FD5D6D" w:rsidP="00FD5D6D">
      <w:pPr>
        <w:pStyle w:val="a4"/>
        <w:numPr>
          <w:ilvl w:val="0"/>
          <w:numId w:val="8"/>
        </w:numPr>
        <w:ind w:left="357" w:hanging="357"/>
        <w:rPr>
          <w:sz w:val="25"/>
          <w:szCs w:val="25"/>
        </w:rPr>
      </w:pPr>
      <w:r w:rsidRPr="003E45DD">
        <w:rPr>
          <w:sz w:val="25"/>
          <w:szCs w:val="25"/>
        </w:rPr>
        <w:t>Составлять индивидуальный план лечебно-профилактических мероприятий при первичном обращении пациента.</w:t>
      </w:r>
    </w:p>
    <w:p w:rsidR="00FD5D6D" w:rsidRPr="003E45DD" w:rsidRDefault="00FD5D6D" w:rsidP="00FD5D6D">
      <w:pPr>
        <w:pStyle w:val="a4"/>
        <w:numPr>
          <w:ilvl w:val="0"/>
          <w:numId w:val="8"/>
        </w:numPr>
        <w:ind w:left="357" w:hanging="357"/>
        <w:rPr>
          <w:sz w:val="25"/>
          <w:szCs w:val="25"/>
        </w:rPr>
      </w:pPr>
      <w:r w:rsidRPr="003E45DD">
        <w:rPr>
          <w:sz w:val="25"/>
          <w:szCs w:val="25"/>
        </w:rPr>
        <w:t xml:space="preserve">Обсуждать </w:t>
      </w:r>
      <w:r>
        <w:rPr>
          <w:sz w:val="25"/>
          <w:szCs w:val="25"/>
        </w:rPr>
        <w:t>план лечения с пациентом.</w:t>
      </w:r>
    </w:p>
    <w:p w:rsidR="00FD5D6D" w:rsidRPr="003E45DD" w:rsidRDefault="00FD5D6D" w:rsidP="00FD5D6D">
      <w:pPr>
        <w:pStyle w:val="a4"/>
        <w:numPr>
          <w:ilvl w:val="0"/>
          <w:numId w:val="8"/>
        </w:numPr>
        <w:ind w:left="357" w:hanging="357"/>
        <w:rPr>
          <w:sz w:val="25"/>
          <w:szCs w:val="25"/>
        </w:rPr>
      </w:pPr>
      <w:r w:rsidRPr="003E45DD">
        <w:rPr>
          <w:sz w:val="25"/>
          <w:szCs w:val="25"/>
        </w:rPr>
        <w:t>Правильно оформлять план лечения в стоматологической амбулаторной карте.</w:t>
      </w:r>
    </w:p>
    <w:p w:rsidR="006E1648" w:rsidRPr="00494D28" w:rsidRDefault="006E1648" w:rsidP="00DB5880">
      <w:pPr>
        <w:jc w:val="center"/>
        <w:rPr>
          <w:b/>
          <w:sz w:val="26"/>
          <w:szCs w:val="26"/>
          <w:u w:color="FFFFFF" w:themeColor="background1"/>
        </w:rPr>
      </w:pPr>
    </w:p>
    <w:p w:rsidR="00DB5880" w:rsidRPr="00494D28" w:rsidRDefault="00DB5880" w:rsidP="00DB5880">
      <w:pPr>
        <w:ind w:firstLine="709"/>
        <w:rPr>
          <w:b/>
          <w:sz w:val="26"/>
          <w:szCs w:val="26"/>
          <w:u w:color="FFFFFF" w:themeColor="background1"/>
        </w:rPr>
      </w:pPr>
      <w:r w:rsidRPr="00494D28">
        <w:rPr>
          <w:b/>
          <w:sz w:val="26"/>
          <w:szCs w:val="26"/>
          <w:u w:color="FFFFFF" w:themeColor="background1"/>
        </w:rPr>
        <w:t xml:space="preserve">Задачи занятия </w:t>
      </w:r>
    </w:p>
    <w:p w:rsidR="00DB5880" w:rsidRPr="00494D28" w:rsidRDefault="00DB5880" w:rsidP="00DB5880">
      <w:pPr>
        <w:ind w:firstLine="709"/>
        <w:rPr>
          <w:sz w:val="26"/>
          <w:szCs w:val="26"/>
          <w:u w:color="FFFFFF" w:themeColor="background1"/>
        </w:rPr>
      </w:pPr>
      <w:r w:rsidRPr="00494D28">
        <w:rPr>
          <w:sz w:val="26"/>
          <w:szCs w:val="26"/>
          <w:u w:color="FFFFFF" w:themeColor="background1"/>
        </w:rPr>
        <w:t>В результате освоения теоретической части темы студент должен знать:</w:t>
      </w:r>
    </w:p>
    <w:p w:rsidR="00FD5D6D" w:rsidRPr="003E45DD" w:rsidRDefault="00FD5D6D" w:rsidP="00FD5D6D">
      <w:pPr>
        <w:pStyle w:val="a4"/>
        <w:numPr>
          <w:ilvl w:val="0"/>
          <w:numId w:val="3"/>
        </w:numPr>
        <w:ind w:left="714" w:hanging="357"/>
        <w:rPr>
          <w:sz w:val="25"/>
          <w:szCs w:val="25"/>
        </w:rPr>
      </w:pPr>
      <w:r>
        <w:rPr>
          <w:sz w:val="25"/>
          <w:szCs w:val="25"/>
        </w:rPr>
        <w:t>как с</w:t>
      </w:r>
      <w:r w:rsidRPr="003E45DD">
        <w:rPr>
          <w:sz w:val="25"/>
          <w:szCs w:val="25"/>
        </w:rPr>
        <w:t>оставлять индивидуальный план лечебно-профилактических мероприятий при первичном обращении пациента.</w:t>
      </w:r>
    </w:p>
    <w:p w:rsidR="006E1648" w:rsidRPr="00FD5D6D" w:rsidRDefault="000E3104" w:rsidP="00FD5D6D">
      <w:pPr>
        <w:pStyle w:val="a4"/>
        <w:numPr>
          <w:ilvl w:val="0"/>
          <w:numId w:val="3"/>
        </w:numPr>
        <w:ind w:left="714" w:hanging="357"/>
        <w:rPr>
          <w:sz w:val="25"/>
          <w:szCs w:val="25"/>
        </w:rPr>
      </w:pPr>
      <w:r>
        <w:rPr>
          <w:sz w:val="25"/>
          <w:szCs w:val="25"/>
        </w:rPr>
        <w:t>как</w:t>
      </w:r>
      <w:r w:rsidRPr="003E45DD">
        <w:rPr>
          <w:sz w:val="25"/>
          <w:szCs w:val="25"/>
        </w:rPr>
        <w:t xml:space="preserve"> </w:t>
      </w:r>
      <w:r>
        <w:rPr>
          <w:sz w:val="25"/>
          <w:szCs w:val="25"/>
        </w:rPr>
        <w:t>п</w:t>
      </w:r>
      <w:r w:rsidR="00FD5D6D" w:rsidRPr="003E45DD">
        <w:rPr>
          <w:sz w:val="25"/>
          <w:szCs w:val="25"/>
        </w:rPr>
        <w:t>равильно оформлять план лечения в стоматологической амбулаторной карте.</w:t>
      </w:r>
    </w:p>
    <w:p w:rsidR="00DB5880" w:rsidRPr="00494D28" w:rsidRDefault="00DB5880" w:rsidP="006E1648">
      <w:pPr>
        <w:ind w:firstLine="709"/>
        <w:rPr>
          <w:sz w:val="26"/>
          <w:szCs w:val="26"/>
          <w:u w:color="FFFFFF" w:themeColor="background1"/>
        </w:rPr>
      </w:pPr>
      <w:r w:rsidRPr="00494D28">
        <w:rPr>
          <w:sz w:val="26"/>
          <w:szCs w:val="26"/>
          <w:u w:color="FFFFFF" w:themeColor="background1"/>
        </w:rPr>
        <w:t>В результате выполнения практической части занятия студент долж</w:t>
      </w:r>
      <w:r w:rsidR="001673F6" w:rsidRPr="00494D28">
        <w:rPr>
          <w:sz w:val="26"/>
          <w:szCs w:val="26"/>
          <w:u w:color="FFFFFF" w:themeColor="background1"/>
        </w:rPr>
        <w:t xml:space="preserve">ен уметь обследовать стоматологических терапевтических пациентов </w:t>
      </w:r>
      <w:proofErr w:type="gramStart"/>
      <w:r w:rsidR="001673F6" w:rsidRPr="00494D28">
        <w:rPr>
          <w:sz w:val="26"/>
          <w:szCs w:val="26"/>
          <w:u w:color="FFFFFF" w:themeColor="background1"/>
        </w:rPr>
        <w:t>согласно правил</w:t>
      </w:r>
      <w:proofErr w:type="gramEnd"/>
      <w:r w:rsidR="001673F6" w:rsidRPr="00494D28">
        <w:rPr>
          <w:sz w:val="26"/>
          <w:szCs w:val="26"/>
          <w:u w:color="FFFFFF" w:themeColor="background1"/>
        </w:rPr>
        <w:t xml:space="preserve"> эргономики</w:t>
      </w:r>
      <w:r w:rsidRPr="00494D28">
        <w:rPr>
          <w:sz w:val="26"/>
          <w:szCs w:val="26"/>
          <w:u w:color="FFFFFF" w:themeColor="background1"/>
        </w:rPr>
        <w:t>.</w:t>
      </w:r>
    </w:p>
    <w:p w:rsidR="00DB5880" w:rsidRPr="00494D28" w:rsidRDefault="00DB5880" w:rsidP="00DB5880">
      <w:pPr>
        <w:ind w:firstLine="709"/>
        <w:rPr>
          <w:sz w:val="26"/>
          <w:szCs w:val="26"/>
          <w:u w:color="FFFFFF" w:themeColor="background1"/>
        </w:rPr>
      </w:pPr>
    </w:p>
    <w:p w:rsidR="00DB5880" w:rsidRPr="00494D28" w:rsidRDefault="00DB5880" w:rsidP="00DB5880">
      <w:pPr>
        <w:ind w:firstLine="709"/>
        <w:rPr>
          <w:b/>
          <w:sz w:val="26"/>
          <w:szCs w:val="26"/>
          <w:u w:color="FFFFFF" w:themeColor="background1"/>
        </w:rPr>
      </w:pPr>
      <w:r w:rsidRPr="00494D28">
        <w:rPr>
          <w:b/>
          <w:sz w:val="26"/>
          <w:szCs w:val="26"/>
          <w:u w:color="FFFFFF" w:themeColor="background1"/>
        </w:rPr>
        <w:t>Мотивационная характеристика необходимости изучения темы</w:t>
      </w:r>
    </w:p>
    <w:p w:rsidR="00312278" w:rsidRDefault="000E3104" w:rsidP="000E3104">
      <w:pPr>
        <w:ind w:firstLine="709"/>
        <w:rPr>
          <w:sz w:val="26"/>
          <w:szCs w:val="26"/>
          <w:u w:color="FFFFFF" w:themeColor="background1"/>
        </w:rPr>
      </w:pPr>
      <w:r w:rsidRPr="000E3104">
        <w:rPr>
          <w:sz w:val="26"/>
          <w:szCs w:val="26"/>
          <w:u w:color="FFFFFF" w:themeColor="background1"/>
        </w:rPr>
        <w:t>Планирование лечебно-профилактической помощи является одной из</w:t>
      </w:r>
      <w:r>
        <w:rPr>
          <w:sz w:val="26"/>
          <w:szCs w:val="26"/>
          <w:u w:color="FFFFFF" w:themeColor="background1"/>
        </w:rPr>
        <w:t xml:space="preserve"> </w:t>
      </w:r>
      <w:r w:rsidRPr="000E3104">
        <w:rPr>
          <w:sz w:val="26"/>
          <w:szCs w:val="26"/>
          <w:u w:color="FFFFFF" w:themeColor="background1"/>
        </w:rPr>
        <w:t>первостепенных функциональных обязан</w:t>
      </w:r>
      <w:r>
        <w:rPr>
          <w:sz w:val="26"/>
          <w:szCs w:val="26"/>
          <w:u w:color="FFFFFF" w:themeColor="background1"/>
        </w:rPr>
        <w:t>ностей врача-стоматолога незави</w:t>
      </w:r>
      <w:r w:rsidRPr="000E3104">
        <w:rPr>
          <w:sz w:val="26"/>
          <w:szCs w:val="26"/>
          <w:u w:color="FFFFFF" w:themeColor="background1"/>
        </w:rPr>
        <w:t>симо от вида оказания услуг (терапевтиче</w:t>
      </w:r>
      <w:r>
        <w:rPr>
          <w:sz w:val="26"/>
          <w:szCs w:val="26"/>
          <w:u w:color="FFFFFF" w:themeColor="background1"/>
        </w:rPr>
        <w:t>ская, хирургическая, ортопедиче</w:t>
      </w:r>
      <w:r w:rsidRPr="000E3104">
        <w:rPr>
          <w:sz w:val="26"/>
          <w:szCs w:val="26"/>
          <w:u w:color="FFFFFF" w:themeColor="background1"/>
        </w:rPr>
        <w:t>ская стоматологическая помощь). В связи с этим на протяжении всей своей</w:t>
      </w:r>
      <w:r>
        <w:rPr>
          <w:sz w:val="26"/>
          <w:szCs w:val="26"/>
          <w:u w:color="FFFFFF" w:themeColor="background1"/>
        </w:rPr>
        <w:t xml:space="preserve"> </w:t>
      </w:r>
      <w:r w:rsidRPr="000E3104">
        <w:rPr>
          <w:sz w:val="26"/>
          <w:szCs w:val="26"/>
          <w:u w:color="FFFFFF" w:themeColor="background1"/>
        </w:rPr>
        <w:t xml:space="preserve">профессиональной деятельности врачу </w:t>
      </w:r>
      <w:r>
        <w:rPr>
          <w:sz w:val="26"/>
          <w:szCs w:val="26"/>
          <w:u w:color="FFFFFF" w:themeColor="background1"/>
        </w:rPr>
        <w:t>необходимо развивать и совершен</w:t>
      </w:r>
      <w:r w:rsidRPr="000E3104">
        <w:rPr>
          <w:sz w:val="26"/>
          <w:szCs w:val="26"/>
          <w:u w:color="FFFFFF" w:themeColor="background1"/>
        </w:rPr>
        <w:t>ствовать навыки планирования, что позволит применять оптимальные методы лечения и профилактики стоматологических заболеваний, определять</w:t>
      </w:r>
      <w:r>
        <w:rPr>
          <w:sz w:val="26"/>
          <w:szCs w:val="26"/>
          <w:u w:color="FFFFFF" w:themeColor="background1"/>
        </w:rPr>
        <w:t xml:space="preserve"> </w:t>
      </w:r>
      <w:r w:rsidRPr="000E3104">
        <w:rPr>
          <w:sz w:val="26"/>
          <w:szCs w:val="26"/>
          <w:u w:color="FFFFFF" w:themeColor="background1"/>
        </w:rPr>
        <w:t>приоритеты и индивидуальный объем медицинских услуг.</w:t>
      </w:r>
    </w:p>
    <w:p w:rsidR="000E3104" w:rsidRPr="00494D28" w:rsidRDefault="000E3104" w:rsidP="000E3104">
      <w:pPr>
        <w:ind w:firstLine="709"/>
        <w:rPr>
          <w:sz w:val="26"/>
          <w:szCs w:val="26"/>
          <w:highlight w:val="yellow"/>
          <w:u w:color="FFFFFF" w:themeColor="background1"/>
        </w:rPr>
      </w:pPr>
    </w:p>
    <w:p w:rsidR="00DB5880" w:rsidRPr="00494D28" w:rsidRDefault="00DB5880" w:rsidP="00DB5880">
      <w:pPr>
        <w:ind w:firstLine="709"/>
        <w:rPr>
          <w:b/>
          <w:sz w:val="26"/>
          <w:szCs w:val="26"/>
          <w:u w:color="FFFFFF" w:themeColor="background1"/>
        </w:rPr>
      </w:pPr>
      <w:r w:rsidRPr="00494D28">
        <w:rPr>
          <w:b/>
          <w:sz w:val="26"/>
          <w:szCs w:val="26"/>
          <w:u w:color="FFFFFF" w:themeColor="background1"/>
        </w:rPr>
        <w:t>Вопросы для самоподготовки</w:t>
      </w:r>
    </w:p>
    <w:p w:rsidR="00BD0017" w:rsidRPr="00494D28" w:rsidRDefault="00BD0017" w:rsidP="005B52B5">
      <w:pPr>
        <w:pStyle w:val="a4"/>
        <w:numPr>
          <w:ilvl w:val="0"/>
          <w:numId w:val="2"/>
        </w:numPr>
        <w:ind w:left="357" w:hanging="357"/>
        <w:rPr>
          <w:sz w:val="26"/>
          <w:szCs w:val="26"/>
        </w:rPr>
      </w:pPr>
      <w:r w:rsidRPr="00494D28">
        <w:rPr>
          <w:sz w:val="26"/>
          <w:szCs w:val="26"/>
        </w:rPr>
        <w:t>Анатомо-морфологическое строение органов и тканей челюстно-лицевой области и полости рта.</w:t>
      </w:r>
    </w:p>
    <w:p w:rsidR="00BD0017" w:rsidRPr="00494D28" w:rsidRDefault="00BD0017" w:rsidP="005B52B5">
      <w:pPr>
        <w:pStyle w:val="a4"/>
        <w:numPr>
          <w:ilvl w:val="0"/>
          <w:numId w:val="2"/>
        </w:numPr>
        <w:ind w:left="357" w:hanging="357"/>
        <w:rPr>
          <w:sz w:val="26"/>
          <w:szCs w:val="26"/>
        </w:rPr>
      </w:pPr>
      <w:r w:rsidRPr="00494D28">
        <w:rPr>
          <w:sz w:val="26"/>
          <w:szCs w:val="26"/>
        </w:rPr>
        <w:t>Основные принципы асептики и антисептики</w:t>
      </w:r>
      <w:r w:rsidR="00AA78FA" w:rsidRPr="00494D28">
        <w:rPr>
          <w:sz w:val="26"/>
          <w:szCs w:val="26"/>
        </w:rPr>
        <w:t>.</w:t>
      </w:r>
    </w:p>
    <w:p w:rsidR="00BD0017" w:rsidRPr="00494D28" w:rsidRDefault="00BD0017" w:rsidP="00BD0017">
      <w:pPr>
        <w:rPr>
          <w:sz w:val="26"/>
          <w:szCs w:val="26"/>
          <w:u w:color="FFFFFF" w:themeColor="background1"/>
        </w:rPr>
      </w:pPr>
    </w:p>
    <w:p w:rsidR="00DB5880" w:rsidRPr="00494D28" w:rsidRDefault="00DB5880" w:rsidP="00DB5880">
      <w:pPr>
        <w:ind w:firstLine="709"/>
        <w:rPr>
          <w:b/>
          <w:sz w:val="26"/>
          <w:szCs w:val="26"/>
          <w:u w:color="FFFFFF" w:themeColor="background1"/>
        </w:rPr>
      </w:pPr>
      <w:r w:rsidRPr="00494D28">
        <w:rPr>
          <w:b/>
          <w:sz w:val="26"/>
          <w:szCs w:val="26"/>
          <w:u w:color="FFFFFF" w:themeColor="background1"/>
        </w:rPr>
        <w:t>Вопросы для аудиторного контроля знаний.</w:t>
      </w:r>
    </w:p>
    <w:p w:rsidR="00E140E4" w:rsidRPr="00C509E1" w:rsidRDefault="00E140E4" w:rsidP="00E140E4">
      <w:pPr>
        <w:pStyle w:val="a4"/>
        <w:numPr>
          <w:ilvl w:val="0"/>
          <w:numId w:val="9"/>
        </w:numPr>
        <w:rPr>
          <w:sz w:val="25"/>
          <w:szCs w:val="25"/>
        </w:rPr>
      </w:pPr>
      <w:r w:rsidRPr="00C509E1">
        <w:rPr>
          <w:sz w:val="25"/>
          <w:szCs w:val="25"/>
        </w:rPr>
        <w:t>Определение, цель, задачи, правила и последовательность планирования лечения</w:t>
      </w:r>
      <w:r>
        <w:rPr>
          <w:sz w:val="25"/>
          <w:szCs w:val="25"/>
        </w:rPr>
        <w:t>.</w:t>
      </w:r>
    </w:p>
    <w:p w:rsidR="00E140E4" w:rsidRPr="00C509E1" w:rsidRDefault="00E140E4" w:rsidP="00E140E4">
      <w:pPr>
        <w:pStyle w:val="a4"/>
        <w:numPr>
          <w:ilvl w:val="0"/>
          <w:numId w:val="9"/>
        </w:numPr>
        <w:rPr>
          <w:sz w:val="25"/>
          <w:szCs w:val="25"/>
        </w:rPr>
      </w:pPr>
      <w:r w:rsidRPr="00C509E1">
        <w:rPr>
          <w:sz w:val="25"/>
          <w:szCs w:val="25"/>
        </w:rPr>
        <w:t>Виды медицинской помощи</w:t>
      </w:r>
      <w:r>
        <w:rPr>
          <w:sz w:val="25"/>
          <w:szCs w:val="25"/>
        </w:rPr>
        <w:t>.</w:t>
      </w:r>
    </w:p>
    <w:p w:rsidR="00E140E4" w:rsidRPr="00C509E1" w:rsidRDefault="00E140E4" w:rsidP="00E140E4">
      <w:pPr>
        <w:pStyle w:val="a4"/>
        <w:numPr>
          <w:ilvl w:val="0"/>
          <w:numId w:val="9"/>
        </w:numPr>
        <w:rPr>
          <w:sz w:val="25"/>
          <w:szCs w:val="25"/>
        </w:rPr>
      </w:pPr>
      <w:r w:rsidRPr="00C509E1">
        <w:rPr>
          <w:sz w:val="25"/>
          <w:szCs w:val="25"/>
        </w:rPr>
        <w:t>Планирование лечения основных стоматологических заболеваний</w:t>
      </w:r>
      <w:r>
        <w:rPr>
          <w:sz w:val="25"/>
          <w:szCs w:val="25"/>
        </w:rPr>
        <w:t>.</w:t>
      </w:r>
    </w:p>
    <w:p w:rsidR="00DB5880" w:rsidRPr="00494D28" w:rsidRDefault="00DB5880" w:rsidP="00DB5880">
      <w:pPr>
        <w:ind w:firstLine="709"/>
        <w:rPr>
          <w:b/>
          <w:sz w:val="26"/>
          <w:szCs w:val="26"/>
          <w:u w:color="FFFFFF" w:themeColor="background1"/>
        </w:rPr>
      </w:pPr>
    </w:p>
    <w:p w:rsidR="00DB5880" w:rsidRPr="00494D28" w:rsidRDefault="00DB5880" w:rsidP="00DB5880">
      <w:pPr>
        <w:tabs>
          <w:tab w:val="left" w:pos="0"/>
        </w:tabs>
        <w:rPr>
          <w:b/>
          <w:sz w:val="26"/>
          <w:szCs w:val="26"/>
          <w:u w:color="FFFFFF" w:themeColor="background1"/>
        </w:rPr>
      </w:pPr>
      <w:r w:rsidRPr="00494D28">
        <w:rPr>
          <w:b/>
          <w:sz w:val="26"/>
          <w:szCs w:val="26"/>
          <w:u w:color="FFFFFF" w:themeColor="background1"/>
        </w:rPr>
        <w:t xml:space="preserve">Тесты для проверки уровня знаний </w:t>
      </w:r>
    </w:p>
    <w:p w:rsidR="0020302B" w:rsidRPr="00494D28" w:rsidRDefault="0020302B" w:rsidP="0020302B">
      <w:pPr>
        <w:rPr>
          <w:sz w:val="26"/>
          <w:szCs w:val="26"/>
        </w:rPr>
      </w:pPr>
    </w:p>
    <w:p w:rsidR="00495E02" w:rsidRPr="00006072" w:rsidRDefault="00495E02" w:rsidP="00495E02">
      <w:pPr>
        <w:rPr>
          <w:b/>
          <w:sz w:val="25"/>
          <w:szCs w:val="25"/>
        </w:rPr>
      </w:pPr>
      <w:r w:rsidRPr="00006072">
        <w:rPr>
          <w:b/>
          <w:sz w:val="25"/>
          <w:szCs w:val="25"/>
        </w:rPr>
        <w:t>1. Задачами планирования лечения являются:</w:t>
      </w:r>
    </w:p>
    <w:p w:rsidR="00495E02" w:rsidRPr="005545A9" w:rsidRDefault="00495E02" w:rsidP="00495E02">
      <w:pPr>
        <w:pStyle w:val="a4"/>
        <w:numPr>
          <w:ilvl w:val="0"/>
          <w:numId w:val="11"/>
        </w:numPr>
        <w:rPr>
          <w:sz w:val="25"/>
          <w:szCs w:val="25"/>
        </w:rPr>
      </w:pPr>
      <w:r w:rsidRPr="005545A9">
        <w:rPr>
          <w:sz w:val="25"/>
          <w:szCs w:val="25"/>
        </w:rPr>
        <w:t>определение приоритетного направления в выборе лечебно-профилактических мероприятий;</w:t>
      </w:r>
    </w:p>
    <w:p w:rsidR="00495E02" w:rsidRPr="005545A9" w:rsidRDefault="00495E02" w:rsidP="00495E02">
      <w:pPr>
        <w:pStyle w:val="a4"/>
        <w:numPr>
          <w:ilvl w:val="0"/>
          <w:numId w:val="11"/>
        </w:numPr>
        <w:rPr>
          <w:sz w:val="25"/>
          <w:szCs w:val="25"/>
        </w:rPr>
      </w:pPr>
      <w:r w:rsidRPr="005545A9">
        <w:rPr>
          <w:sz w:val="25"/>
          <w:szCs w:val="25"/>
        </w:rPr>
        <w:t>составление общего плана лечения пациента при первичном обращении (первый этап планирования лечения);</w:t>
      </w:r>
    </w:p>
    <w:p w:rsidR="00495E02" w:rsidRPr="005545A9" w:rsidRDefault="00495E02" w:rsidP="00495E02">
      <w:pPr>
        <w:pStyle w:val="a4"/>
        <w:numPr>
          <w:ilvl w:val="0"/>
          <w:numId w:val="11"/>
        </w:numPr>
        <w:rPr>
          <w:sz w:val="25"/>
          <w:szCs w:val="25"/>
        </w:rPr>
      </w:pPr>
      <w:r w:rsidRPr="005545A9">
        <w:rPr>
          <w:sz w:val="25"/>
          <w:szCs w:val="25"/>
        </w:rPr>
        <w:t>детальное планирование лечения каждой нозологической формы заболевания при последующих посещениях (последующие этапы планирования лечения);</w:t>
      </w:r>
    </w:p>
    <w:p w:rsidR="00495E02" w:rsidRPr="005545A9" w:rsidRDefault="00495E02" w:rsidP="00495E02">
      <w:pPr>
        <w:pStyle w:val="a4"/>
        <w:numPr>
          <w:ilvl w:val="0"/>
          <w:numId w:val="11"/>
        </w:numPr>
        <w:rPr>
          <w:sz w:val="25"/>
          <w:szCs w:val="25"/>
        </w:rPr>
      </w:pPr>
      <w:r w:rsidRPr="005545A9">
        <w:rPr>
          <w:sz w:val="25"/>
          <w:szCs w:val="25"/>
        </w:rPr>
        <w:t>обсуждение и согласование с пациентом составленного плана лечения;</w:t>
      </w:r>
    </w:p>
    <w:p w:rsidR="00495E02" w:rsidRPr="005545A9" w:rsidRDefault="00495E02" w:rsidP="00495E02">
      <w:pPr>
        <w:pStyle w:val="a4"/>
        <w:numPr>
          <w:ilvl w:val="0"/>
          <w:numId w:val="11"/>
        </w:numPr>
        <w:rPr>
          <w:sz w:val="25"/>
          <w:szCs w:val="25"/>
        </w:rPr>
      </w:pPr>
      <w:r w:rsidRPr="005545A9">
        <w:rPr>
          <w:sz w:val="25"/>
          <w:szCs w:val="25"/>
        </w:rPr>
        <w:t>мониторинг качества лечения;</w:t>
      </w:r>
    </w:p>
    <w:p w:rsidR="00495E02" w:rsidRPr="00495E02" w:rsidRDefault="00495E02" w:rsidP="00495E02">
      <w:pPr>
        <w:pStyle w:val="a4"/>
        <w:numPr>
          <w:ilvl w:val="0"/>
          <w:numId w:val="11"/>
        </w:numPr>
        <w:rPr>
          <w:sz w:val="25"/>
          <w:szCs w:val="25"/>
        </w:rPr>
      </w:pPr>
      <w:r w:rsidRPr="00495E02">
        <w:rPr>
          <w:sz w:val="25"/>
          <w:szCs w:val="25"/>
        </w:rPr>
        <w:t>все ответы верны.</w:t>
      </w:r>
    </w:p>
    <w:p w:rsidR="00495E02" w:rsidRPr="005545A9" w:rsidRDefault="00495E02" w:rsidP="00495E02">
      <w:pPr>
        <w:rPr>
          <w:sz w:val="25"/>
          <w:szCs w:val="25"/>
        </w:rPr>
      </w:pPr>
    </w:p>
    <w:p w:rsidR="00495E02" w:rsidRPr="00006072" w:rsidRDefault="00495E02" w:rsidP="00495E02">
      <w:pPr>
        <w:rPr>
          <w:b/>
          <w:sz w:val="25"/>
          <w:szCs w:val="25"/>
        </w:rPr>
      </w:pPr>
      <w:r w:rsidRPr="00006072">
        <w:rPr>
          <w:b/>
          <w:sz w:val="25"/>
          <w:szCs w:val="25"/>
        </w:rPr>
        <w:t xml:space="preserve">2. Общий план терапевтического, хирургического лечения и других видов стоматологической помощи составляется </w:t>
      </w:r>
    </w:p>
    <w:p w:rsidR="00495E02" w:rsidRPr="00495E02" w:rsidRDefault="00495E02" w:rsidP="00495E02">
      <w:pPr>
        <w:pStyle w:val="a4"/>
        <w:numPr>
          <w:ilvl w:val="0"/>
          <w:numId w:val="12"/>
        </w:numPr>
        <w:rPr>
          <w:sz w:val="25"/>
          <w:szCs w:val="25"/>
        </w:rPr>
      </w:pPr>
      <w:r w:rsidRPr="00495E02">
        <w:rPr>
          <w:sz w:val="25"/>
          <w:szCs w:val="25"/>
        </w:rPr>
        <w:t>при первичном посещении;</w:t>
      </w:r>
    </w:p>
    <w:p w:rsidR="00495E02" w:rsidRPr="005545A9" w:rsidRDefault="00495E02" w:rsidP="00495E02">
      <w:pPr>
        <w:pStyle w:val="a4"/>
        <w:numPr>
          <w:ilvl w:val="0"/>
          <w:numId w:val="12"/>
        </w:numPr>
        <w:rPr>
          <w:sz w:val="25"/>
          <w:szCs w:val="25"/>
        </w:rPr>
      </w:pPr>
      <w:r w:rsidRPr="005545A9">
        <w:rPr>
          <w:sz w:val="25"/>
          <w:szCs w:val="25"/>
        </w:rPr>
        <w:t>при повторном посещении.</w:t>
      </w:r>
    </w:p>
    <w:p w:rsidR="00495E02" w:rsidRPr="005545A9" w:rsidRDefault="00495E02" w:rsidP="00495E02">
      <w:p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ab/>
      </w:r>
    </w:p>
    <w:p w:rsidR="00495E02" w:rsidRPr="00006072" w:rsidRDefault="00495E02" w:rsidP="00495E02">
      <w:pPr>
        <w:rPr>
          <w:b/>
          <w:sz w:val="25"/>
          <w:szCs w:val="25"/>
        </w:rPr>
      </w:pPr>
      <w:r w:rsidRPr="00006072">
        <w:rPr>
          <w:b/>
          <w:sz w:val="25"/>
          <w:szCs w:val="25"/>
        </w:rPr>
        <w:lastRenderedPageBreak/>
        <w:t>3. Последовательность оказания лечебно-профилактических мероприятий зависит:</w:t>
      </w:r>
    </w:p>
    <w:p w:rsidR="00495E02" w:rsidRPr="005545A9" w:rsidRDefault="00495E02" w:rsidP="00495E02">
      <w:pPr>
        <w:pStyle w:val="a4"/>
        <w:numPr>
          <w:ilvl w:val="0"/>
          <w:numId w:val="13"/>
        </w:numPr>
        <w:rPr>
          <w:sz w:val="25"/>
          <w:szCs w:val="25"/>
        </w:rPr>
      </w:pPr>
      <w:r w:rsidRPr="005545A9">
        <w:rPr>
          <w:sz w:val="25"/>
          <w:szCs w:val="25"/>
        </w:rPr>
        <w:t>от нозологической формы заболевания, степени его тяжести, скорости и характера течения;</w:t>
      </w:r>
    </w:p>
    <w:p w:rsidR="00495E02" w:rsidRPr="005545A9" w:rsidRDefault="00495E02" w:rsidP="00495E02">
      <w:pPr>
        <w:pStyle w:val="a4"/>
        <w:numPr>
          <w:ilvl w:val="0"/>
          <w:numId w:val="13"/>
        </w:numPr>
        <w:rPr>
          <w:sz w:val="25"/>
          <w:szCs w:val="25"/>
        </w:rPr>
      </w:pPr>
      <w:r w:rsidRPr="005545A9">
        <w:rPr>
          <w:sz w:val="25"/>
          <w:szCs w:val="25"/>
        </w:rPr>
        <w:t>наличия других стоматологических и общесоматических заболеваний;</w:t>
      </w:r>
    </w:p>
    <w:p w:rsidR="00495E02" w:rsidRPr="005545A9" w:rsidRDefault="00495E02" w:rsidP="00495E02">
      <w:pPr>
        <w:pStyle w:val="a4"/>
        <w:numPr>
          <w:ilvl w:val="0"/>
          <w:numId w:val="13"/>
        </w:numPr>
        <w:rPr>
          <w:sz w:val="25"/>
          <w:szCs w:val="25"/>
        </w:rPr>
      </w:pPr>
      <w:r w:rsidRPr="005545A9">
        <w:rPr>
          <w:sz w:val="25"/>
          <w:szCs w:val="25"/>
        </w:rPr>
        <w:t>наличия факторов риска;</w:t>
      </w:r>
    </w:p>
    <w:p w:rsidR="00495E02" w:rsidRPr="005545A9" w:rsidRDefault="00495E02" w:rsidP="00495E02">
      <w:pPr>
        <w:pStyle w:val="a4"/>
        <w:numPr>
          <w:ilvl w:val="0"/>
          <w:numId w:val="13"/>
        </w:numPr>
        <w:rPr>
          <w:sz w:val="25"/>
          <w:szCs w:val="25"/>
        </w:rPr>
      </w:pPr>
      <w:r w:rsidRPr="005545A9">
        <w:rPr>
          <w:sz w:val="25"/>
          <w:szCs w:val="25"/>
        </w:rPr>
        <w:t>уровня гигиены рта.</w:t>
      </w:r>
    </w:p>
    <w:p w:rsidR="00495E02" w:rsidRPr="00495E02" w:rsidRDefault="00495E02" w:rsidP="00495E02">
      <w:pPr>
        <w:pStyle w:val="a4"/>
        <w:numPr>
          <w:ilvl w:val="0"/>
          <w:numId w:val="13"/>
        </w:numPr>
        <w:tabs>
          <w:tab w:val="left" w:pos="3840"/>
        </w:tabs>
        <w:rPr>
          <w:sz w:val="25"/>
          <w:szCs w:val="25"/>
        </w:rPr>
      </w:pPr>
      <w:r w:rsidRPr="00495E02">
        <w:rPr>
          <w:sz w:val="25"/>
          <w:szCs w:val="25"/>
        </w:rPr>
        <w:t>все ответы верны</w:t>
      </w:r>
    </w:p>
    <w:p w:rsidR="00495E02" w:rsidRPr="005545A9" w:rsidRDefault="00495E02" w:rsidP="00495E02">
      <w:pPr>
        <w:tabs>
          <w:tab w:val="left" w:pos="3840"/>
        </w:tabs>
        <w:rPr>
          <w:sz w:val="25"/>
          <w:szCs w:val="25"/>
        </w:rPr>
      </w:pPr>
    </w:p>
    <w:p w:rsidR="00495E02" w:rsidRPr="00234CFC" w:rsidRDefault="00495E02" w:rsidP="00495E02">
      <w:pPr>
        <w:tabs>
          <w:tab w:val="left" w:pos="3840"/>
        </w:tabs>
        <w:rPr>
          <w:b/>
          <w:sz w:val="25"/>
          <w:szCs w:val="25"/>
        </w:rPr>
      </w:pPr>
      <w:r w:rsidRPr="00234CFC">
        <w:rPr>
          <w:b/>
          <w:sz w:val="25"/>
          <w:szCs w:val="25"/>
        </w:rPr>
        <w:t>4. Виды посещения врача-стоматолога бывают:</w:t>
      </w:r>
    </w:p>
    <w:p w:rsidR="00495E02" w:rsidRPr="005545A9" w:rsidRDefault="00495E02" w:rsidP="00495E02">
      <w:pPr>
        <w:pStyle w:val="a4"/>
        <w:numPr>
          <w:ilvl w:val="0"/>
          <w:numId w:val="14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первичное;</w:t>
      </w:r>
    </w:p>
    <w:p w:rsidR="00495E02" w:rsidRPr="005545A9" w:rsidRDefault="00495E02" w:rsidP="00495E02">
      <w:pPr>
        <w:pStyle w:val="a4"/>
        <w:numPr>
          <w:ilvl w:val="0"/>
          <w:numId w:val="14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 xml:space="preserve">повторное; </w:t>
      </w:r>
    </w:p>
    <w:p w:rsidR="00495E02" w:rsidRPr="00495E02" w:rsidRDefault="00495E02" w:rsidP="00495E02">
      <w:pPr>
        <w:pStyle w:val="a4"/>
        <w:numPr>
          <w:ilvl w:val="0"/>
          <w:numId w:val="14"/>
        </w:numPr>
        <w:tabs>
          <w:tab w:val="left" w:pos="3840"/>
        </w:tabs>
        <w:rPr>
          <w:sz w:val="25"/>
          <w:szCs w:val="25"/>
        </w:rPr>
      </w:pPr>
      <w:r w:rsidRPr="00495E02">
        <w:rPr>
          <w:sz w:val="25"/>
          <w:szCs w:val="25"/>
        </w:rPr>
        <w:t>все ответы верны</w:t>
      </w:r>
    </w:p>
    <w:p w:rsidR="00495E02" w:rsidRPr="005545A9" w:rsidRDefault="00495E02" w:rsidP="00495E02">
      <w:pPr>
        <w:tabs>
          <w:tab w:val="left" w:pos="3840"/>
        </w:tabs>
        <w:rPr>
          <w:sz w:val="25"/>
          <w:szCs w:val="25"/>
        </w:rPr>
      </w:pPr>
    </w:p>
    <w:p w:rsidR="00495E02" w:rsidRPr="00234CFC" w:rsidRDefault="00495E02" w:rsidP="00495E02">
      <w:pPr>
        <w:tabs>
          <w:tab w:val="left" w:pos="3840"/>
        </w:tabs>
        <w:rPr>
          <w:b/>
          <w:sz w:val="25"/>
          <w:szCs w:val="25"/>
        </w:rPr>
      </w:pPr>
      <w:r w:rsidRPr="00234CFC">
        <w:rPr>
          <w:b/>
          <w:sz w:val="25"/>
          <w:szCs w:val="25"/>
        </w:rPr>
        <w:t>5. Общий план терапевтического лечения согласно амбулаторной стоматологической карте (форма</w:t>
      </w:r>
      <w:r w:rsidRPr="005545A9">
        <w:rPr>
          <w:sz w:val="25"/>
          <w:szCs w:val="25"/>
        </w:rPr>
        <w:t xml:space="preserve"> </w:t>
      </w:r>
      <w:r w:rsidRPr="00234CFC">
        <w:rPr>
          <w:b/>
          <w:sz w:val="25"/>
          <w:szCs w:val="25"/>
        </w:rPr>
        <w:t>№ 043/у-10) включает следующие позиции:</w:t>
      </w:r>
    </w:p>
    <w:p w:rsidR="00495E02" w:rsidRPr="005545A9" w:rsidRDefault="00495E02" w:rsidP="00495E02">
      <w:pPr>
        <w:pStyle w:val="a4"/>
        <w:numPr>
          <w:ilvl w:val="0"/>
          <w:numId w:val="15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замену пломб;</w:t>
      </w:r>
    </w:p>
    <w:p w:rsidR="00495E02" w:rsidRPr="005545A9" w:rsidRDefault="00495E02" w:rsidP="00495E02">
      <w:pPr>
        <w:pStyle w:val="a4"/>
        <w:numPr>
          <w:ilvl w:val="0"/>
          <w:numId w:val="15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 xml:space="preserve">лечение кариеса и </w:t>
      </w:r>
      <w:proofErr w:type="spellStart"/>
      <w:r w:rsidRPr="005545A9">
        <w:rPr>
          <w:sz w:val="25"/>
          <w:szCs w:val="25"/>
        </w:rPr>
        <w:t>некариозных</w:t>
      </w:r>
      <w:proofErr w:type="spellEnd"/>
      <w:r w:rsidRPr="005545A9">
        <w:rPr>
          <w:sz w:val="25"/>
          <w:szCs w:val="25"/>
        </w:rPr>
        <w:t xml:space="preserve"> поражений;</w:t>
      </w:r>
    </w:p>
    <w:p w:rsidR="00495E02" w:rsidRPr="005545A9" w:rsidRDefault="00495E02" w:rsidP="00495E02">
      <w:pPr>
        <w:pStyle w:val="a4"/>
        <w:numPr>
          <w:ilvl w:val="0"/>
          <w:numId w:val="15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 xml:space="preserve">эндодонтическое и </w:t>
      </w:r>
      <w:proofErr w:type="spellStart"/>
      <w:r w:rsidRPr="005545A9">
        <w:rPr>
          <w:sz w:val="25"/>
          <w:szCs w:val="25"/>
        </w:rPr>
        <w:t>периодонтологическое</w:t>
      </w:r>
      <w:proofErr w:type="spellEnd"/>
      <w:r w:rsidRPr="005545A9">
        <w:rPr>
          <w:sz w:val="25"/>
          <w:szCs w:val="25"/>
        </w:rPr>
        <w:t xml:space="preserve"> лечение;</w:t>
      </w:r>
    </w:p>
    <w:p w:rsidR="00495E02" w:rsidRPr="005545A9" w:rsidRDefault="00495E02" w:rsidP="00495E02">
      <w:pPr>
        <w:pStyle w:val="a4"/>
        <w:numPr>
          <w:ilvl w:val="0"/>
          <w:numId w:val="15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лечение заболеваний слизистой оболочки полости рта;</w:t>
      </w:r>
    </w:p>
    <w:p w:rsidR="00495E02" w:rsidRPr="00495E02" w:rsidRDefault="00495E02" w:rsidP="00495E02">
      <w:pPr>
        <w:pStyle w:val="a4"/>
        <w:numPr>
          <w:ilvl w:val="0"/>
          <w:numId w:val="15"/>
        </w:numPr>
        <w:tabs>
          <w:tab w:val="left" w:pos="3840"/>
        </w:tabs>
        <w:rPr>
          <w:sz w:val="25"/>
          <w:szCs w:val="25"/>
        </w:rPr>
      </w:pPr>
      <w:r w:rsidRPr="00495E02">
        <w:rPr>
          <w:sz w:val="25"/>
          <w:szCs w:val="25"/>
        </w:rPr>
        <w:t>все ответы верны.</w:t>
      </w:r>
    </w:p>
    <w:p w:rsidR="00495E02" w:rsidRPr="005545A9" w:rsidRDefault="00495E02" w:rsidP="00495E02">
      <w:pPr>
        <w:tabs>
          <w:tab w:val="left" w:pos="3840"/>
        </w:tabs>
        <w:rPr>
          <w:b/>
          <w:sz w:val="25"/>
          <w:szCs w:val="25"/>
        </w:rPr>
      </w:pPr>
    </w:p>
    <w:p w:rsidR="00495E02" w:rsidRPr="00234CFC" w:rsidRDefault="00495E02" w:rsidP="00495E02">
      <w:pPr>
        <w:tabs>
          <w:tab w:val="left" w:pos="3840"/>
        </w:tabs>
        <w:rPr>
          <w:b/>
          <w:sz w:val="25"/>
          <w:szCs w:val="25"/>
        </w:rPr>
      </w:pPr>
      <w:r w:rsidRPr="00234CFC">
        <w:rPr>
          <w:b/>
          <w:sz w:val="25"/>
          <w:szCs w:val="25"/>
        </w:rPr>
        <w:t>6. К видам медицинской помощи относятся</w:t>
      </w:r>
    </w:p>
    <w:p w:rsidR="00495E02" w:rsidRPr="005545A9" w:rsidRDefault="00495E02" w:rsidP="00495E02">
      <w:pPr>
        <w:pStyle w:val="a4"/>
        <w:numPr>
          <w:ilvl w:val="0"/>
          <w:numId w:val="16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скорая;</w:t>
      </w:r>
    </w:p>
    <w:p w:rsidR="00495E02" w:rsidRPr="005545A9" w:rsidRDefault="00495E02" w:rsidP="00495E02">
      <w:pPr>
        <w:pStyle w:val="a4"/>
        <w:numPr>
          <w:ilvl w:val="0"/>
          <w:numId w:val="16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экстренная;</w:t>
      </w:r>
    </w:p>
    <w:p w:rsidR="00495E02" w:rsidRPr="005545A9" w:rsidRDefault="00495E02" w:rsidP="00495E02">
      <w:pPr>
        <w:pStyle w:val="a4"/>
        <w:numPr>
          <w:ilvl w:val="0"/>
          <w:numId w:val="16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неотложная;</w:t>
      </w:r>
    </w:p>
    <w:p w:rsidR="00495E02" w:rsidRPr="005545A9" w:rsidRDefault="00495E02" w:rsidP="00495E02">
      <w:pPr>
        <w:pStyle w:val="a4"/>
        <w:numPr>
          <w:ilvl w:val="0"/>
          <w:numId w:val="16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плановая;</w:t>
      </w:r>
    </w:p>
    <w:p w:rsidR="00495E02" w:rsidRPr="00495E02" w:rsidRDefault="00495E02" w:rsidP="00495E02">
      <w:pPr>
        <w:pStyle w:val="a4"/>
        <w:numPr>
          <w:ilvl w:val="0"/>
          <w:numId w:val="16"/>
        </w:numPr>
        <w:tabs>
          <w:tab w:val="left" w:pos="3840"/>
        </w:tabs>
        <w:rPr>
          <w:sz w:val="25"/>
          <w:szCs w:val="25"/>
        </w:rPr>
      </w:pPr>
      <w:r w:rsidRPr="00495E02">
        <w:rPr>
          <w:sz w:val="25"/>
          <w:szCs w:val="25"/>
        </w:rPr>
        <w:t>все ответы верны.</w:t>
      </w:r>
    </w:p>
    <w:p w:rsidR="00495E02" w:rsidRPr="005545A9" w:rsidRDefault="00495E02" w:rsidP="00495E02">
      <w:pPr>
        <w:tabs>
          <w:tab w:val="left" w:pos="3840"/>
        </w:tabs>
        <w:rPr>
          <w:b/>
          <w:sz w:val="25"/>
          <w:szCs w:val="25"/>
        </w:rPr>
      </w:pPr>
    </w:p>
    <w:p w:rsidR="00495E02" w:rsidRPr="00234CFC" w:rsidRDefault="00495E02" w:rsidP="00495E02">
      <w:pPr>
        <w:rPr>
          <w:b/>
          <w:sz w:val="25"/>
          <w:szCs w:val="25"/>
        </w:rPr>
      </w:pPr>
      <w:r w:rsidRPr="00234CFC">
        <w:rPr>
          <w:b/>
          <w:sz w:val="25"/>
          <w:szCs w:val="25"/>
        </w:rPr>
        <w:t>7. К основным профилактическим мероприятиям, направленные на предотвращение развития</w:t>
      </w:r>
      <w:r w:rsidRPr="005545A9">
        <w:rPr>
          <w:sz w:val="25"/>
          <w:szCs w:val="25"/>
        </w:rPr>
        <w:t xml:space="preserve"> </w:t>
      </w:r>
      <w:proofErr w:type="spellStart"/>
      <w:r w:rsidRPr="00234CFC">
        <w:rPr>
          <w:b/>
          <w:sz w:val="25"/>
          <w:szCs w:val="25"/>
        </w:rPr>
        <w:t>некариозных</w:t>
      </w:r>
      <w:proofErr w:type="spellEnd"/>
      <w:r w:rsidRPr="00234CFC">
        <w:rPr>
          <w:b/>
          <w:sz w:val="25"/>
          <w:szCs w:val="25"/>
        </w:rPr>
        <w:t xml:space="preserve"> заболеваний, возникающих </w:t>
      </w:r>
      <w:r w:rsidRPr="00234CFC">
        <w:rPr>
          <w:b/>
          <w:sz w:val="25"/>
          <w:szCs w:val="25"/>
          <w:u w:val="single"/>
        </w:rPr>
        <w:t>после прорезывания зубов</w:t>
      </w:r>
      <w:r w:rsidRPr="00234CFC">
        <w:rPr>
          <w:b/>
          <w:sz w:val="25"/>
          <w:szCs w:val="25"/>
        </w:rPr>
        <w:t>, относ</w:t>
      </w:r>
      <w:r>
        <w:rPr>
          <w:b/>
          <w:sz w:val="25"/>
          <w:szCs w:val="25"/>
        </w:rPr>
        <w:t>ят</w:t>
      </w:r>
    </w:p>
    <w:p w:rsidR="00495E02" w:rsidRPr="005545A9" w:rsidRDefault="00495E02" w:rsidP="00495E02">
      <w:pPr>
        <w:pStyle w:val="a4"/>
        <w:numPr>
          <w:ilvl w:val="0"/>
          <w:numId w:val="17"/>
        </w:numPr>
        <w:rPr>
          <w:sz w:val="25"/>
          <w:szCs w:val="25"/>
        </w:rPr>
      </w:pPr>
      <w:r w:rsidRPr="005545A9">
        <w:rPr>
          <w:sz w:val="25"/>
          <w:szCs w:val="25"/>
        </w:rPr>
        <w:t>устранение факторов риска, связанных с травматической чисткой зубов; вредными привычками; питанием (употребление кислых продуктов и напитков);</w:t>
      </w:r>
    </w:p>
    <w:p w:rsidR="00495E02" w:rsidRPr="005545A9" w:rsidRDefault="00495E02" w:rsidP="00495E02">
      <w:pPr>
        <w:pStyle w:val="a4"/>
        <w:numPr>
          <w:ilvl w:val="0"/>
          <w:numId w:val="17"/>
        </w:numPr>
        <w:rPr>
          <w:sz w:val="25"/>
          <w:szCs w:val="25"/>
        </w:rPr>
      </w:pPr>
      <w:r w:rsidRPr="005545A9">
        <w:rPr>
          <w:sz w:val="25"/>
          <w:szCs w:val="25"/>
        </w:rPr>
        <w:t xml:space="preserve">устранение </w:t>
      </w:r>
      <w:proofErr w:type="spellStart"/>
      <w:r w:rsidRPr="005545A9">
        <w:rPr>
          <w:sz w:val="25"/>
          <w:szCs w:val="25"/>
        </w:rPr>
        <w:t>парафункции</w:t>
      </w:r>
      <w:proofErr w:type="spellEnd"/>
      <w:r w:rsidRPr="005545A9">
        <w:rPr>
          <w:sz w:val="25"/>
          <w:szCs w:val="25"/>
        </w:rPr>
        <w:t xml:space="preserve"> (</w:t>
      </w:r>
      <w:proofErr w:type="spellStart"/>
      <w:r w:rsidRPr="005545A9">
        <w:rPr>
          <w:sz w:val="25"/>
          <w:szCs w:val="25"/>
        </w:rPr>
        <w:t>бруксизм</w:t>
      </w:r>
      <w:proofErr w:type="spellEnd"/>
      <w:r w:rsidRPr="005545A9">
        <w:rPr>
          <w:sz w:val="25"/>
          <w:szCs w:val="25"/>
        </w:rPr>
        <w:t>);</w:t>
      </w:r>
    </w:p>
    <w:p w:rsidR="00495E02" w:rsidRPr="005545A9" w:rsidRDefault="00495E02" w:rsidP="00495E02">
      <w:pPr>
        <w:pStyle w:val="a4"/>
        <w:numPr>
          <w:ilvl w:val="0"/>
          <w:numId w:val="17"/>
        </w:numPr>
        <w:rPr>
          <w:sz w:val="25"/>
          <w:szCs w:val="25"/>
        </w:rPr>
      </w:pPr>
      <w:r w:rsidRPr="005545A9">
        <w:rPr>
          <w:sz w:val="25"/>
          <w:szCs w:val="25"/>
        </w:rPr>
        <w:t xml:space="preserve">нормализация </w:t>
      </w:r>
      <w:proofErr w:type="spellStart"/>
      <w:r w:rsidRPr="005545A9">
        <w:rPr>
          <w:sz w:val="25"/>
          <w:szCs w:val="25"/>
        </w:rPr>
        <w:t>окклюзионных</w:t>
      </w:r>
      <w:proofErr w:type="spellEnd"/>
      <w:r w:rsidRPr="005545A9">
        <w:rPr>
          <w:sz w:val="25"/>
          <w:szCs w:val="25"/>
        </w:rPr>
        <w:t xml:space="preserve"> соотношений;</w:t>
      </w:r>
    </w:p>
    <w:p w:rsidR="00495E02" w:rsidRPr="00495E02" w:rsidRDefault="00495E02" w:rsidP="00495E02">
      <w:pPr>
        <w:pStyle w:val="a4"/>
        <w:numPr>
          <w:ilvl w:val="0"/>
          <w:numId w:val="17"/>
        </w:numPr>
        <w:tabs>
          <w:tab w:val="left" w:pos="3840"/>
        </w:tabs>
        <w:rPr>
          <w:sz w:val="25"/>
          <w:szCs w:val="25"/>
        </w:rPr>
      </w:pPr>
      <w:r w:rsidRPr="00495E02">
        <w:rPr>
          <w:sz w:val="25"/>
          <w:szCs w:val="25"/>
        </w:rPr>
        <w:t>все ответы верны.</w:t>
      </w:r>
    </w:p>
    <w:p w:rsidR="00495E02" w:rsidRPr="005545A9" w:rsidRDefault="00495E02" w:rsidP="00495E02">
      <w:pPr>
        <w:rPr>
          <w:sz w:val="25"/>
          <w:szCs w:val="25"/>
        </w:rPr>
      </w:pPr>
    </w:p>
    <w:p w:rsidR="00495E02" w:rsidRPr="00234CFC" w:rsidRDefault="00495E02" w:rsidP="00495E02">
      <w:pPr>
        <w:tabs>
          <w:tab w:val="left" w:pos="3840"/>
        </w:tabs>
        <w:rPr>
          <w:b/>
          <w:sz w:val="25"/>
          <w:szCs w:val="25"/>
        </w:rPr>
      </w:pPr>
      <w:r w:rsidRPr="00234CFC">
        <w:rPr>
          <w:b/>
          <w:sz w:val="25"/>
          <w:szCs w:val="25"/>
        </w:rPr>
        <w:t>8. С какой целью осуществляется планирование лечения?</w:t>
      </w:r>
    </w:p>
    <w:p w:rsidR="00495E02" w:rsidRPr="005545A9" w:rsidRDefault="00495E02" w:rsidP="00495E02">
      <w:pPr>
        <w:pStyle w:val="a4"/>
        <w:numPr>
          <w:ilvl w:val="0"/>
          <w:numId w:val="18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для облегчения работы врача;</w:t>
      </w:r>
    </w:p>
    <w:p w:rsidR="00495E02" w:rsidRPr="005545A9" w:rsidRDefault="00495E02" w:rsidP="00495E02">
      <w:pPr>
        <w:pStyle w:val="a4"/>
        <w:numPr>
          <w:ilvl w:val="0"/>
          <w:numId w:val="18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для увеличения эффективности лечебно-профилактических мероприятий;</w:t>
      </w:r>
    </w:p>
    <w:p w:rsidR="00495E02" w:rsidRPr="00495E02" w:rsidRDefault="00495E02" w:rsidP="00495E02">
      <w:pPr>
        <w:pStyle w:val="a4"/>
        <w:numPr>
          <w:ilvl w:val="0"/>
          <w:numId w:val="18"/>
        </w:numPr>
        <w:tabs>
          <w:tab w:val="left" w:pos="3840"/>
        </w:tabs>
        <w:rPr>
          <w:sz w:val="25"/>
          <w:szCs w:val="25"/>
        </w:rPr>
      </w:pPr>
      <w:r w:rsidRPr="00495E02">
        <w:rPr>
          <w:sz w:val="25"/>
          <w:szCs w:val="25"/>
        </w:rPr>
        <w:t>для обеспечения стоматологического здоровья пациента.</w:t>
      </w:r>
    </w:p>
    <w:p w:rsidR="00495E02" w:rsidRPr="005545A9" w:rsidRDefault="00495E02" w:rsidP="00495E02">
      <w:pPr>
        <w:tabs>
          <w:tab w:val="left" w:pos="3840"/>
        </w:tabs>
        <w:rPr>
          <w:b/>
          <w:sz w:val="25"/>
          <w:szCs w:val="25"/>
        </w:rPr>
      </w:pPr>
    </w:p>
    <w:p w:rsidR="00495E02" w:rsidRPr="00234CFC" w:rsidRDefault="00495E02" w:rsidP="00495E02">
      <w:pPr>
        <w:tabs>
          <w:tab w:val="left" w:pos="3840"/>
        </w:tabs>
        <w:rPr>
          <w:b/>
          <w:sz w:val="25"/>
          <w:szCs w:val="25"/>
        </w:rPr>
      </w:pPr>
      <w:r w:rsidRPr="00234CFC">
        <w:rPr>
          <w:b/>
          <w:sz w:val="25"/>
          <w:szCs w:val="25"/>
        </w:rPr>
        <w:t xml:space="preserve">9. От </w:t>
      </w:r>
      <w:proofErr w:type="gramStart"/>
      <w:r w:rsidRPr="00234CFC">
        <w:rPr>
          <w:b/>
          <w:sz w:val="25"/>
          <w:szCs w:val="25"/>
        </w:rPr>
        <w:t>наличия</w:t>
      </w:r>
      <w:proofErr w:type="gramEnd"/>
      <w:r w:rsidRPr="00234CFC">
        <w:rPr>
          <w:b/>
          <w:sz w:val="25"/>
          <w:szCs w:val="25"/>
        </w:rPr>
        <w:t xml:space="preserve"> каких факторов зависит последовательность лечебно-профилактических мероприятий</w:t>
      </w:r>
      <w:r w:rsidRPr="005545A9">
        <w:rPr>
          <w:sz w:val="25"/>
          <w:szCs w:val="25"/>
        </w:rPr>
        <w:t xml:space="preserve"> </w:t>
      </w:r>
      <w:r w:rsidRPr="00234CFC">
        <w:rPr>
          <w:b/>
          <w:sz w:val="25"/>
          <w:szCs w:val="25"/>
        </w:rPr>
        <w:t>при составлении плана лечения?</w:t>
      </w:r>
    </w:p>
    <w:p w:rsidR="00495E02" w:rsidRPr="005545A9" w:rsidRDefault="00495E02" w:rsidP="00495E02">
      <w:pPr>
        <w:pStyle w:val="a4"/>
        <w:numPr>
          <w:ilvl w:val="0"/>
          <w:numId w:val="19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нозологической формы заболевания;</w:t>
      </w:r>
    </w:p>
    <w:p w:rsidR="00495E02" w:rsidRPr="005545A9" w:rsidRDefault="00495E02" w:rsidP="00495E02">
      <w:pPr>
        <w:pStyle w:val="a4"/>
        <w:numPr>
          <w:ilvl w:val="0"/>
          <w:numId w:val="19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наличия факторов риска стоматологических заболеваний;</w:t>
      </w:r>
    </w:p>
    <w:p w:rsidR="00495E02" w:rsidRPr="005545A9" w:rsidRDefault="00495E02" w:rsidP="00495E02">
      <w:pPr>
        <w:pStyle w:val="a4"/>
        <w:numPr>
          <w:ilvl w:val="0"/>
          <w:numId w:val="19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тяжести и скорости течения заболевания;</w:t>
      </w:r>
    </w:p>
    <w:p w:rsidR="00495E02" w:rsidRPr="005545A9" w:rsidRDefault="00495E02" w:rsidP="00495E02">
      <w:pPr>
        <w:pStyle w:val="a4"/>
        <w:numPr>
          <w:ilvl w:val="0"/>
          <w:numId w:val="19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возраста пациента;</w:t>
      </w:r>
    </w:p>
    <w:p w:rsidR="00495E02" w:rsidRPr="00495E02" w:rsidRDefault="00495E02" w:rsidP="00495E02">
      <w:pPr>
        <w:pStyle w:val="a4"/>
        <w:numPr>
          <w:ilvl w:val="0"/>
          <w:numId w:val="19"/>
        </w:numPr>
        <w:tabs>
          <w:tab w:val="left" w:pos="3840"/>
        </w:tabs>
        <w:rPr>
          <w:sz w:val="25"/>
          <w:szCs w:val="25"/>
        </w:rPr>
      </w:pPr>
      <w:r w:rsidRPr="00495E02">
        <w:rPr>
          <w:sz w:val="25"/>
          <w:szCs w:val="25"/>
        </w:rPr>
        <w:t>всего вышеперечисленного.</w:t>
      </w:r>
    </w:p>
    <w:p w:rsidR="00495E02" w:rsidRPr="005545A9" w:rsidRDefault="00495E02" w:rsidP="00495E02">
      <w:pPr>
        <w:tabs>
          <w:tab w:val="left" w:pos="3840"/>
        </w:tabs>
        <w:rPr>
          <w:b/>
          <w:sz w:val="25"/>
          <w:szCs w:val="25"/>
        </w:rPr>
      </w:pPr>
    </w:p>
    <w:p w:rsidR="00495E02" w:rsidRPr="00234CFC" w:rsidRDefault="00495E02" w:rsidP="00495E02">
      <w:pPr>
        <w:tabs>
          <w:tab w:val="left" w:pos="3840"/>
        </w:tabs>
        <w:rPr>
          <w:b/>
          <w:sz w:val="25"/>
          <w:szCs w:val="25"/>
        </w:rPr>
      </w:pPr>
      <w:r w:rsidRPr="00234CFC">
        <w:rPr>
          <w:b/>
          <w:sz w:val="25"/>
          <w:szCs w:val="25"/>
        </w:rPr>
        <w:t xml:space="preserve">10. Экстренная медицинская помощь оказывается </w:t>
      </w:r>
    </w:p>
    <w:p w:rsidR="00495E02" w:rsidRPr="005545A9" w:rsidRDefault="00495E02" w:rsidP="00495E02">
      <w:pPr>
        <w:pStyle w:val="a4"/>
        <w:numPr>
          <w:ilvl w:val="0"/>
          <w:numId w:val="20"/>
        </w:numPr>
        <w:rPr>
          <w:sz w:val="25"/>
          <w:szCs w:val="25"/>
        </w:rPr>
      </w:pPr>
      <w:r w:rsidRPr="005545A9">
        <w:rPr>
          <w:sz w:val="25"/>
          <w:szCs w:val="25"/>
        </w:rPr>
        <w:t>при внезапном возникновении у пациента заболеваний, состояний и/или обострении хронических заболеваний, требующих экстренного или неотложного медицинского вмешательства;</w:t>
      </w:r>
    </w:p>
    <w:p w:rsidR="00495E02" w:rsidRPr="00495E02" w:rsidRDefault="00495E02" w:rsidP="00495E02">
      <w:pPr>
        <w:pStyle w:val="a4"/>
        <w:numPr>
          <w:ilvl w:val="0"/>
          <w:numId w:val="20"/>
        </w:numPr>
        <w:tabs>
          <w:tab w:val="left" w:pos="3840"/>
        </w:tabs>
        <w:rPr>
          <w:sz w:val="25"/>
          <w:szCs w:val="25"/>
        </w:rPr>
      </w:pPr>
      <w:r w:rsidRPr="00495E02">
        <w:rPr>
          <w:sz w:val="25"/>
          <w:szCs w:val="25"/>
        </w:rPr>
        <w:lastRenderedPageBreak/>
        <w:t>при внезапном возникновении у пациента заболеваний, состояний, представляющих угрозу для жизни;</w:t>
      </w:r>
    </w:p>
    <w:p w:rsidR="00495E02" w:rsidRPr="005545A9" w:rsidRDefault="00495E02" w:rsidP="00495E02">
      <w:pPr>
        <w:pStyle w:val="a4"/>
        <w:numPr>
          <w:ilvl w:val="0"/>
          <w:numId w:val="20"/>
        </w:numPr>
        <w:tabs>
          <w:tab w:val="left" w:pos="3840"/>
        </w:tabs>
        <w:rPr>
          <w:sz w:val="25"/>
          <w:szCs w:val="25"/>
        </w:rPr>
      </w:pPr>
      <w:r w:rsidRPr="005545A9">
        <w:rPr>
          <w:sz w:val="25"/>
          <w:szCs w:val="25"/>
        </w:rPr>
        <w:t>при внезапном возникновении у пациента заболеваний, состояний без явных признаков угрозы для жизни, но требующих неотложного медицинского вмешательства.</w:t>
      </w:r>
    </w:p>
    <w:p w:rsidR="00495E02" w:rsidRDefault="00495E02" w:rsidP="00495E02">
      <w:pPr>
        <w:tabs>
          <w:tab w:val="left" w:pos="0"/>
        </w:tabs>
        <w:jc w:val="center"/>
        <w:rPr>
          <w:b/>
          <w:sz w:val="25"/>
          <w:szCs w:val="25"/>
        </w:rPr>
      </w:pPr>
    </w:p>
    <w:p w:rsidR="00495E02" w:rsidRDefault="00495E02" w:rsidP="00495E02">
      <w:pPr>
        <w:tabs>
          <w:tab w:val="left" w:pos="0"/>
        </w:tabs>
        <w:jc w:val="center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Ситуационные задачи</w:t>
      </w:r>
    </w:p>
    <w:p w:rsidR="00495E02" w:rsidRPr="00C509E1" w:rsidRDefault="00495E02" w:rsidP="00495E02">
      <w:pPr>
        <w:pStyle w:val="a4"/>
        <w:numPr>
          <w:ilvl w:val="0"/>
          <w:numId w:val="10"/>
        </w:numPr>
        <w:tabs>
          <w:tab w:val="left" w:pos="0"/>
        </w:tabs>
        <w:ind w:left="357" w:hanging="357"/>
        <w:rPr>
          <w:sz w:val="25"/>
          <w:szCs w:val="25"/>
        </w:rPr>
      </w:pPr>
      <w:r w:rsidRPr="00C509E1">
        <w:rPr>
          <w:sz w:val="25"/>
          <w:szCs w:val="25"/>
        </w:rPr>
        <w:t>Пациентка Т., 22 года, обратилась к врачу-стоматологу для профилактического осмотра. Из анамнеза установлено, что она работает на кондитерской фабрике. КПУ = 14, ОНI-S = 2,4. При осмотре выявлены множественные активные бесполосные кариозные поражения эмали в виде белых неблестящих пятен в пришеечных областях зубов верхней и нижней челюстей. Наличие кариозных поражений в дентине. Предложите план профилактических мероприятий для данной пациентки.</w:t>
      </w:r>
    </w:p>
    <w:p w:rsidR="00495E02" w:rsidRPr="00C509E1" w:rsidRDefault="00495E02" w:rsidP="00495E02">
      <w:pPr>
        <w:pStyle w:val="a4"/>
        <w:numPr>
          <w:ilvl w:val="0"/>
          <w:numId w:val="10"/>
        </w:numPr>
        <w:tabs>
          <w:tab w:val="left" w:pos="0"/>
        </w:tabs>
        <w:ind w:left="357" w:hanging="357"/>
        <w:rPr>
          <w:sz w:val="25"/>
          <w:szCs w:val="25"/>
        </w:rPr>
      </w:pPr>
      <w:r w:rsidRPr="00C509E1">
        <w:rPr>
          <w:sz w:val="25"/>
          <w:szCs w:val="25"/>
        </w:rPr>
        <w:t>Пациент Ч., 32 года, направлен для профилактического осмотра в клинику терапевтической стоматологии. Жалоб на боли нет. К врачу-стоматологу не обращался. Объективно: 14 – на вестибулярной поверхности в пришеечной области неглубокая кариозная полость, заполненная размягченной эмалью. Зонд погружается на 1 мм, зондирование болезненно. Реакция на холодное болезненна. После болезненного препарирования кариозная полость 1,5-1,8 мм. Данные ЭОД – 4 мкА. Гигиеническое состояние полости рта неудовлетворительное. Составьте план профилактики для пациента.</w:t>
      </w:r>
    </w:p>
    <w:p w:rsidR="00495E02" w:rsidRPr="00C509E1" w:rsidRDefault="00495E02" w:rsidP="00495E02">
      <w:pPr>
        <w:pStyle w:val="a4"/>
        <w:numPr>
          <w:ilvl w:val="0"/>
          <w:numId w:val="10"/>
        </w:numPr>
        <w:tabs>
          <w:tab w:val="left" w:pos="0"/>
        </w:tabs>
        <w:ind w:left="357" w:hanging="357"/>
        <w:rPr>
          <w:sz w:val="25"/>
          <w:szCs w:val="25"/>
        </w:rPr>
      </w:pPr>
      <w:r w:rsidRPr="00C509E1">
        <w:rPr>
          <w:sz w:val="25"/>
          <w:szCs w:val="25"/>
        </w:rPr>
        <w:t>В клинику терапевтической стоматологии обратилась пациентка 17 лет с жалобами на наличие светло-коричневых пятен на резцах верхней и нижней челюстей. При зондировании поверхность пятен гладкая, эмаль блестящая. Из анамнеза известно, что с 3 до 7 лет больная проживала в местности с содержанием фтора в воде 2,5 мг/л. Назовите меры профилактики при данной патологии.</w:t>
      </w:r>
    </w:p>
    <w:p w:rsidR="00DB5880" w:rsidRPr="00494D28" w:rsidRDefault="00DB5880" w:rsidP="00DB5880">
      <w:pPr>
        <w:ind w:firstLine="709"/>
        <w:rPr>
          <w:b/>
          <w:sz w:val="26"/>
          <w:szCs w:val="26"/>
          <w:u w:color="FFFFFF" w:themeColor="background1"/>
        </w:rPr>
      </w:pPr>
    </w:p>
    <w:p w:rsidR="00495E02" w:rsidRDefault="00495E02" w:rsidP="00495E02">
      <w:pPr>
        <w:ind w:firstLine="709"/>
        <w:rPr>
          <w:sz w:val="25"/>
          <w:szCs w:val="25"/>
        </w:rPr>
      </w:pPr>
      <w:r w:rsidRPr="006B2123">
        <w:rPr>
          <w:b/>
          <w:sz w:val="25"/>
          <w:szCs w:val="25"/>
        </w:rPr>
        <w:t>Вопросы для управляемой самостоятельной работы:</w:t>
      </w:r>
      <w:r>
        <w:rPr>
          <w:sz w:val="25"/>
          <w:szCs w:val="25"/>
        </w:rPr>
        <w:t xml:space="preserve"> </w:t>
      </w:r>
    </w:p>
    <w:p w:rsidR="00495E02" w:rsidRPr="00FC43DD" w:rsidRDefault="00495E02" w:rsidP="00495E02">
      <w:pPr>
        <w:pStyle w:val="a4"/>
        <w:numPr>
          <w:ilvl w:val="0"/>
          <w:numId w:val="21"/>
        </w:numPr>
        <w:rPr>
          <w:sz w:val="25"/>
          <w:szCs w:val="25"/>
        </w:rPr>
      </w:pPr>
      <w:r w:rsidRPr="00FC43DD">
        <w:rPr>
          <w:sz w:val="25"/>
          <w:szCs w:val="25"/>
        </w:rPr>
        <w:t>Обсуждение с пациентом плана лечения.</w:t>
      </w:r>
    </w:p>
    <w:p w:rsidR="00495E02" w:rsidRPr="00FC43DD" w:rsidRDefault="00495E02" w:rsidP="00495E02">
      <w:pPr>
        <w:pStyle w:val="a4"/>
        <w:numPr>
          <w:ilvl w:val="0"/>
          <w:numId w:val="21"/>
        </w:numPr>
        <w:rPr>
          <w:sz w:val="25"/>
          <w:szCs w:val="25"/>
        </w:rPr>
      </w:pPr>
      <w:r w:rsidRPr="00FC43DD">
        <w:rPr>
          <w:sz w:val="25"/>
          <w:szCs w:val="25"/>
        </w:rPr>
        <w:t>Планирование объема вмешательств при оказании скорой стоматологической помощи.</w:t>
      </w:r>
    </w:p>
    <w:p w:rsidR="00495E02" w:rsidRDefault="00495E02" w:rsidP="00495E02">
      <w:pPr>
        <w:ind w:firstLine="709"/>
        <w:rPr>
          <w:b/>
          <w:sz w:val="25"/>
          <w:szCs w:val="25"/>
        </w:rPr>
      </w:pPr>
    </w:p>
    <w:p w:rsidR="00495E02" w:rsidRPr="006B2123" w:rsidRDefault="00495E02" w:rsidP="00495E02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Срок выполнения управляемой самостоятельной работы:</w:t>
      </w:r>
    </w:p>
    <w:p w:rsidR="00495E02" w:rsidRDefault="00A302BB" w:rsidP="00495E02">
      <w:pPr>
        <w:ind w:firstLine="709"/>
        <w:rPr>
          <w:sz w:val="25"/>
          <w:szCs w:val="25"/>
        </w:rPr>
      </w:pPr>
      <w:r w:rsidRPr="00A302BB">
        <w:rPr>
          <w:sz w:val="25"/>
          <w:szCs w:val="25"/>
        </w:rPr>
        <w:t>10 мин.</w:t>
      </w:r>
    </w:p>
    <w:p w:rsidR="00A302BB" w:rsidRPr="006B2123" w:rsidRDefault="00A302BB" w:rsidP="00495E02">
      <w:pPr>
        <w:ind w:firstLine="709"/>
        <w:rPr>
          <w:sz w:val="25"/>
          <w:szCs w:val="25"/>
        </w:rPr>
      </w:pPr>
    </w:p>
    <w:p w:rsidR="00495E02" w:rsidRPr="006B2123" w:rsidRDefault="00495E02" w:rsidP="00495E02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Формы контроля УСР:</w:t>
      </w:r>
    </w:p>
    <w:p w:rsidR="00495E02" w:rsidRPr="006B2123" w:rsidRDefault="00495E02" w:rsidP="00495E02">
      <w:pPr>
        <w:ind w:firstLine="709"/>
        <w:rPr>
          <w:sz w:val="25"/>
          <w:szCs w:val="25"/>
        </w:rPr>
      </w:pPr>
      <w:r>
        <w:rPr>
          <w:sz w:val="25"/>
          <w:szCs w:val="25"/>
        </w:rPr>
        <w:t>Устное собеседование.</w:t>
      </w:r>
    </w:p>
    <w:p w:rsidR="00495E02" w:rsidRPr="006B2123" w:rsidRDefault="00495E02" w:rsidP="00495E02">
      <w:pPr>
        <w:rPr>
          <w:sz w:val="25"/>
          <w:szCs w:val="25"/>
        </w:rPr>
      </w:pPr>
    </w:p>
    <w:p w:rsidR="00495E02" w:rsidRPr="006B2123" w:rsidRDefault="00495E02" w:rsidP="00495E02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Список литературы.</w:t>
      </w:r>
    </w:p>
    <w:p w:rsidR="00495E02" w:rsidRPr="006B2123" w:rsidRDefault="00495E02" w:rsidP="00495E02">
      <w:pPr>
        <w:ind w:firstLine="709"/>
        <w:rPr>
          <w:i/>
          <w:sz w:val="25"/>
          <w:szCs w:val="25"/>
        </w:rPr>
      </w:pPr>
      <w:r w:rsidRPr="006B2123">
        <w:rPr>
          <w:i/>
          <w:sz w:val="25"/>
          <w:szCs w:val="25"/>
        </w:rPr>
        <w:t>Основная:</w:t>
      </w:r>
    </w:p>
    <w:p w:rsidR="00495E02" w:rsidRDefault="00495E02" w:rsidP="00495E02">
      <w:pPr>
        <w:pStyle w:val="a4"/>
        <w:numPr>
          <w:ilvl w:val="0"/>
          <w:numId w:val="1"/>
        </w:numPr>
        <w:ind w:left="357" w:hanging="357"/>
        <w:rPr>
          <w:sz w:val="25"/>
          <w:szCs w:val="25"/>
        </w:rPr>
      </w:pPr>
      <w:r w:rsidRPr="001E6E4C">
        <w:rPr>
          <w:sz w:val="25"/>
          <w:szCs w:val="25"/>
        </w:rPr>
        <w:t>Практическая терапевтическая стоматология: учеб</w:t>
      </w:r>
      <w:proofErr w:type="gramStart"/>
      <w:r w:rsidRPr="001E6E4C">
        <w:rPr>
          <w:sz w:val="25"/>
          <w:szCs w:val="25"/>
        </w:rPr>
        <w:t>.</w:t>
      </w:r>
      <w:proofErr w:type="gramEnd"/>
      <w:r w:rsidRPr="001E6E4C">
        <w:rPr>
          <w:sz w:val="25"/>
          <w:szCs w:val="25"/>
        </w:rPr>
        <w:t xml:space="preserve"> </w:t>
      </w:r>
      <w:proofErr w:type="gramStart"/>
      <w:r w:rsidRPr="001E6E4C">
        <w:rPr>
          <w:sz w:val="25"/>
          <w:szCs w:val="25"/>
        </w:rPr>
        <w:t>п</w:t>
      </w:r>
      <w:proofErr w:type="gramEnd"/>
      <w:r w:rsidRPr="001E6E4C">
        <w:rPr>
          <w:sz w:val="25"/>
          <w:szCs w:val="25"/>
        </w:rPr>
        <w:t>особие / под ред. А.И. Николаева, Л.М.</w:t>
      </w:r>
      <w:r>
        <w:rPr>
          <w:sz w:val="25"/>
          <w:szCs w:val="25"/>
        </w:rPr>
        <w:t xml:space="preserve"> </w:t>
      </w:r>
      <w:proofErr w:type="spellStart"/>
      <w:r w:rsidRPr="001E6E4C">
        <w:rPr>
          <w:sz w:val="25"/>
          <w:szCs w:val="25"/>
        </w:rPr>
        <w:t>Цепова</w:t>
      </w:r>
      <w:proofErr w:type="spellEnd"/>
      <w:r w:rsidRPr="001E6E4C">
        <w:rPr>
          <w:sz w:val="25"/>
          <w:szCs w:val="25"/>
        </w:rPr>
        <w:t xml:space="preserve">. – 10-е изд., </w:t>
      </w:r>
      <w:proofErr w:type="spellStart"/>
      <w:r w:rsidRPr="001E6E4C">
        <w:rPr>
          <w:sz w:val="25"/>
          <w:szCs w:val="25"/>
        </w:rPr>
        <w:t>перераб</w:t>
      </w:r>
      <w:proofErr w:type="spellEnd"/>
      <w:r w:rsidRPr="001E6E4C">
        <w:rPr>
          <w:sz w:val="25"/>
          <w:szCs w:val="25"/>
        </w:rPr>
        <w:t xml:space="preserve">. </w:t>
      </w:r>
      <w:r>
        <w:rPr>
          <w:sz w:val="25"/>
          <w:szCs w:val="25"/>
        </w:rPr>
        <w:t>и доп. – М.</w:t>
      </w:r>
      <w:r w:rsidRPr="001E6E4C">
        <w:rPr>
          <w:sz w:val="25"/>
          <w:szCs w:val="25"/>
        </w:rPr>
        <w:t xml:space="preserve">: </w:t>
      </w:r>
      <w:proofErr w:type="spellStart"/>
      <w:r w:rsidRPr="001E6E4C">
        <w:rPr>
          <w:sz w:val="25"/>
          <w:szCs w:val="25"/>
        </w:rPr>
        <w:t>МЕДпресс-информ</w:t>
      </w:r>
      <w:proofErr w:type="spellEnd"/>
      <w:r w:rsidRPr="001E6E4C">
        <w:rPr>
          <w:sz w:val="25"/>
          <w:szCs w:val="25"/>
        </w:rPr>
        <w:t>, 2018.</w:t>
      </w:r>
      <w:r w:rsidRPr="00664CF0">
        <w:rPr>
          <w:sz w:val="25"/>
          <w:szCs w:val="25"/>
        </w:rPr>
        <w:t xml:space="preserve"> –</w:t>
      </w:r>
      <w:r>
        <w:rPr>
          <w:sz w:val="25"/>
          <w:szCs w:val="25"/>
        </w:rPr>
        <w:t xml:space="preserve"> </w:t>
      </w:r>
      <w:r w:rsidRPr="00664CF0">
        <w:rPr>
          <w:sz w:val="25"/>
          <w:szCs w:val="25"/>
        </w:rPr>
        <w:t>Т. 1. – 624 с</w:t>
      </w:r>
      <w:r>
        <w:rPr>
          <w:sz w:val="25"/>
          <w:szCs w:val="25"/>
        </w:rPr>
        <w:t>.</w:t>
      </w:r>
    </w:p>
    <w:p w:rsidR="00495E02" w:rsidRPr="00C26874" w:rsidRDefault="00495E02" w:rsidP="00495E02">
      <w:pPr>
        <w:pStyle w:val="a4"/>
        <w:numPr>
          <w:ilvl w:val="0"/>
          <w:numId w:val="1"/>
        </w:numPr>
        <w:ind w:left="357" w:hanging="357"/>
        <w:rPr>
          <w:i/>
          <w:sz w:val="25"/>
          <w:szCs w:val="25"/>
        </w:rPr>
      </w:pPr>
      <w:r w:rsidRPr="00C26874">
        <w:rPr>
          <w:sz w:val="25"/>
          <w:szCs w:val="25"/>
        </w:rPr>
        <w:t>Планирование лечения при первичном посещении пациента: учебно-методическое пособие / Л. Л. Александрова [и др.]. – Минск: БГМУ, 2021. – 34 с.</w:t>
      </w:r>
    </w:p>
    <w:p w:rsidR="00495E02" w:rsidRDefault="00495E02" w:rsidP="00495E02">
      <w:pPr>
        <w:ind w:firstLine="709"/>
        <w:rPr>
          <w:i/>
          <w:sz w:val="25"/>
          <w:szCs w:val="25"/>
        </w:rPr>
      </w:pPr>
      <w:r w:rsidRPr="00C26874">
        <w:rPr>
          <w:i/>
          <w:sz w:val="25"/>
          <w:szCs w:val="25"/>
        </w:rPr>
        <w:t>Дополнительная:</w:t>
      </w:r>
    </w:p>
    <w:p w:rsidR="00495E02" w:rsidRPr="003C14A8" w:rsidRDefault="00495E02" w:rsidP="00495E02">
      <w:pPr>
        <w:pStyle w:val="a4"/>
        <w:numPr>
          <w:ilvl w:val="0"/>
          <w:numId w:val="22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Чернявский, Ю.</w:t>
      </w:r>
      <w:r w:rsidRPr="003C14A8">
        <w:rPr>
          <w:sz w:val="25"/>
          <w:szCs w:val="25"/>
        </w:rPr>
        <w:t xml:space="preserve">П. Курс лекций </w:t>
      </w:r>
      <w:r>
        <w:rPr>
          <w:sz w:val="25"/>
          <w:szCs w:val="25"/>
        </w:rPr>
        <w:t>по терапевтической стоматологии</w:t>
      </w:r>
      <w:r w:rsidRPr="003C14A8">
        <w:rPr>
          <w:sz w:val="25"/>
          <w:szCs w:val="25"/>
        </w:rPr>
        <w:t>: для студентов 3 курса</w:t>
      </w:r>
      <w:r>
        <w:rPr>
          <w:sz w:val="25"/>
          <w:szCs w:val="25"/>
        </w:rPr>
        <w:t>: пособие. Ч. 1 / Ю.</w:t>
      </w:r>
      <w:r w:rsidRPr="003C14A8">
        <w:rPr>
          <w:sz w:val="25"/>
          <w:szCs w:val="25"/>
        </w:rPr>
        <w:t>П. Чернявский</w:t>
      </w:r>
      <w:r>
        <w:rPr>
          <w:sz w:val="25"/>
          <w:szCs w:val="25"/>
        </w:rPr>
        <w:t>. - Витебск: ВГМУ</w:t>
      </w:r>
      <w:r w:rsidRPr="003C14A8">
        <w:rPr>
          <w:sz w:val="25"/>
          <w:szCs w:val="25"/>
        </w:rPr>
        <w:t>, 2013. - 377 с.</w:t>
      </w:r>
    </w:p>
    <w:p w:rsidR="00DB5880" w:rsidRPr="00494D28" w:rsidRDefault="00DB5880" w:rsidP="00DB5880">
      <w:pPr>
        <w:rPr>
          <w:sz w:val="26"/>
          <w:szCs w:val="26"/>
        </w:rPr>
      </w:pPr>
    </w:p>
    <w:p w:rsidR="00DB5880" w:rsidRPr="00494D28" w:rsidRDefault="00DB5880" w:rsidP="00DB5880">
      <w:pPr>
        <w:jc w:val="center"/>
        <w:rPr>
          <w:b/>
          <w:sz w:val="26"/>
          <w:szCs w:val="26"/>
        </w:rPr>
      </w:pPr>
      <w:r w:rsidRPr="00494D28">
        <w:rPr>
          <w:b/>
          <w:sz w:val="26"/>
          <w:szCs w:val="26"/>
        </w:rPr>
        <w:t>УЧЕБНЫЙ МАТЕРИАЛ</w:t>
      </w:r>
    </w:p>
    <w:p w:rsidR="00532A6C" w:rsidRDefault="00532A6C" w:rsidP="00495E02">
      <w:pPr>
        <w:jc w:val="center"/>
        <w:rPr>
          <w:b/>
          <w:sz w:val="25"/>
          <w:szCs w:val="25"/>
        </w:rPr>
      </w:pPr>
    </w:p>
    <w:p w:rsidR="00495E02" w:rsidRPr="001B60B8" w:rsidRDefault="00495E02" w:rsidP="00495E02">
      <w:pPr>
        <w:jc w:val="center"/>
        <w:rPr>
          <w:sz w:val="25"/>
          <w:szCs w:val="25"/>
        </w:rPr>
      </w:pPr>
      <w:r w:rsidRPr="00056876">
        <w:rPr>
          <w:b/>
          <w:sz w:val="25"/>
          <w:szCs w:val="25"/>
        </w:rPr>
        <w:t xml:space="preserve">ВОПРОС 1. </w:t>
      </w:r>
      <w:r w:rsidRPr="009B312A">
        <w:rPr>
          <w:b/>
          <w:sz w:val="25"/>
          <w:szCs w:val="25"/>
        </w:rPr>
        <w:t>ОПРЕДЕЛЕНИЕ, ЦЕЛЬ, ЗАДАЧИ, ПРАВИЛА И ПОСЛЕДОВАТЕЛЬНОСТЬ ПЛАНИРОВАНИЯ ЛЕЧЕНИЯ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2905FC">
        <w:rPr>
          <w:b/>
          <w:i/>
          <w:sz w:val="25"/>
          <w:szCs w:val="25"/>
        </w:rPr>
        <w:t>Планирование лечения</w:t>
      </w:r>
      <w:r w:rsidRPr="009B312A">
        <w:rPr>
          <w:sz w:val="25"/>
          <w:szCs w:val="25"/>
        </w:rPr>
        <w:t xml:space="preserve"> — это определен</w:t>
      </w:r>
      <w:r>
        <w:rPr>
          <w:sz w:val="25"/>
          <w:szCs w:val="25"/>
        </w:rPr>
        <w:t>ие оптимальных, заранее наме</w:t>
      </w:r>
      <w:r w:rsidRPr="009B312A">
        <w:rPr>
          <w:sz w:val="25"/>
          <w:szCs w:val="25"/>
        </w:rPr>
        <w:t>ченных, объединенных общей целью медицинских лечебно-профилактических</w:t>
      </w:r>
      <w:r>
        <w:rPr>
          <w:sz w:val="25"/>
          <w:szCs w:val="25"/>
        </w:rPr>
        <w:t xml:space="preserve"> </w:t>
      </w:r>
      <w:r w:rsidRPr="009B312A">
        <w:rPr>
          <w:sz w:val="25"/>
          <w:szCs w:val="25"/>
        </w:rPr>
        <w:t>мероприятий у конкретного индивидуума на данный промежуток времени.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2905FC">
        <w:rPr>
          <w:b/>
          <w:i/>
          <w:sz w:val="25"/>
          <w:szCs w:val="25"/>
        </w:rPr>
        <w:lastRenderedPageBreak/>
        <w:t>Цель планирования лечения</w:t>
      </w:r>
      <w:r w:rsidRPr="009B312A">
        <w:rPr>
          <w:sz w:val="25"/>
          <w:szCs w:val="25"/>
        </w:rPr>
        <w:t xml:space="preserve"> — оп</w:t>
      </w:r>
      <w:r>
        <w:rPr>
          <w:sz w:val="25"/>
          <w:szCs w:val="25"/>
        </w:rPr>
        <w:t>тимизация лечебно-профилактичес</w:t>
      </w:r>
      <w:r w:rsidRPr="009B312A">
        <w:rPr>
          <w:sz w:val="25"/>
          <w:szCs w:val="25"/>
        </w:rPr>
        <w:t>кого процесса для обеспечения высоког</w:t>
      </w:r>
      <w:r>
        <w:rPr>
          <w:sz w:val="25"/>
          <w:szCs w:val="25"/>
        </w:rPr>
        <w:t>о уровня стоматологического здо</w:t>
      </w:r>
      <w:r w:rsidRPr="009B312A">
        <w:rPr>
          <w:sz w:val="25"/>
          <w:szCs w:val="25"/>
        </w:rPr>
        <w:t>ровья пациента.</w:t>
      </w:r>
    </w:p>
    <w:p w:rsidR="00495E02" w:rsidRPr="002905FC" w:rsidRDefault="00495E02" w:rsidP="00495E02">
      <w:pPr>
        <w:ind w:firstLine="709"/>
        <w:rPr>
          <w:b/>
          <w:i/>
          <w:sz w:val="25"/>
          <w:szCs w:val="25"/>
        </w:rPr>
      </w:pPr>
      <w:r w:rsidRPr="002905FC">
        <w:rPr>
          <w:b/>
          <w:i/>
          <w:sz w:val="25"/>
          <w:szCs w:val="25"/>
        </w:rPr>
        <w:t>Задачи планирования лечения: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определение приоритетного нап</w:t>
      </w:r>
      <w:r>
        <w:rPr>
          <w:sz w:val="25"/>
          <w:szCs w:val="25"/>
        </w:rPr>
        <w:t>равления в выборе лечебно-профи</w:t>
      </w:r>
      <w:r w:rsidRPr="009B312A">
        <w:rPr>
          <w:sz w:val="25"/>
          <w:szCs w:val="25"/>
        </w:rPr>
        <w:t>лактических мероприятий;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составление общего плана лече</w:t>
      </w:r>
      <w:r>
        <w:rPr>
          <w:sz w:val="25"/>
          <w:szCs w:val="25"/>
        </w:rPr>
        <w:t>ния пациента при первичном обра</w:t>
      </w:r>
      <w:r w:rsidRPr="009B312A">
        <w:rPr>
          <w:sz w:val="25"/>
          <w:szCs w:val="25"/>
        </w:rPr>
        <w:t>щении (первый этап планирования лечения);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детальное планирование лечения</w:t>
      </w:r>
      <w:r>
        <w:rPr>
          <w:sz w:val="25"/>
          <w:szCs w:val="25"/>
        </w:rPr>
        <w:t xml:space="preserve"> каждой нозологической формы за</w:t>
      </w:r>
      <w:r w:rsidRPr="009B312A">
        <w:rPr>
          <w:sz w:val="25"/>
          <w:szCs w:val="25"/>
        </w:rPr>
        <w:t>болевания при последующих посещени</w:t>
      </w:r>
      <w:r>
        <w:rPr>
          <w:sz w:val="25"/>
          <w:szCs w:val="25"/>
        </w:rPr>
        <w:t>ях (последующие этапы планирова</w:t>
      </w:r>
      <w:r w:rsidRPr="009B312A">
        <w:rPr>
          <w:sz w:val="25"/>
          <w:szCs w:val="25"/>
        </w:rPr>
        <w:t>ния лечения);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обсуждение и согласование с пациентом составленного плана лечения;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мониторинг качества лечения.</w:t>
      </w:r>
    </w:p>
    <w:p w:rsidR="00495E02" w:rsidRPr="00B80074" w:rsidRDefault="00495E02" w:rsidP="00495E02">
      <w:pPr>
        <w:ind w:firstLine="709"/>
        <w:rPr>
          <w:b/>
          <w:i/>
          <w:sz w:val="25"/>
          <w:szCs w:val="25"/>
        </w:rPr>
      </w:pPr>
      <w:r w:rsidRPr="00B80074">
        <w:rPr>
          <w:b/>
          <w:i/>
          <w:sz w:val="25"/>
          <w:szCs w:val="25"/>
        </w:rPr>
        <w:t>Правила планирования лечения: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proofErr w:type="gramStart"/>
      <w:r w:rsidRPr="009B312A">
        <w:rPr>
          <w:sz w:val="25"/>
          <w:szCs w:val="25"/>
        </w:rPr>
        <w:t>а) проводится на основании результатов обследования при первичном</w:t>
      </w:r>
      <w:r>
        <w:rPr>
          <w:sz w:val="25"/>
          <w:szCs w:val="25"/>
        </w:rPr>
        <w:t xml:space="preserve"> </w:t>
      </w:r>
      <w:r w:rsidRPr="009B312A">
        <w:rPr>
          <w:sz w:val="25"/>
          <w:szCs w:val="25"/>
        </w:rPr>
        <w:t>и последующих посещениях по определенной схеме;</w:t>
      </w:r>
      <w:proofErr w:type="gramEnd"/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б) носит индивидуальный характер, т. е. объем и последовательность</w:t>
      </w:r>
      <w:r>
        <w:rPr>
          <w:sz w:val="25"/>
          <w:szCs w:val="25"/>
        </w:rPr>
        <w:t xml:space="preserve"> </w:t>
      </w:r>
      <w:r w:rsidRPr="009B312A">
        <w:rPr>
          <w:sz w:val="25"/>
          <w:szCs w:val="25"/>
        </w:rPr>
        <w:t>вмешательств решается в каждом конкретном случае;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в) является комплексным, долгоср</w:t>
      </w:r>
      <w:r>
        <w:rPr>
          <w:sz w:val="25"/>
          <w:szCs w:val="25"/>
        </w:rPr>
        <w:t>очным (предполагается определен</w:t>
      </w:r>
      <w:r w:rsidRPr="009B312A">
        <w:rPr>
          <w:sz w:val="25"/>
          <w:szCs w:val="25"/>
        </w:rPr>
        <w:t>ная периодичность наблюдения);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г) ориентировано на прогноз и оценку результатов;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д) включает: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общий и детальный план лечения;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оказание скорой и плановой помощи;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профилактику;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поддерживающее лечение;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динамическое наблюдение (диспансеризация);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оценку эффективности лечения;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организацию рабочего места.</w:t>
      </w:r>
    </w:p>
    <w:p w:rsidR="00495E02" w:rsidRPr="00B80074" w:rsidRDefault="00495E02" w:rsidP="00495E02">
      <w:pPr>
        <w:ind w:firstLine="709"/>
        <w:rPr>
          <w:b/>
          <w:i/>
          <w:sz w:val="25"/>
          <w:szCs w:val="25"/>
        </w:rPr>
      </w:pPr>
      <w:r w:rsidRPr="00B80074">
        <w:rPr>
          <w:b/>
          <w:i/>
          <w:sz w:val="25"/>
          <w:szCs w:val="25"/>
        </w:rPr>
        <w:t>Последовательность оказания лечебно-профилактических мероприятий зависит: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от нозологической формы заболева</w:t>
      </w:r>
      <w:r>
        <w:rPr>
          <w:sz w:val="25"/>
          <w:szCs w:val="25"/>
        </w:rPr>
        <w:t>ния, степени его тяжести, скоро</w:t>
      </w:r>
      <w:r w:rsidRPr="009B312A">
        <w:rPr>
          <w:sz w:val="25"/>
          <w:szCs w:val="25"/>
        </w:rPr>
        <w:t>сти и характера течения;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наличия других стоматологических и общесоматических заболеваний;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наличия факторов риска;</w:t>
      </w:r>
    </w:p>
    <w:p w:rsidR="00495E02" w:rsidRPr="009B312A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– уровня гигиены рта.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9B312A">
        <w:rPr>
          <w:sz w:val="25"/>
          <w:szCs w:val="25"/>
        </w:rPr>
        <w:t>Планирование лечения зависит о</w:t>
      </w:r>
      <w:r>
        <w:rPr>
          <w:sz w:val="25"/>
          <w:szCs w:val="25"/>
        </w:rPr>
        <w:t>т вида посещения (первичное, по</w:t>
      </w:r>
      <w:r w:rsidRPr="009B312A">
        <w:rPr>
          <w:sz w:val="25"/>
          <w:szCs w:val="25"/>
        </w:rPr>
        <w:t>вторное), диагноза и требует определенной последовательности (</w:t>
      </w:r>
      <w:r>
        <w:rPr>
          <w:sz w:val="25"/>
          <w:szCs w:val="25"/>
        </w:rPr>
        <w:t>схема</w:t>
      </w:r>
      <w:r w:rsidRPr="009B312A">
        <w:rPr>
          <w:sz w:val="25"/>
          <w:szCs w:val="25"/>
        </w:rPr>
        <w:t xml:space="preserve"> </w:t>
      </w:r>
      <w:r>
        <w:rPr>
          <w:sz w:val="25"/>
          <w:szCs w:val="25"/>
        </w:rPr>
        <w:t>1</w:t>
      </w:r>
      <w:r w:rsidRPr="009B312A">
        <w:rPr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B57971" w:rsidRDefault="00B57971" w:rsidP="00495E02">
      <w:pPr>
        <w:ind w:firstLine="709"/>
        <w:rPr>
          <w:sz w:val="25"/>
          <w:szCs w:val="25"/>
        </w:rPr>
      </w:pPr>
    </w:p>
    <w:p w:rsidR="00495E02" w:rsidRDefault="00495E02" w:rsidP="00495E02">
      <w:pPr>
        <w:jc w:val="center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 wp14:anchorId="2BE09002" wp14:editId="61015C7D">
            <wp:extent cx="4705733" cy="2383972"/>
            <wp:effectExtent l="0" t="0" r="0" b="0"/>
            <wp:docPr id="2" name="Рисунок 2" descr="D:\-=Документы ВСЕ=-\Desktop\ДЛЯ МЕТОДИЧЕК\333333-transfor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-=Документы ВСЕ=-\Desktop\ДЛЯ МЕТОДИЧЕК\333333-transfor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562" cy="23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02" w:rsidRPr="00D65674" w:rsidRDefault="00495E02" w:rsidP="00495E02">
      <w:pPr>
        <w:jc w:val="center"/>
        <w:rPr>
          <w:i/>
          <w:sz w:val="22"/>
        </w:rPr>
      </w:pPr>
      <w:r w:rsidRPr="00D65674">
        <w:rPr>
          <w:i/>
          <w:sz w:val="22"/>
        </w:rPr>
        <w:t xml:space="preserve">Схема 1. Планирование лечения при </w:t>
      </w:r>
      <w:proofErr w:type="gramStart"/>
      <w:r w:rsidRPr="00D65674">
        <w:rPr>
          <w:i/>
          <w:sz w:val="22"/>
        </w:rPr>
        <w:t>первичном</w:t>
      </w:r>
      <w:proofErr w:type="gramEnd"/>
      <w:r w:rsidRPr="00D65674">
        <w:rPr>
          <w:i/>
          <w:sz w:val="22"/>
        </w:rPr>
        <w:t xml:space="preserve"> и последующих посещениях пациента</w:t>
      </w:r>
    </w:p>
    <w:p w:rsidR="00495E02" w:rsidRDefault="00495E02" w:rsidP="00495E02">
      <w:pPr>
        <w:jc w:val="center"/>
        <w:rPr>
          <w:sz w:val="25"/>
          <w:szCs w:val="25"/>
        </w:rPr>
      </w:pPr>
    </w:p>
    <w:p w:rsidR="00495E02" w:rsidRPr="00B60802" w:rsidRDefault="00495E02" w:rsidP="00495E02">
      <w:pPr>
        <w:ind w:firstLine="709"/>
        <w:rPr>
          <w:sz w:val="25"/>
          <w:szCs w:val="25"/>
        </w:rPr>
      </w:pPr>
      <w:r w:rsidRPr="00B60802">
        <w:rPr>
          <w:sz w:val="25"/>
          <w:szCs w:val="25"/>
        </w:rPr>
        <w:t>Общий план терапевтического, хир</w:t>
      </w:r>
      <w:r>
        <w:rPr>
          <w:sz w:val="25"/>
          <w:szCs w:val="25"/>
        </w:rPr>
        <w:t>ургического лечения и других ви</w:t>
      </w:r>
      <w:r w:rsidRPr="00B60802">
        <w:rPr>
          <w:sz w:val="25"/>
          <w:szCs w:val="25"/>
        </w:rPr>
        <w:t>дов стоматологической помощи составляется при первичном посещении</w:t>
      </w:r>
      <w:r>
        <w:rPr>
          <w:sz w:val="25"/>
          <w:szCs w:val="25"/>
        </w:rPr>
        <w:t xml:space="preserve"> </w:t>
      </w:r>
      <w:r w:rsidRPr="00B60802">
        <w:rPr>
          <w:sz w:val="25"/>
          <w:szCs w:val="25"/>
        </w:rPr>
        <w:t>и детализируется при последующих визитах.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B60802">
        <w:rPr>
          <w:sz w:val="25"/>
          <w:szCs w:val="25"/>
        </w:rPr>
        <w:lastRenderedPageBreak/>
        <w:t>Основанием для составления плана лечения является нуждаемость</w:t>
      </w:r>
      <w:r>
        <w:rPr>
          <w:sz w:val="25"/>
          <w:szCs w:val="25"/>
        </w:rPr>
        <w:t xml:space="preserve"> </w:t>
      </w:r>
      <w:r w:rsidRPr="00B60802">
        <w:rPr>
          <w:sz w:val="25"/>
          <w:szCs w:val="25"/>
        </w:rPr>
        <w:t>пациента в различных видах специализирован</w:t>
      </w:r>
      <w:r>
        <w:rPr>
          <w:sz w:val="25"/>
          <w:szCs w:val="25"/>
        </w:rPr>
        <w:t>ной лечебно-профилакти</w:t>
      </w:r>
      <w:r w:rsidRPr="00B60802">
        <w:rPr>
          <w:sz w:val="25"/>
          <w:szCs w:val="25"/>
        </w:rPr>
        <w:t>ческой помощи, которая определена результатами обследования.</w:t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П</w:t>
      </w:r>
      <w:r w:rsidRPr="00B60802">
        <w:rPr>
          <w:sz w:val="25"/>
          <w:szCs w:val="25"/>
        </w:rPr>
        <w:t>ланирование лечебно-профилактической</w:t>
      </w:r>
      <w:r>
        <w:rPr>
          <w:sz w:val="25"/>
          <w:szCs w:val="25"/>
        </w:rPr>
        <w:t xml:space="preserve"> </w:t>
      </w:r>
      <w:r w:rsidRPr="00B60802">
        <w:rPr>
          <w:sz w:val="25"/>
          <w:szCs w:val="25"/>
        </w:rPr>
        <w:t>помощи является обязательным при ока</w:t>
      </w:r>
      <w:r>
        <w:rPr>
          <w:sz w:val="25"/>
          <w:szCs w:val="25"/>
        </w:rPr>
        <w:t>зании любого вида стоматологиче</w:t>
      </w:r>
      <w:r w:rsidRPr="00B60802">
        <w:rPr>
          <w:sz w:val="25"/>
          <w:szCs w:val="25"/>
        </w:rPr>
        <w:t>ской помощи, как при первичном, так и пос</w:t>
      </w:r>
      <w:r>
        <w:rPr>
          <w:sz w:val="25"/>
          <w:szCs w:val="25"/>
        </w:rPr>
        <w:t>ледующих посещениях.</w:t>
      </w:r>
      <w:proofErr w:type="gramEnd"/>
      <w:r>
        <w:rPr>
          <w:sz w:val="25"/>
          <w:szCs w:val="25"/>
        </w:rPr>
        <w:t xml:space="preserve"> Со</w:t>
      </w:r>
      <w:r w:rsidRPr="00B60802">
        <w:rPr>
          <w:sz w:val="25"/>
          <w:szCs w:val="25"/>
        </w:rPr>
        <w:t>ставленные общий и детальный планы лечения обсуждаются с пациентом,</w:t>
      </w:r>
      <w:r>
        <w:rPr>
          <w:sz w:val="25"/>
          <w:szCs w:val="25"/>
        </w:rPr>
        <w:t xml:space="preserve"> </w:t>
      </w:r>
      <w:r w:rsidRPr="00B60802">
        <w:rPr>
          <w:sz w:val="25"/>
          <w:szCs w:val="25"/>
        </w:rPr>
        <w:t>вносятся в амбулаторную стоматологическую карту</w:t>
      </w:r>
      <w:r>
        <w:rPr>
          <w:sz w:val="25"/>
          <w:szCs w:val="25"/>
        </w:rPr>
        <w:t xml:space="preserve"> (форма № 043/у-10)</w:t>
      </w:r>
      <w:r w:rsidRPr="00B60802">
        <w:rPr>
          <w:sz w:val="25"/>
          <w:szCs w:val="25"/>
        </w:rPr>
        <w:t>.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FB0FBA">
        <w:rPr>
          <w:sz w:val="25"/>
          <w:szCs w:val="25"/>
        </w:rPr>
        <w:t>В основу алгоритма общего плана лечения (</w:t>
      </w:r>
      <w:r>
        <w:rPr>
          <w:sz w:val="25"/>
          <w:szCs w:val="25"/>
        </w:rPr>
        <w:t>схема 2) положен междуна</w:t>
      </w:r>
      <w:r w:rsidRPr="00FB0FBA">
        <w:rPr>
          <w:sz w:val="25"/>
          <w:szCs w:val="25"/>
        </w:rPr>
        <w:t>родный опыт планирования лечения и рекомендации ВОЗ. Он построен на</w:t>
      </w:r>
      <w:r>
        <w:rPr>
          <w:sz w:val="25"/>
          <w:szCs w:val="25"/>
        </w:rPr>
        <w:t xml:space="preserve"> </w:t>
      </w:r>
      <w:r w:rsidRPr="00FB0FBA">
        <w:rPr>
          <w:sz w:val="25"/>
          <w:szCs w:val="25"/>
        </w:rPr>
        <w:t>основании комплексного и персонализированного подхода к планированию</w:t>
      </w:r>
      <w:r>
        <w:rPr>
          <w:sz w:val="25"/>
          <w:szCs w:val="25"/>
        </w:rPr>
        <w:t xml:space="preserve"> </w:t>
      </w:r>
      <w:r w:rsidRPr="00FB0FBA">
        <w:rPr>
          <w:sz w:val="25"/>
          <w:szCs w:val="25"/>
        </w:rPr>
        <w:t xml:space="preserve">лечения и внесен в стоматологическую </w:t>
      </w:r>
      <w:r>
        <w:rPr>
          <w:sz w:val="25"/>
          <w:szCs w:val="25"/>
        </w:rPr>
        <w:t>амбулаторную карту (приказ Мини</w:t>
      </w:r>
      <w:r w:rsidRPr="00FB0FBA">
        <w:rPr>
          <w:sz w:val="25"/>
          <w:szCs w:val="25"/>
        </w:rPr>
        <w:t>стерства здравоохранения Республики Беларусь № 24 от 14.01.2011 «Об</w:t>
      </w:r>
      <w:r>
        <w:rPr>
          <w:sz w:val="25"/>
          <w:szCs w:val="25"/>
        </w:rPr>
        <w:t xml:space="preserve"> </w:t>
      </w:r>
      <w:r w:rsidRPr="00FB0FBA">
        <w:rPr>
          <w:sz w:val="25"/>
          <w:szCs w:val="25"/>
        </w:rPr>
        <w:t>утверждении форм первичной медицинской документации в стоматологии»).</w:t>
      </w:r>
    </w:p>
    <w:p w:rsidR="00495E02" w:rsidRDefault="00495E02" w:rsidP="00495E02">
      <w:pPr>
        <w:jc w:val="center"/>
        <w:rPr>
          <w:sz w:val="25"/>
          <w:szCs w:val="25"/>
        </w:rPr>
      </w:pPr>
    </w:p>
    <w:p w:rsidR="00495E02" w:rsidRDefault="00495E02" w:rsidP="00495E02">
      <w:pPr>
        <w:jc w:val="center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inline distT="0" distB="0" distL="0" distR="0" wp14:anchorId="0C46175B" wp14:editId="77FABFC5">
            <wp:extent cx="5438775" cy="3409950"/>
            <wp:effectExtent l="0" t="0" r="9525" b="0"/>
            <wp:docPr id="3" name="Рисунок 3" descr="D:\-=Документы ВСЕ=-\Desktop\ДЛЯ МЕТОДИЧЕК\Общий план ле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-=Документы ВСЕ=-\Desktop\ДЛЯ МЕТОДИЧЕК\Общий план леч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817" cy="341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02" w:rsidRPr="000478AA" w:rsidRDefault="00495E02" w:rsidP="00495E02">
      <w:pPr>
        <w:jc w:val="center"/>
        <w:rPr>
          <w:i/>
          <w:sz w:val="22"/>
        </w:rPr>
      </w:pPr>
      <w:r w:rsidRPr="000478AA">
        <w:rPr>
          <w:i/>
          <w:sz w:val="22"/>
        </w:rPr>
        <w:t>Схема 2. Общий план лечения по результатам обследования пациента</w:t>
      </w:r>
      <w:r>
        <w:rPr>
          <w:i/>
          <w:sz w:val="22"/>
        </w:rPr>
        <w:t xml:space="preserve"> </w:t>
      </w:r>
      <w:r w:rsidRPr="000478AA">
        <w:rPr>
          <w:i/>
          <w:sz w:val="22"/>
        </w:rPr>
        <w:t>при первичном обращении</w:t>
      </w:r>
    </w:p>
    <w:p w:rsidR="00495E02" w:rsidRDefault="00495E02" w:rsidP="00495E02">
      <w:pPr>
        <w:ind w:firstLine="709"/>
        <w:rPr>
          <w:b/>
          <w:i/>
          <w:sz w:val="25"/>
          <w:szCs w:val="25"/>
        </w:rPr>
      </w:pPr>
    </w:p>
    <w:p w:rsidR="00495E02" w:rsidRPr="00164221" w:rsidRDefault="00495E02" w:rsidP="00495E02">
      <w:pPr>
        <w:ind w:firstLine="709"/>
        <w:rPr>
          <w:b/>
          <w:i/>
          <w:sz w:val="25"/>
          <w:szCs w:val="25"/>
        </w:rPr>
      </w:pPr>
      <w:r w:rsidRPr="00164221">
        <w:rPr>
          <w:b/>
          <w:i/>
          <w:sz w:val="25"/>
          <w:szCs w:val="25"/>
        </w:rPr>
        <w:t>Особенности плана лечения:</w:t>
      </w:r>
    </w:p>
    <w:p w:rsidR="00495E02" w:rsidRPr="00FB0FBA" w:rsidRDefault="00495E02" w:rsidP="00495E02">
      <w:pPr>
        <w:ind w:firstLine="709"/>
        <w:rPr>
          <w:sz w:val="25"/>
          <w:szCs w:val="25"/>
        </w:rPr>
      </w:pPr>
      <w:r w:rsidRPr="00FB0FBA">
        <w:rPr>
          <w:sz w:val="25"/>
          <w:szCs w:val="25"/>
        </w:rPr>
        <w:t>– составляется индивидуально по отношению к каждому пациенту на</w:t>
      </w:r>
      <w:r>
        <w:rPr>
          <w:sz w:val="25"/>
          <w:szCs w:val="25"/>
        </w:rPr>
        <w:t xml:space="preserve"> </w:t>
      </w:r>
      <w:r w:rsidRPr="00FB0FBA">
        <w:rPr>
          <w:sz w:val="25"/>
          <w:szCs w:val="25"/>
        </w:rPr>
        <w:t>основании результатов обследования (диагноза) с учетом соматического</w:t>
      </w:r>
      <w:r>
        <w:rPr>
          <w:sz w:val="25"/>
          <w:szCs w:val="25"/>
        </w:rPr>
        <w:t xml:space="preserve"> </w:t>
      </w:r>
      <w:r w:rsidRPr="00FB0FBA">
        <w:rPr>
          <w:sz w:val="25"/>
          <w:szCs w:val="25"/>
        </w:rPr>
        <w:t>здоровья и обсуждается с пациентом;</w:t>
      </w:r>
    </w:p>
    <w:p w:rsidR="00495E02" w:rsidRPr="00FB0FBA" w:rsidRDefault="00495E02" w:rsidP="00495E02">
      <w:pPr>
        <w:ind w:firstLine="709"/>
        <w:rPr>
          <w:sz w:val="25"/>
          <w:szCs w:val="25"/>
        </w:rPr>
      </w:pPr>
      <w:r w:rsidRPr="00FB0FBA">
        <w:rPr>
          <w:sz w:val="25"/>
          <w:szCs w:val="25"/>
        </w:rPr>
        <w:t>– может подвергаться коррекции с соответствующими изменениями</w:t>
      </w:r>
      <w:r>
        <w:rPr>
          <w:sz w:val="25"/>
          <w:szCs w:val="25"/>
        </w:rPr>
        <w:t xml:space="preserve"> </w:t>
      </w:r>
      <w:r w:rsidRPr="00FB0FBA">
        <w:rPr>
          <w:sz w:val="25"/>
          <w:szCs w:val="25"/>
        </w:rPr>
        <w:t>в стоматологической амбулаторной карте;</w:t>
      </w:r>
    </w:p>
    <w:p w:rsidR="00495E02" w:rsidRPr="00FB0FBA" w:rsidRDefault="00495E02" w:rsidP="00495E02">
      <w:pPr>
        <w:ind w:firstLine="709"/>
        <w:rPr>
          <w:sz w:val="25"/>
          <w:szCs w:val="25"/>
        </w:rPr>
      </w:pPr>
      <w:r w:rsidRPr="00FB0FBA">
        <w:rPr>
          <w:sz w:val="25"/>
          <w:szCs w:val="25"/>
        </w:rPr>
        <w:t xml:space="preserve">– составление без </w:t>
      </w:r>
      <w:proofErr w:type="spellStart"/>
      <w:r w:rsidRPr="00FB0FBA">
        <w:rPr>
          <w:sz w:val="25"/>
          <w:szCs w:val="25"/>
        </w:rPr>
        <w:t>ортопантомограммы</w:t>
      </w:r>
      <w:proofErr w:type="spellEnd"/>
      <w:r w:rsidRPr="00FB0FBA">
        <w:rPr>
          <w:sz w:val="25"/>
          <w:szCs w:val="25"/>
        </w:rPr>
        <w:t xml:space="preserve"> (ОПТГ) и/или конусно-лучевой</w:t>
      </w:r>
      <w:r>
        <w:rPr>
          <w:sz w:val="25"/>
          <w:szCs w:val="25"/>
        </w:rPr>
        <w:t xml:space="preserve"> </w:t>
      </w:r>
      <w:r w:rsidRPr="00FB0FBA">
        <w:rPr>
          <w:sz w:val="25"/>
          <w:szCs w:val="25"/>
        </w:rPr>
        <w:t>компьютерной томографии (КЛКТ) считается ошибкой;</w:t>
      </w:r>
    </w:p>
    <w:p w:rsidR="00495E02" w:rsidRPr="00FB0FBA" w:rsidRDefault="00495E02" w:rsidP="00495E02">
      <w:pPr>
        <w:ind w:firstLine="709"/>
        <w:rPr>
          <w:sz w:val="25"/>
          <w:szCs w:val="25"/>
        </w:rPr>
      </w:pPr>
      <w:r w:rsidRPr="00FB0FBA">
        <w:rPr>
          <w:sz w:val="25"/>
          <w:szCs w:val="25"/>
        </w:rPr>
        <w:t>– использование опросников, анкет, карт стоматологического статуса</w:t>
      </w:r>
      <w:r>
        <w:rPr>
          <w:sz w:val="25"/>
          <w:szCs w:val="25"/>
        </w:rPr>
        <w:t xml:space="preserve"> </w:t>
      </w:r>
      <w:r w:rsidRPr="00FB0FBA">
        <w:rPr>
          <w:sz w:val="25"/>
          <w:szCs w:val="25"/>
        </w:rPr>
        <w:t>позволяет оптимизировать план лечения;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FB0FBA">
        <w:rPr>
          <w:sz w:val="25"/>
          <w:szCs w:val="25"/>
        </w:rPr>
        <w:t xml:space="preserve">– может быть </w:t>
      </w:r>
      <w:proofErr w:type="gramStart"/>
      <w:r w:rsidRPr="00FB0FBA">
        <w:rPr>
          <w:sz w:val="25"/>
          <w:szCs w:val="25"/>
        </w:rPr>
        <w:t>представлен</w:t>
      </w:r>
      <w:proofErr w:type="gramEnd"/>
      <w:r w:rsidRPr="00FB0FBA">
        <w:rPr>
          <w:sz w:val="25"/>
          <w:szCs w:val="25"/>
        </w:rPr>
        <w:t xml:space="preserve"> в виде</w:t>
      </w:r>
      <w:r>
        <w:rPr>
          <w:sz w:val="25"/>
          <w:szCs w:val="25"/>
        </w:rPr>
        <w:t xml:space="preserve"> различных схем с цифровой коди</w:t>
      </w:r>
      <w:r w:rsidRPr="00FB0FBA">
        <w:rPr>
          <w:sz w:val="25"/>
          <w:szCs w:val="25"/>
        </w:rPr>
        <w:t>ровкой стоматологического статуса и объема вмешательств.</w:t>
      </w:r>
    </w:p>
    <w:p w:rsidR="00495E02" w:rsidRDefault="00495E02" w:rsidP="00495E02">
      <w:pPr>
        <w:ind w:firstLine="709"/>
        <w:rPr>
          <w:sz w:val="25"/>
          <w:szCs w:val="25"/>
        </w:rPr>
      </w:pPr>
    </w:p>
    <w:p w:rsidR="00495E02" w:rsidRPr="005D5EF2" w:rsidRDefault="00495E02" w:rsidP="00495E02">
      <w:pPr>
        <w:jc w:val="center"/>
        <w:rPr>
          <w:b/>
          <w:sz w:val="25"/>
          <w:szCs w:val="25"/>
        </w:rPr>
      </w:pPr>
      <w:r w:rsidRPr="005D5EF2">
        <w:rPr>
          <w:b/>
          <w:sz w:val="25"/>
          <w:szCs w:val="25"/>
        </w:rPr>
        <w:t xml:space="preserve">ВОПРОС 2. ВИДЫ </w:t>
      </w:r>
      <w:r>
        <w:rPr>
          <w:b/>
          <w:sz w:val="25"/>
          <w:szCs w:val="25"/>
        </w:rPr>
        <w:t>МЕДИЦИНСКОЙ</w:t>
      </w:r>
      <w:r w:rsidRPr="005D5EF2">
        <w:rPr>
          <w:b/>
          <w:sz w:val="25"/>
          <w:szCs w:val="25"/>
        </w:rPr>
        <w:t xml:space="preserve"> ПОМОЩИ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5D5EF2">
        <w:rPr>
          <w:sz w:val="25"/>
          <w:szCs w:val="25"/>
        </w:rPr>
        <w:t>Пациентам в зависимости от состоя</w:t>
      </w:r>
      <w:r>
        <w:rPr>
          <w:sz w:val="25"/>
          <w:szCs w:val="25"/>
        </w:rPr>
        <w:t>ния их здоровья, медицинских по</w:t>
      </w:r>
      <w:r w:rsidRPr="005D5EF2">
        <w:rPr>
          <w:sz w:val="25"/>
          <w:szCs w:val="25"/>
        </w:rPr>
        <w:t>казаний и противопоказаний, а также</w:t>
      </w:r>
      <w:r>
        <w:rPr>
          <w:sz w:val="25"/>
          <w:szCs w:val="25"/>
        </w:rPr>
        <w:t xml:space="preserve"> от лечебно-диагностических воз</w:t>
      </w:r>
      <w:r w:rsidRPr="005D5EF2">
        <w:rPr>
          <w:sz w:val="25"/>
          <w:szCs w:val="25"/>
        </w:rPr>
        <w:t>можностей орга</w:t>
      </w:r>
      <w:r>
        <w:rPr>
          <w:sz w:val="25"/>
          <w:szCs w:val="25"/>
        </w:rPr>
        <w:t>низаций здравоохранения оказываю</w:t>
      </w:r>
      <w:r w:rsidRPr="005D5EF2">
        <w:rPr>
          <w:sz w:val="25"/>
          <w:szCs w:val="25"/>
        </w:rPr>
        <w:t>тся</w:t>
      </w:r>
      <w:r>
        <w:rPr>
          <w:sz w:val="25"/>
          <w:szCs w:val="25"/>
        </w:rPr>
        <w:t xml:space="preserve"> следующие виды медицинской помощи.</w:t>
      </w:r>
    </w:p>
    <w:p w:rsidR="00495E02" w:rsidRPr="00D559A2" w:rsidRDefault="00495E02" w:rsidP="00495E02">
      <w:pPr>
        <w:ind w:firstLine="709"/>
        <w:rPr>
          <w:sz w:val="25"/>
          <w:szCs w:val="25"/>
        </w:rPr>
      </w:pPr>
      <w:r w:rsidRPr="00D559A2">
        <w:rPr>
          <w:b/>
          <w:sz w:val="25"/>
          <w:szCs w:val="25"/>
        </w:rPr>
        <w:t>Скорая медицинская помощь</w:t>
      </w:r>
      <w:r w:rsidRPr="00D559A2">
        <w:rPr>
          <w:sz w:val="25"/>
          <w:szCs w:val="25"/>
        </w:rPr>
        <w:t xml:space="preserve"> ока</w:t>
      </w:r>
      <w:r>
        <w:rPr>
          <w:sz w:val="25"/>
          <w:szCs w:val="25"/>
        </w:rPr>
        <w:t>зывается при внезапном возникно</w:t>
      </w:r>
      <w:r w:rsidRPr="00D559A2">
        <w:rPr>
          <w:sz w:val="25"/>
          <w:szCs w:val="25"/>
        </w:rPr>
        <w:t>вении у пациента заболеваний, состояний и/или обострении хронических</w:t>
      </w:r>
      <w:r>
        <w:rPr>
          <w:sz w:val="25"/>
          <w:szCs w:val="25"/>
        </w:rPr>
        <w:t xml:space="preserve"> </w:t>
      </w:r>
      <w:r w:rsidRPr="00D559A2">
        <w:rPr>
          <w:sz w:val="25"/>
          <w:szCs w:val="25"/>
        </w:rPr>
        <w:t>заболеваний, требующих экстренного или неотложного медицинского</w:t>
      </w:r>
      <w:r>
        <w:rPr>
          <w:sz w:val="25"/>
          <w:szCs w:val="25"/>
        </w:rPr>
        <w:t xml:space="preserve"> </w:t>
      </w:r>
      <w:r w:rsidRPr="00D559A2">
        <w:rPr>
          <w:sz w:val="25"/>
          <w:szCs w:val="25"/>
        </w:rPr>
        <w:t>вмешательства.</w:t>
      </w:r>
    </w:p>
    <w:p w:rsidR="00495E02" w:rsidRPr="00B11FFC" w:rsidRDefault="00495E02" w:rsidP="00495E02">
      <w:pPr>
        <w:ind w:firstLine="709"/>
        <w:rPr>
          <w:sz w:val="25"/>
          <w:szCs w:val="25"/>
        </w:rPr>
      </w:pPr>
      <w:r w:rsidRPr="00D559A2">
        <w:rPr>
          <w:b/>
          <w:sz w:val="25"/>
          <w:szCs w:val="25"/>
        </w:rPr>
        <w:lastRenderedPageBreak/>
        <w:t>Экстренная медицинская помощь</w:t>
      </w:r>
      <w:r w:rsidRPr="00D559A2">
        <w:rPr>
          <w:sz w:val="25"/>
          <w:szCs w:val="25"/>
        </w:rPr>
        <w:t xml:space="preserve"> оказывается при </w:t>
      </w:r>
      <w:r>
        <w:rPr>
          <w:sz w:val="25"/>
          <w:szCs w:val="25"/>
        </w:rPr>
        <w:t>внезапном воз</w:t>
      </w:r>
      <w:r w:rsidRPr="00D559A2">
        <w:rPr>
          <w:sz w:val="25"/>
          <w:szCs w:val="25"/>
        </w:rPr>
        <w:t>никновении у пациента заболеваний, состояний, представляющих угрозу</w:t>
      </w:r>
      <w:r>
        <w:rPr>
          <w:sz w:val="25"/>
          <w:szCs w:val="25"/>
        </w:rPr>
        <w:t xml:space="preserve"> </w:t>
      </w:r>
      <w:r w:rsidRPr="00D559A2">
        <w:rPr>
          <w:sz w:val="25"/>
          <w:szCs w:val="25"/>
        </w:rPr>
        <w:t>для жизни.</w:t>
      </w:r>
      <w:r>
        <w:rPr>
          <w:sz w:val="25"/>
          <w:szCs w:val="25"/>
        </w:rPr>
        <w:t xml:space="preserve"> </w:t>
      </w:r>
      <w:r w:rsidRPr="00B11FFC">
        <w:rPr>
          <w:sz w:val="25"/>
          <w:szCs w:val="25"/>
        </w:rPr>
        <w:t xml:space="preserve">К угрожающим жизни пациента состояниям или заболеваниям, </w:t>
      </w:r>
      <w:r>
        <w:rPr>
          <w:sz w:val="25"/>
          <w:szCs w:val="25"/>
        </w:rPr>
        <w:t>тре</w:t>
      </w:r>
      <w:r w:rsidRPr="00B11FFC">
        <w:rPr>
          <w:sz w:val="25"/>
          <w:szCs w:val="25"/>
        </w:rPr>
        <w:t>бующим экстренной помощи и госпитализации, являются:</w:t>
      </w:r>
    </w:p>
    <w:p w:rsidR="00495E02" w:rsidRPr="00B11FFC" w:rsidRDefault="00495E02" w:rsidP="00495E02">
      <w:pPr>
        <w:ind w:firstLine="709"/>
        <w:rPr>
          <w:sz w:val="25"/>
          <w:szCs w:val="25"/>
        </w:rPr>
      </w:pPr>
      <w:r w:rsidRPr="00B11FFC">
        <w:rPr>
          <w:sz w:val="25"/>
          <w:szCs w:val="25"/>
        </w:rPr>
        <w:t>– анафилактическая реакция на введение анестетика;</w:t>
      </w:r>
    </w:p>
    <w:p w:rsidR="00495E02" w:rsidRPr="00B11FFC" w:rsidRDefault="00495E02" w:rsidP="00495E02">
      <w:pPr>
        <w:ind w:firstLine="709"/>
        <w:rPr>
          <w:sz w:val="25"/>
          <w:szCs w:val="25"/>
        </w:rPr>
      </w:pPr>
      <w:r w:rsidRPr="00B11FFC">
        <w:rPr>
          <w:sz w:val="25"/>
          <w:szCs w:val="25"/>
        </w:rPr>
        <w:t xml:space="preserve">– острая </w:t>
      </w:r>
      <w:proofErr w:type="spellStart"/>
      <w:r w:rsidRPr="00B11FFC">
        <w:rPr>
          <w:sz w:val="25"/>
          <w:szCs w:val="25"/>
        </w:rPr>
        <w:t>одонтогенная</w:t>
      </w:r>
      <w:proofErr w:type="spellEnd"/>
      <w:r w:rsidRPr="00B11FFC">
        <w:rPr>
          <w:sz w:val="25"/>
          <w:szCs w:val="25"/>
        </w:rPr>
        <w:t xml:space="preserve"> инфекция (абсцесс, флегмона и др.);</w:t>
      </w:r>
    </w:p>
    <w:p w:rsidR="00495E02" w:rsidRPr="00B11FFC" w:rsidRDefault="00495E02" w:rsidP="00495E02">
      <w:pPr>
        <w:ind w:firstLine="709"/>
        <w:rPr>
          <w:sz w:val="25"/>
          <w:szCs w:val="25"/>
        </w:rPr>
      </w:pPr>
      <w:r w:rsidRPr="00B11FFC">
        <w:rPr>
          <w:sz w:val="25"/>
          <w:szCs w:val="25"/>
        </w:rPr>
        <w:t>– тяжелая травма в челюстно-лицевой области;</w:t>
      </w:r>
    </w:p>
    <w:p w:rsidR="00495E02" w:rsidRPr="00D559A2" w:rsidRDefault="00495E02" w:rsidP="00495E02">
      <w:pPr>
        <w:ind w:firstLine="709"/>
        <w:rPr>
          <w:sz w:val="25"/>
          <w:szCs w:val="25"/>
        </w:rPr>
      </w:pPr>
      <w:r w:rsidRPr="00B11FFC">
        <w:rPr>
          <w:sz w:val="25"/>
          <w:szCs w:val="25"/>
        </w:rPr>
        <w:t>– внезапное ухудшение общего здоровья пациен</w:t>
      </w:r>
      <w:r>
        <w:rPr>
          <w:sz w:val="25"/>
          <w:szCs w:val="25"/>
        </w:rPr>
        <w:t>та при оказании сто</w:t>
      </w:r>
      <w:r w:rsidRPr="00B11FFC">
        <w:rPr>
          <w:sz w:val="25"/>
          <w:szCs w:val="25"/>
        </w:rPr>
        <w:t>матологической помощи (острый инфар</w:t>
      </w:r>
      <w:r>
        <w:rPr>
          <w:sz w:val="25"/>
          <w:szCs w:val="25"/>
        </w:rPr>
        <w:t>кт миокарда, артериальная гипер</w:t>
      </w:r>
      <w:r w:rsidRPr="00B11FFC">
        <w:rPr>
          <w:sz w:val="25"/>
          <w:szCs w:val="25"/>
        </w:rPr>
        <w:t xml:space="preserve">тензия, </w:t>
      </w:r>
      <w:proofErr w:type="spellStart"/>
      <w:r w:rsidRPr="00B11FFC">
        <w:rPr>
          <w:sz w:val="25"/>
          <w:szCs w:val="25"/>
        </w:rPr>
        <w:t>гипо</w:t>
      </w:r>
      <w:proofErr w:type="spellEnd"/>
      <w:r w:rsidRPr="00B11FFC">
        <w:rPr>
          <w:sz w:val="25"/>
          <w:szCs w:val="25"/>
        </w:rPr>
        <w:t>- и гипергликемическая кома и др.).</w:t>
      </w:r>
    </w:p>
    <w:p w:rsidR="00495E02" w:rsidRPr="00D559A2" w:rsidRDefault="00495E02" w:rsidP="00495E02">
      <w:pPr>
        <w:ind w:firstLine="709"/>
        <w:rPr>
          <w:sz w:val="25"/>
          <w:szCs w:val="25"/>
        </w:rPr>
      </w:pPr>
      <w:r w:rsidRPr="00D559A2">
        <w:rPr>
          <w:b/>
          <w:sz w:val="25"/>
          <w:szCs w:val="25"/>
        </w:rPr>
        <w:t>Неотложная медицинская помощь</w:t>
      </w:r>
      <w:r>
        <w:rPr>
          <w:sz w:val="25"/>
          <w:szCs w:val="25"/>
        </w:rPr>
        <w:t xml:space="preserve"> оказывается при внезапном воз</w:t>
      </w:r>
      <w:r w:rsidRPr="00D559A2">
        <w:rPr>
          <w:sz w:val="25"/>
          <w:szCs w:val="25"/>
        </w:rPr>
        <w:t>никновении у пациента заболеваний, сос</w:t>
      </w:r>
      <w:r>
        <w:rPr>
          <w:sz w:val="25"/>
          <w:szCs w:val="25"/>
        </w:rPr>
        <w:t>тояний без явных признаков угро</w:t>
      </w:r>
      <w:r w:rsidRPr="00D559A2">
        <w:rPr>
          <w:sz w:val="25"/>
          <w:szCs w:val="25"/>
        </w:rPr>
        <w:t>зы для жизни, но требующих неотложного медицинского вмешательства.</w:t>
      </w:r>
      <w:r>
        <w:rPr>
          <w:sz w:val="25"/>
          <w:szCs w:val="25"/>
        </w:rPr>
        <w:t xml:space="preserve"> </w:t>
      </w:r>
      <w:r w:rsidRPr="00B11FFC">
        <w:rPr>
          <w:sz w:val="25"/>
          <w:szCs w:val="25"/>
        </w:rPr>
        <w:t>Наиболее часто встречающимся состоянием, требующим оказания</w:t>
      </w:r>
      <w:r>
        <w:rPr>
          <w:sz w:val="25"/>
          <w:szCs w:val="25"/>
        </w:rPr>
        <w:t xml:space="preserve"> </w:t>
      </w:r>
      <w:r w:rsidRPr="00B11FFC">
        <w:rPr>
          <w:sz w:val="25"/>
          <w:szCs w:val="25"/>
        </w:rPr>
        <w:t>неотложной стоматологической помо</w:t>
      </w:r>
      <w:r>
        <w:rPr>
          <w:sz w:val="25"/>
          <w:szCs w:val="25"/>
        </w:rPr>
        <w:t>щи пациенту, является боль в че</w:t>
      </w:r>
      <w:r w:rsidRPr="00B11FFC">
        <w:rPr>
          <w:sz w:val="25"/>
          <w:szCs w:val="25"/>
        </w:rPr>
        <w:t xml:space="preserve">люстно-лицевой области в результате </w:t>
      </w:r>
      <w:r>
        <w:rPr>
          <w:sz w:val="25"/>
          <w:szCs w:val="25"/>
        </w:rPr>
        <w:t>различных нозологических заболе</w:t>
      </w:r>
      <w:r w:rsidRPr="00B11FFC">
        <w:rPr>
          <w:sz w:val="25"/>
          <w:szCs w:val="25"/>
        </w:rPr>
        <w:t>ваний, таких как пульпит, острый а</w:t>
      </w:r>
      <w:r>
        <w:rPr>
          <w:sz w:val="25"/>
          <w:szCs w:val="25"/>
        </w:rPr>
        <w:t xml:space="preserve">пикальный периодонтит, </w:t>
      </w:r>
      <w:proofErr w:type="spellStart"/>
      <w:r>
        <w:rPr>
          <w:sz w:val="25"/>
          <w:szCs w:val="25"/>
        </w:rPr>
        <w:t>периодон</w:t>
      </w:r>
      <w:r w:rsidRPr="00B11FFC">
        <w:rPr>
          <w:sz w:val="25"/>
          <w:szCs w:val="25"/>
        </w:rPr>
        <w:t>тальный</w:t>
      </w:r>
      <w:proofErr w:type="spellEnd"/>
      <w:r w:rsidRPr="00B11FFC">
        <w:rPr>
          <w:sz w:val="25"/>
          <w:szCs w:val="25"/>
        </w:rPr>
        <w:t xml:space="preserve"> абсцесс, травма зуба и другие состояния, не угрожающие жизни.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D559A2">
        <w:rPr>
          <w:b/>
          <w:sz w:val="25"/>
          <w:szCs w:val="25"/>
        </w:rPr>
        <w:t>Плановая медицинская помощь</w:t>
      </w:r>
      <w:r w:rsidRPr="00D559A2">
        <w:rPr>
          <w:sz w:val="25"/>
          <w:szCs w:val="25"/>
        </w:rPr>
        <w:t xml:space="preserve"> оказывается пациенту при наличии</w:t>
      </w:r>
      <w:r>
        <w:rPr>
          <w:sz w:val="25"/>
          <w:szCs w:val="25"/>
        </w:rPr>
        <w:t xml:space="preserve"> </w:t>
      </w:r>
      <w:r w:rsidRPr="00D559A2">
        <w:rPr>
          <w:sz w:val="25"/>
          <w:szCs w:val="25"/>
        </w:rPr>
        <w:t>у него заболеваний, состояний, не треб</w:t>
      </w:r>
      <w:r>
        <w:rPr>
          <w:sz w:val="25"/>
          <w:szCs w:val="25"/>
        </w:rPr>
        <w:t>ующих экстренного или неотложно</w:t>
      </w:r>
      <w:r w:rsidRPr="00D559A2">
        <w:rPr>
          <w:sz w:val="25"/>
          <w:szCs w:val="25"/>
        </w:rPr>
        <w:t>го медицинского вмешательства.</w:t>
      </w:r>
    </w:p>
    <w:p w:rsidR="00495E02" w:rsidRDefault="00495E02" w:rsidP="00495E02">
      <w:pPr>
        <w:ind w:firstLine="709"/>
        <w:rPr>
          <w:sz w:val="25"/>
          <w:szCs w:val="25"/>
        </w:rPr>
      </w:pPr>
    </w:p>
    <w:p w:rsidR="00495E02" w:rsidRPr="0057124B" w:rsidRDefault="00495E02" w:rsidP="00495E02">
      <w:pPr>
        <w:jc w:val="center"/>
        <w:rPr>
          <w:b/>
          <w:sz w:val="25"/>
          <w:szCs w:val="25"/>
        </w:rPr>
      </w:pPr>
      <w:r w:rsidRPr="0057124B">
        <w:rPr>
          <w:b/>
          <w:sz w:val="25"/>
          <w:szCs w:val="25"/>
        </w:rPr>
        <w:t>ВОПРОС 3. ПЛАНИРОВАНИЕ ЛЕЧЕНИЯ ОСНОВНЫХ СТОМАТОЛОГИЧЕСКИХ ЗАБОЛЕВАНИЙ</w:t>
      </w:r>
    </w:p>
    <w:p w:rsidR="00495E02" w:rsidRPr="00C9489E" w:rsidRDefault="00495E02" w:rsidP="00495E02">
      <w:pPr>
        <w:ind w:firstLine="709"/>
        <w:rPr>
          <w:sz w:val="25"/>
          <w:szCs w:val="25"/>
        </w:rPr>
      </w:pPr>
      <w:r w:rsidRPr="00C9489E">
        <w:rPr>
          <w:b/>
          <w:i/>
          <w:sz w:val="25"/>
          <w:szCs w:val="25"/>
        </w:rPr>
        <w:t>Планирование профилактики кариеса</w:t>
      </w:r>
      <w:r>
        <w:rPr>
          <w:sz w:val="25"/>
          <w:szCs w:val="25"/>
        </w:rPr>
        <w:t xml:space="preserve"> состоит из </w:t>
      </w:r>
      <w:r w:rsidRPr="00C9489E">
        <w:rPr>
          <w:sz w:val="25"/>
          <w:szCs w:val="25"/>
        </w:rPr>
        <w:t>неоперативных и оперативных вмешательств.</w:t>
      </w:r>
    </w:p>
    <w:p w:rsidR="00495E02" w:rsidRPr="00C9489E" w:rsidRDefault="00495E02" w:rsidP="00495E02">
      <w:pPr>
        <w:ind w:firstLine="709"/>
        <w:rPr>
          <w:sz w:val="25"/>
          <w:szCs w:val="25"/>
        </w:rPr>
      </w:pPr>
      <w:r w:rsidRPr="00C9489E">
        <w:rPr>
          <w:sz w:val="25"/>
          <w:szCs w:val="25"/>
          <w:u w:val="single"/>
        </w:rPr>
        <w:t>При неоперативных лечебно-профилактических</w:t>
      </w:r>
      <w:r w:rsidRPr="00C9489E">
        <w:rPr>
          <w:sz w:val="25"/>
          <w:szCs w:val="25"/>
        </w:rPr>
        <w:t xml:space="preserve"> мероприятиях планируют поддерживающую терапи</w:t>
      </w:r>
      <w:r>
        <w:rPr>
          <w:sz w:val="25"/>
          <w:szCs w:val="25"/>
        </w:rPr>
        <w:t>ю (базовый уровень помощи, стан</w:t>
      </w:r>
      <w:r w:rsidRPr="00C9489E">
        <w:rPr>
          <w:sz w:val="25"/>
          <w:szCs w:val="25"/>
        </w:rPr>
        <w:t xml:space="preserve">дартные профилактические меры) и </w:t>
      </w:r>
      <w:proofErr w:type="spellStart"/>
      <w:r w:rsidRPr="00C9489E">
        <w:rPr>
          <w:sz w:val="25"/>
          <w:szCs w:val="25"/>
        </w:rPr>
        <w:t>р</w:t>
      </w:r>
      <w:r>
        <w:rPr>
          <w:sz w:val="25"/>
          <w:szCs w:val="25"/>
        </w:rPr>
        <w:t>еминерализирующую</w:t>
      </w:r>
      <w:proofErr w:type="spellEnd"/>
      <w:r>
        <w:rPr>
          <w:sz w:val="25"/>
          <w:szCs w:val="25"/>
        </w:rPr>
        <w:t xml:space="preserve"> терапию, кото</w:t>
      </w:r>
      <w:r w:rsidRPr="00C9489E">
        <w:rPr>
          <w:sz w:val="25"/>
          <w:szCs w:val="25"/>
        </w:rPr>
        <w:t xml:space="preserve">рая направлена на стабилизацию активных кариозных поражений (профессиональное использование фторидов, </w:t>
      </w:r>
      <w:proofErr w:type="spellStart"/>
      <w:r w:rsidRPr="00C9489E">
        <w:rPr>
          <w:sz w:val="25"/>
          <w:szCs w:val="25"/>
        </w:rPr>
        <w:t>неинвазивное</w:t>
      </w:r>
      <w:proofErr w:type="spellEnd"/>
      <w:r w:rsidRPr="00C9489E">
        <w:rPr>
          <w:sz w:val="25"/>
          <w:szCs w:val="25"/>
        </w:rPr>
        <w:t xml:space="preserve"> применение </w:t>
      </w:r>
      <w:proofErr w:type="spellStart"/>
      <w:r w:rsidRPr="00C9489E">
        <w:rPr>
          <w:sz w:val="25"/>
          <w:szCs w:val="25"/>
        </w:rPr>
        <w:t>силантов</w:t>
      </w:r>
      <w:proofErr w:type="spellEnd"/>
      <w:r w:rsidRPr="00C9489E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proofErr w:type="spellStart"/>
      <w:r w:rsidRPr="00C9489E">
        <w:rPr>
          <w:sz w:val="25"/>
          <w:szCs w:val="25"/>
        </w:rPr>
        <w:t>микроинвазивные</w:t>
      </w:r>
      <w:proofErr w:type="spellEnd"/>
      <w:r w:rsidRPr="00C9489E">
        <w:rPr>
          <w:sz w:val="25"/>
          <w:szCs w:val="25"/>
        </w:rPr>
        <w:t xml:space="preserve"> вмешательства, инфильтрация эмали и др.).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C9489E">
        <w:rPr>
          <w:sz w:val="25"/>
          <w:szCs w:val="25"/>
          <w:u w:val="single"/>
        </w:rPr>
        <w:t>Планирование оперативных лечебно-профилактических мероприятий</w:t>
      </w:r>
      <w:r>
        <w:rPr>
          <w:sz w:val="25"/>
          <w:szCs w:val="25"/>
        </w:rPr>
        <w:t xml:space="preserve"> </w:t>
      </w:r>
      <w:r w:rsidRPr="00C9489E">
        <w:rPr>
          <w:sz w:val="25"/>
          <w:szCs w:val="25"/>
        </w:rPr>
        <w:t>предполагает сочетание инвазивных и малоинвазивных методов лечения</w:t>
      </w:r>
      <w:r>
        <w:rPr>
          <w:sz w:val="25"/>
          <w:szCs w:val="25"/>
        </w:rPr>
        <w:t xml:space="preserve"> </w:t>
      </w:r>
      <w:r w:rsidRPr="00C9489E">
        <w:rPr>
          <w:sz w:val="25"/>
          <w:szCs w:val="25"/>
        </w:rPr>
        <w:t xml:space="preserve">с удалением инфицированных тканей, </w:t>
      </w:r>
      <w:r>
        <w:rPr>
          <w:sz w:val="25"/>
          <w:szCs w:val="25"/>
        </w:rPr>
        <w:t>последующим пломбированием, вос</w:t>
      </w:r>
      <w:r w:rsidRPr="00C9489E">
        <w:rPr>
          <w:sz w:val="25"/>
          <w:szCs w:val="25"/>
        </w:rPr>
        <w:t>становлением формы и функции зуба и контролем зубного налета</w:t>
      </w:r>
      <w:r>
        <w:rPr>
          <w:sz w:val="25"/>
          <w:szCs w:val="25"/>
        </w:rPr>
        <w:t>.</w:t>
      </w:r>
    </w:p>
    <w:p w:rsidR="00495E02" w:rsidRPr="00413B8E" w:rsidRDefault="00495E02" w:rsidP="00495E02">
      <w:pPr>
        <w:ind w:firstLine="709"/>
        <w:rPr>
          <w:sz w:val="25"/>
          <w:szCs w:val="25"/>
        </w:rPr>
      </w:pPr>
      <w:r>
        <w:rPr>
          <w:sz w:val="25"/>
          <w:szCs w:val="25"/>
        </w:rPr>
        <w:t>П</w:t>
      </w:r>
      <w:r w:rsidRPr="00413B8E">
        <w:rPr>
          <w:sz w:val="25"/>
          <w:szCs w:val="25"/>
        </w:rPr>
        <w:t>лан проф</w:t>
      </w:r>
      <w:r>
        <w:rPr>
          <w:sz w:val="25"/>
          <w:szCs w:val="25"/>
        </w:rPr>
        <w:t>илактических мероприятий при ка</w:t>
      </w:r>
      <w:r w:rsidRPr="00413B8E">
        <w:rPr>
          <w:sz w:val="25"/>
          <w:szCs w:val="25"/>
        </w:rPr>
        <w:t>риесе зубов зависит от риска его возни</w:t>
      </w:r>
      <w:r>
        <w:rPr>
          <w:sz w:val="25"/>
          <w:szCs w:val="25"/>
        </w:rPr>
        <w:t>кновения (низкий, средний, высо</w:t>
      </w:r>
      <w:r w:rsidRPr="00413B8E">
        <w:rPr>
          <w:sz w:val="25"/>
          <w:szCs w:val="25"/>
        </w:rPr>
        <w:t>кий) и активности кариозных поражений и включает проведение:</w:t>
      </w:r>
    </w:p>
    <w:p w:rsidR="00495E02" w:rsidRPr="00413B8E" w:rsidRDefault="00495E02" w:rsidP="00495E02">
      <w:pPr>
        <w:ind w:firstLine="709"/>
        <w:rPr>
          <w:sz w:val="25"/>
          <w:szCs w:val="25"/>
        </w:rPr>
      </w:pPr>
      <w:r w:rsidRPr="00413B8E">
        <w:rPr>
          <w:sz w:val="25"/>
          <w:szCs w:val="25"/>
        </w:rPr>
        <w:t>– первичной профилактики кариеса с устранением факторов риска;</w:t>
      </w:r>
    </w:p>
    <w:p w:rsidR="00495E02" w:rsidRPr="00413B8E" w:rsidRDefault="00495E02" w:rsidP="00495E02">
      <w:pPr>
        <w:ind w:firstLine="709"/>
        <w:rPr>
          <w:sz w:val="25"/>
          <w:szCs w:val="25"/>
        </w:rPr>
      </w:pPr>
      <w:r w:rsidRPr="00413B8E">
        <w:rPr>
          <w:sz w:val="25"/>
          <w:szCs w:val="25"/>
        </w:rPr>
        <w:t>– вторичной профилактики кариеса, заключающейся в качественном</w:t>
      </w:r>
      <w:r>
        <w:rPr>
          <w:sz w:val="25"/>
          <w:szCs w:val="25"/>
        </w:rPr>
        <w:t xml:space="preserve"> </w:t>
      </w:r>
      <w:r w:rsidRPr="00413B8E">
        <w:rPr>
          <w:sz w:val="25"/>
          <w:szCs w:val="25"/>
        </w:rPr>
        <w:t>пломбировании кариозных полостей;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413B8E">
        <w:rPr>
          <w:sz w:val="25"/>
          <w:szCs w:val="25"/>
        </w:rPr>
        <w:t>– третичной профилактики кариеса — профилактики осложнений</w:t>
      </w:r>
      <w:r>
        <w:rPr>
          <w:sz w:val="25"/>
          <w:szCs w:val="25"/>
        </w:rPr>
        <w:t xml:space="preserve"> </w:t>
      </w:r>
      <w:r w:rsidRPr="00413B8E">
        <w:rPr>
          <w:sz w:val="25"/>
          <w:szCs w:val="25"/>
        </w:rPr>
        <w:t>(пульпит, периодонтит, потеря зуба, угроза общему здоровью).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b/>
          <w:sz w:val="25"/>
          <w:szCs w:val="25"/>
        </w:rPr>
        <w:t xml:space="preserve">Планирование профилактики </w:t>
      </w:r>
      <w:proofErr w:type="spellStart"/>
      <w:r w:rsidRPr="00425091">
        <w:rPr>
          <w:b/>
          <w:sz w:val="25"/>
          <w:szCs w:val="25"/>
        </w:rPr>
        <w:t>некариозных</w:t>
      </w:r>
      <w:proofErr w:type="spellEnd"/>
      <w:r w:rsidRPr="00425091">
        <w:rPr>
          <w:b/>
          <w:sz w:val="25"/>
          <w:szCs w:val="25"/>
        </w:rPr>
        <w:t xml:space="preserve"> поражений твердых тканей зубов</w:t>
      </w:r>
      <w:r>
        <w:rPr>
          <w:sz w:val="25"/>
          <w:szCs w:val="25"/>
        </w:rPr>
        <w:t xml:space="preserve"> </w:t>
      </w:r>
      <w:r w:rsidRPr="00425091">
        <w:rPr>
          <w:sz w:val="25"/>
          <w:szCs w:val="25"/>
        </w:rPr>
        <w:t>направленн</w:t>
      </w:r>
      <w:r>
        <w:rPr>
          <w:sz w:val="25"/>
          <w:szCs w:val="25"/>
        </w:rPr>
        <w:t>о на предот</w:t>
      </w:r>
      <w:r w:rsidRPr="00425091">
        <w:rPr>
          <w:sz w:val="25"/>
          <w:szCs w:val="25"/>
        </w:rPr>
        <w:t xml:space="preserve">вращение развития </w:t>
      </w:r>
      <w:proofErr w:type="spellStart"/>
      <w:r w:rsidRPr="00425091">
        <w:rPr>
          <w:sz w:val="25"/>
          <w:szCs w:val="25"/>
          <w:u w:val="single"/>
        </w:rPr>
        <w:t>некариозных</w:t>
      </w:r>
      <w:proofErr w:type="spellEnd"/>
      <w:r w:rsidRPr="00425091">
        <w:rPr>
          <w:sz w:val="25"/>
          <w:szCs w:val="25"/>
          <w:u w:val="single"/>
        </w:rPr>
        <w:t xml:space="preserve"> заболеваний, возникающих до прорезывания </w:t>
      </w:r>
      <w:r w:rsidRPr="00425091">
        <w:rPr>
          <w:sz w:val="25"/>
          <w:szCs w:val="25"/>
        </w:rPr>
        <w:t xml:space="preserve">зубов, является мотивация </w:t>
      </w:r>
      <w:proofErr w:type="gramStart"/>
      <w:r w:rsidRPr="00425091">
        <w:rPr>
          <w:sz w:val="25"/>
          <w:szCs w:val="25"/>
        </w:rPr>
        <w:t>женщин</w:t>
      </w:r>
      <w:r>
        <w:rPr>
          <w:sz w:val="25"/>
          <w:szCs w:val="25"/>
        </w:rPr>
        <w:t>ы, планирующей рождение ребенка и в</w:t>
      </w:r>
      <w:r w:rsidRPr="00425091">
        <w:rPr>
          <w:sz w:val="25"/>
          <w:szCs w:val="25"/>
        </w:rPr>
        <w:t>ключает</w:t>
      </w:r>
      <w:proofErr w:type="gramEnd"/>
      <w:r w:rsidRPr="00425091">
        <w:rPr>
          <w:sz w:val="25"/>
          <w:szCs w:val="25"/>
        </w:rPr>
        <w:t>: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sz w:val="25"/>
          <w:szCs w:val="25"/>
        </w:rPr>
        <w:t>– стоматологическое просвещение в женских консультациях и детских</w:t>
      </w:r>
      <w:r>
        <w:rPr>
          <w:sz w:val="25"/>
          <w:szCs w:val="25"/>
        </w:rPr>
        <w:t xml:space="preserve"> </w:t>
      </w:r>
      <w:r w:rsidRPr="00425091">
        <w:rPr>
          <w:sz w:val="25"/>
          <w:szCs w:val="25"/>
        </w:rPr>
        <w:t>поликлиниках;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sz w:val="25"/>
          <w:szCs w:val="25"/>
        </w:rPr>
        <w:t>– устранение возможных факторов риска, приводящих к нарушению</w:t>
      </w:r>
      <w:r>
        <w:rPr>
          <w:sz w:val="25"/>
          <w:szCs w:val="25"/>
        </w:rPr>
        <w:t xml:space="preserve"> </w:t>
      </w:r>
      <w:r w:rsidRPr="00425091">
        <w:rPr>
          <w:sz w:val="25"/>
          <w:szCs w:val="25"/>
        </w:rPr>
        <w:t>развития и формирования зубов как во</w:t>
      </w:r>
      <w:r>
        <w:rPr>
          <w:sz w:val="25"/>
          <w:szCs w:val="25"/>
        </w:rPr>
        <w:t xml:space="preserve"> время беременности (использова</w:t>
      </w:r>
      <w:r w:rsidRPr="00425091">
        <w:rPr>
          <w:sz w:val="25"/>
          <w:szCs w:val="25"/>
        </w:rPr>
        <w:t>ние бутилированной воды с нормально</w:t>
      </w:r>
      <w:r>
        <w:rPr>
          <w:sz w:val="25"/>
          <w:szCs w:val="25"/>
        </w:rPr>
        <w:t>й концентрацией фтора при прожи</w:t>
      </w:r>
      <w:r w:rsidRPr="00425091">
        <w:rPr>
          <w:sz w:val="25"/>
          <w:szCs w:val="25"/>
        </w:rPr>
        <w:t>вании матери в эндемическом очаге), так и у ребенка в период закладки</w:t>
      </w:r>
      <w:r>
        <w:rPr>
          <w:sz w:val="25"/>
          <w:szCs w:val="25"/>
        </w:rPr>
        <w:t xml:space="preserve"> </w:t>
      </w:r>
      <w:r w:rsidRPr="00425091">
        <w:rPr>
          <w:sz w:val="25"/>
          <w:szCs w:val="25"/>
        </w:rPr>
        <w:t>и формирования постоянного прикуса (о</w:t>
      </w:r>
      <w:r>
        <w:rPr>
          <w:sz w:val="25"/>
          <w:szCs w:val="25"/>
        </w:rPr>
        <w:t>тсутствие кариеса и его осложне</w:t>
      </w:r>
      <w:r w:rsidRPr="00425091">
        <w:rPr>
          <w:sz w:val="25"/>
          <w:szCs w:val="25"/>
        </w:rPr>
        <w:t>ний в молочном прикусе);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sz w:val="25"/>
          <w:szCs w:val="25"/>
        </w:rPr>
        <w:t>– качественное лечение осложненного кариеса временных зубов или</w:t>
      </w:r>
      <w:r>
        <w:rPr>
          <w:sz w:val="25"/>
          <w:szCs w:val="25"/>
        </w:rPr>
        <w:t xml:space="preserve"> </w:t>
      </w:r>
      <w:r w:rsidRPr="00425091">
        <w:rPr>
          <w:sz w:val="25"/>
          <w:szCs w:val="25"/>
        </w:rPr>
        <w:t>их своевременное удаление;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sz w:val="25"/>
          <w:szCs w:val="25"/>
        </w:rPr>
        <w:t>– предупреждение травмы временных зубов.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sz w:val="25"/>
          <w:szCs w:val="25"/>
        </w:rPr>
        <w:t>Основные профилактические меро</w:t>
      </w:r>
      <w:r>
        <w:rPr>
          <w:sz w:val="25"/>
          <w:szCs w:val="25"/>
        </w:rPr>
        <w:t>приятия, направленные на предот</w:t>
      </w:r>
      <w:r w:rsidRPr="00425091">
        <w:rPr>
          <w:sz w:val="25"/>
          <w:szCs w:val="25"/>
        </w:rPr>
        <w:t xml:space="preserve">вращение развития </w:t>
      </w:r>
      <w:proofErr w:type="spellStart"/>
      <w:r w:rsidRPr="00425091">
        <w:rPr>
          <w:sz w:val="25"/>
          <w:szCs w:val="25"/>
        </w:rPr>
        <w:t>некариозных</w:t>
      </w:r>
      <w:proofErr w:type="spellEnd"/>
      <w:r w:rsidRPr="00425091">
        <w:rPr>
          <w:sz w:val="25"/>
          <w:szCs w:val="25"/>
        </w:rPr>
        <w:t xml:space="preserve"> забол</w:t>
      </w:r>
      <w:r>
        <w:rPr>
          <w:sz w:val="25"/>
          <w:szCs w:val="25"/>
        </w:rPr>
        <w:t xml:space="preserve">еваний, возникающих </w:t>
      </w:r>
      <w:r w:rsidRPr="00425091">
        <w:rPr>
          <w:sz w:val="25"/>
          <w:szCs w:val="25"/>
          <w:u w:val="single"/>
        </w:rPr>
        <w:t>после прорезывания зубов</w:t>
      </w:r>
      <w:r w:rsidRPr="00425091">
        <w:rPr>
          <w:sz w:val="25"/>
          <w:szCs w:val="25"/>
        </w:rPr>
        <w:t>, заключаются: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sz w:val="25"/>
          <w:szCs w:val="25"/>
        </w:rPr>
        <w:t>– в устранении факторов риска, связанных с травматической чисткой</w:t>
      </w:r>
      <w:r>
        <w:rPr>
          <w:sz w:val="25"/>
          <w:szCs w:val="25"/>
        </w:rPr>
        <w:t xml:space="preserve"> </w:t>
      </w:r>
      <w:r w:rsidRPr="00425091">
        <w:rPr>
          <w:sz w:val="25"/>
          <w:szCs w:val="25"/>
        </w:rPr>
        <w:t>зубов; вредными привычками; питанием (употребление кислых продуктов</w:t>
      </w:r>
      <w:r>
        <w:rPr>
          <w:sz w:val="25"/>
          <w:szCs w:val="25"/>
        </w:rPr>
        <w:t xml:space="preserve"> </w:t>
      </w:r>
      <w:r w:rsidRPr="00425091">
        <w:rPr>
          <w:sz w:val="25"/>
          <w:szCs w:val="25"/>
        </w:rPr>
        <w:t>и напитков);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sz w:val="25"/>
          <w:szCs w:val="25"/>
        </w:rPr>
        <w:lastRenderedPageBreak/>
        <w:t xml:space="preserve">– </w:t>
      </w:r>
      <w:proofErr w:type="gramStart"/>
      <w:r w:rsidRPr="00425091">
        <w:rPr>
          <w:sz w:val="25"/>
          <w:szCs w:val="25"/>
        </w:rPr>
        <w:t>устранении</w:t>
      </w:r>
      <w:proofErr w:type="gramEnd"/>
      <w:r w:rsidRPr="00425091">
        <w:rPr>
          <w:sz w:val="25"/>
          <w:szCs w:val="25"/>
        </w:rPr>
        <w:t xml:space="preserve"> </w:t>
      </w:r>
      <w:proofErr w:type="spellStart"/>
      <w:r w:rsidRPr="00425091">
        <w:rPr>
          <w:sz w:val="25"/>
          <w:szCs w:val="25"/>
        </w:rPr>
        <w:t>парафункции</w:t>
      </w:r>
      <w:proofErr w:type="spellEnd"/>
      <w:r w:rsidRPr="00425091">
        <w:rPr>
          <w:sz w:val="25"/>
          <w:szCs w:val="25"/>
        </w:rPr>
        <w:t xml:space="preserve"> (</w:t>
      </w:r>
      <w:proofErr w:type="spellStart"/>
      <w:r w:rsidRPr="00425091">
        <w:rPr>
          <w:sz w:val="25"/>
          <w:szCs w:val="25"/>
        </w:rPr>
        <w:t>бруксизм</w:t>
      </w:r>
      <w:proofErr w:type="spellEnd"/>
      <w:r w:rsidRPr="00425091">
        <w:rPr>
          <w:sz w:val="25"/>
          <w:szCs w:val="25"/>
        </w:rPr>
        <w:t>);</w:t>
      </w:r>
    </w:p>
    <w:p w:rsidR="00495E02" w:rsidRPr="00425091" w:rsidRDefault="00495E02" w:rsidP="00495E02">
      <w:pPr>
        <w:ind w:firstLine="709"/>
        <w:rPr>
          <w:sz w:val="25"/>
          <w:szCs w:val="25"/>
        </w:rPr>
      </w:pPr>
      <w:r w:rsidRPr="00425091">
        <w:rPr>
          <w:sz w:val="25"/>
          <w:szCs w:val="25"/>
        </w:rPr>
        <w:t xml:space="preserve">– нормализации </w:t>
      </w:r>
      <w:proofErr w:type="spellStart"/>
      <w:r w:rsidRPr="00425091">
        <w:rPr>
          <w:sz w:val="25"/>
          <w:szCs w:val="25"/>
        </w:rPr>
        <w:t>окклюзионных</w:t>
      </w:r>
      <w:proofErr w:type="spellEnd"/>
      <w:r w:rsidRPr="00425091">
        <w:rPr>
          <w:sz w:val="25"/>
          <w:szCs w:val="25"/>
        </w:rPr>
        <w:t xml:space="preserve"> соотношений.</w:t>
      </w:r>
    </w:p>
    <w:p w:rsidR="00495E02" w:rsidRPr="00C37653" w:rsidRDefault="00495E02" w:rsidP="00495E02">
      <w:pPr>
        <w:ind w:firstLine="709"/>
        <w:rPr>
          <w:b/>
          <w:sz w:val="25"/>
          <w:szCs w:val="25"/>
        </w:rPr>
      </w:pPr>
      <w:r w:rsidRPr="00C37653">
        <w:rPr>
          <w:b/>
          <w:sz w:val="25"/>
          <w:szCs w:val="25"/>
        </w:rPr>
        <w:t>Планирование профилактики заболеваний тканей периодонта включает: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 xml:space="preserve">– мотивацию по факторам </w:t>
      </w:r>
      <w:proofErr w:type="gramStart"/>
      <w:r w:rsidRPr="00027A90">
        <w:rPr>
          <w:sz w:val="25"/>
          <w:szCs w:val="25"/>
        </w:rPr>
        <w:t>риска в</w:t>
      </w:r>
      <w:r>
        <w:rPr>
          <w:sz w:val="25"/>
          <w:szCs w:val="25"/>
        </w:rPr>
        <w:t>озникновения болезней тканей пе</w:t>
      </w:r>
      <w:r w:rsidRPr="00027A90">
        <w:rPr>
          <w:sz w:val="25"/>
          <w:szCs w:val="25"/>
        </w:rPr>
        <w:t>риодонта</w:t>
      </w:r>
      <w:proofErr w:type="gramEnd"/>
      <w:r w:rsidRPr="00027A90">
        <w:rPr>
          <w:sz w:val="25"/>
          <w:szCs w:val="25"/>
        </w:rPr>
        <w:t>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>– обучение чистке зубов, использованию межзубных очистителей</w:t>
      </w:r>
      <w:r>
        <w:rPr>
          <w:sz w:val="25"/>
          <w:szCs w:val="25"/>
        </w:rPr>
        <w:t xml:space="preserve"> </w:t>
      </w:r>
      <w:r w:rsidRPr="00027A90">
        <w:rPr>
          <w:sz w:val="25"/>
          <w:szCs w:val="25"/>
        </w:rPr>
        <w:t>(</w:t>
      </w:r>
      <w:proofErr w:type="spellStart"/>
      <w:r w:rsidRPr="00027A90">
        <w:rPr>
          <w:sz w:val="25"/>
          <w:szCs w:val="25"/>
        </w:rPr>
        <w:t>флоссинг</w:t>
      </w:r>
      <w:proofErr w:type="spellEnd"/>
      <w:r w:rsidRPr="00027A90">
        <w:rPr>
          <w:sz w:val="25"/>
          <w:szCs w:val="25"/>
        </w:rPr>
        <w:t>, ершики), чистке языка;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 xml:space="preserve">– обучение гигиеническому уходу </w:t>
      </w:r>
      <w:r>
        <w:rPr>
          <w:sz w:val="25"/>
          <w:szCs w:val="25"/>
        </w:rPr>
        <w:t xml:space="preserve">за ортопедическими, </w:t>
      </w:r>
      <w:proofErr w:type="spellStart"/>
      <w:r>
        <w:rPr>
          <w:sz w:val="25"/>
          <w:szCs w:val="25"/>
        </w:rPr>
        <w:t>ортодонтиче</w:t>
      </w:r>
      <w:r w:rsidRPr="00027A90">
        <w:rPr>
          <w:sz w:val="25"/>
          <w:szCs w:val="25"/>
        </w:rPr>
        <w:t>скими</w:t>
      </w:r>
      <w:proofErr w:type="spellEnd"/>
      <w:r w:rsidRPr="00027A90">
        <w:rPr>
          <w:sz w:val="25"/>
          <w:szCs w:val="25"/>
        </w:rPr>
        <w:t xml:space="preserve"> конструкциями и </w:t>
      </w:r>
      <w:proofErr w:type="spellStart"/>
      <w:r w:rsidRPr="00027A90">
        <w:rPr>
          <w:sz w:val="25"/>
          <w:szCs w:val="25"/>
        </w:rPr>
        <w:t>имплантами</w:t>
      </w:r>
      <w:proofErr w:type="spellEnd"/>
      <w:r w:rsidRPr="00027A90">
        <w:rPr>
          <w:sz w:val="25"/>
          <w:szCs w:val="25"/>
        </w:rPr>
        <w:t>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>– контролируемую чистку зубов в с</w:t>
      </w:r>
      <w:r>
        <w:rPr>
          <w:sz w:val="25"/>
          <w:szCs w:val="25"/>
        </w:rPr>
        <w:t>томатологическом кабинете по по</w:t>
      </w:r>
      <w:r w:rsidRPr="00027A90">
        <w:rPr>
          <w:sz w:val="25"/>
          <w:szCs w:val="25"/>
        </w:rPr>
        <w:t>казаниям;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>– качественное удаление на</w:t>
      </w:r>
      <w:proofErr w:type="gramStart"/>
      <w:r w:rsidRPr="00027A90">
        <w:rPr>
          <w:sz w:val="25"/>
          <w:szCs w:val="25"/>
        </w:rPr>
        <w:t>д-</w:t>
      </w:r>
      <w:proofErr w:type="gramEnd"/>
      <w:r w:rsidRPr="00027A90">
        <w:rPr>
          <w:sz w:val="25"/>
          <w:szCs w:val="25"/>
        </w:rPr>
        <w:t xml:space="preserve"> и </w:t>
      </w:r>
      <w:proofErr w:type="spellStart"/>
      <w:r w:rsidRPr="00027A90">
        <w:rPr>
          <w:sz w:val="25"/>
          <w:szCs w:val="25"/>
        </w:rPr>
        <w:t>поддесневых</w:t>
      </w:r>
      <w:proofErr w:type="spellEnd"/>
      <w:r w:rsidRPr="00027A90">
        <w:rPr>
          <w:sz w:val="25"/>
          <w:szCs w:val="25"/>
        </w:rPr>
        <w:t xml:space="preserve"> зубных отложений при</w:t>
      </w:r>
      <w:r>
        <w:rPr>
          <w:sz w:val="25"/>
          <w:szCs w:val="25"/>
        </w:rPr>
        <w:t xml:space="preserve"> </w:t>
      </w:r>
      <w:r w:rsidRPr="00027A90">
        <w:rPr>
          <w:sz w:val="25"/>
          <w:szCs w:val="25"/>
        </w:rPr>
        <w:t>проведении профессиональной гигиены;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>– контроль и нормализацию гигие</w:t>
      </w:r>
      <w:r>
        <w:rPr>
          <w:sz w:val="25"/>
          <w:szCs w:val="25"/>
        </w:rPr>
        <w:t>ны до уровня индекса OHIS ≤ 0,6</w:t>
      </w:r>
      <w:r w:rsidRPr="00027A90">
        <w:rPr>
          <w:sz w:val="25"/>
          <w:szCs w:val="25"/>
        </w:rPr>
        <w:t>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>– регулярные (1 раз в полгода) визиты пациента к врачу-стоматологу.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 xml:space="preserve">Обеспечение </w:t>
      </w:r>
      <w:proofErr w:type="spellStart"/>
      <w:r w:rsidRPr="00027A90">
        <w:rPr>
          <w:sz w:val="25"/>
          <w:szCs w:val="25"/>
        </w:rPr>
        <w:t>периодонтального</w:t>
      </w:r>
      <w:proofErr w:type="spellEnd"/>
      <w:r w:rsidRPr="00027A90">
        <w:rPr>
          <w:sz w:val="25"/>
          <w:szCs w:val="25"/>
        </w:rPr>
        <w:t xml:space="preserve"> здор</w:t>
      </w:r>
      <w:r>
        <w:rPr>
          <w:sz w:val="25"/>
          <w:szCs w:val="25"/>
        </w:rPr>
        <w:t>овья также невозможно без устра</w:t>
      </w:r>
      <w:r w:rsidRPr="00027A90">
        <w:rPr>
          <w:sz w:val="25"/>
          <w:szCs w:val="25"/>
        </w:rPr>
        <w:t>нения других местных факторов: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 xml:space="preserve">– травмирующей чистки зубов, </w:t>
      </w:r>
      <w:proofErr w:type="spellStart"/>
      <w:r w:rsidRPr="00027A90">
        <w:rPr>
          <w:sz w:val="25"/>
          <w:szCs w:val="25"/>
        </w:rPr>
        <w:t>флоссинга</w:t>
      </w:r>
      <w:proofErr w:type="spellEnd"/>
      <w:r w:rsidRPr="00027A90">
        <w:rPr>
          <w:sz w:val="25"/>
          <w:szCs w:val="25"/>
        </w:rPr>
        <w:t>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 xml:space="preserve">– травм </w:t>
      </w:r>
      <w:proofErr w:type="spellStart"/>
      <w:r w:rsidRPr="00027A90">
        <w:rPr>
          <w:sz w:val="25"/>
          <w:szCs w:val="25"/>
        </w:rPr>
        <w:t>ортодонтическими</w:t>
      </w:r>
      <w:proofErr w:type="spellEnd"/>
      <w:r w:rsidRPr="00027A90">
        <w:rPr>
          <w:sz w:val="25"/>
          <w:szCs w:val="25"/>
        </w:rPr>
        <w:t xml:space="preserve"> и ортопедическими конструкциями;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>– кариозных поражений на проксимальных поверхностях зубов;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>– ятрогенных факторов (нависающие края пломб, коронок, отсутствие</w:t>
      </w:r>
      <w:r>
        <w:rPr>
          <w:sz w:val="25"/>
          <w:szCs w:val="25"/>
        </w:rPr>
        <w:t xml:space="preserve"> </w:t>
      </w:r>
      <w:r w:rsidRPr="00027A90">
        <w:rPr>
          <w:sz w:val="25"/>
          <w:szCs w:val="25"/>
        </w:rPr>
        <w:t>контактного пункта, и др.);</w:t>
      </w:r>
    </w:p>
    <w:p w:rsidR="00495E02" w:rsidRPr="00027A90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 xml:space="preserve">– </w:t>
      </w:r>
      <w:proofErr w:type="spellStart"/>
      <w:r w:rsidRPr="00027A90">
        <w:rPr>
          <w:sz w:val="25"/>
          <w:szCs w:val="25"/>
        </w:rPr>
        <w:t>парафункции</w:t>
      </w:r>
      <w:proofErr w:type="spellEnd"/>
      <w:r w:rsidRPr="00027A90">
        <w:rPr>
          <w:sz w:val="25"/>
          <w:szCs w:val="25"/>
        </w:rPr>
        <w:t xml:space="preserve"> (</w:t>
      </w:r>
      <w:proofErr w:type="spellStart"/>
      <w:r w:rsidRPr="00027A90">
        <w:rPr>
          <w:sz w:val="25"/>
          <w:szCs w:val="25"/>
        </w:rPr>
        <w:t>бруксизм</w:t>
      </w:r>
      <w:proofErr w:type="spellEnd"/>
      <w:r w:rsidRPr="00027A90">
        <w:rPr>
          <w:sz w:val="25"/>
          <w:szCs w:val="25"/>
        </w:rPr>
        <w:t>).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027A90">
        <w:rPr>
          <w:sz w:val="25"/>
          <w:szCs w:val="25"/>
        </w:rPr>
        <w:t>В профилактике болезней тканей периодонта также немаловажную роль</w:t>
      </w:r>
      <w:r>
        <w:rPr>
          <w:sz w:val="25"/>
          <w:szCs w:val="25"/>
        </w:rPr>
        <w:t xml:space="preserve"> </w:t>
      </w:r>
      <w:r w:rsidRPr="00027A90">
        <w:rPr>
          <w:sz w:val="25"/>
          <w:szCs w:val="25"/>
        </w:rPr>
        <w:t>играет устранение зубочелюстных анома</w:t>
      </w:r>
      <w:r>
        <w:rPr>
          <w:sz w:val="25"/>
          <w:szCs w:val="25"/>
        </w:rPr>
        <w:t>лий и деформаций (аномалий поло</w:t>
      </w:r>
      <w:r w:rsidRPr="00027A90">
        <w:rPr>
          <w:sz w:val="25"/>
          <w:szCs w:val="25"/>
        </w:rPr>
        <w:t xml:space="preserve">жения зубов, формы зубных дуг, прикуса и </w:t>
      </w:r>
      <w:r>
        <w:rPr>
          <w:sz w:val="25"/>
          <w:szCs w:val="25"/>
        </w:rPr>
        <w:t>др.), контроль окклюзии (избира</w:t>
      </w:r>
      <w:r w:rsidRPr="00027A90">
        <w:rPr>
          <w:sz w:val="25"/>
          <w:szCs w:val="25"/>
        </w:rPr>
        <w:t xml:space="preserve">тельное </w:t>
      </w:r>
      <w:proofErr w:type="spellStart"/>
      <w:r w:rsidRPr="00027A90">
        <w:rPr>
          <w:sz w:val="25"/>
          <w:szCs w:val="25"/>
        </w:rPr>
        <w:t>пришлифовывание</w:t>
      </w:r>
      <w:proofErr w:type="spellEnd"/>
      <w:r w:rsidRPr="00027A90">
        <w:rPr>
          <w:sz w:val="25"/>
          <w:szCs w:val="25"/>
        </w:rPr>
        <w:t xml:space="preserve"> зубов, рациональное протезирование и др.).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5A281E">
        <w:rPr>
          <w:b/>
          <w:sz w:val="25"/>
          <w:szCs w:val="25"/>
        </w:rPr>
        <w:t>Планирование лечебно-профилактических мероприятий при поражении слизистой оболочки полости рта (СОПР)</w:t>
      </w:r>
      <w:r w:rsidRPr="00C37653">
        <w:rPr>
          <w:sz w:val="25"/>
          <w:szCs w:val="25"/>
        </w:rPr>
        <w:t xml:space="preserve"> заключается: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>– в устранении местных факторов риска;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>– нормализации гигиены полости рта;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 xml:space="preserve">– качественном </w:t>
      </w:r>
      <w:proofErr w:type="gramStart"/>
      <w:r w:rsidRPr="00C37653">
        <w:rPr>
          <w:sz w:val="25"/>
          <w:szCs w:val="25"/>
        </w:rPr>
        <w:t>лечении</w:t>
      </w:r>
      <w:proofErr w:type="gramEnd"/>
      <w:r w:rsidRPr="00C37653">
        <w:rPr>
          <w:sz w:val="25"/>
          <w:szCs w:val="25"/>
        </w:rPr>
        <w:t xml:space="preserve"> основных стоматологических заболеваний</w:t>
      </w:r>
      <w:r>
        <w:rPr>
          <w:sz w:val="25"/>
          <w:szCs w:val="25"/>
        </w:rPr>
        <w:t xml:space="preserve"> </w:t>
      </w:r>
      <w:r w:rsidRPr="00C37653">
        <w:rPr>
          <w:sz w:val="25"/>
          <w:szCs w:val="25"/>
        </w:rPr>
        <w:t xml:space="preserve">(устранении очагов </w:t>
      </w:r>
      <w:proofErr w:type="spellStart"/>
      <w:r w:rsidRPr="00C37653">
        <w:rPr>
          <w:sz w:val="25"/>
          <w:szCs w:val="25"/>
        </w:rPr>
        <w:t>одонтогенной</w:t>
      </w:r>
      <w:proofErr w:type="spellEnd"/>
      <w:r w:rsidRPr="00C37653">
        <w:rPr>
          <w:sz w:val="25"/>
          <w:szCs w:val="25"/>
        </w:rPr>
        <w:t xml:space="preserve"> инфекции, усугубляющих поражения</w:t>
      </w:r>
      <w:r>
        <w:rPr>
          <w:sz w:val="25"/>
          <w:szCs w:val="25"/>
        </w:rPr>
        <w:t xml:space="preserve"> </w:t>
      </w:r>
      <w:r w:rsidRPr="00C37653">
        <w:rPr>
          <w:sz w:val="25"/>
          <w:szCs w:val="25"/>
        </w:rPr>
        <w:t>слизистой);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 xml:space="preserve">– </w:t>
      </w:r>
      <w:proofErr w:type="gramStart"/>
      <w:r w:rsidRPr="00C37653">
        <w:rPr>
          <w:sz w:val="25"/>
          <w:szCs w:val="25"/>
        </w:rPr>
        <w:t>местном</w:t>
      </w:r>
      <w:proofErr w:type="gramEnd"/>
      <w:r w:rsidRPr="00C37653">
        <w:rPr>
          <w:sz w:val="25"/>
          <w:szCs w:val="25"/>
        </w:rPr>
        <w:t xml:space="preserve"> использовании лекарственных средств по показаниям для</w:t>
      </w:r>
      <w:r>
        <w:rPr>
          <w:sz w:val="25"/>
          <w:szCs w:val="25"/>
        </w:rPr>
        <w:t xml:space="preserve"> </w:t>
      </w:r>
      <w:r w:rsidRPr="00C37653">
        <w:rPr>
          <w:sz w:val="25"/>
          <w:szCs w:val="25"/>
        </w:rPr>
        <w:t xml:space="preserve">профилактики рецидивов заболевания </w:t>
      </w:r>
      <w:r>
        <w:rPr>
          <w:sz w:val="25"/>
          <w:szCs w:val="25"/>
        </w:rPr>
        <w:t>и уменьшении степени тяжести по</w:t>
      </w:r>
      <w:r w:rsidRPr="00C37653">
        <w:rPr>
          <w:sz w:val="25"/>
          <w:szCs w:val="25"/>
        </w:rPr>
        <w:t>ражения;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 xml:space="preserve">– </w:t>
      </w:r>
      <w:proofErr w:type="gramStart"/>
      <w:r w:rsidRPr="00C37653">
        <w:rPr>
          <w:sz w:val="25"/>
          <w:szCs w:val="25"/>
        </w:rPr>
        <w:t>направлении</w:t>
      </w:r>
      <w:proofErr w:type="gramEnd"/>
      <w:r w:rsidRPr="00C37653">
        <w:rPr>
          <w:sz w:val="25"/>
          <w:szCs w:val="25"/>
        </w:rPr>
        <w:t xml:space="preserve"> к терапевту и друг</w:t>
      </w:r>
      <w:r>
        <w:rPr>
          <w:sz w:val="25"/>
          <w:szCs w:val="25"/>
        </w:rPr>
        <w:t>им врачам-специалистам (инфекци</w:t>
      </w:r>
      <w:r w:rsidRPr="00C37653">
        <w:rPr>
          <w:sz w:val="25"/>
          <w:szCs w:val="25"/>
        </w:rPr>
        <w:t>онисту, дерматологу, онкологу) для обследования и лечения соматических</w:t>
      </w:r>
      <w:r>
        <w:rPr>
          <w:sz w:val="25"/>
          <w:szCs w:val="25"/>
        </w:rPr>
        <w:t xml:space="preserve"> </w:t>
      </w:r>
      <w:r w:rsidRPr="00C37653">
        <w:rPr>
          <w:sz w:val="25"/>
          <w:szCs w:val="25"/>
        </w:rPr>
        <w:t>заболеваний, проявляющихся на СОПР.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>Основными мероприятиями проф</w:t>
      </w:r>
      <w:r>
        <w:rPr>
          <w:sz w:val="25"/>
          <w:szCs w:val="25"/>
        </w:rPr>
        <w:t>илактики заболеваний СОПР, зави</w:t>
      </w:r>
      <w:r w:rsidRPr="00C37653">
        <w:rPr>
          <w:sz w:val="25"/>
          <w:szCs w:val="25"/>
        </w:rPr>
        <w:t>сящими от стоматолога, являются: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>– раннее выявление изменений С</w:t>
      </w:r>
      <w:r>
        <w:rPr>
          <w:sz w:val="25"/>
          <w:szCs w:val="25"/>
        </w:rPr>
        <w:t xml:space="preserve">ОПР (нарушение процесса </w:t>
      </w:r>
      <w:proofErr w:type="spellStart"/>
      <w:r>
        <w:rPr>
          <w:sz w:val="25"/>
          <w:szCs w:val="25"/>
        </w:rPr>
        <w:t>орогове</w:t>
      </w:r>
      <w:r w:rsidRPr="00C37653">
        <w:rPr>
          <w:sz w:val="25"/>
          <w:szCs w:val="25"/>
        </w:rPr>
        <w:t>вания</w:t>
      </w:r>
      <w:proofErr w:type="spellEnd"/>
      <w:r w:rsidRPr="00C37653">
        <w:rPr>
          <w:sz w:val="25"/>
          <w:szCs w:val="25"/>
        </w:rPr>
        <w:t>, регенерации, воспаление);</w:t>
      </w:r>
    </w:p>
    <w:p w:rsidR="00495E02" w:rsidRPr="00C37653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>– определение взаимосвязи поражений СОПР с общесоматическими</w:t>
      </w:r>
      <w:r>
        <w:rPr>
          <w:sz w:val="25"/>
          <w:szCs w:val="25"/>
        </w:rPr>
        <w:t xml:space="preserve"> </w:t>
      </w:r>
      <w:r w:rsidRPr="00C37653">
        <w:rPr>
          <w:sz w:val="25"/>
          <w:szCs w:val="25"/>
        </w:rPr>
        <w:t>заболеваниями.</w:t>
      </w:r>
    </w:p>
    <w:p w:rsidR="00495E02" w:rsidRDefault="00495E02" w:rsidP="00495E02">
      <w:pPr>
        <w:ind w:firstLine="709"/>
        <w:rPr>
          <w:sz w:val="25"/>
          <w:szCs w:val="25"/>
        </w:rPr>
      </w:pPr>
      <w:r w:rsidRPr="00C37653">
        <w:rPr>
          <w:sz w:val="25"/>
          <w:szCs w:val="25"/>
        </w:rPr>
        <w:t>– устранение местных факторов риска.</w:t>
      </w:r>
    </w:p>
    <w:p w:rsidR="00494D28" w:rsidRPr="00494D28" w:rsidRDefault="00494D28" w:rsidP="00DB5880">
      <w:pPr>
        <w:jc w:val="center"/>
        <w:rPr>
          <w:b/>
          <w:sz w:val="26"/>
          <w:szCs w:val="26"/>
        </w:rPr>
      </w:pPr>
    </w:p>
    <w:sectPr w:rsidR="00494D28" w:rsidRPr="00494D28" w:rsidSect="006E1648">
      <w:footerReference w:type="default" r:id="rId10"/>
      <w:pgSz w:w="11906" w:h="16838"/>
      <w:pgMar w:top="567" w:right="567" w:bottom="567" w:left="567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FD" w:rsidRDefault="00C521FD">
      <w:r>
        <w:separator/>
      </w:r>
    </w:p>
  </w:endnote>
  <w:endnote w:type="continuationSeparator" w:id="0">
    <w:p w:rsidR="00C521FD" w:rsidRDefault="00C5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65672"/>
      <w:docPartObj>
        <w:docPartGallery w:val="Page Numbers (Bottom of Page)"/>
        <w:docPartUnique/>
      </w:docPartObj>
    </w:sdtPr>
    <w:sdtEndPr/>
    <w:sdtContent>
      <w:p w:rsidR="006E1648" w:rsidRDefault="006E1648">
        <w:pPr>
          <w:pStyle w:val="a7"/>
          <w:jc w:val="center"/>
        </w:pPr>
        <w:r w:rsidRPr="00CF62E3">
          <w:rPr>
            <w:sz w:val="24"/>
            <w:szCs w:val="24"/>
          </w:rPr>
          <w:fldChar w:fldCharType="begin"/>
        </w:r>
        <w:r w:rsidRPr="00CF62E3">
          <w:rPr>
            <w:sz w:val="24"/>
            <w:szCs w:val="24"/>
          </w:rPr>
          <w:instrText>PAGE   \* MERGEFORMAT</w:instrText>
        </w:r>
        <w:r w:rsidRPr="00CF62E3">
          <w:rPr>
            <w:sz w:val="24"/>
            <w:szCs w:val="24"/>
          </w:rPr>
          <w:fldChar w:fldCharType="separate"/>
        </w:r>
        <w:r w:rsidR="0027494A">
          <w:rPr>
            <w:noProof/>
            <w:sz w:val="24"/>
            <w:szCs w:val="24"/>
          </w:rPr>
          <w:t>8</w:t>
        </w:r>
        <w:r w:rsidRPr="00CF62E3">
          <w:rPr>
            <w:sz w:val="24"/>
            <w:szCs w:val="24"/>
          </w:rPr>
          <w:fldChar w:fldCharType="end"/>
        </w:r>
      </w:p>
    </w:sdtContent>
  </w:sdt>
  <w:p w:rsidR="006E1648" w:rsidRDefault="006E16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FD" w:rsidRDefault="00C521FD">
      <w:r>
        <w:separator/>
      </w:r>
    </w:p>
  </w:footnote>
  <w:footnote w:type="continuationSeparator" w:id="0">
    <w:p w:rsidR="00C521FD" w:rsidRDefault="00C5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C"/>
    <w:multiLevelType w:val="singleLevel"/>
    <w:tmpl w:val="0000000C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0">
    <w:nsid w:val="0000000F"/>
    <w:multiLevelType w:val="singleLevel"/>
    <w:tmpl w:val="0000000F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lang w:val="en-US"/>
      </w:rPr>
    </w:lvl>
  </w:abstractNum>
  <w:abstractNum w:abstractNumId="13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16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2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0AA04FF8"/>
    <w:multiLevelType w:val="hybridMultilevel"/>
    <w:tmpl w:val="5BBE1886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F94B50"/>
    <w:multiLevelType w:val="hybridMultilevel"/>
    <w:tmpl w:val="12F0E23A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46792B"/>
    <w:multiLevelType w:val="hybridMultilevel"/>
    <w:tmpl w:val="7E9E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8D6DBB"/>
    <w:multiLevelType w:val="hybridMultilevel"/>
    <w:tmpl w:val="F906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8C7A0D"/>
    <w:multiLevelType w:val="hybridMultilevel"/>
    <w:tmpl w:val="0D721084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D00A12"/>
    <w:multiLevelType w:val="hybridMultilevel"/>
    <w:tmpl w:val="1162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97CC5"/>
    <w:multiLevelType w:val="hybridMultilevel"/>
    <w:tmpl w:val="0296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660E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7D7F01"/>
    <w:multiLevelType w:val="hybridMultilevel"/>
    <w:tmpl w:val="483CB2C8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79255E"/>
    <w:multiLevelType w:val="hybridMultilevel"/>
    <w:tmpl w:val="4C98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D833D1"/>
    <w:multiLevelType w:val="hybridMultilevel"/>
    <w:tmpl w:val="0B0C2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53904FE"/>
    <w:multiLevelType w:val="hybridMultilevel"/>
    <w:tmpl w:val="827C3F4E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856578"/>
    <w:multiLevelType w:val="hybridMultilevel"/>
    <w:tmpl w:val="E9006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D372592"/>
    <w:multiLevelType w:val="hybridMultilevel"/>
    <w:tmpl w:val="26B4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FD4FE9"/>
    <w:multiLevelType w:val="hybridMultilevel"/>
    <w:tmpl w:val="A5D458E0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5E0F6F"/>
    <w:multiLevelType w:val="multilevel"/>
    <w:tmpl w:val="B36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FF13726"/>
    <w:multiLevelType w:val="hybridMultilevel"/>
    <w:tmpl w:val="DCFAEDA6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343AA"/>
    <w:multiLevelType w:val="hybridMultilevel"/>
    <w:tmpl w:val="0ED0907A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47903"/>
    <w:multiLevelType w:val="hybridMultilevel"/>
    <w:tmpl w:val="94EC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60B9F"/>
    <w:multiLevelType w:val="hybridMultilevel"/>
    <w:tmpl w:val="1BB0B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B3594E"/>
    <w:multiLevelType w:val="hybridMultilevel"/>
    <w:tmpl w:val="B1965F8A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4277A"/>
    <w:multiLevelType w:val="hybridMultilevel"/>
    <w:tmpl w:val="733C5516"/>
    <w:lvl w:ilvl="0" w:tplc="D3E48E9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E7ACD"/>
    <w:multiLevelType w:val="hybridMultilevel"/>
    <w:tmpl w:val="2AC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35"/>
  </w:num>
  <w:num w:numId="5">
    <w:abstractNumId w:val="40"/>
  </w:num>
  <w:num w:numId="6">
    <w:abstractNumId w:val="34"/>
  </w:num>
  <w:num w:numId="7">
    <w:abstractNumId w:val="31"/>
  </w:num>
  <w:num w:numId="8">
    <w:abstractNumId w:val="28"/>
  </w:num>
  <w:num w:numId="9">
    <w:abstractNumId w:val="25"/>
  </w:num>
  <w:num w:numId="10">
    <w:abstractNumId w:val="26"/>
  </w:num>
  <w:num w:numId="11">
    <w:abstractNumId w:val="43"/>
  </w:num>
  <w:num w:numId="12">
    <w:abstractNumId w:val="42"/>
  </w:num>
  <w:num w:numId="13">
    <w:abstractNumId w:val="24"/>
  </w:num>
  <w:num w:numId="14">
    <w:abstractNumId w:val="27"/>
  </w:num>
  <w:num w:numId="15">
    <w:abstractNumId w:val="36"/>
  </w:num>
  <w:num w:numId="16">
    <w:abstractNumId w:val="23"/>
  </w:num>
  <w:num w:numId="17">
    <w:abstractNumId w:val="33"/>
  </w:num>
  <w:num w:numId="18">
    <w:abstractNumId w:val="39"/>
  </w:num>
  <w:num w:numId="19">
    <w:abstractNumId w:val="30"/>
  </w:num>
  <w:num w:numId="20">
    <w:abstractNumId w:val="38"/>
  </w:num>
  <w:num w:numId="21">
    <w:abstractNumId w:val="41"/>
  </w:num>
  <w:num w:numId="22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80"/>
    <w:rsid w:val="000D0AB4"/>
    <w:rsid w:val="000E3104"/>
    <w:rsid w:val="001673F6"/>
    <w:rsid w:val="0020302B"/>
    <w:rsid w:val="00203195"/>
    <w:rsid w:val="0027494A"/>
    <w:rsid w:val="002E0FD6"/>
    <w:rsid w:val="00312278"/>
    <w:rsid w:val="00383ED4"/>
    <w:rsid w:val="00392961"/>
    <w:rsid w:val="003F6D3D"/>
    <w:rsid w:val="00404B0D"/>
    <w:rsid w:val="00460FA6"/>
    <w:rsid w:val="00494D28"/>
    <w:rsid w:val="00495E02"/>
    <w:rsid w:val="004C522C"/>
    <w:rsid w:val="005257BB"/>
    <w:rsid w:val="00532A6C"/>
    <w:rsid w:val="005B52B5"/>
    <w:rsid w:val="005D7C90"/>
    <w:rsid w:val="006325B4"/>
    <w:rsid w:val="00661663"/>
    <w:rsid w:val="006E1648"/>
    <w:rsid w:val="006E5ADF"/>
    <w:rsid w:val="00A157E0"/>
    <w:rsid w:val="00A302BB"/>
    <w:rsid w:val="00AA78FA"/>
    <w:rsid w:val="00B31F20"/>
    <w:rsid w:val="00B57971"/>
    <w:rsid w:val="00BD0017"/>
    <w:rsid w:val="00C521FD"/>
    <w:rsid w:val="00CE13F3"/>
    <w:rsid w:val="00DB5880"/>
    <w:rsid w:val="00E140E4"/>
    <w:rsid w:val="00E70BD2"/>
    <w:rsid w:val="00F25B96"/>
    <w:rsid w:val="00F43768"/>
    <w:rsid w:val="00F54A6B"/>
    <w:rsid w:val="00F80243"/>
    <w:rsid w:val="00FC5979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5880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88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880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DB588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5880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88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880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DB588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18</cp:revision>
  <dcterms:created xsi:type="dcterms:W3CDTF">2023-08-30T10:48:00Z</dcterms:created>
  <dcterms:modified xsi:type="dcterms:W3CDTF">2023-10-30T12:10:00Z</dcterms:modified>
</cp:coreProperties>
</file>