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2B" w:rsidRDefault="002F18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Pr="0021424C">
        <w:rPr>
          <w:rFonts w:ascii="Times New Roman" w:hAnsi="Times New Roman"/>
          <w:b/>
          <w:sz w:val="24"/>
          <w:szCs w:val="24"/>
        </w:rPr>
        <w:t xml:space="preserve"> Огнестрельные ранения и закрытые повреждения черепа и позвоночника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2223A">
        <w:rPr>
          <w:rFonts w:ascii="Times New Roman" w:hAnsi="Times New Roman"/>
          <w:sz w:val="24"/>
          <w:szCs w:val="24"/>
        </w:rPr>
        <w:t>. К непроникающим ранениям черепа относятся: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Ранения мягких тканей головы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Ранения мягких тканей и кости при целости твердой мозговой оболочки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Ранения мягких тканей и кости с повреждением твердой мозговой оболочки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Ранения с повреждением всех оболочек головного мозга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Ранения с повреждением головного мозга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2223A">
        <w:rPr>
          <w:rFonts w:ascii="Times New Roman" w:hAnsi="Times New Roman"/>
          <w:sz w:val="24"/>
          <w:szCs w:val="24"/>
        </w:rPr>
        <w:t>. К проникающим ранениям черепа относятся: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Ранения мягких тканей головы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Ранения мягких тканей и кости при целости твердой мозговой оболочки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Ранения мягких тканей и кости с повреждением твердой мозговой оболочки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Ранения с повреждением всех оболочек головного мозга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Ранения с повреждением головного мозга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2223A">
        <w:rPr>
          <w:rFonts w:ascii="Times New Roman" w:hAnsi="Times New Roman"/>
          <w:sz w:val="24"/>
          <w:szCs w:val="24"/>
        </w:rPr>
        <w:t>. Сопорозное состояние характеризуется: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Отсутствие реакции больного на все раздражители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Сохранено глотание, </w:t>
      </w:r>
      <w:proofErr w:type="gramStart"/>
      <w:r w:rsidRPr="0052223A">
        <w:rPr>
          <w:rFonts w:ascii="Times New Roman" w:hAnsi="Times New Roman"/>
          <w:sz w:val="24"/>
          <w:szCs w:val="24"/>
        </w:rPr>
        <w:t>бронхиальный</w:t>
      </w:r>
      <w:proofErr w:type="gramEnd"/>
      <w:r w:rsidRPr="0052223A">
        <w:rPr>
          <w:rFonts w:ascii="Times New Roman" w:hAnsi="Times New Roman"/>
          <w:sz w:val="24"/>
          <w:szCs w:val="24"/>
        </w:rPr>
        <w:t xml:space="preserve">, роговичные и </w:t>
      </w:r>
      <w:proofErr w:type="spellStart"/>
      <w:r w:rsidRPr="0052223A">
        <w:rPr>
          <w:rFonts w:ascii="Times New Roman" w:hAnsi="Times New Roman"/>
          <w:sz w:val="24"/>
          <w:szCs w:val="24"/>
        </w:rPr>
        <w:t>корнеальные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рефлексы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Больной заторможен, сонлив, но при настойчивых требованиях контактен, медленно отвечает на вопросы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Больной реагирует на болевые раздражители гримасой или защитным одергиванием конечностей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Состояние полной адинамии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Отсутствуют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Сохранены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2223A">
        <w:rPr>
          <w:rFonts w:ascii="Times New Roman" w:hAnsi="Times New Roman"/>
          <w:sz w:val="24"/>
          <w:szCs w:val="24"/>
        </w:rPr>
        <w:t>. Коматозное состояние характеризуется: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Отсутствие реакции больного на все раздражители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Сохранено глотание, </w:t>
      </w:r>
      <w:proofErr w:type="gramStart"/>
      <w:r w:rsidRPr="0052223A">
        <w:rPr>
          <w:rFonts w:ascii="Times New Roman" w:hAnsi="Times New Roman"/>
          <w:sz w:val="24"/>
          <w:szCs w:val="24"/>
        </w:rPr>
        <w:t>бронхиальный</w:t>
      </w:r>
      <w:proofErr w:type="gramEnd"/>
      <w:r w:rsidRPr="0052223A">
        <w:rPr>
          <w:rFonts w:ascii="Times New Roman" w:hAnsi="Times New Roman"/>
          <w:sz w:val="24"/>
          <w:szCs w:val="24"/>
        </w:rPr>
        <w:t xml:space="preserve">, роговичные и </w:t>
      </w:r>
      <w:proofErr w:type="spellStart"/>
      <w:r w:rsidRPr="0052223A">
        <w:rPr>
          <w:rFonts w:ascii="Times New Roman" w:hAnsi="Times New Roman"/>
          <w:sz w:val="24"/>
          <w:szCs w:val="24"/>
        </w:rPr>
        <w:t>корнеальные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рефлексы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Больной заторможен, сонлив, но при настойчивых требованиях контактен, медленно отвечает на вопросы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Больной реагирует на болевые раздражители гримасой или защитным одергиванием конечностей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Состояние полной адинамии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Отсутствуют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Сохранены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2223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2223A">
        <w:rPr>
          <w:rFonts w:ascii="Times New Roman" w:hAnsi="Times New Roman"/>
          <w:sz w:val="24"/>
          <w:szCs w:val="24"/>
        </w:rPr>
        <w:t>сомноленции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характерно: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Отсутствие реакции больного на все раздражители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Сохранено глотание, </w:t>
      </w:r>
      <w:proofErr w:type="gramStart"/>
      <w:r w:rsidRPr="0052223A">
        <w:rPr>
          <w:rFonts w:ascii="Times New Roman" w:hAnsi="Times New Roman"/>
          <w:sz w:val="24"/>
          <w:szCs w:val="24"/>
        </w:rPr>
        <w:t>бронхиальный</w:t>
      </w:r>
      <w:proofErr w:type="gramEnd"/>
      <w:r w:rsidRPr="0052223A">
        <w:rPr>
          <w:rFonts w:ascii="Times New Roman" w:hAnsi="Times New Roman"/>
          <w:sz w:val="24"/>
          <w:szCs w:val="24"/>
        </w:rPr>
        <w:t xml:space="preserve">, роговичные и </w:t>
      </w:r>
      <w:proofErr w:type="spellStart"/>
      <w:r w:rsidRPr="0052223A">
        <w:rPr>
          <w:rFonts w:ascii="Times New Roman" w:hAnsi="Times New Roman"/>
          <w:sz w:val="24"/>
          <w:szCs w:val="24"/>
        </w:rPr>
        <w:t>корнеальные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рефлексы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Больной заторможен, сонлив, но при настойчивых требованиях контактен, медленно отвечает на вопросы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Больной реагирует на болевые раздражители гримасой или защитным одергиванием конечностей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Состояние полной адинамии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Отсутствуют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Сохранены все рефлексы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2223A">
        <w:rPr>
          <w:rFonts w:ascii="Times New Roman" w:hAnsi="Times New Roman"/>
          <w:sz w:val="24"/>
          <w:szCs w:val="24"/>
        </w:rPr>
        <w:t>. Назовите виды нарушения сознания: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Ретроградная амнезия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Сопор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52223A">
        <w:rPr>
          <w:rFonts w:ascii="Times New Roman" w:hAnsi="Times New Roman"/>
          <w:sz w:val="24"/>
          <w:szCs w:val="24"/>
        </w:rPr>
        <w:t>Антеградная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амнезия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Агония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Кома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</w:t>
      </w:r>
      <w:proofErr w:type="spellStart"/>
      <w:r w:rsidRPr="0052223A">
        <w:rPr>
          <w:rFonts w:ascii="Times New Roman" w:hAnsi="Times New Roman"/>
          <w:sz w:val="24"/>
          <w:szCs w:val="24"/>
        </w:rPr>
        <w:t>Сомноленция</w:t>
      </w:r>
      <w:proofErr w:type="spellEnd"/>
    </w:p>
    <w:p w:rsidR="002F18CD" w:rsidRDefault="002F18CD" w:rsidP="002F18CD">
      <w:pPr>
        <w:pStyle w:val="a3"/>
        <w:rPr>
          <w:rFonts w:ascii="Times New Roman" w:hAnsi="Times New Roman"/>
          <w:sz w:val="24"/>
          <w:szCs w:val="24"/>
        </w:rPr>
      </w:pP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52223A">
        <w:rPr>
          <w:rFonts w:ascii="Times New Roman" w:hAnsi="Times New Roman"/>
          <w:sz w:val="24"/>
          <w:szCs w:val="24"/>
        </w:rPr>
        <w:t>. Абсолютными признаками ушиба головного мозга являются: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Перелом свода черепа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Потеря сознания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Ретроградная амнезия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Наличие крови в ликворе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Понижение </w:t>
      </w:r>
      <w:proofErr w:type="spellStart"/>
      <w:r w:rsidRPr="0052223A">
        <w:rPr>
          <w:rFonts w:ascii="Times New Roman" w:hAnsi="Times New Roman"/>
          <w:sz w:val="24"/>
          <w:szCs w:val="24"/>
        </w:rPr>
        <w:t>ликворного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давления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Рвота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Асимметрия мимической мускулатуры лица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8. Асимметрия сухожильных и кожных рефлексов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2223A">
        <w:rPr>
          <w:rFonts w:ascii="Times New Roman" w:hAnsi="Times New Roman"/>
          <w:sz w:val="24"/>
          <w:szCs w:val="24"/>
        </w:rPr>
        <w:t>. Выделяют следующие периоды течения открытой травмы головного мозга: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Начальный (острый)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Ранний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Промежуточный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Период инфекции и </w:t>
      </w:r>
      <w:proofErr w:type="spellStart"/>
      <w:r w:rsidRPr="0052223A">
        <w:rPr>
          <w:rFonts w:ascii="Times New Roman" w:hAnsi="Times New Roman"/>
          <w:sz w:val="24"/>
          <w:szCs w:val="24"/>
        </w:rPr>
        <w:t>дисциркуляторных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расстройств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Период "светлого промежутка"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Период поздних осложнений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Период ликвидации ранних осложнений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8. Период отдаленных последствий</w:t>
      </w:r>
    </w:p>
    <w:p w:rsidR="002F18CD" w:rsidRPr="0052223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2223A">
        <w:rPr>
          <w:rFonts w:ascii="Times New Roman" w:hAnsi="Times New Roman"/>
          <w:sz w:val="24"/>
          <w:szCs w:val="24"/>
        </w:rPr>
        <w:t>. Объем врачебной помощи на МПП раненому с огнестрельным проникающим ранением головы может включать выполнение следующих мероприятий: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Введение антибиотиков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Проведение вагосимпатической блокады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Выполнение </w:t>
      </w:r>
      <w:proofErr w:type="spellStart"/>
      <w:r w:rsidRPr="0052223A">
        <w:rPr>
          <w:rFonts w:ascii="Times New Roman" w:hAnsi="Times New Roman"/>
          <w:sz w:val="24"/>
          <w:szCs w:val="24"/>
        </w:rPr>
        <w:t>трахеостомии</w:t>
      </w:r>
      <w:proofErr w:type="spellEnd"/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Введение столбнячного анатоксина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Введение ПСС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Проведение ПХО раны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Контроль повязки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8. Выполнение трепанации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9. Введение наркотических средств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10. Введение сердечных средств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11. Введение дыхательных аналептиков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12. Катетеризация мочевого пузыря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2223A">
        <w:rPr>
          <w:rFonts w:ascii="Times New Roman" w:hAnsi="Times New Roman"/>
          <w:sz w:val="24"/>
          <w:szCs w:val="24"/>
        </w:rPr>
        <w:t>. Для сотрясения головного мозга характерно: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Ретроградная амнезия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Кратковременное нарушение сознания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Длительное нарушение сознания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Афазия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Наличие крови в ликворе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Нормальное </w:t>
      </w:r>
      <w:proofErr w:type="spellStart"/>
      <w:r w:rsidRPr="0052223A">
        <w:rPr>
          <w:rFonts w:ascii="Times New Roman" w:hAnsi="Times New Roman"/>
          <w:sz w:val="24"/>
          <w:szCs w:val="24"/>
        </w:rPr>
        <w:t>ликворное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давление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7. Повышенное </w:t>
      </w:r>
      <w:proofErr w:type="spellStart"/>
      <w:r w:rsidRPr="0052223A">
        <w:rPr>
          <w:rFonts w:ascii="Times New Roman" w:hAnsi="Times New Roman"/>
          <w:sz w:val="24"/>
          <w:szCs w:val="24"/>
        </w:rPr>
        <w:t>ликворное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давление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8. Однократная рвота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9. Нарушение дыхания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10. Повышение АД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11. Асимметрия мускулатуры лица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12. Асимметрия сухожильных и кожных рефлексов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2223A">
        <w:rPr>
          <w:rFonts w:ascii="Times New Roman" w:hAnsi="Times New Roman"/>
          <w:sz w:val="24"/>
          <w:szCs w:val="24"/>
        </w:rPr>
        <w:t>. Какие симптомы характерны для стволового синдрома: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</w:t>
      </w:r>
      <w:proofErr w:type="gramStart"/>
      <w:r w:rsidRPr="0052223A">
        <w:rPr>
          <w:rFonts w:ascii="Times New Roman" w:hAnsi="Times New Roman"/>
          <w:sz w:val="24"/>
          <w:szCs w:val="24"/>
        </w:rPr>
        <w:t>Глубокая</w:t>
      </w:r>
      <w:proofErr w:type="gramEnd"/>
      <w:r w:rsidRPr="0052223A">
        <w:rPr>
          <w:rFonts w:ascii="Times New Roman" w:hAnsi="Times New Roman"/>
          <w:sz w:val="24"/>
          <w:szCs w:val="24"/>
        </w:rPr>
        <w:t xml:space="preserve"> кома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Сопор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52223A">
        <w:rPr>
          <w:rFonts w:ascii="Times New Roman" w:hAnsi="Times New Roman"/>
          <w:sz w:val="24"/>
          <w:szCs w:val="24"/>
        </w:rPr>
        <w:t>Сомноленция</w:t>
      </w:r>
      <w:proofErr w:type="spellEnd"/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Патологический вид дыхания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Брадикардия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6. Тахикардия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lastRenderedPageBreak/>
        <w:t xml:space="preserve">    7. Отсутствие зрачковых рефлексов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8. Отсутствие сухожильных рефлексов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9. Частая рвота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10. Расстройства глотания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11. Ригидность мышц конечностей и затылка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2223A">
        <w:rPr>
          <w:rFonts w:ascii="Times New Roman" w:hAnsi="Times New Roman"/>
          <w:sz w:val="24"/>
          <w:szCs w:val="24"/>
        </w:rPr>
        <w:t>. Какие повязки накладываются при ранениях головного мозга: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1. Давящая повязка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52223A">
        <w:rPr>
          <w:rFonts w:ascii="Times New Roman" w:hAnsi="Times New Roman"/>
          <w:sz w:val="24"/>
          <w:szCs w:val="24"/>
        </w:rPr>
        <w:t>Окклюзионная</w:t>
      </w:r>
      <w:proofErr w:type="spellEnd"/>
      <w:r w:rsidRPr="0052223A">
        <w:rPr>
          <w:rFonts w:ascii="Times New Roman" w:hAnsi="Times New Roman"/>
          <w:sz w:val="24"/>
          <w:szCs w:val="24"/>
        </w:rPr>
        <w:t xml:space="preserve"> повязка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3. Асептическая повязка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4. Тампонада раны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52223A">
        <w:rPr>
          <w:rFonts w:ascii="Times New Roman" w:hAnsi="Times New Roman"/>
          <w:sz w:val="24"/>
          <w:szCs w:val="24"/>
        </w:rPr>
        <w:t xml:space="preserve">    5. Долгосрочная повязка по Микуличу-</w:t>
      </w:r>
      <w:proofErr w:type="spellStart"/>
      <w:r w:rsidRPr="0052223A">
        <w:rPr>
          <w:rFonts w:ascii="Times New Roman" w:hAnsi="Times New Roman"/>
          <w:sz w:val="24"/>
          <w:szCs w:val="24"/>
        </w:rPr>
        <w:t>Байхману</w:t>
      </w:r>
      <w:proofErr w:type="spellEnd"/>
    </w:p>
    <w:p w:rsidR="002F18CD" w:rsidRDefault="002F18CD" w:rsidP="002F18CD">
      <w:pPr>
        <w:pStyle w:val="a3"/>
        <w:rPr>
          <w:rFonts w:ascii="Times New Roman" w:hAnsi="Times New Roman"/>
          <w:sz w:val="24"/>
          <w:szCs w:val="24"/>
        </w:rPr>
      </w:pP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2223A">
        <w:rPr>
          <w:rFonts w:ascii="Times New Roman" w:hAnsi="Times New Roman"/>
          <w:sz w:val="24"/>
          <w:szCs w:val="24"/>
        </w:rPr>
        <w:t>-1,2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2223A">
        <w:rPr>
          <w:rFonts w:ascii="Times New Roman" w:hAnsi="Times New Roman"/>
          <w:sz w:val="24"/>
          <w:szCs w:val="24"/>
        </w:rPr>
        <w:t>-3,4,5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2223A">
        <w:rPr>
          <w:rFonts w:ascii="Times New Roman" w:hAnsi="Times New Roman"/>
          <w:sz w:val="24"/>
          <w:szCs w:val="24"/>
        </w:rPr>
        <w:t>-2,4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2223A">
        <w:rPr>
          <w:rFonts w:ascii="Times New Roman" w:hAnsi="Times New Roman"/>
          <w:sz w:val="24"/>
          <w:szCs w:val="24"/>
        </w:rPr>
        <w:t>-1,5,6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2223A">
        <w:rPr>
          <w:rFonts w:ascii="Times New Roman" w:hAnsi="Times New Roman"/>
          <w:sz w:val="24"/>
          <w:szCs w:val="24"/>
        </w:rPr>
        <w:t>-2,3,7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2223A">
        <w:rPr>
          <w:rFonts w:ascii="Times New Roman" w:hAnsi="Times New Roman"/>
          <w:sz w:val="24"/>
          <w:szCs w:val="24"/>
        </w:rPr>
        <w:t>-2,5,6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2223A">
        <w:rPr>
          <w:rFonts w:ascii="Times New Roman" w:hAnsi="Times New Roman"/>
          <w:sz w:val="24"/>
          <w:szCs w:val="24"/>
        </w:rPr>
        <w:t>-2,3,6,7,8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2223A">
        <w:rPr>
          <w:rFonts w:ascii="Times New Roman" w:hAnsi="Times New Roman"/>
          <w:sz w:val="24"/>
          <w:szCs w:val="24"/>
        </w:rPr>
        <w:t>-1,4,6,8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2223A">
        <w:rPr>
          <w:rFonts w:ascii="Times New Roman" w:hAnsi="Times New Roman"/>
          <w:sz w:val="24"/>
          <w:szCs w:val="24"/>
        </w:rPr>
        <w:t>-1,3,4,7,10,11,12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2223A">
        <w:rPr>
          <w:rFonts w:ascii="Times New Roman" w:hAnsi="Times New Roman"/>
          <w:sz w:val="24"/>
          <w:szCs w:val="24"/>
        </w:rPr>
        <w:t>-1,2,6,8,11,12</w:t>
      </w:r>
    </w:p>
    <w:p w:rsidR="002F18CD" w:rsidRPr="0052223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2223A">
        <w:rPr>
          <w:rFonts w:ascii="Times New Roman" w:hAnsi="Times New Roman"/>
          <w:sz w:val="24"/>
          <w:szCs w:val="24"/>
        </w:rPr>
        <w:t>-1,4,5,7,8,10</w:t>
      </w:r>
    </w:p>
    <w:p w:rsidR="002F18CD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2223A">
        <w:rPr>
          <w:rFonts w:ascii="Times New Roman" w:hAnsi="Times New Roman"/>
          <w:sz w:val="24"/>
          <w:szCs w:val="24"/>
        </w:rPr>
        <w:t>-3,5</w:t>
      </w:r>
    </w:p>
    <w:p w:rsidR="002F18CD" w:rsidRDefault="002F18CD" w:rsidP="002F18CD">
      <w:pPr>
        <w:pStyle w:val="a3"/>
        <w:rPr>
          <w:rFonts w:ascii="Times New Roman" w:hAnsi="Times New Roman"/>
          <w:sz w:val="24"/>
          <w:szCs w:val="24"/>
        </w:rPr>
      </w:pP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>1. К стабильным повреждениям позвоночника относятся: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Вывихи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DB1FCA">
        <w:rPr>
          <w:rFonts w:ascii="Times New Roman" w:hAnsi="Times New Roman"/>
          <w:sz w:val="24"/>
          <w:szCs w:val="24"/>
        </w:rPr>
        <w:t>Переломо</w:t>
      </w:r>
      <w:proofErr w:type="spellEnd"/>
      <w:r w:rsidRPr="00DB1FCA">
        <w:rPr>
          <w:rFonts w:ascii="Times New Roman" w:hAnsi="Times New Roman"/>
          <w:sz w:val="24"/>
          <w:szCs w:val="24"/>
        </w:rPr>
        <w:t>-вывихи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Компрессионные переломы I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Компрессионные переломы II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Компрессионные переломы III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"Взрывные" переломы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Переломы </w:t>
      </w:r>
      <w:proofErr w:type="spellStart"/>
      <w:r w:rsidRPr="00DB1FCA">
        <w:rPr>
          <w:rFonts w:ascii="Times New Roman" w:hAnsi="Times New Roman"/>
          <w:sz w:val="24"/>
          <w:szCs w:val="24"/>
        </w:rPr>
        <w:t>передневерхнего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или передненижнего края тела позвонка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Переломы поперечных и/или остистых отростков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Изолированный перелом  суставного отростка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Разрывы </w:t>
      </w:r>
      <w:proofErr w:type="spellStart"/>
      <w:r w:rsidRPr="00DB1FCA">
        <w:rPr>
          <w:rFonts w:ascii="Times New Roman" w:hAnsi="Times New Roman"/>
          <w:sz w:val="24"/>
          <w:szCs w:val="24"/>
        </w:rPr>
        <w:t>надостистых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или межостистых связок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>2. К нестабильным повреждениям позвоночника относятся: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Вывихи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DB1FCA">
        <w:rPr>
          <w:rFonts w:ascii="Times New Roman" w:hAnsi="Times New Roman"/>
          <w:sz w:val="24"/>
          <w:szCs w:val="24"/>
        </w:rPr>
        <w:t>Переломо</w:t>
      </w:r>
      <w:proofErr w:type="spellEnd"/>
      <w:r w:rsidRPr="00DB1FCA">
        <w:rPr>
          <w:rFonts w:ascii="Times New Roman" w:hAnsi="Times New Roman"/>
          <w:sz w:val="24"/>
          <w:szCs w:val="24"/>
        </w:rPr>
        <w:t>-вывихи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Компрессионные переломы 1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Компрессионные переломы 2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Компрессионные переломы 3 ст.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"Взрывные" переломы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Переломы </w:t>
      </w:r>
      <w:proofErr w:type="spellStart"/>
      <w:r w:rsidRPr="00DB1FCA">
        <w:rPr>
          <w:rFonts w:ascii="Times New Roman" w:hAnsi="Times New Roman"/>
          <w:sz w:val="24"/>
          <w:szCs w:val="24"/>
        </w:rPr>
        <w:t>передневерхнего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или передненижнего края тела позвонка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Переломы поперечных и/или остистых отростков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Изолированный перелом суставного отростка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Разрывы </w:t>
      </w:r>
      <w:proofErr w:type="spellStart"/>
      <w:r w:rsidRPr="00DB1FCA">
        <w:rPr>
          <w:rFonts w:ascii="Times New Roman" w:hAnsi="Times New Roman"/>
          <w:sz w:val="24"/>
          <w:szCs w:val="24"/>
        </w:rPr>
        <w:t>надостистых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или межостистых связок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>3. Задний опорный компле</w:t>
      </w:r>
      <w:proofErr w:type="gramStart"/>
      <w:r w:rsidRPr="00DB1FCA">
        <w:rPr>
          <w:rFonts w:ascii="Times New Roman" w:hAnsi="Times New Roman"/>
          <w:sz w:val="24"/>
          <w:szCs w:val="24"/>
        </w:rPr>
        <w:t>кс вкл</w:t>
      </w:r>
      <w:proofErr w:type="gramEnd"/>
      <w:r w:rsidRPr="00DB1FCA">
        <w:rPr>
          <w:rFonts w:ascii="Times New Roman" w:hAnsi="Times New Roman"/>
          <w:sz w:val="24"/>
          <w:szCs w:val="24"/>
        </w:rPr>
        <w:t>ючает: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DB1FCA">
        <w:rPr>
          <w:rFonts w:ascii="Times New Roman" w:hAnsi="Times New Roman"/>
          <w:sz w:val="24"/>
          <w:szCs w:val="24"/>
        </w:rPr>
        <w:t>Надостистые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связки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DB1FCA">
        <w:rPr>
          <w:rFonts w:ascii="Times New Roman" w:hAnsi="Times New Roman"/>
          <w:sz w:val="24"/>
          <w:szCs w:val="24"/>
        </w:rPr>
        <w:t>Подостистые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связки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Межпозвонковые суставы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Межостистые связки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lastRenderedPageBreak/>
        <w:t xml:space="preserve">    5. Переднюю продольную связку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Желтые связки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Остистые отростки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Поперечные отростки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Заднюю продольную связку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B1FCA">
        <w:rPr>
          <w:rFonts w:ascii="Times New Roman" w:hAnsi="Times New Roman"/>
          <w:sz w:val="24"/>
          <w:szCs w:val="24"/>
        </w:rPr>
        <w:t>. Различают следующие механизмы действия повреждающего насилия при травмах позвоночника: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DB1FCA">
        <w:rPr>
          <w:rFonts w:ascii="Times New Roman" w:hAnsi="Times New Roman"/>
          <w:sz w:val="24"/>
          <w:szCs w:val="24"/>
        </w:rPr>
        <w:t>Сгибательный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DB1FCA">
        <w:rPr>
          <w:rFonts w:ascii="Times New Roman" w:hAnsi="Times New Roman"/>
          <w:sz w:val="24"/>
          <w:szCs w:val="24"/>
        </w:rPr>
        <w:t>Сгибательно</w:t>
      </w:r>
      <w:proofErr w:type="spellEnd"/>
      <w:r w:rsidRPr="00DB1FCA">
        <w:rPr>
          <w:rFonts w:ascii="Times New Roman" w:hAnsi="Times New Roman"/>
          <w:sz w:val="24"/>
          <w:szCs w:val="24"/>
        </w:rPr>
        <w:t>-вращательный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DB1FCA">
        <w:rPr>
          <w:rFonts w:ascii="Times New Roman" w:hAnsi="Times New Roman"/>
          <w:sz w:val="24"/>
          <w:szCs w:val="24"/>
        </w:rPr>
        <w:t>Сгибательно</w:t>
      </w:r>
      <w:proofErr w:type="spellEnd"/>
      <w:r w:rsidRPr="00DB1FCA">
        <w:rPr>
          <w:rFonts w:ascii="Times New Roman" w:hAnsi="Times New Roman"/>
          <w:sz w:val="24"/>
          <w:szCs w:val="24"/>
        </w:rPr>
        <w:t>-разгибательный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Разгибательный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От сотрясения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От сдвига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Компрессионный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От растяжения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Разгибательно-вращательный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B1FCA">
        <w:rPr>
          <w:rFonts w:ascii="Times New Roman" w:hAnsi="Times New Roman"/>
          <w:sz w:val="24"/>
          <w:szCs w:val="24"/>
        </w:rPr>
        <w:t>. К проникающим повреждениям позвоночника относятся: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Переломы передних отделов тел позвонков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Переломы поперечных отростков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Переломы </w:t>
      </w:r>
      <w:proofErr w:type="gramStart"/>
      <w:r w:rsidRPr="00DB1FCA">
        <w:rPr>
          <w:rFonts w:ascii="Times New Roman" w:hAnsi="Times New Roman"/>
          <w:sz w:val="24"/>
          <w:szCs w:val="24"/>
        </w:rPr>
        <w:t>позвонков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при которых нарушена целость костных стенок позвоночного канала, но сохранены оболочки спинного мозга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Переломы </w:t>
      </w:r>
      <w:proofErr w:type="gramStart"/>
      <w:r w:rsidRPr="00DB1FCA">
        <w:rPr>
          <w:rFonts w:ascii="Times New Roman" w:hAnsi="Times New Roman"/>
          <w:sz w:val="24"/>
          <w:szCs w:val="24"/>
        </w:rPr>
        <w:t>позвонков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при которых нарушена целость костных стенок позвоночного канала и оболочек спинного мозга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Переломы остистых отростков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Переломы </w:t>
      </w:r>
      <w:proofErr w:type="spellStart"/>
      <w:r w:rsidRPr="00DB1FCA">
        <w:rPr>
          <w:rFonts w:ascii="Times New Roman" w:hAnsi="Times New Roman"/>
          <w:sz w:val="24"/>
          <w:szCs w:val="24"/>
        </w:rPr>
        <w:t>передневерхнего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DB1FCA">
        <w:rPr>
          <w:rFonts w:ascii="Times New Roman" w:hAnsi="Times New Roman"/>
          <w:sz w:val="24"/>
          <w:szCs w:val="24"/>
        </w:rPr>
        <w:t>передненижнего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краев тел позвонков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B1FCA">
        <w:rPr>
          <w:rFonts w:ascii="Times New Roman" w:hAnsi="Times New Roman"/>
          <w:sz w:val="24"/>
          <w:szCs w:val="24"/>
        </w:rPr>
        <w:t>. Какая величина компрессии тела позвонка соответствует I, II и III степени по классификации Бека?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I ст. - компрессия до 1/2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I ст. - компрессия более 1/3.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I ст. - компрессия до 1/3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I ст. - компрессия до 2/3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II ст. - компрессия до 1/3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II ст. - компрессия до 1/2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II ст. - компрессия до 2/3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II ст.- компрессия более 2/3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III ст. - компрессия до 1/2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III ст. - компрессия до 1/3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11. III ст. - компрессия более 1/2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B1FCA">
        <w:rPr>
          <w:rFonts w:ascii="Times New Roman" w:hAnsi="Times New Roman"/>
          <w:sz w:val="24"/>
          <w:szCs w:val="24"/>
        </w:rPr>
        <w:t>. Транспортная иммобилизация при повреждениях грудного или поясничного отделов позвоночника может осуществляться: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На </w:t>
      </w:r>
      <w:proofErr w:type="gramStart"/>
      <w:r w:rsidRPr="00DB1FCA">
        <w:rPr>
          <w:rFonts w:ascii="Times New Roman" w:hAnsi="Times New Roman"/>
          <w:sz w:val="24"/>
          <w:szCs w:val="24"/>
        </w:rPr>
        <w:t>щите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спине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На </w:t>
      </w:r>
      <w:proofErr w:type="gramStart"/>
      <w:r w:rsidRPr="00DB1FCA">
        <w:rPr>
          <w:rFonts w:ascii="Times New Roman" w:hAnsi="Times New Roman"/>
          <w:sz w:val="24"/>
          <w:szCs w:val="24"/>
        </w:rPr>
        <w:t>щите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животе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На </w:t>
      </w:r>
      <w:proofErr w:type="gramStart"/>
      <w:r w:rsidRPr="00DB1FCA">
        <w:rPr>
          <w:rFonts w:ascii="Times New Roman" w:hAnsi="Times New Roman"/>
          <w:sz w:val="24"/>
          <w:szCs w:val="24"/>
        </w:rPr>
        <w:t>плащ-палатке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спине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На плащ-палатке на животе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На щите в позе по Волковичу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B1FCA">
        <w:rPr>
          <w:rFonts w:ascii="Times New Roman" w:hAnsi="Times New Roman"/>
          <w:sz w:val="24"/>
          <w:szCs w:val="24"/>
        </w:rPr>
        <w:t>. Транспортная иммобилизация при повреждениях шейного отдела позвоночника может осуществляться: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На </w:t>
      </w:r>
      <w:proofErr w:type="gramStart"/>
      <w:r w:rsidRPr="00DB1FCA">
        <w:rPr>
          <w:rFonts w:ascii="Times New Roman" w:hAnsi="Times New Roman"/>
          <w:sz w:val="24"/>
          <w:szCs w:val="24"/>
        </w:rPr>
        <w:t>щите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спине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На </w:t>
      </w:r>
      <w:proofErr w:type="gramStart"/>
      <w:r w:rsidRPr="00DB1FCA">
        <w:rPr>
          <w:rFonts w:ascii="Times New Roman" w:hAnsi="Times New Roman"/>
          <w:sz w:val="24"/>
          <w:szCs w:val="24"/>
        </w:rPr>
        <w:t>щите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спине с фиксацией головы с боков песочными валиками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Ватно-марлевым воротником Шанца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Шиной Башмакова или Дерябина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На </w:t>
      </w:r>
      <w:proofErr w:type="gramStart"/>
      <w:r w:rsidRPr="00DB1FCA">
        <w:rPr>
          <w:rFonts w:ascii="Times New Roman" w:hAnsi="Times New Roman"/>
          <w:sz w:val="24"/>
          <w:szCs w:val="24"/>
        </w:rPr>
        <w:t>щите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на животе с фиксацией головы с боков песочными валиками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DB1FCA">
        <w:rPr>
          <w:rFonts w:ascii="Times New Roman" w:hAnsi="Times New Roman"/>
          <w:sz w:val="24"/>
          <w:szCs w:val="24"/>
        </w:rPr>
        <w:t>. При повреждениях позвоночника производятся следующие виды анестезии: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</w:t>
      </w:r>
      <w:proofErr w:type="gramStart"/>
      <w:r w:rsidRPr="00DB1FCA">
        <w:rPr>
          <w:rFonts w:ascii="Times New Roman" w:hAnsi="Times New Roman"/>
          <w:sz w:val="24"/>
          <w:szCs w:val="24"/>
        </w:rPr>
        <w:t>Вагосимпатическая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по Вишневскому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По Новожилову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По Шнеку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По </w:t>
      </w:r>
      <w:proofErr w:type="spellStart"/>
      <w:r w:rsidRPr="00DB1FCA">
        <w:rPr>
          <w:rFonts w:ascii="Times New Roman" w:hAnsi="Times New Roman"/>
          <w:sz w:val="24"/>
          <w:szCs w:val="24"/>
        </w:rPr>
        <w:t>Школьникову</w:t>
      </w:r>
      <w:proofErr w:type="spellEnd"/>
      <w:r w:rsidRPr="00DB1FCA">
        <w:rPr>
          <w:rFonts w:ascii="Times New Roman" w:hAnsi="Times New Roman"/>
          <w:sz w:val="24"/>
          <w:szCs w:val="24"/>
        </w:rPr>
        <w:t>-Селиванову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Футлярная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Внутрикостная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B1FCA">
        <w:rPr>
          <w:rFonts w:ascii="Times New Roman" w:hAnsi="Times New Roman"/>
          <w:sz w:val="24"/>
          <w:szCs w:val="24"/>
        </w:rPr>
        <w:t>. Выберите правильную характеристику верхового подвывиха позвонка: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Смещение суставного отростка вышележащего  позвонка относительно суставной поверхности  нижележащего до одной половины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Смещение суставного отростка вышележащего позвонка относительно суставной поверхности  нижележащего до трех четвертей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Дистальная часть суставного отростка вышележащего позвонка фиксируется на верхушке нижележащего суставного отростка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Захождение нижних суставных отростков смещенного позвонка за верхние суставные отростки нижележащего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B1FCA">
        <w:rPr>
          <w:rFonts w:ascii="Times New Roman" w:hAnsi="Times New Roman"/>
          <w:sz w:val="24"/>
          <w:szCs w:val="24"/>
        </w:rPr>
        <w:t>. Выберите правильную характеристику сцепившего вывиха позвонка: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Смещение суставного отростка вышележащего позвонка относительно суставной поверхности нижележащего до одной половины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Смещение суставного отростка вышележащего позвонка относительно суставной поверхности нижележащего до трех четвертей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Дистальная часть суставного отростка вышележащего позвонка фиксируется на верхушке нижележащего суставного отростка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Захождение нижних суставных отростков смещенного позвонка за верхние суставные отростки нижележащего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B1FCA">
        <w:rPr>
          <w:rFonts w:ascii="Times New Roman" w:hAnsi="Times New Roman"/>
          <w:sz w:val="24"/>
          <w:szCs w:val="24"/>
        </w:rPr>
        <w:t>. Выделяют следующие периоды травматической болезни спинного мозга: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Период предвестников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Ранний период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Острый период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Период "светлого промежутка"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Промежуточный период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Средний период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Поздний период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Остаточных явлений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B1FCA">
        <w:rPr>
          <w:rFonts w:ascii="Times New Roman" w:hAnsi="Times New Roman"/>
          <w:sz w:val="24"/>
          <w:szCs w:val="24"/>
        </w:rPr>
        <w:t xml:space="preserve">. Для повреждения спинного мозга на уровне L1 – SII </w:t>
      </w:r>
      <w:proofErr w:type="gramStart"/>
      <w:r w:rsidRPr="00DB1FCA">
        <w:rPr>
          <w:rFonts w:ascii="Times New Roman" w:hAnsi="Times New Roman"/>
          <w:sz w:val="24"/>
          <w:szCs w:val="24"/>
        </w:rPr>
        <w:t>характерен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FCA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B1FCA">
        <w:rPr>
          <w:rFonts w:ascii="Times New Roman" w:hAnsi="Times New Roman"/>
          <w:sz w:val="24"/>
          <w:szCs w:val="24"/>
        </w:rPr>
        <w:t>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Одышка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Спастический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Икота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Периферический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Расстройства мочеиспускания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Корешковые боли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Нарушения глотания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Расстройства функции прямой кишки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Периферический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Спастический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11. Параличи отсутствуют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12. Утрата чувствительности с соответствующего  уровня книзу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B1FCA">
        <w:rPr>
          <w:rFonts w:ascii="Times New Roman" w:hAnsi="Times New Roman"/>
          <w:sz w:val="24"/>
          <w:szCs w:val="24"/>
        </w:rPr>
        <w:t xml:space="preserve">. Для повреждения спинного мозга на уровне I-IV шейных позвонков </w:t>
      </w:r>
      <w:proofErr w:type="gramStart"/>
      <w:r w:rsidRPr="00DB1FCA">
        <w:rPr>
          <w:rFonts w:ascii="Times New Roman" w:hAnsi="Times New Roman"/>
          <w:sz w:val="24"/>
          <w:szCs w:val="24"/>
        </w:rPr>
        <w:t>характерен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FCA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B1FCA">
        <w:rPr>
          <w:rFonts w:ascii="Times New Roman" w:hAnsi="Times New Roman"/>
          <w:sz w:val="24"/>
          <w:szCs w:val="24"/>
        </w:rPr>
        <w:t>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Одышка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Спастический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Икота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lastRenderedPageBreak/>
        <w:t xml:space="preserve">    4. Периферический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Расстройства мочеиспускания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Корешковые боли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Нарушения глотания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Расстройства функции прямой кишки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Периферический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Спастический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11. Параличи отсутствуют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12. Утрата чувствительности с соответствующего уровня книзу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B1FCA">
        <w:rPr>
          <w:rFonts w:ascii="Times New Roman" w:hAnsi="Times New Roman"/>
          <w:sz w:val="24"/>
          <w:szCs w:val="24"/>
        </w:rPr>
        <w:t xml:space="preserve">. Для повреждения спинного мозга на уровне </w:t>
      </w:r>
      <w:proofErr w:type="gramStart"/>
      <w:r w:rsidRPr="00DB1FCA">
        <w:rPr>
          <w:rFonts w:ascii="Times New Roman" w:hAnsi="Times New Roman"/>
          <w:sz w:val="24"/>
          <w:szCs w:val="24"/>
        </w:rPr>
        <w:t>С</w:t>
      </w:r>
      <w:proofErr w:type="gramEnd"/>
      <w:r w:rsidRPr="00DB1FCA">
        <w:rPr>
          <w:rFonts w:ascii="Times New Roman" w:hAnsi="Times New Roman"/>
          <w:sz w:val="24"/>
          <w:szCs w:val="24"/>
        </w:rPr>
        <w:t>V-</w:t>
      </w:r>
      <w:proofErr w:type="spellStart"/>
      <w:r w:rsidRPr="00DB1FCA">
        <w:rPr>
          <w:rFonts w:ascii="Times New Roman" w:hAnsi="Times New Roman"/>
          <w:sz w:val="24"/>
          <w:szCs w:val="24"/>
        </w:rPr>
        <w:t>ThI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характерен </w:t>
      </w:r>
      <w:proofErr w:type="spellStart"/>
      <w:r w:rsidRPr="00DB1FCA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B1FCA">
        <w:rPr>
          <w:rFonts w:ascii="Times New Roman" w:hAnsi="Times New Roman"/>
          <w:sz w:val="24"/>
          <w:szCs w:val="24"/>
        </w:rPr>
        <w:t>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Одышка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Спастический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Икота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Периферический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Расстройства мочеиспускания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Корешковые боли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Нарушения глотания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Расстройства функции прямой кишки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Периферический паралич верхних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Спастический паралич нижних конечностей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11. Параличи отсутствуют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12. Утрата чувствительности с соответствующего уровня книзу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DB1FCA">
        <w:rPr>
          <w:rFonts w:ascii="Times New Roman" w:hAnsi="Times New Roman"/>
          <w:sz w:val="24"/>
          <w:szCs w:val="24"/>
        </w:rPr>
        <w:t>. Объем врачебной помощи раненому с огнестрельным осложненным повреждением позвоночника состоит из выполнения следующих мероприятий: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Контроль транспортной иммобилизации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Катетеризация мочевого пузыря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Наложение </w:t>
      </w:r>
      <w:proofErr w:type="spellStart"/>
      <w:r w:rsidRPr="00DB1FCA">
        <w:rPr>
          <w:rFonts w:ascii="Times New Roman" w:hAnsi="Times New Roman"/>
          <w:sz w:val="24"/>
          <w:szCs w:val="24"/>
        </w:rPr>
        <w:t>эпицистостомы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Введение антибиотиков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Контроль повязки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Введение столбнячного анатоксина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7. Введение ПСС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8. Введение </w:t>
      </w:r>
      <w:proofErr w:type="gramStart"/>
      <w:r w:rsidRPr="00DB1FCA">
        <w:rPr>
          <w:rFonts w:ascii="Times New Roman" w:hAnsi="Times New Roman"/>
          <w:sz w:val="24"/>
          <w:szCs w:val="24"/>
        </w:rPr>
        <w:t>обезболивающих</w:t>
      </w:r>
      <w:proofErr w:type="gram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9. Проведение спинномозговой пункции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10. Выполнение </w:t>
      </w:r>
      <w:proofErr w:type="spellStart"/>
      <w:r w:rsidRPr="00DB1FCA">
        <w:rPr>
          <w:rFonts w:ascii="Times New Roman" w:hAnsi="Times New Roman"/>
          <w:sz w:val="24"/>
          <w:szCs w:val="24"/>
        </w:rPr>
        <w:t>декомпрессивной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ламинэктомии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B1FCA">
        <w:rPr>
          <w:rFonts w:ascii="Times New Roman" w:hAnsi="Times New Roman"/>
          <w:sz w:val="24"/>
          <w:szCs w:val="24"/>
        </w:rPr>
        <w:t>. При переломах позвоночника могут быть выражены следующие симптомы: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Симптом "вожжей"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Симптом Джойса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Симптом Силина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Псевдоабдоминальный синдром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Симптом "прилипшей пятки"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Синдром </w:t>
      </w:r>
      <w:proofErr w:type="spellStart"/>
      <w:r w:rsidRPr="00DB1FCA">
        <w:rPr>
          <w:rFonts w:ascii="Times New Roman" w:hAnsi="Times New Roman"/>
          <w:sz w:val="24"/>
          <w:szCs w:val="24"/>
        </w:rPr>
        <w:t>Лермитта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B1FCA">
        <w:rPr>
          <w:rFonts w:ascii="Times New Roman" w:hAnsi="Times New Roman"/>
          <w:sz w:val="24"/>
          <w:szCs w:val="24"/>
        </w:rPr>
        <w:t>. При ротационном подвывихе атланта на первом этапе производят: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Иммобилизацию </w:t>
      </w:r>
      <w:proofErr w:type="spellStart"/>
      <w:r w:rsidRPr="00DB1FCA">
        <w:rPr>
          <w:rFonts w:ascii="Times New Roman" w:hAnsi="Times New Roman"/>
          <w:sz w:val="24"/>
          <w:szCs w:val="24"/>
        </w:rPr>
        <w:t>торако</w:t>
      </w:r>
      <w:proofErr w:type="spellEnd"/>
      <w:r w:rsidRPr="00DB1FCA">
        <w:rPr>
          <w:rFonts w:ascii="Times New Roman" w:hAnsi="Times New Roman"/>
          <w:sz w:val="24"/>
          <w:szCs w:val="24"/>
        </w:rPr>
        <w:t>-краниальным гипсовым корсетом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Иммобилизацию воротником Шанца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Передний </w:t>
      </w:r>
      <w:proofErr w:type="spellStart"/>
      <w:r w:rsidRPr="00DB1FCA">
        <w:rPr>
          <w:rFonts w:ascii="Times New Roman" w:hAnsi="Times New Roman"/>
          <w:sz w:val="24"/>
          <w:szCs w:val="24"/>
        </w:rPr>
        <w:t>спондилодез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Вытяжение петлей </w:t>
      </w:r>
      <w:proofErr w:type="spellStart"/>
      <w:r w:rsidRPr="00DB1FCA">
        <w:rPr>
          <w:rFonts w:ascii="Times New Roman" w:hAnsi="Times New Roman"/>
          <w:sz w:val="24"/>
          <w:szCs w:val="24"/>
        </w:rPr>
        <w:t>Глиссона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Заднюю фиксацию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DB1FCA">
        <w:rPr>
          <w:rFonts w:ascii="Times New Roman" w:hAnsi="Times New Roman"/>
          <w:sz w:val="24"/>
          <w:szCs w:val="24"/>
        </w:rPr>
        <w:t>. Какие показания для оперативного лечения при компрессионных переломах шейных позвонков (С3-С7)?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Первая степень компрессии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Вторая степень компрессии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Осложненные повреждения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lastRenderedPageBreak/>
        <w:t xml:space="preserve">    4. Нестабильные повреждения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B1FCA">
        <w:rPr>
          <w:rFonts w:ascii="Times New Roman" w:hAnsi="Times New Roman"/>
          <w:sz w:val="24"/>
          <w:szCs w:val="24"/>
        </w:rPr>
        <w:t xml:space="preserve">. При свежем двустороннем </w:t>
      </w:r>
      <w:proofErr w:type="gramStart"/>
      <w:r w:rsidRPr="00DB1FCA">
        <w:rPr>
          <w:rFonts w:ascii="Times New Roman" w:hAnsi="Times New Roman"/>
          <w:sz w:val="24"/>
          <w:szCs w:val="24"/>
        </w:rPr>
        <w:t>сцепившимся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вывихе С5 позвонка больному показано: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Наложение </w:t>
      </w:r>
      <w:proofErr w:type="spellStart"/>
      <w:r w:rsidRPr="00DB1FCA">
        <w:rPr>
          <w:rFonts w:ascii="Times New Roman" w:hAnsi="Times New Roman"/>
          <w:sz w:val="24"/>
          <w:szCs w:val="24"/>
        </w:rPr>
        <w:t>торако</w:t>
      </w:r>
      <w:proofErr w:type="spellEnd"/>
      <w:r w:rsidRPr="00DB1FCA">
        <w:rPr>
          <w:rFonts w:ascii="Times New Roman" w:hAnsi="Times New Roman"/>
          <w:sz w:val="24"/>
          <w:szCs w:val="24"/>
        </w:rPr>
        <w:t>-краниального гипсового корсета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Наложение воротника Шанца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Вытяжение петлей </w:t>
      </w:r>
      <w:proofErr w:type="spellStart"/>
      <w:r w:rsidRPr="00DB1FCA">
        <w:rPr>
          <w:rFonts w:ascii="Times New Roman" w:hAnsi="Times New Roman"/>
          <w:sz w:val="24"/>
          <w:szCs w:val="24"/>
        </w:rPr>
        <w:t>Глиссона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Скелетное вытяжение за теменные бугры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Открытое вправление и задняя фиксация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Открытое вправление и передний </w:t>
      </w:r>
      <w:proofErr w:type="spellStart"/>
      <w:r w:rsidRPr="00DB1FCA">
        <w:rPr>
          <w:rFonts w:ascii="Times New Roman" w:hAnsi="Times New Roman"/>
          <w:sz w:val="24"/>
          <w:szCs w:val="24"/>
        </w:rPr>
        <w:t>спондилодез</w:t>
      </w:r>
      <w:proofErr w:type="spellEnd"/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DB1FCA">
        <w:rPr>
          <w:rFonts w:ascii="Times New Roman" w:hAnsi="Times New Roman"/>
          <w:sz w:val="24"/>
          <w:szCs w:val="24"/>
        </w:rPr>
        <w:t xml:space="preserve">. Какие показания для оперативного лечения больных с повреждениями </w:t>
      </w:r>
      <w:proofErr w:type="spellStart"/>
      <w:r w:rsidRPr="00DB1FCA">
        <w:rPr>
          <w:rFonts w:ascii="Times New Roman" w:hAnsi="Times New Roman"/>
          <w:sz w:val="24"/>
          <w:szCs w:val="24"/>
        </w:rPr>
        <w:t>нижнегрудного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 поясничного отделов позвоночника?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I ст. компрессии тела позвонка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II ст. компрессии тела позвонка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Осложненные повреждения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Нестабильные повреждения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B1FCA">
        <w:rPr>
          <w:rFonts w:ascii="Times New Roman" w:hAnsi="Times New Roman"/>
          <w:sz w:val="24"/>
          <w:szCs w:val="24"/>
        </w:rPr>
        <w:t>. Какие методы консервативного лечения применяют у больных с повреждениями грудного и поясничного отделов позвоночника?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Вытяжение петлей </w:t>
      </w:r>
      <w:proofErr w:type="spellStart"/>
      <w:r w:rsidRPr="00DB1FCA">
        <w:rPr>
          <w:rFonts w:ascii="Times New Roman" w:hAnsi="Times New Roman"/>
          <w:sz w:val="24"/>
          <w:szCs w:val="24"/>
        </w:rPr>
        <w:t>Глиссона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Иммобилизация </w:t>
      </w:r>
      <w:proofErr w:type="spellStart"/>
      <w:r w:rsidRPr="00DB1FCA">
        <w:rPr>
          <w:rFonts w:ascii="Times New Roman" w:hAnsi="Times New Roman"/>
          <w:sz w:val="24"/>
          <w:szCs w:val="24"/>
        </w:rPr>
        <w:t>торако</w:t>
      </w:r>
      <w:proofErr w:type="spellEnd"/>
      <w:r w:rsidRPr="00DB1FCA">
        <w:rPr>
          <w:rFonts w:ascii="Times New Roman" w:hAnsi="Times New Roman"/>
          <w:sz w:val="24"/>
          <w:szCs w:val="24"/>
        </w:rPr>
        <w:t>-краниальным гипсовым корсетом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Иммобилизация </w:t>
      </w:r>
      <w:proofErr w:type="spellStart"/>
      <w:proofErr w:type="gramStart"/>
      <w:r w:rsidRPr="00DB1FCA">
        <w:rPr>
          <w:rFonts w:ascii="Times New Roman" w:hAnsi="Times New Roman"/>
          <w:sz w:val="24"/>
          <w:szCs w:val="24"/>
        </w:rPr>
        <w:t>торако</w:t>
      </w:r>
      <w:proofErr w:type="spellEnd"/>
      <w:r w:rsidRPr="00DB1FCA">
        <w:rPr>
          <w:rFonts w:ascii="Times New Roman" w:hAnsi="Times New Roman"/>
          <w:sz w:val="24"/>
          <w:szCs w:val="24"/>
        </w:rPr>
        <w:t>-абдоминальным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гипсовым корсетом после постепенной репозиции на </w:t>
      </w:r>
      <w:proofErr w:type="spellStart"/>
      <w:r w:rsidRPr="00DB1FCA">
        <w:rPr>
          <w:rFonts w:ascii="Times New Roman" w:hAnsi="Times New Roman"/>
          <w:sz w:val="24"/>
          <w:szCs w:val="24"/>
        </w:rPr>
        <w:t>реклинаторе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Функциональный метод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Передний </w:t>
      </w:r>
      <w:proofErr w:type="spellStart"/>
      <w:r w:rsidRPr="00DB1FCA">
        <w:rPr>
          <w:rFonts w:ascii="Times New Roman" w:hAnsi="Times New Roman"/>
          <w:sz w:val="24"/>
          <w:szCs w:val="24"/>
        </w:rPr>
        <w:t>спондилодез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Иммобилизация воротником Шанца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DB1FCA">
        <w:rPr>
          <w:rFonts w:ascii="Times New Roman" w:hAnsi="Times New Roman"/>
          <w:sz w:val="24"/>
          <w:szCs w:val="24"/>
        </w:rPr>
        <w:t xml:space="preserve">. Какие методы оперативного лечения больных с повреждениями </w:t>
      </w:r>
      <w:proofErr w:type="spellStart"/>
      <w:r w:rsidRPr="00DB1FCA">
        <w:rPr>
          <w:rFonts w:ascii="Times New Roman" w:hAnsi="Times New Roman"/>
          <w:sz w:val="24"/>
          <w:szCs w:val="24"/>
        </w:rPr>
        <w:t>нижнегрудного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и поясничного отделов позвоночника применяют?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Передний </w:t>
      </w:r>
      <w:proofErr w:type="spellStart"/>
      <w:r w:rsidRPr="00DB1FCA">
        <w:rPr>
          <w:rFonts w:ascii="Times New Roman" w:hAnsi="Times New Roman"/>
          <w:sz w:val="24"/>
          <w:szCs w:val="24"/>
        </w:rPr>
        <w:t>спондилодез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Задняя фиксация пластинами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Открытая репозиция и фиксация винтами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</w:t>
      </w:r>
      <w:proofErr w:type="spellStart"/>
      <w:r w:rsidRPr="00DB1FCA">
        <w:rPr>
          <w:rFonts w:ascii="Times New Roman" w:hAnsi="Times New Roman"/>
          <w:sz w:val="24"/>
          <w:szCs w:val="24"/>
        </w:rPr>
        <w:t>Транспедикулярная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фиксация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Открытая репозиция и интрамедуллярный остеосинтез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DB1FCA">
        <w:rPr>
          <w:rFonts w:ascii="Times New Roman" w:hAnsi="Times New Roman"/>
          <w:sz w:val="24"/>
          <w:szCs w:val="24"/>
        </w:rPr>
        <w:t xml:space="preserve">. На </w:t>
      </w:r>
      <w:proofErr w:type="gramStart"/>
      <w:r w:rsidRPr="00DB1FCA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какого метода исследования можно диагностировать осложненное повреждение позвоночника?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Клинического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Рентгенологического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DB1FCA">
        <w:rPr>
          <w:rFonts w:ascii="Times New Roman" w:hAnsi="Times New Roman"/>
          <w:sz w:val="24"/>
          <w:szCs w:val="24"/>
        </w:rPr>
        <w:t>Сонографического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Компьютерной томографии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Магнитно-</w:t>
      </w:r>
      <w:proofErr w:type="spellStart"/>
      <w:r w:rsidRPr="00DB1FCA">
        <w:rPr>
          <w:rFonts w:ascii="Times New Roman" w:hAnsi="Times New Roman"/>
          <w:sz w:val="24"/>
          <w:szCs w:val="24"/>
        </w:rPr>
        <w:t>резонанской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томографии</w:t>
      </w: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DB1FCA">
        <w:rPr>
          <w:rFonts w:ascii="Times New Roman" w:hAnsi="Times New Roman"/>
          <w:sz w:val="24"/>
          <w:szCs w:val="24"/>
        </w:rPr>
        <w:t xml:space="preserve">. На </w:t>
      </w:r>
      <w:proofErr w:type="gramStart"/>
      <w:r w:rsidRPr="00DB1FCA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DB1FCA">
        <w:rPr>
          <w:rFonts w:ascii="Times New Roman" w:hAnsi="Times New Roman"/>
          <w:sz w:val="24"/>
          <w:szCs w:val="24"/>
        </w:rPr>
        <w:t xml:space="preserve"> каких методов исследования можно диагностировать нестабильное повреждение позвоночника?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Клинического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Рентгенологического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DB1FCA">
        <w:rPr>
          <w:rFonts w:ascii="Times New Roman" w:hAnsi="Times New Roman"/>
          <w:sz w:val="24"/>
          <w:szCs w:val="24"/>
        </w:rPr>
        <w:t>Сонографического</w:t>
      </w:r>
      <w:proofErr w:type="spellEnd"/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Компьютерной томографии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Магнитно-</w:t>
      </w:r>
      <w:proofErr w:type="spellStart"/>
      <w:r w:rsidRPr="00DB1FCA">
        <w:rPr>
          <w:rFonts w:ascii="Times New Roman" w:hAnsi="Times New Roman"/>
          <w:sz w:val="24"/>
          <w:szCs w:val="24"/>
        </w:rPr>
        <w:t>резонанской</w:t>
      </w:r>
      <w:proofErr w:type="spellEnd"/>
      <w:r w:rsidRPr="00DB1FCA">
        <w:rPr>
          <w:rFonts w:ascii="Times New Roman" w:hAnsi="Times New Roman"/>
          <w:sz w:val="24"/>
          <w:szCs w:val="24"/>
        </w:rPr>
        <w:t xml:space="preserve"> томографии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DB1FCA">
        <w:rPr>
          <w:rFonts w:ascii="Times New Roman" w:hAnsi="Times New Roman"/>
          <w:sz w:val="24"/>
          <w:szCs w:val="24"/>
        </w:rPr>
        <w:t>. Какое количество шейных позвонков у человека?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1. 5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2. 6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3. 7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4. 8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5. 9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6. 10</w:t>
      </w:r>
    </w:p>
    <w:p w:rsidR="002F18CD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</w:p>
    <w:p w:rsidR="002F18CD" w:rsidRPr="00DB1FCA" w:rsidRDefault="002F18CD" w:rsidP="002F18CD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</w:t>
      </w:r>
      <w:r w:rsidRPr="00DB1FCA">
        <w:rPr>
          <w:rFonts w:ascii="Times New Roman" w:hAnsi="Times New Roman"/>
          <w:sz w:val="24"/>
          <w:szCs w:val="24"/>
        </w:rPr>
        <w:t>. Для выявления ротационного подвывиха атланта рентгенограммы выполняют: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1. В прямой проекции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2. В боковой проекции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3. В 3/4 проекции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 w:rsidRPr="00DB1FCA">
        <w:rPr>
          <w:rFonts w:ascii="Times New Roman" w:hAnsi="Times New Roman"/>
          <w:sz w:val="24"/>
          <w:szCs w:val="24"/>
        </w:rPr>
        <w:t xml:space="preserve">    4. В прямой проекции через открытый рот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B1FCA">
        <w:rPr>
          <w:rFonts w:ascii="Times New Roman" w:hAnsi="Times New Roman"/>
          <w:sz w:val="24"/>
          <w:szCs w:val="24"/>
        </w:rPr>
        <w:t>-3,6,7,8,9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B1FCA">
        <w:rPr>
          <w:rFonts w:ascii="Times New Roman" w:hAnsi="Times New Roman"/>
          <w:sz w:val="24"/>
          <w:szCs w:val="24"/>
        </w:rPr>
        <w:t>-1,2,4,5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B1FCA">
        <w:rPr>
          <w:rFonts w:ascii="Times New Roman" w:hAnsi="Times New Roman"/>
          <w:sz w:val="24"/>
          <w:szCs w:val="24"/>
        </w:rPr>
        <w:t>-1,3,4,6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B1FCA">
        <w:rPr>
          <w:rFonts w:ascii="Times New Roman" w:hAnsi="Times New Roman"/>
          <w:sz w:val="24"/>
          <w:szCs w:val="24"/>
        </w:rPr>
        <w:t>-1,2,4,6,7,8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B1FCA">
        <w:rPr>
          <w:rFonts w:ascii="Times New Roman" w:hAnsi="Times New Roman"/>
          <w:sz w:val="24"/>
          <w:szCs w:val="24"/>
        </w:rPr>
        <w:t>-3,4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B1FCA">
        <w:rPr>
          <w:rFonts w:ascii="Times New Roman" w:hAnsi="Times New Roman"/>
          <w:sz w:val="24"/>
          <w:szCs w:val="24"/>
        </w:rPr>
        <w:t>-3,6,11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B1FCA">
        <w:rPr>
          <w:rFonts w:ascii="Times New Roman" w:hAnsi="Times New Roman"/>
          <w:sz w:val="24"/>
          <w:szCs w:val="24"/>
        </w:rPr>
        <w:t>-1,4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B1FCA">
        <w:rPr>
          <w:rFonts w:ascii="Times New Roman" w:hAnsi="Times New Roman"/>
          <w:sz w:val="24"/>
          <w:szCs w:val="24"/>
        </w:rPr>
        <w:t>-2,3,4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B1FCA">
        <w:rPr>
          <w:rFonts w:ascii="Times New Roman" w:hAnsi="Times New Roman"/>
          <w:sz w:val="24"/>
          <w:szCs w:val="24"/>
        </w:rPr>
        <w:t>-3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B1FCA">
        <w:rPr>
          <w:rFonts w:ascii="Times New Roman" w:hAnsi="Times New Roman"/>
          <w:sz w:val="24"/>
          <w:szCs w:val="24"/>
        </w:rPr>
        <w:t>-3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B1FCA">
        <w:rPr>
          <w:rFonts w:ascii="Times New Roman" w:hAnsi="Times New Roman"/>
          <w:sz w:val="24"/>
          <w:szCs w:val="24"/>
        </w:rPr>
        <w:t>-4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B1FCA">
        <w:rPr>
          <w:rFonts w:ascii="Times New Roman" w:hAnsi="Times New Roman"/>
          <w:sz w:val="24"/>
          <w:szCs w:val="24"/>
        </w:rPr>
        <w:t>-2,3,5,7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B1FCA">
        <w:rPr>
          <w:rFonts w:ascii="Times New Roman" w:hAnsi="Times New Roman"/>
          <w:sz w:val="24"/>
          <w:szCs w:val="24"/>
        </w:rPr>
        <w:t>-4,5,6,8,12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B1FCA">
        <w:rPr>
          <w:rFonts w:ascii="Times New Roman" w:hAnsi="Times New Roman"/>
          <w:sz w:val="24"/>
          <w:szCs w:val="24"/>
        </w:rPr>
        <w:t>-1,2,3,5,6,7,8,10,12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B1FCA">
        <w:rPr>
          <w:rFonts w:ascii="Times New Roman" w:hAnsi="Times New Roman"/>
          <w:sz w:val="24"/>
          <w:szCs w:val="24"/>
        </w:rPr>
        <w:t>-5,6,8,9,10,12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DB1FCA">
        <w:rPr>
          <w:rFonts w:ascii="Times New Roman" w:hAnsi="Times New Roman"/>
          <w:sz w:val="24"/>
          <w:szCs w:val="24"/>
        </w:rPr>
        <w:t>-1,2,4,5,6,8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B1FCA">
        <w:rPr>
          <w:rFonts w:ascii="Times New Roman" w:hAnsi="Times New Roman"/>
          <w:sz w:val="24"/>
          <w:szCs w:val="24"/>
        </w:rPr>
        <w:t>-1,4,5,6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B1FCA">
        <w:rPr>
          <w:rFonts w:ascii="Times New Roman" w:hAnsi="Times New Roman"/>
          <w:sz w:val="24"/>
          <w:szCs w:val="24"/>
        </w:rPr>
        <w:t>-4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DB1FCA">
        <w:rPr>
          <w:rFonts w:ascii="Times New Roman" w:hAnsi="Times New Roman"/>
          <w:sz w:val="24"/>
          <w:szCs w:val="24"/>
        </w:rPr>
        <w:t>-3,4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B1FCA">
        <w:rPr>
          <w:rFonts w:ascii="Times New Roman" w:hAnsi="Times New Roman"/>
          <w:sz w:val="24"/>
          <w:szCs w:val="24"/>
        </w:rPr>
        <w:t>-4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DB1FCA">
        <w:rPr>
          <w:rFonts w:ascii="Times New Roman" w:hAnsi="Times New Roman"/>
          <w:sz w:val="24"/>
          <w:szCs w:val="24"/>
        </w:rPr>
        <w:t>-3,4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B1FCA">
        <w:rPr>
          <w:rFonts w:ascii="Times New Roman" w:hAnsi="Times New Roman"/>
          <w:sz w:val="24"/>
          <w:szCs w:val="24"/>
        </w:rPr>
        <w:t>-3,4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DB1FCA">
        <w:rPr>
          <w:rFonts w:ascii="Times New Roman" w:hAnsi="Times New Roman"/>
          <w:sz w:val="24"/>
          <w:szCs w:val="24"/>
        </w:rPr>
        <w:t>-1,2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DB1FCA">
        <w:rPr>
          <w:rFonts w:ascii="Times New Roman" w:hAnsi="Times New Roman"/>
          <w:sz w:val="24"/>
          <w:szCs w:val="24"/>
        </w:rPr>
        <w:t>-1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DB1FCA">
        <w:rPr>
          <w:rFonts w:ascii="Times New Roman" w:hAnsi="Times New Roman"/>
          <w:sz w:val="24"/>
          <w:szCs w:val="24"/>
        </w:rPr>
        <w:t>-2,4,5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DB1FCA">
        <w:rPr>
          <w:rFonts w:ascii="Times New Roman" w:hAnsi="Times New Roman"/>
          <w:sz w:val="24"/>
          <w:szCs w:val="24"/>
        </w:rPr>
        <w:t>-3</w:t>
      </w:r>
    </w:p>
    <w:p w:rsidR="002F18CD" w:rsidRPr="00DB1FCA" w:rsidRDefault="002F18CD" w:rsidP="002F18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DB1FCA">
        <w:rPr>
          <w:rFonts w:ascii="Times New Roman" w:hAnsi="Times New Roman"/>
          <w:sz w:val="24"/>
          <w:szCs w:val="24"/>
        </w:rPr>
        <w:t>-4</w:t>
      </w:r>
    </w:p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Default="002F18CD"/>
    <w:p w:rsidR="002F18CD" w:rsidRPr="002F18CD" w:rsidRDefault="002F18CD" w:rsidP="002F18CD">
      <w:pPr>
        <w:jc w:val="center"/>
        <w:rPr>
          <w:rFonts w:ascii="Times New Roman" w:hAnsi="Times New Roman" w:cs="Times New Roman"/>
          <w:b/>
        </w:rPr>
      </w:pPr>
      <w:r w:rsidRPr="002F18CD">
        <w:rPr>
          <w:rFonts w:ascii="Times New Roman" w:hAnsi="Times New Roman" w:cs="Times New Roman"/>
          <w:b/>
        </w:rPr>
        <w:lastRenderedPageBreak/>
        <w:t>Ситуационные задачи.</w:t>
      </w:r>
    </w:p>
    <w:p w:rsidR="002F18CD" w:rsidRPr="002F18CD" w:rsidRDefault="002F18CD" w:rsidP="002F18CD">
      <w:pPr>
        <w:pStyle w:val="22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proofErr w:type="gramStart"/>
      <w:r>
        <w:rPr>
          <w:sz w:val="22"/>
          <w:szCs w:val="22"/>
        </w:rPr>
        <w:t xml:space="preserve">    </w:t>
      </w:r>
      <w:r w:rsidRPr="002F18CD">
        <w:rPr>
          <w:sz w:val="22"/>
          <w:szCs w:val="22"/>
        </w:rPr>
        <w:t>В</w:t>
      </w:r>
      <w:proofErr w:type="gramEnd"/>
      <w:r w:rsidRPr="002F18CD">
        <w:rPr>
          <w:sz w:val="22"/>
          <w:szCs w:val="22"/>
        </w:rPr>
        <w:t xml:space="preserve"> </w:t>
      </w:r>
      <w:proofErr w:type="spellStart"/>
      <w:r w:rsidRPr="002F18CD">
        <w:rPr>
          <w:sz w:val="22"/>
          <w:szCs w:val="22"/>
        </w:rPr>
        <w:t>ОмедБ</w:t>
      </w:r>
      <w:proofErr w:type="spellEnd"/>
      <w:r w:rsidRPr="002F18CD">
        <w:rPr>
          <w:sz w:val="22"/>
          <w:szCs w:val="22"/>
        </w:rPr>
        <w:t xml:space="preserve"> доставлен рядовой, 19 лет, с пулевым ранением поясничной области справа. Жалуется на резкие опоясывающие боли в области поясницы, боли в животе, тошноту, жажду. Общее состояние тяжелое. Пульс 110 в минуту, АД 90/60 мм</w:t>
      </w:r>
      <w:proofErr w:type="gramStart"/>
      <w:r w:rsidRPr="002F18CD">
        <w:rPr>
          <w:sz w:val="22"/>
          <w:szCs w:val="22"/>
        </w:rPr>
        <w:t>.</w:t>
      </w:r>
      <w:proofErr w:type="gramEnd"/>
      <w:r w:rsidRPr="002F18CD">
        <w:rPr>
          <w:sz w:val="22"/>
          <w:szCs w:val="22"/>
        </w:rPr>
        <w:t xml:space="preserve"> </w:t>
      </w:r>
      <w:proofErr w:type="gramStart"/>
      <w:r w:rsidRPr="002F18CD">
        <w:rPr>
          <w:sz w:val="22"/>
          <w:szCs w:val="22"/>
        </w:rPr>
        <w:t>р</w:t>
      </w:r>
      <w:proofErr w:type="gramEnd"/>
      <w:r w:rsidRPr="002F18CD">
        <w:rPr>
          <w:sz w:val="22"/>
          <w:szCs w:val="22"/>
        </w:rPr>
        <w:t xml:space="preserve">т. ст. На уровне 3-4 поясничных позвонков справа входное отверстие пули. Язык сухой. Живот напряжен. Выраженные симптомы раздражения брюшины. Зона печеночной тупости уменьшена, притупление </w:t>
      </w:r>
      <w:proofErr w:type="spellStart"/>
      <w:r w:rsidRPr="002F18CD">
        <w:rPr>
          <w:sz w:val="22"/>
          <w:szCs w:val="22"/>
        </w:rPr>
        <w:t>перкуторного</w:t>
      </w:r>
      <w:proofErr w:type="spellEnd"/>
      <w:r w:rsidRPr="002F18CD">
        <w:rPr>
          <w:sz w:val="22"/>
          <w:szCs w:val="22"/>
        </w:rPr>
        <w:t xml:space="preserve"> звука в отлогих местах живота. Перистальтика кишечника не выслушивается. Парез нижних конечностей с нарушением кожной чувствительности. 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Вопросы: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Сформулируйте диагноз.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Какие мероприятия неотложной помощи необходимо провести пострадавшему на данном этапе?</w:t>
      </w:r>
    </w:p>
    <w:p w:rsidR="002F18CD" w:rsidRPr="002F18CD" w:rsidRDefault="002F18CD" w:rsidP="002F18CD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numPr>
          <w:ilvl w:val="0"/>
          <w:numId w:val="1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2F18CD">
        <w:rPr>
          <w:snapToGrid w:val="0"/>
          <w:sz w:val="22"/>
          <w:szCs w:val="22"/>
        </w:rPr>
        <w:t xml:space="preserve">В МПП доставлен сержант, 20 лет, на мягких носилках. </w:t>
      </w:r>
      <w:proofErr w:type="gramStart"/>
      <w:r w:rsidRPr="002F18CD">
        <w:rPr>
          <w:snapToGrid w:val="0"/>
          <w:sz w:val="22"/>
          <w:szCs w:val="22"/>
        </w:rPr>
        <w:t>Извлечен</w:t>
      </w:r>
      <w:proofErr w:type="gramEnd"/>
      <w:r w:rsidRPr="002F18CD">
        <w:rPr>
          <w:snapToGrid w:val="0"/>
          <w:sz w:val="22"/>
          <w:szCs w:val="22"/>
        </w:rPr>
        <w:t xml:space="preserve"> из завала после взрыва авиационной бомбы. Жалуется на боли в пояснице. Общее состояние удовлетворительное. Пульс 62 в минуту. На уровне второго поясничного позвонка имеется припухлость и локальная болезненность, болезненность при осевой нагрузке. Движения и чувствительность не нарушены, мочился. 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Вопросы: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Сформулируйте диагноз.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Объем помощи на </w:t>
      </w:r>
      <w:proofErr w:type="gramStart"/>
      <w:r w:rsidRPr="002F18CD">
        <w:rPr>
          <w:snapToGrid w:val="0"/>
          <w:sz w:val="22"/>
          <w:szCs w:val="22"/>
        </w:rPr>
        <w:t>данном</w:t>
      </w:r>
      <w:proofErr w:type="gramEnd"/>
      <w:r w:rsidRPr="002F18CD">
        <w:rPr>
          <w:snapToGrid w:val="0"/>
          <w:sz w:val="22"/>
          <w:szCs w:val="22"/>
        </w:rPr>
        <w:t xml:space="preserve"> и последующих этапах.</w:t>
      </w:r>
    </w:p>
    <w:p w:rsidR="002F18CD" w:rsidRPr="002F18CD" w:rsidRDefault="002F18CD" w:rsidP="002F18CD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numPr>
          <w:ilvl w:val="0"/>
          <w:numId w:val="11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Из </w:t>
      </w:r>
      <w:proofErr w:type="spellStart"/>
      <w:r w:rsidRPr="002F18CD">
        <w:rPr>
          <w:snapToGrid w:val="0"/>
          <w:sz w:val="22"/>
          <w:szCs w:val="22"/>
        </w:rPr>
        <w:t>ОМедР</w:t>
      </w:r>
      <w:proofErr w:type="spellEnd"/>
      <w:r w:rsidRPr="002F18CD">
        <w:rPr>
          <w:snapToGrid w:val="0"/>
          <w:sz w:val="22"/>
          <w:szCs w:val="22"/>
        </w:rPr>
        <w:t xml:space="preserve"> в ОМО доставлен старшина, 24 лет, который 5 часов тому назад получил удар в голову. Был отброшен взрывной волной. Без сознания. На одежде рвотные массы. Дыхание учащено. Пульс 40 в минуту, АД 160/90 мм</w:t>
      </w:r>
      <w:proofErr w:type="gramStart"/>
      <w:r w:rsidRPr="002F18CD">
        <w:rPr>
          <w:snapToGrid w:val="0"/>
          <w:sz w:val="22"/>
          <w:szCs w:val="22"/>
        </w:rPr>
        <w:t>.</w:t>
      </w:r>
      <w:proofErr w:type="gramEnd"/>
      <w:r w:rsidRPr="002F18CD">
        <w:rPr>
          <w:snapToGrid w:val="0"/>
          <w:sz w:val="22"/>
          <w:szCs w:val="22"/>
        </w:rPr>
        <w:t xml:space="preserve"> </w:t>
      </w:r>
      <w:proofErr w:type="gramStart"/>
      <w:r w:rsidRPr="002F18CD">
        <w:rPr>
          <w:snapToGrid w:val="0"/>
          <w:sz w:val="22"/>
          <w:szCs w:val="22"/>
        </w:rPr>
        <w:t>р</w:t>
      </w:r>
      <w:proofErr w:type="gramEnd"/>
      <w:r w:rsidRPr="002F18CD">
        <w:rPr>
          <w:snapToGrid w:val="0"/>
          <w:sz w:val="22"/>
          <w:szCs w:val="22"/>
        </w:rPr>
        <w:t xml:space="preserve">т. ст. Левый зрачок шире правого. Зрачки не реагируют на свет. Парез правых конечностей. Сухожильные рефлексы не вызываются. В левой височной области ссадина и вдавление кости. ОМО </w:t>
      </w:r>
      <w:proofErr w:type="gramStart"/>
      <w:r w:rsidRPr="002F18CD">
        <w:rPr>
          <w:snapToGrid w:val="0"/>
          <w:sz w:val="22"/>
          <w:szCs w:val="22"/>
        </w:rPr>
        <w:t>перегружен</w:t>
      </w:r>
      <w:proofErr w:type="gramEnd"/>
      <w:r w:rsidRPr="002F18CD">
        <w:rPr>
          <w:snapToGrid w:val="0"/>
          <w:sz w:val="22"/>
          <w:szCs w:val="22"/>
        </w:rPr>
        <w:t xml:space="preserve">. 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Вопросы: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Сформулируйте диагноз.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Объем помощи на данном этапе.</w:t>
      </w:r>
    </w:p>
    <w:p w:rsidR="002F18CD" w:rsidRPr="002F18CD" w:rsidRDefault="002F18CD" w:rsidP="002F18CD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numPr>
          <w:ilvl w:val="0"/>
          <w:numId w:val="11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 </w:t>
      </w:r>
      <w:proofErr w:type="spellStart"/>
      <w:r w:rsidRPr="002F18CD">
        <w:rPr>
          <w:snapToGrid w:val="0"/>
          <w:sz w:val="22"/>
          <w:szCs w:val="22"/>
        </w:rPr>
        <w:t>ОмедБ</w:t>
      </w:r>
      <w:proofErr w:type="spellEnd"/>
      <w:r w:rsidRPr="002F18CD">
        <w:rPr>
          <w:snapToGrid w:val="0"/>
          <w:sz w:val="22"/>
          <w:szCs w:val="22"/>
        </w:rPr>
        <w:t xml:space="preserve"> (ОМО) поступ</w:t>
      </w:r>
      <w:bookmarkStart w:id="0" w:name="_GoBack"/>
      <w:bookmarkEnd w:id="0"/>
      <w:r w:rsidRPr="002F18CD">
        <w:rPr>
          <w:snapToGrid w:val="0"/>
          <w:sz w:val="22"/>
          <w:szCs w:val="22"/>
        </w:rPr>
        <w:t xml:space="preserve">ил рядовой Ф., 18 лет, ранен осколком снаряда в голову. Рвоты не было. Состояние удовлетворительное. Пульс 76 в минуту. Патологических рефлексов и </w:t>
      </w:r>
      <w:proofErr w:type="spellStart"/>
      <w:r w:rsidRPr="002F18CD">
        <w:rPr>
          <w:snapToGrid w:val="0"/>
          <w:sz w:val="22"/>
          <w:szCs w:val="22"/>
        </w:rPr>
        <w:t>менингиальных</w:t>
      </w:r>
      <w:proofErr w:type="spellEnd"/>
      <w:r w:rsidRPr="002F18CD">
        <w:rPr>
          <w:snapToGrid w:val="0"/>
          <w:sz w:val="22"/>
          <w:szCs w:val="22"/>
        </w:rPr>
        <w:t xml:space="preserve"> симптомов нет. Повязка на голове сбилась. В затылочной области рана 1 х 1 см. Кровотечений нет. В окружности раны небольшая гематома. 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Вопросы: 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Сформулируйте диагноз.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Объем помощи в </w:t>
      </w:r>
      <w:proofErr w:type="spellStart"/>
      <w:r w:rsidRPr="002F18CD">
        <w:rPr>
          <w:snapToGrid w:val="0"/>
          <w:sz w:val="22"/>
          <w:szCs w:val="22"/>
        </w:rPr>
        <w:t>ОмедБ</w:t>
      </w:r>
      <w:proofErr w:type="spellEnd"/>
      <w:r w:rsidRPr="002F18CD">
        <w:rPr>
          <w:snapToGrid w:val="0"/>
          <w:sz w:val="22"/>
          <w:szCs w:val="22"/>
        </w:rPr>
        <w:t xml:space="preserve"> </w:t>
      </w:r>
      <w:r w:rsidRPr="002F18CD">
        <w:rPr>
          <w:snapToGrid w:val="0"/>
          <w:sz w:val="22"/>
          <w:szCs w:val="22"/>
        </w:rPr>
        <w:sym w:font="Symbol" w:char="F028"/>
      </w:r>
      <w:r w:rsidRPr="002F18CD">
        <w:rPr>
          <w:snapToGrid w:val="0"/>
          <w:sz w:val="22"/>
          <w:szCs w:val="22"/>
        </w:rPr>
        <w:t>ОМО</w:t>
      </w:r>
      <w:r w:rsidRPr="002F18CD">
        <w:rPr>
          <w:snapToGrid w:val="0"/>
          <w:sz w:val="22"/>
          <w:szCs w:val="22"/>
        </w:rPr>
        <w:sym w:font="Symbol" w:char="F029"/>
      </w:r>
      <w:r w:rsidRPr="002F18CD">
        <w:rPr>
          <w:snapToGrid w:val="0"/>
          <w:sz w:val="22"/>
          <w:szCs w:val="22"/>
        </w:rPr>
        <w:t>.</w:t>
      </w:r>
    </w:p>
    <w:p w:rsidR="002F18CD" w:rsidRPr="002F18CD" w:rsidRDefault="002F18CD" w:rsidP="002F18CD">
      <w:pPr>
        <w:pStyle w:val="2"/>
        <w:widowControl w:val="0"/>
        <w:ind w:left="360"/>
        <w:jc w:val="both"/>
        <w:rPr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2F18CD">
        <w:rPr>
          <w:b/>
          <w:snapToGrid w:val="0"/>
          <w:sz w:val="22"/>
          <w:szCs w:val="22"/>
        </w:rPr>
        <w:lastRenderedPageBreak/>
        <w:t>Ответы</w:t>
      </w:r>
    </w:p>
    <w:p w:rsidR="002F18CD" w:rsidRPr="002F18CD" w:rsidRDefault="002F18CD" w:rsidP="002F18CD">
      <w:pPr>
        <w:pStyle w:val="2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Задача № 1</w:t>
      </w:r>
      <w:r w:rsidRPr="002F18CD">
        <w:rPr>
          <w:snapToGrid w:val="0"/>
          <w:sz w:val="22"/>
          <w:szCs w:val="22"/>
        </w:rPr>
        <w:t>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Сочетанная травма: огнестрельное ранение поясничного отдела позвоночника с повреждением спинного мозга и органов брюшной полости. Внутреннее кровотечение. Парез нижних конечностей. Травматический шок II степени.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Раненый нуждается в оказании неотложной помощи в операционной в первую очередь: показано проведение лапаротомии с остановкой внутреннего кровотечения, восстановлением поврежденных органов, а также </w:t>
      </w:r>
      <w:proofErr w:type="spellStart"/>
      <w:r w:rsidRPr="002F18CD">
        <w:rPr>
          <w:snapToGrid w:val="0"/>
          <w:sz w:val="22"/>
          <w:szCs w:val="22"/>
        </w:rPr>
        <w:t>декомпрессивная</w:t>
      </w:r>
      <w:proofErr w:type="spellEnd"/>
      <w:r w:rsidRPr="002F18CD">
        <w:rPr>
          <w:snapToGrid w:val="0"/>
          <w:sz w:val="22"/>
          <w:szCs w:val="22"/>
        </w:rPr>
        <w:t xml:space="preserve"> </w:t>
      </w:r>
      <w:proofErr w:type="spellStart"/>
      <w:r w:rsidRPr="002F18CD">
        <w:rPr>
          <w:snapToGrid w:val="0"/>
          <w:sz w:val="22"/>
          <w:szCs w:val="22"/>
        </w:rPr>
        <w:t>ляминэктомия</w:t>
      </w:r>
      <w:proofErr w:type="spellEnd"/>
      <w:r w:rsidRPr="002F18CD">
        <w:rPr>
          <w:snapToGrid w:val="0"/>
          <w:sz w:val="22"/>
          <w:szCs w:val="22"/>
        </w:rPr>
        <w:t xml:space="preserve"> L3-L4 позвонков.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Задача № 2.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Закрытый перелом II поясничного позвонка.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 xml:space="preserve">В МПП: введение наркотических аналгетиков, транспортировка в положении лежа на щите в </w:t>
      </w:r>
      <w:proofErr w:type="spellStart"/>
      <w:r w:rsidRPr="002F18CD">
        <w:rPr>
          <w:snapToGrid w:val="0"/>
          <w:sz w:val="22"/>
          <w:szCs w:val="22"/>
        </w:rPr>
        <w:t>ОмедБ</w:t>
      </w:r>
      <w:proofErr w:type="spellEnd"/>
      <w:r w:rsidRPr="002F18CD">
        <w:rPr>
          <w:snapToGrid w:val="0"/>
          <w:sz w:val="22"/>
          <w:szCs w:val="22"/>
        </w:rPr>
        <w:t xml:space="preserve"> во вторую очередь. В </w:t>
      </w:r>
      <w:proofErr w:type="spellStart"/>
      <w:r w:rsidRPr="002F18CD">
        <w:rPr>
          <w:snapToGrid w:val="0"/>
          <w:sz w:val="22"/>
          <w:szCs w:val="22"/>
        </w:rPr>
        <w:t>ОмедБ</w:t>
      </w:r>
      <w:proofErr w:type="spellEnd"/>
      <w:r w:rsidRPr="002F18CD">
        <w:rPr>
          <w:snapToGrid w:val="0"/>
          <w:sz w:val="22"/>
          <w:szCs w:val="22"/>
        </w:rPr>
        <w:t>: введение наркотических аналгетиков, эвакуация в госпиталь для раненых в голову, шею, позвоночник.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Задача № 3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Открытая черепно-мозговая травма: открытый вдавленный перелом левой височной кости. Сдавление головного мозга.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Раненому показано срочное оперативное вмешательство: трепанация черепа.</w:t>
      </w:r>
    </w:p>
    <w:p w:rsidR="002F18CD" w:rsidRPr="002F18CD" w:rsidRDefault="002F18CD" w:rsidP="002F18CD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2F18CD" w:rsidRPr="002F18CD" w:rsidRDefault="002F18CD" w:rsidP="002F18CD">
      <w:pPr>
        <w:pStyle w:val="3"/>
        <w:tabs>
          <w:tab w:val="clear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Задача № 4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Осколочное ранение мягких тканей затылочной области.</w:t>
      </w:r>
    </w:p>
    <w:p w:rsidR="002F18CD" w:rsidRPr="002F18CD" w:rsidRDefault="002F18CD" w:rsidP="002F18CD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2F18CD">
        <w:rPr>
          <w:snapToGrid w:val="0"/>
          <w:sz w:val="22"/>
          <w:szCs w:val="22"/>
        </w:rPr>
        <w:t>Показано проведение ПХО раны.</w:t>
      </w:r>
    </w:p>
    <w:p w:rsidR="002F18CD" w:rsidRPr="002F18CD" w:rsidRDefault="002F18CD" w:rsidP="002F18CD">
      <w:pPr>
        <w:jc w:val="center"/>
        <w:rPr>
          <w:b/>
        </w:rPr>
      </w:pPr>
    </w:p>
    <w:sectPr w:rsidR="002F18CD" w:rsidRPr="002F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58D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1">
    <w:nsid w:val="103610D4"/>
    <w:multiLevelType w:val="multilevel"/>
    <w:tmpl w:val="B58408A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C9764E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3">
    <w:nsid w:val="19AF774E"/>
    <w:multiLevelType w:val="singleLevel"/>
    <w:tmpl w:val="2C34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1F083D"/>
    <w:multiLevelType w:val="singleLevel"/>
    <w:tmpl w:val="2C34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2D2255"/>
    <w:multiLevelType w:val="singleLevel"/>
    <w:tmpl w:val="2C34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044314"/>
    <w:multiLevelType w:val="multilevel"/>
    <w:tmpl w:val="220C8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1B16DBA"/>
    <w:multiLevelType w:val="singleLevel"/>
    <w:tmpl w:val="2C34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B2295C"/>
    <w:multiLevelType w:val="hybridMultilevel"/>
    <w:tmpl w:val="E818852C"/>
    <w:lvl w:ilvl="0" w:tplc="DA08F7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80B70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10">
    <w:nsid w:val="6CB0793E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A4"/>
    <w:rsid w:val="002F18CD"/>
    <w:rsid w:val="00733C2B"/>
    <w:rsid w:val="00C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18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2F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2"/>
    <w:rsid w:val="002F18CD"/>
    <w:pPr>
      <w:widowControl w:val="0"/>
      <w:ind w:left="283" w:hanging="283"/>
      <w:jc w:val="both"/>
    </w:pPr>
    <w:rPr>
      <w:snapToGrid w:val="0"/>
      <w:sz w:val="24"/>
    </w:rPr>
  </w:style>
  <w:style w:type="paragraph" w:customStyle="1" w:styleId="3">
    <w:name w:val="Основной текст3"/>
    <w:basedOn w:val="2"/>
    <w:rsid w:val="002F18CD"/>
    <w:pPr>
      <w:widowControl w:val="0"/>
      <w:tabs>
        <w:tab w:val="left" w:pos="142"/>
      </w:tabs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18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2F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2"/>
    <w:rsid w:val="002F18CD"/>
    <w:pPr>
      <w:widowControl w:val="0"/>
      <w:ind w:left="283" w:hanging="283"/>
      <w:jc w:val="both"/>
    </w:pPr>
    <w:rPr>
      <w:snapToGrid w:val="0"/>
      <w:sz w:val="24"/>
    </w:rPr>
  </w:style>
  <w:style w:type="paragraph" w:customStyle="1" w:styleId="3">
    <w:name w:val="Основной текст3"/>
    <w:basedOn w:val="2"/>
    <w:rsid w:val="002F18CD"/>
    <w:pPr>
      <w:widowControl w:val="0"/>
      <w:tabs>
        <w:tab w:val="left" w:pos="142"/>
      </w:tabs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2016-09-17T16:27:00Z</dcterms:created>
  <dcterms:modified xsi:type="dcterms:W3CDTF">2016-09-17T16:36:00Z</dcterms:modified>
</cp:coreProperties>
</file>