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2" w:rsidRDefault="00407022" w:rsidP="0040702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ВОПРОСЫ ДЛЯ ПОДГОТОВКИ К ЗАЧЕТУ Н</w:t>
      </w:r>
      <w:r w:rsidRPr="009E354E">
        <w:rPr>
          <w:b/>
          <w:sz w:val="28"/>
        </w:rPr>
        <w:t xml:space="preserve">А </w:t>
      </w:r>
      <w:r w:rsidR="00C171FA">
        <w:rPr>
          <w:b/>
          <w:sz w:val="28"/>
        </w:rPr>
        <w:t>6</w:t>
      </w:r>
      <w:r w:rsidRPr="009E354E">
        <w:rPr>
          <w:b/>
          <w:sz w:val="28"/>
        </w:rPr>
        <w:t xml:space="preserve"> КУРСЕ </w:t>
      </w:r>
      <w:r>
        <w:rPr>
          <w:b/>
          <w:sz w:val="28"/>
        </w:rPr>
        <w:t>ЛЕЧЕБНОГО ФАКУЛЬТЕТА</w:t>
      </w:r>
    </w:p>
    <w:p w:rsidR="00353F05" w:rsidRDefault="00353F05" w:rsidP="00353F05">
      <w:pPr>
        <w:numPr>
          <w:ilvl w:val="0"/>
          <w:numId w:val="5"/>
        </w:numPr>
        <w:rPr>
          <w:sz w:val="24"/>
          <w:szCs w:val="24"/>
        </w:rPr>
      </w:pPr>
      <w:r w:rsidRPr="001E4E80">
        <w:rPr>
          <w:sz w:val="24"/>
          <w:szCs w:val="24"/>
        </w:rPr>
        <w:t>Инфекция мочевых путей</w:t>
      </w:r>
      <w:r>
        <w:rPr>
          <w:sz w:val="24"/>
          <w:szCs w:val="24"/>
        </w:rPr>
        <w:t xml:space="preserve"> (ИМП): определение, классификация</w:t>
      </w:r>
    </w:p>
    <w:p w:rsidR="00353F05" w:rsidRDefault="00353F05" w:rsidP="00353F05">
      <w:pPr>
        <w:numPr>
          <w:ilvl w:val="0"/>
          <w:numId w:val="5"/>
        </w:numPr>
        <w:rPr>
          <w:sz w:val="24"/>
          <w:szCs w:val="24"/>
        </w:rPr>
      </w:pPr>
      <w:r w:rsidRPr="00353F05">
        <w:rPr>
          <w:sz w:val="24"/>
          <w:szCs w:val="24"/>
        </w:rPr>
        <w:t xml:space="preserve"> ИМП у беременных</w:t>
      </w:r>
    </w:p>
    <w:p w:rsidR="00353F05" w:rsidRDefault="00353F05" w:rsidP="00353F05">
      <w:pPr>
        <w:numPr>
          <w:ilvl w:val="0"/>
          <w:numId w:val="5"/>
        </w:numPr>
        <w:rPr>
          <w:sz w:val="24"/>
          <w:szCs w:val="24"/>
        </w:rPr>
      </w:pPr>
      <w:r w:rsidRPr="00353F05">
        <w:rPr>
          <w:sz w:val="24"/>
          <w:szCs w:val="24"/>
        </w:rPr>
        <w:t xml:space="preserve"> Синдром хронической тазовой боли у мужчин</w:t>
      </w:r>
    </w:p>
    <w:p w:rsidR="00353F05" w:rsidRDefault="00353F05" w:rsidP="00353F05">
      <w:pPr>
        <w:numPr>
          <w:ilvl w:val="0"/>
          <w:numId w:val="5"/>
        </w:numPr>
        <w:rPr>
          <w:sz w:val="24"/>
          <w:szCs w:val="24"/>
        </w:rPr>
      </w:pPr>
      <w:r w:rsidRPr="00353F05">
        <w:rPr>
          <w:sz w:val="24"/>
          <w:szCs w:val="24"/>
        </w:rPr>
        <w:t>Недержание мочи</w:t>
      </w:r>
    </w:p>
    <w:p w:rsidR="00432273" w:rsidRDefault="00353F05" w:rsidP="00432273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353F05">
        <w:rPr>
          <w:sz w:val="24"/>
          <w:szCs w:val="24"/>
        </w:rPr>
        <w:t>Андрологические</w:t>
      </w:r>
      <w:proofErr w:type="spellEnd"/>
      <w:r w:rsidRPr="00353F05">
        <w:rPr>
          <w:sz w:val="24"/>
          <w:szCs w:val="24"/>
        </w:rPr>
        <w:t xml:space="preserve"> проблемы мужчин пожилого возраста</w:t>
      </w:r>
    </w:p>
    <w:p w:rsidR="00F128A2" w:rsidRDefault="00353F05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>Диспансеризация пациентов с урологическими з</w:t>
      </w:r>
      <w:r w:rsidRPr="00432273">
        <w:rPr>
          <w:sz w:val="24"/>
          <w:szCs w:val="24"/>
        </w:rPr>
        <w:t>а</w:t>
      </w:r>
      <w:r w:rsidRPr="00432273">
        <w:rPr>
          <w:sz w:val="24"/>
          <w:szCs w:val="24"/>
        </w:rPr>
        <w:t>болеваниями.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>Травмы почек, мочеточников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>Травмы мочевого пузыря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Травмы уретры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>Травмы полового члена и органов мошонки.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Острая задержка мочеиспускания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Синдром «острой мошонки»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Гематурия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Острые заболевания полового члена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 w:rsidRPr="00432273">
        <w:rPr>
          <w:sz w:val="24"/>
          <w:szCs w:val="24"/>
        </w:rPr>
        <w:t xml:space="preserve"> Почечная колика</w:t>
      </w:r>
    </w:p>
    <w:p w:rsidR="00432273" w:rsidRDefault="00432273" w:rsidP="004322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Отведение мочи в урологии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Острая и хроническая почечная недост</w:t>
      </w:r>
      <w:r w:rsidRPr="00432273">
        <w:rPr>
          <w:sz w:val="24"/>
          <w:szCs w:val="24"/>
        </w:rPr>
        <w:t>а</w:t>
      </w:r>
      <w:r w:rsidRPr="00432273">
        <w:rPr>
          <w:sz w:val="24"/>
          <w:szCs w:val="24"/>
        </w:rPr>
        <w:t>точность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Гемодиализ и другие методы внепочечного очищ</w:t>
      </w:r>
      <w:r w:rsidRPr="00432273">
        <w:rPr>
          <w:sz w:val="24"/>
          <w:szCs w:val="24"/>
        </w:rPr>
        <w:t>е</w:t>
      </w:r>
      <w:r w:rsidRPr="00432273">
        <w:rPr>
          <w:sz w:val="24"/>
          <w:szCs w:val="24"/>
        </w:rPr>
        <w:t>ния крови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</w:t>
      </w:r>
      <w:proofErr w:type="spellStart"/>
      <w:r w:rsidRPr="00432273">
        <w:rPr>
          <w:sz w:val="24"/>
          <w:szCs w:val="24"/>
        </w:rPr>
        <w:t>Нефрогенная</w:t>
      </w:r>
      <w:proofErr w:type="spellEnd"/>
      <w:r w:rsidRPr="00432273">
        <w:rPr>
          <w:sz w:val="24"/>
          <w:szCs w:val="24"/>
        </w:rPr>
        <w:t xml:space="preserve"> гипертензия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>Трансплантация по</w:t>
      </w:r>
      <w:r w:rsidRPr="00432273">
        <w:rPr>
          <w:sz w:val="24"/>
          <w:szCs w:val="24"/>
        </w:rPr>
        <w:t>ч</w:t>
      </w:r>
      <w:r w:rsidRPr="00432273">
        <w:rPr>
          <w:sz w:val="24"/>
          <w:szCs w:val="24"/>
        </w:rPr>
        <w:t>ки.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Методы исследования в андрологии.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Эректильная</w:t>
      </w:r>
      <w:proofErr w:type="spellEnd"/>
      <w:r>
        <w:rPr>
          <w:sz w:val="24"/>
          <w:szCs w:val="24"/>
        </w:rPr>
        <w:t xml:space="preserve"> дисфункция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32273">
        <w:rPr>
          <w:sz w:val="24"/>
          <w:szCs w:val="24"/>
        </w:rPr>
        <w:t>арушения э</w:t>
      </w:r>
      <w:r w:rsidRPr="00432273">
        <w:rPr>
          <w:sz w:val="24"/>
          <w:szCs w:val="24"/>
        </w:rPr>
        <w:t>я</w:t>
      </w:r>
      <w:r w:rsidRPr="00432273">
        <w:rPr>
          <w:sz w:val="24"/>
          <w:szCs w:val="24"/>
        </w:rPr>
        <w:t>куляции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</w:t>
      </w:r>
      <w:proofErr w:type="spellStart"/>
      <w:r w:rsidRPr="00432273">
        <w:rPr>
          <w:sz w:val="24"/>
          <w:szCs w:val="24"/>
        </w:rPr>
        <w:t>Тестикулярное</w:t>
      </w:r>
      <w:proofErr w:type="spellEnd"/>
      <w:r w:rsidRPr="00432273">
        <w:rPr>
          <w:sz w:val="24"/>
          <w:szCs w:val="24"/>
        </w:rPr>
        <w:t xml:space="preserve"> и </w:t>
      </w:r>
      <w:proofErr w:type="spellStart"/>
      <w:r w:rsidRPr="00432273">
        <w:rPr>
          <w:sz w:val="24"/>
          <w:szCs w:val="24"/>
        </w:rPr>
        <w:t>посттестикулярное</w:t>
      </w:r>
      <w:proofErr w:type="spellEnd"/>
      <w:r w:rsidRPr="00432273">
        <w:rPr>
          <w:sz w:val="24"/>
          <w:szCs w:val="24"/>
        </w:rPr>
        <w:t xml:space="preserve"> мужское бе</w:t>
      </w:r>
      <w:r w:rsidRPr="00432273">
        <w:rPr>
          <w:sz w:val="24"/>
          <w:szCs w:val="24"/>
        </w:rPr>
        <w:t>с</w:t>
      </w:r>
      <w:r w:rsidRPr="00432273">
        <w:rPr>
          <w:sz w:val="24"/>
          <w:szCs w:val="24"/>
        </w:rPr>
        <w:t>плодие.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2273">
        <w:rPr>
          <w:sz w:val="24"/>
          <w:szCs w:val="24"/>
        </w:rPr>
        <w:t>Варикоцеле.</w:t>
      </w:r>
    </w:p>
    <w:p w:rsid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 xml:space="preserve"> Мужская контрацепция. </w:t>
      </w:r>
    </w:p>
    <w:p w:rsidR="00432273" w:rsidRPr="00432273" w:rsidRDefault="00432273" w:rsidP="00432273">
      <w:pPr>
        <w:numPr>
          <w:ilvl w:val="0"/>
          <w:numId w:val="5"/>
        </w:numPr>
        <w:jc w:val="both"/>
        <w:rPr>
          <w:sz w:val="24"/>
          <w:szCs w:val="24"/>
        </w:rPr>
      </w:pPr>
      <w:r w:rsidRPr="00432273">
        <w:rPr>
          <w:sz w:val="24"/>
          <w:szCs w:val="24"/>
        </w:rPr>
        <w:t>Планирование семьи.</w:t>
      </w:r>
    </w:p>
    <w:sectPr w:rsidR="00432273" w:rsidRPr="00432273" w:rsidSect="00E9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980"/>
    <w:multiLevelType w:val="hybridMultilevel"/>
    <w:tmpl w:val="600C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443F"/>
    <w:multiLevelType w:val="hybridMultilevel"/>
    <w:tmpl w:val="CA3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E81"/>
    <w:multiLevelType w:val="hybridMultilevel"/>
    <w:tmpl w:val="CA3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6FB"/>
    <w:multiLevelType w:val="hybridMultilevel"/>
    <w:tmpl w:val="600C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370D"/>
    <w:multiLevelType w:val="hybridMultilevel"/>
    <w:tmpl w:val="CA3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B12FA"/>
    <w:multiLevelType w:val="hybridMultilevel"/>
    <w:tmpl w:val="600C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6FC"/>
    <w:multiLevelType w:val="hybridMultilevel"/>
    <w:tmpl w:val="CA3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3A4E"/>
    <w:multiLevelType w:val="hybridMultilevel"/>
    <w:tmpl w:val="63A2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8173A"/>
    <w:multiLevelType w:val="hybridMultilevel"/>
    <w:tmpl w:val="CA3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2"/>
    <w:rsid w:val="00161DD6"/>
    <w:rsid w:val="00353F05"/>
    <w:rsid w:val="0040617C"/>
    <w:rsid w:val="00407022"/>
    <w:rsid w:val="00432273"/>
    <w:rsid w:val="004774E7"/>
    <w:rsid w:val="005B7627"/>
    <w:rsid w:val="00C171FA"/>
    <w:rsid w:val="00E90FE6"/>
    <w:rsid w:val="00F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2016-10-20T06:25:00Z</dcterms:created>
  <dcterms:modified xsi:type="dcterms:W3CDTF">2016-10-20T06:25:00Z</dcterms:modified>
</cp:coreProperties>
</file>