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01" w:rsidRDefault="00525501" w:rsidP="00525501">
      <w:pPr>
        <w:jc w:val="center"/>
        <w:rPr>
          <w:sz w:val="28"/>
          <w:szCs w:val="28"/>
        </w:rPr>
      </w:pPr>
      <w:r>
        <w:rPr>
          <w:sz w:val="28"/>
          <w:szCs w:val="28"/>
        </w:rPr>
        <w:t>УЧРЕЖДЕНИЕ ОБРАЗОВАНИЯ</w:t>
      </w:r>
    </w:p>
    <w:p w:rsidR="00525501" w:rsidRDefault="00525501" w:rsidP="00525501">
      <w:pPr>
        <w:jc w:val="center"/>
        <w:rPr>
          <w:sz w:val="28"/>
          <w:szCs w:val="28"/>
        </w:rPr>
      </w:pPr>
      <w:r>
        <w:rPr>
          <w:sz w:val="28"/>
          <w:szCs w:val="28"/>
        </w:rPr>
        <w:t>ВИТЕБСКИЙ ОРДЕНА ДРУЖБЫ НАРОДОВ МЕДИЦИНСКИЙ УНИВЕРСИТЕТ</w:t>
      </w:r>
    </w:p>
    <w:p w:rsidR="00525501" w:rsidRDefault="00525501" w:rsidP="00525501">
      <w:pPr>
        <w:jc w:val="center"/>
        <w:rPr>
          <w:sz w:val="28"/>
          <w:szCs w:val="28"/>
        </w:rPr>
      </w:pPr>
      <w:r>
        <w:rPr>
          <w:sz w:val="28"/>
          <w:szCs w:val="28"/>
        </w:rPr>
        <w:t>КАФЕДРА ТЕРАПЕВТИЧЕСКОЙ СТОМАТОЛОГИИ С КУРСОМ ФПК И ПК</w:t>
      </w:r>
    </w:p>
    <w:p w:rsidR="00525501" w:rsidRDefault="00525501" w:rsidP="00525501">
      <w:pPr>
        <w:rPr>
          <w:sz w:val="28"/>
          <w:szCs w:val="28"/>
        </w:rPr>
      </w:pPr>
    </w:p>
    <w:p w:rsidR="00525501" w:rsidRDefault="00525501" w:rsidP="00525501">
      <w:pPr>
        <w:rPr>
          <w:sz w:val="28"/>
          <w:szCs w:val="28"/>
        </w:rPr>
      </w:pPr>
    </w:p>
    <w:p w:rsidR="00525501" w:rsidRDefault="00525501" w:rsidP="00525501">
      <w:pPr>
        <w:rPr>
          <w:sz w:val="28"/>
          <w:szCs w:val="28"/>
        </w:rPr>
      </w:pPr>
    </w:p>
    <w:p w:rsidR="00525501" w:rsidRDefault="00525501" w:rsidP="00525501">
      <w:pPr>
        <w:ind w:firstLine="5954"/>
        <w:rPr>
          <w:sz w:val="28"/>
          <w:szCs w:val="28"/>
        </w:rPr>
      </w:pPr>
      <w:r>
        <w:rPr>
          <w:sz w:val="28"/>
          <w:szCs w:val="28"/>
        </w:rPr>
        <w:t>Обсуждено на заседании кафедры</w:t>
      </w:r>
    </w:p>
    <w:p w:rsidR="001D4EF9" w:rsidRDefault="001D4EF9" w:rsidP="001D4EF9">
      <w:pPr>
        <w:ind w:firstLine="5954"/>
        <w:rPr>
          <w:sz w:val="28"/>
          <w:szCs w:val="28"/>
        </w:rPr>
      </w:pPr>
      <w:r>
        <w:rPr>
          <w:sz w:val="28"/>
          <w:szCs w:val="28"/>
        </w:rPr>
        <w:t>Протокол № 1 от 01.09.202</w:t>
      </w:r>
      <w:r w:rsidR="000857E9">
        <w:rPr>
          <w:sz w:val="28"/>
          <w:szCs w:val="28"/>
        </w:rPr>
        <w:t>3</w:t>
      </w:r>
      <w:r>
        <w:rPr>
          <w:sz w:val="28"/>
          <w:szCs w:val="28"/>
        </w:rPr>
        <w:t xml:space="preserve"> года</w:t>
      </w:r>
    </w:p>
    <w:p w:rsidR="00525501" w:rsidRDefault="00525501" w:rsidP="00525501">
      <w:pPr>
        <w:rPr>
          <w:sz w:val="28"/>
          <w:szCs w:val="28"/>
        </w:rPr>
      </w:pPr>
    </w:p>
    <w:p w:rsidR="00525501" w:rsidRDefault="00525501" w:rsidP="00525501">
      <w:pPr>
        <w:rPr>
          <w:sz w:val="28"/>
          <w:szCs w:val="28"/>
        </w:rPr>
      </w:pPr>
    </w:p>
    <w:p w:rsidR="00525501" w:rsidRDefault="00525501" w:rsidP="00525501">
      <w:pPr>
        <w:rPr>
          <w:sz w:val="28"/>
          <w:szCs w:val="28"/>
        </w:rPr>
      </w:pPr>
    </w:p>
    <w:p w:rsidR="00525501" w:rsidRDefault="00525501" w:rsidP="00525501">
      <w:pPr>
        <w:rPr>
          <w:sz w:val="28"/>
          <w:szCs w:val="28"/>
        </w:rPr>
      </w:pPr>
    </w:p>
    <w:p w:rsidR="00525501" w:rsidRDefault="00525501" w:rsidP="00525501">
      <w:pPr>
        <w:rPr>
          <w:sz w:val="28"/>
          <w:szCs w:val="28"/>
        </w:rPr>
      </w:pPr>
    </w:p>
    <w:p w:rsidR="00525501" w:rsidRDefault="000857E9" w:rsidP="00525501">
      <w:pPr>
        <w:jc w:val="center"/>
        <w:rPr>
          <w:b/>
          <w:sz w:val="28"/>
          <w:szCs w:val="28"/>
        </w:rPr>
      </w:pPr>
      <w:r w:rsidRPr="000857E9">
        <w:rPr>
          <w:b/>
          <w:sz w:val="28"/>
          <w:szCs w:val="28"/>
        </w:rPr>
        <w:t>МЕТОДИЧЕСКИЕ УКАЗАНИЯ</w:t>
      </w:r>
      <w:r w:rsidR="00525501">
        <w:rPr>
          <w:b/>
          <w:sz w:val="28"/>
          <w:szCs w:val="28"/>
        </w:rPr>
        <w:t xml:space="preserve"> № 14</w:t>
      </w:r>
    </w:p>
    <w:p w:rsidR="00525501" w:rsidRDefault="00525501" w:rsidP="00525501">
      <w:pPr>
        <w:jc w:val="center"/>
        <w:rPr>
          <w:sz w:val="28"/>
          <w:szCs w:val="28"/>
        </w:rPr>
      </w:pPr>
      <w:r>
        <w:rPr>
          <w:sz w:val="28"/>
          <w:szCs w:val="28"/>
        </w:rPr>
        <w:t>для проведения занятия со студентами 5 курса в 9 семестре</w:t>
      </w:r>
    </w:p>
    <w:p w:rsidR="00525501" w:rsidRDefault="00525501" w:rsidP="00525501">
      <w:pPr>
        <w:jc w:val="center"/>
        <w:rPr>
          <w:sz w:val="28"/>
          <w:szCs w:val="28"/>
        </w:rPr>
      </w:pPr>
      <w:r>
        <w:rPr>
          <w:sz w:val="28"/>
          <w:szCs w:val="28"/>
        </w:rPr>
        <w:t>стоматологического факультета по терапевтической стоматологии</w:t>
      </w:r>
    </w:p>
    <w:p w:rsidR="00525501" w:rsidRDefault="00525501" w:rsidP="00525501">
      <w:pPr>
        <w:jc w:val="center"/>
        <w:rPr>
          <w:sz w:val="28"/>
          <w:szCs w:val="28"/>
        </w:rPr>
      </w:pPr>
      <w:r>
        <w:rPr>
          <w:sz w:val="28"/>
          <w:szCs w:val="28"/>
        </w:rPr>
        <w:t>(для студентов)</w:t>
      </w:r>
    </w:p>
    <w:p w:rsidR="001B3184" w:rsidRDefault="001B3184">
      <w:pPr>
        <w:rPr>
          <w:sz w:val="32"/>
        </w:rPr>
      </w:pPr>
    </w:p>
    <w:p w:rsidR="001B3184" w:rsidRDefault="001B3184">
      <w:pPr>
        <w:rPr>
          <w:sz w:val="32"/>
        </w:rPr>
      </w:pPr>
    </w:p>
    <w:p w:rsidR="001B3184" w:rsidRDefault="001B3184">
      <w:pPr>
        <w:jc w:val="center"/>
        <w:rPr>
          <w:sz w:val="32"/>
        </w:rPr>
      </w:pPr>
    </w:p>
    <w:p w:rsidR="001B3184" w:rsidRDefault="00B25356">
      <w:pPr>
        <w:jc w:val="center"/>
      </w:pPr>
      <w:r>
        <w:rPr>
          <w:sz w:val="32"/>
        </w:rPr>
        <w:t xml:space="preserve">Тема: </w:t>
      </w:r>
      <w:r>
        <w:rPr>
          <w:b/>
          <w:sz w:val="32"/>
          <w:szCs w:val="32"/>
        </w:rPr>
        <w:t xml:space="preserve">Дифференциальная диагностика заболеваний слизистой </w:t>
      </w:r>
    </w:p>
    <w:p w:rsidR="001B3184" w:rsidRDefault="00B25356">
      <w:pPr>
        <w:jc w:val="center"/>
      </w:pPr>
      <w:r>
        <w:rPr>
          <w:b/>
          <w:sz w:val="32"/>
          <w:szCs w:val="32"/>
        </w:rPr>
        <w:t xml:space="preserve">оболочки рта. Принципы лечения и профилактики заболеваний </w:t>
      </w:r>
    </w:p>
    <w:p w:rsidR="001B3184" w:rsidRDefault="00B25356">
      <w:pPr>
        <w:jc w:val="center"/>
      </w:pPr>
      <w:r>
        <w:rPr>
          <w:b/>
          <w:sz w:val="32"/>
          <w:szCs w:val="32"/>
        </w:rPr>
        <w:t>слизистой оболочки рта.</w:t>
      </w:r>
    </w:p>
    <w:p w:rsidR="001B3184" w:rsidRDefault="001B3184">
      <w:pPr>
        <w:jc w:val="center"/>
        <w:rPr>
          <w:b/>
          <w:sz w:val="28"/>
          <w:szCs w:val="28"/>
        </w:rPr>
      </w:pPr>
    </w:p>
    <w:p w:rsidR="001B3184" w:rsidRDefault="001B3184">
      <w:pPr>
        <w:jc w:val="center"/>
        <w:rPr>
          <w:b/>
          <w:sz w:val="32"/>
          <w:szCs w:val="28"/>
        </w:rPr>
      </w:pPr>
    </w:p>
    <w:p w:rsidR="001B3184" w:rsidRDefault="001B3184">
      <w:pPr>
        <w:rPr>
          <w:b/>
          <w:sz w:val="32"/>
          <w:szCs w:val="28"/>
        </w:rPr>
      </w:pPr>
    </w:p>
    <w:p w:rsidR="001B3184" w:rsidRDefault="001B3184">
      <w:pPr>
        <w:rPr>
          <w:sz w:val="32"/>
        </w:rPr>
      </w:pPr>
    </w:p>
    <w:p w:rsidR="001B3184" w:rsidRDefault="001B3184">
      <w:pPr>
        <w:rPr>
          <w:sz w:val="32"/>
        </w:rPr>
      </w:pPr>
    </w:p>
    <w:p w:rsidR="001B3184" w:rsidRDefault="001B3184">
      <w:pPr>
        <w:rPr>
          <w:sz w:val="32"/>
        </w:rPr>
      </w:pPr>
    </w:p>
    <w:p w:rsidR="001B3184" w:rsidRDefault="001B3184">
      <w:pPr>
        <w:rPr>
          <w:sz w:val="32"/>
        </w:rPr>
      </w:pPr>
    </w:p>
    <w:p w:rsidR="001B3184" w:rsidRDefault="00B25356">
      <w:pPr>
        <w:pStyle w:val="4"/>
      </w:pPr>
      <w:r>
        <w:t>Время: 6часов</w:t>
      </w:r>
    </w:p>
    <w:p w:rsidR="001B3184" w:rsidRDefault="001B3184"/>
    <w:p w:rsidR="001B3184" w:rsidRDefault="001B3184"/>
    <w:p w:rsidR="001B3184" w:rsidRDefault="001B3184"/>
    <w:p w:rsidR="001B3184" w:rsidRDefault="001B3184"/>
    <w:p w:rsidR="001B3184" w:rsidRDefault="001B3184"/>
    <w:p w:rsidR="001B3184" w:rsidRDefault="001B3184"/>
    <w:p w:rsidR="001B3184" w:rsidRDefault="001B3184"/>
    <w:p w:rsidR="001B3184" w:rsidRDefault="001B3184">
      <w:pPr>
        <w:jc w:val="center"/>
        <w:rPr>
          <w:b/>
          <w:i/>
        </w:rPr>
      </w:pPr>
    </w:p>
    <w:p w:rsidR="001B3184" w:rsidRDefault="001B3184">
      <w:pPr>
        <w:jc w:val="center"/>
        <w:rPr>
          <w:b/>
          <w:i/>
          <w:sz w:val="28"/>
          <w:szCs w:val="28"/>
        </w:rPr>
      </w:pPr>
    </w:p>
    <w:p w:rsidR="001B3184" w:rsidRDefault="001B3184">
      <w:pPr>
        <w:jc w:val="center"/>
        <w:rPr>
          <w:b/>
          <w:i/>
          <w:sz w:val="28"/>
          <w:szCs w:val="28"/>
        </w:rPr>
      </w:pPr>
    </w:p>
    <w:p w:rsidR="001B3184" w:rsidRDefault="001B3184">
      <w:pPr>
        <w:jc w:val="center"/>
        <w:rPr>
          <w:b/>
          <w:sz w:val="28"/>
          <w:szCs w:val="28"/>
        </w:rPr>
      </w:pPr>
    </w:p>
    <w:p w:rsidR="001B3184" w:rsidRDefault="001B3184">
      <w:pPr>
        <w:jc w:val="center"/>
        <w:rPr>
          <w:b/>
          <w:sz w:val="28"/>
          <w:szCs w:val="28"/>
        </w:rPr>
      </w:pPr>
    </w:p>
    <w:p w:rsidR="001B3184" w:rsidRDefault="001B3184">
      <w:pPr>
        <w:jc w:val="center"/>
        <w:rPr>
          <w:b/>
          <w:sz w:val="28"/>
          <w:szCs w:val="28"/>
        </w:rPr>
      </w:pPr>
    </w:p>
    <w:p w:rsidR="001B3184" w:rsidRDefault="001B3184">
      <w:pPr>
        <w:jc w:val="center"/>
        <w:rPr>
          <w:b/>
          <w:sz w:val="28"/>
          <w:szCs w:val="28"/>
        </w:rPr>
      </w:pPr>
    </w:p>
    <w:p w:rsidR="001B3184" w:rsidRDefault="00B25356">
      <w:pPr>
        <w:jc w:val="center"/>
      </w:pPr>
      <w:r>
        <w:rPr>
          <w:b/>
          <w:sz w:val="28"/>
          <w:szCs w:val="28"/>
        </w:rPr>
        <w:t>Витебск 20</w:t>
      </w:r>
      <w:r w:rsidR="001D4EF9">
        <w:rPr>
          <w:b/>
          <w:sz w:val="28"/>
          <w:szCs w:val="28"/>
        </w:rPr>
        <w:t>2</w:t>
      </w:r>
      <w:r w:rsidR="000857E9">
        <w:rPr>
          <w:b/>
          <w:sz w:val="28"/>
          <w:szCs w:val="28"/>
        </w:rPr>
        <w:t>3</w:t>
      </w:r>
      <w:bookmarkStart w:id="0" w:name="_GoBack"/>
      <w:bookmarkEnd w:id="0"/>
    </w:p>
    <w:p w:rsidR="001B3184" w:rsidRDefault="00B25356">
      <w:pPr>
        <w:pageBreakBefore/>
        <w:jc w:val="center"/>
      </w:pPr>
      <w:r>
        <w:rPr>
          <w:b/>
        </w:rPr>
        <w:lastRenderedPageBreak/>
        <w:t>1.</w:t>
      </w:r>
      <w:r>
        <w:rPr>
          <w:b/>
          <w:bCs/>
        </w:rPr>
        <w:t>Учебные и воспитательные цели:</w:t>
      </w:r>
    </w:p>
    <w:p w:rsidR="001B3184" w:rsidRDefault="00B25356">
      <w:pPr>
        <w:numPr>
          <w:ilvl w:val="0"/>
          <w:numId w:val="6"/>
        </w:numPr>
        <w:tabs>
          <w:tab w:val="left" w:pos="360"/>
        </w:tabs>
        <w:ind w:left="360"/>
        <w:jc w:val="both"/>
      </w:pPr>
      <w:r>
        <w:t>Изучить основы дифференциальной диагностики заболеваний слизистой оболочки рта.</w:t>
      </w:r>
    </w:p>
    <w:p w:rsidR="001B3184" w:rsidRDefault="00B25356">
      <w:pPr>
        <w:numPr>
          <w:ilvl w:val="0"/>
          <w:numId w:val="6"/>
        </w:numPr>
        <w:tabs>
          <w:tab w:val="left" w:pos="360"/>
        </w:tabs>
        <w:ind w:left="360"/>
        <w:jc w:val="both"/>
      </w:pPr>
      <w:r>
        <w:t>Изучить принципы лечения заболеваний слизистой оболочки рта.</w:t>
      </w:r>
    </w:p>
    <w:p w:rsidR="001B3184" w:rsidRDefault="00B25356">
      <w:pPr>
        <w:numPr>
          <w:ilvl w:val="0"/>
          <w:numId w:val="6"/>
        </w:numPr>
        <w:tabs>
          <w:tab w:val="left" w:pos="360"/>
        </w:tabs>
        <w:ind w:left="360"/>
        <w:jc w:val="both"/>
      </w:pPr>
      <w:r>
        <w:t>Изучить принципы профилактики заболеваний слизистой оболочки рта.</w:t>
      </w:r>
    </w:p>
    <w:p w:rsidR="001B3184" w:rsidRDefault="001B3184">
      <w:pPr>
        <w:tabs>
          <w:tab w:val="left" w:pos="360"/>
        </w:tabs>
        <w:ind w:left="720"/>
        <w:jc w:val="both"/>
        <w:rPr>
          <w:b/>
          <w:bCs/>
        </w:rPr>
      </w:pPr>
    </w:p>
    <w:p w:rsidR="001B3184" w:rsidRDefault="00B25356">
      <w:pPr>
        <w:widowControl w:val="0"/>
        <w:autoSpaceDE w:val="0"/>
        <w:jc w:val="center"/>
      </w:pPr>
      <w:r>
        <w:rPr>
          <w:b/>
          <w:bCs/>
        </w:rPr>
        <w:t>2. Материальное оснащение</w:t>
      </w:r>
    </w:p>
    <w:p w:rsidR="001B3184" w:rsidRDefault="00B25356">
      <w:r>
        <w:t>1. Наборы инструментов для обследования и лечения пациентов в стоматологическом терапевтическом кабинете.</w:t>
      </w:r>
    </w:p>
    <w:p w:rsidR="001B3184" w:rsidRDefault="00B25356">
      <w:r>
        <w:t>2. Стоматологические установки.</w:t>
      </w:r>
    </w:p>
    <w:p w:rsidR="001B3184" w:rsidRDefault="00B25356">
      <w:r>
        <w:t>3. Учебные и наглядные пособия:</w:t>
      </w:r>
    </w:p>
    <w:p w:rsidR="001B3184" w:rsidRDefault="00B25356">
      <w:pPr>
        <w:numPr>
          <w:ilvl w:val="0"/>
          <w:numId w:val="3"/>
        </w:numPr>
      </w:pPr>
      <w:r>
        <w:t>учебная литература;</w:t>
      </w:r>
    </w:p>
    <w:p w:rsidR="001B3184" w:rsidRDefault="00B25356">
      <w:pPr>
        <w:numPr>
          <w:ilvl w:val="0"/>
          <w:numId w:val="3"/>
        </w:numPr>
      </w:pPr>
      <w:r>
        <w:t>стоматологический инструментарий;</w:t>
      </w:r>
    </w:p>
    <w:p w:rsidR="001B3184" w:rsidRDefault="00B25356">
      <w:pPr>
        <w:numPr>
          <w:ilvl w:val="0"/>
          <w:numId w:val="3"/>
        </w:numPr>
      </w:pPr>
      <w:r>
        <w:t>амбулаторная карта;</w:t>
      </w:r>
    </w:p>
    <w:p w:rsidR="001B3184" w:rsidRDefault="00B25356">
      <w:pPr>
        <w:numPr>
          <w:ilvl w:val="0"/>
          <w:numId w:val="3"/>
        </w:numPr>
      </w:pPr>
      <w:r>
        <w:t>методические разработки кафедры.</w:t>
      </w:r>
    </w:p>
    <w:p w:rsidR="001B3184" w:rsidRDefault="001B3184"/>
    <w:p w:rsidR="001B3184" w:rsidRDefault="00B25356">
      <w:pPr>
        <w:pStyle w:val="ae"/>
        <w:widowControl w:val="0"/>
        <w:autoSpaceDE w:val="0"/>
        <w:spacing w:after="0"/>
        <w:jc w:val="center"/>
      </w:pPr>
      <w:r>
        <w:rPr>
          <w:b/>
          <w:bCs/>
        </w:rPr>
        <w:t>3. Вопросы, подлежащие изучению на занятии</w:t>
      </w:r>
    </w:p>
    <w:p w:rsidR="001B3184" w:rsidRDefault="00B25356">
      <w:pPr>
        <w:numPr>
          <w:ilvl w:val="0"/>
          <w:numId w:val="12"/>
        </w:numPr>
        <w:jc w:val="both"/>
      </w:pPr>
      <w:r>
        <w:t>Общая схема лечения пациента с поражением слизистой оболочки рта</w:t>
      </w:r>
    </w:p>
    <w:p w:rsidR="001B3184" w:rsidRDefault="00B25356">
      <w:pPr>
        <w:numPr>
          <w:ilvl w:val="0"/>
          <w:numId w:val="12"/>
        </w:numPr>
        <w:jc w:val="both"/>
      </w:pPr>
      <w:r>
        <w:t>Планирование лечебно-профилактических мероприятий у пациентов с заболеваниями слизистой оболочки рта</w:t>
      </w:r>
    </w:p>
    <w:p w:rsidR="001B3184" w:rsidRDefault="00B25356">
      <w:pPr>
        <w:numPr>
          <w:ilvl w:val="0"/>
          <w:numId w:val="12"/>
        </w:numPr>
        <w:jc w:val="both"/>
      </w:pPr>
      <w:r>
        <w:t>Виды лечения заболеваний слизистой оболочки рта</w:t>
      </w:r>
    </w:p>
    <w:p w:rsidR="001B3184" w:rsidRDefault="00B25356">
      <w:pPr>
        <w:numPr>
          <w:ilvl w:val="0"/>
          <w:numId w:val="12"/>
        </w:numPr>
        <w:jc w:val="both"/>
      </w:pPr>
      <w:r>
        <w:t>Группы лекарственных средств, применяемых при лечении заболеваний слизистой оболочки рта.</w:t>
      </w:r>
    </w:p>
    <w:p w:rsidR="001B3184" w:rsidRDefault="001B3184">
      <w:pPr>
        <w:jc w:val="both"/>
      </w:pPr>
    </w:p>
    <w:p w:rsidR="001B3184" w:rsidRDefault="00B25356">
      <w:pPr>
        <w:widowControl w:val="0"/>
        <w:autoSpaceDE w:val="0"/>
        <w:jc w:val="center"/>
      </w:pPr>
      <w:r>
        <w:rPr>
          <w:b/>
          <w:bCs/>
        </w:rPr>
        <w:t>4. Вопросы, изученные ранее, необходимые для усвоения данной темы:</w:t>
      </w:r>
    </w:p>
    <w:p w:rsidR="001B3184" w:rsidRDefault="00B25356">
      <w:pPr>
        <w:numPr>
          <w:ilvl w:val="0"/>
          <w:numId w:val="13"/>
        </w:numPr>
        <w:jc w:val="both"/>
      </w:pPr>
      <w:r>
        <w:t>Этиология заболеваний слизистой оболочки рта.</w:t>
      </w:r>
    </w:p>
    <w:p w:rsidR="001B3184" w:rsidRDefault="00B25356">
      <w:pPr>
        <w:numPr>
          <w:ilvl w:val="0"/>
          <w:numId w:val="13"/>
        </w:numPr>
        <w:jc w:val="both"/>
      </w:pPr>
      <w:r>
        <w:t>Патогенез заболеваний слизистой оболочки рта.</w:t>
      </w:r>
    </w:p>
    <w:p w:rsidR="001B3184" w:rsidRDefault="00B25356">
      <w:pPr>
        <w:numPr>
          <w:ilvl w:val="0"/>
          <w:numId w:val="13"/>
        </w:numPr>
        <w:jc w:val="both"/>
      </w:pPr>
      <w:r>
        <w:t>Классификации заболеваний слизистой оболочки рта.</w:t>
      </w:r>
    </w:p>
    <w:p w:rsidR="001B3184" w:rsidRDefault="00B25356">
      <w:pPr>
        <w:numPr>
          <w:ilvl w:val="0"/>
          <w:numId w:val="13"/>
        </w:numPr>
        <w:jc w:val="both"/>
      </w:pPr>
      <w:r>
        <w:t>Методы диагностики заболеваний слизистой оболочки рта.</w:t>
      </w:r>
    </w:p>
    <w:p w:rsidR="001B3184" w:rsidRDefault="00B25356">
      <w:pPr>
        <w:numPr>
          <w:ilvl w:val="0"/>
          <w:numId w:val="13"/>
        </w:numPr>
        <w:jc w:val="both"/>
      </w:pPr>
      <w:r>
        <w:t>Клиника заболеваний слизистой оболочки рта.</w:t>
      </w:r>
    </w:p>
    <w:p w:rsidR="001B3184" w:rsidRDefault="001B3184">
      <w:pPr>
        <w:widowControl w:val="0"/>
        <w:autoSpaceDE w:val="0"/>
        <w:jc w:val="center"/>
        <w:rPr>
          <w:b/>
          <w:bCs/>
        </w:rPr>
      </w:pPr>
    </w:p>
    <w:p w:rsidR="001B3184" w:rsidRDefault="00B25356">
      <w:pPr>
        <w:widowControl w:val="0"/>
        <w:autoSpaceDE w:val="0"/>
        <w:jc w:val="center"/>
      </w:pPr>
      <w:r>
        <w:rPr>
          <w:rFonts w:ascii="Cambria" w:hAnsi="Cambria" w:cs="Cambria"/>
          <w:b/>
          <w:bCs/>
          <w:sz w:val="28"/>
          <w:szCs w:val="28"/>
        </w:rPr>
        <w:t>5. Содержание занятия.</w:t>
      </w:r>
    </w:p>
    <w:p w:rsidR="001B3184" w:rsidRDefault="00B25356">
      <w:pPr>
        <w:widowControl w:val="0"/>
        <w:autoSpaceDE w:val="0"/>
      </w:pPr>
      <w:r>
        <w:rPr>
          <w:b/>
          <w:bCs/>
        </w:rPr>
        <w:t>Вопросы темы:</w:t>
      </w:r>
    </w:p>
    <w:p w:rsidR="001B3184" w:rsidRDefault="00B25356">
      <w:pPr>
        <w:numPr>
          <w:ilvl w:val="0"/>
          <w:numId w:val="14"/>
        </w:numPr>
        <w:jc w:val="both"/>
      </w:pPr>
      <w:r>
        <w:t>Общая схема лечения пациента с поражением слизистой оболочки рта</w:t>
      </w:r>
    </w:p>
    <w:p w:rsidR="001B3184" w:rsidRDefault="00B25356">
      <w:pPr>
        <w:numPr>
          <w:ilvl w:val="0"/>
          <w:numId w:val="14"/>
        </w:numPr>
        <w:jc w:val="both"/>
      </w:pPr>
      <w:r>
        <w:t>Планирование лечебно-профилактических мероприятий у пациентов с заболеваниями слизистой оболочки рта</w:t>
      </w:r>
    </w:p>
    <w:p w:rsidR="001B3184" w:rsidRDefault="00B25356">
      <w:pPr>
        <w:numPr>
          <w:ilvl w:val="0"/>
          <w:numId w:val="14"/>
        </w:numPr>
        <w:jc w:val="both"/>
      </w:pPr>
      <w:r>
        <w:t>Виды лечения заболеваний слизистой оболочки рта</w:t>
      </w:r>
    </w:p>
    <w:p w:rsidR="001B3184" w:rsidRDefault="00B25356">
      <w:pPr>
        <w:numPr>
          <w:ilvl w:val="0"/>
          <w:numId w:val="14"/>
        </w:numPr>
        <w:jc w:val="both"/>
      </w:pPr>
      <w:r>
        <w:t>Группы лекарственных средств, применяемых при лечении заболеваний слизистой оболочки рта.</w:t>
      </w:r>
    </w:p>
    <w:p w:rsidR="00AD3075" w:rsidRDefault="00AD3075" w:rsidP="00AD3075">
      <w:pPr>
        <w:numPr>
          <w:ilvl w:val="0"/>
          <w:numId w:val="14"/>
        </w:numPr>
        <w:jc w:val="both"/>
      </w:pPr>
      <w:r w:rsidRPr="008C2305">
        <w:t>Дифференциальная диагностика заболеваний слизистой оболочки рта</w:t>
      </w:r>
      <w:r>
        <w:t>.</w:t>
      </w:r>
    </w:p>
    <w:p w:rsidR="001B3184" w:rsidRDefault="001B3184">
      <w:pPr>
        <w:jc w:val="center"/>
        <w:rPr>
          <w:sz w:val="28"/>
          <w:szCs w:val="28"/>
        </w:rPr>
      </w:pPr>
    </w:p>
    <w:p w:rsidR="001B3184" w:rsidRDefault="00B25356">
      <w:pPr>
        <w:jc w:val="center"/>
      </w:pPr>
      <w:r>
        <w:rPr>
          <w:rStyle w:val="ab"/>
          <w:sz w:val="24"/>
          <w:szCs w:val="24"/>
        </w:rPr>
        <w:t xml:space="preserve">Вопрос 1. </w:t>
      </w:r>
      <w:r>
        <w:rPr>
          <w:b/>
          <w:bCs/>
        </w:rPr>
        <w:t>Общая схема лечения пациента с поражением слизистой оболочки рта.</w:t>
      </w:r>
    </w:p>
    <w:p w:rsidR="001B3184" w:rsidRDefault="00B25356">
      <w:pPr>
        <w:ind w:firstLine="663"/>
        <w:jc w:val="both"/>
      </w:pPr>
      <w:r>
        <w:t>Общая схема лечения пациента с поражением слизистой оболочки: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85"/>
        <w:gridCol w:w="7495"/>
      </w:tblGrid>
      <w:tr w:rsidR="001B3184">
        <w:tc>
          <w:tcPr>
            <w:tcW w:w="3285" w:type="dxa"/>
            <w:tcBorders>
              <w:top w:val="single" w:sz="1" w:space="0" w:color="000000"/>
              <w:left w:val="single" w:sz="1" w:space="0" w:color="000000"/>
              <w:bottom w:val="single" w:sz="1" w:space="0" w:color="000000"/>
            </w:tcBorders>
            <w:shd w:val="clear" w:color="auto" w:fill="auto"/>
          </w:tcPr>
          <w:p w:rsidR="001B3184" w:rsidRDefault="00B25356">
            <w:pPr>
              <w:jc w:val="center"/>
            </w:pPr>
            <w:r>
              <w:t>1. Терапевтическое лечение:</w:t>
            </w:r>
          </w:p>
        </w:tc>
        <w:tc>
          <w:tcPr>
            <w:tcW w:w="7495" w:type="dxa"/>
            <w:tcBorders>
              <w:top w:val="single" w:sz="1" w:space="0" w:color="000000"/>
              <w:left w:val="single" w:sz="1" w:space="0" w:color="000000"/>
              <w:bottom w:val="single" w:sz="1" w:space="0" w:color="000000"/>
              <w:right w:val="single" w:sz="1" w:space="0" w:color="000000"/>
            </w:tcBorders>
            <w:shd w:val="clear" w:color="auto" w:fill="auto"/>
          </w:tcPr>
          <w:p w:rsidR="001B3184" w:rsidRDefault="00B25356">
            <w:pPr>
              <w:numPr>
                <w:ilvl w:val="0"/>
                <w:numId w:val="7"/>
              </w:numPr>
              <w:ind w:left="397" w:hanging="283"/>
              <w:jc w:val="both"/>
            </w:pPr>
            <w:r>
              <w:t xml:space="preserve">лечение кариеса, его осложнений, </w:t>
            </w:r>
            <w:proofErr w:type="spellStart"/>
            <w:r>
              <w:t>некариозных</w:t>
            </w:r>
            <w:proofErr w:type="spellEnd"/>
            <w:r>
              <w:t xml:space="preserve"> поражений;</w:t>
            </w:r>
          </w:p>
          <w:p w:rsidR="001B3184" w:rsidRDefault="00B25356">
            <w:pPr>
              <w:numPr>
                <w:ilvl w:val="0"/>
                <w:numId w:val="7"/>
              </w:numPr>
              <w:ind w:left="397" w:hanging="283"/>
              <w:jc w:val="both"/>
            </w:pPr>
            <w:r>
              <w:t>устранение ятрогенных факторов;</w:t>
            </w:r>
          </w:p>
        </w:tc>
      </w:tr>
      <w:tr w:rsidR="001B3184">
        <w:tc>
          <w:tcPr>
            <w:tcW w:w="3285" w:type="dxa"/>
            <w:tcBorders>
              <w:left w:val="single" w:sz="1" w:space="0" w:color="000000"/>
              <w:bottom w:val="single" w:sz="1" w:space="0" w:color="000000"/>
            </w:tcBorders>
            <w:shd w:val="clear" w:color="auto" w:fill="auto"/>
          </w:tcPr>
          <w:p w:rsidR="001B3184" w:rsidRDefault="00B25356">
            <w:pPr>
              <w:jc w:val="center"/>
            </w:pPr>
            <w:r>
              <w:t>2. Хирургическое лечение:</w:t>
            </w:r>
          </w:p>
        </w:tc>
        <w:tc>
          <w:tcPr>
            <w:tcW w:w="7495" w:type="dxa"/>
            <w:tcBorders>
              <w:left w:val="single" w:sz="1" w:space="0" w:color="000000"/>
              <w:bottom w:val="single" w:sz="1" w:space="0" w:color="000000"/>
              <w:right w:val="single" w:sz="1" w:space="0" w:color="000000"/>
            </w:tcBorders>
            <w:shd w:val="clear" w:color="auto" w:fill="auto"/>
          </w:tcPr>
          <w:p w:rsidR="001B3184" w:rsidRDefault="00B25356">
            <w:pPr>
              <w:pStyle w:val="af6"/>
              <w:numPr>
                <w:ilvl w:val="0"/>
                <w:numId w:val="8"/>
              </w:numPr>
              <w:tabs>
                <w:tab w:val="left" w:pos="345"/>
              </w:tabs>
              <w:ind w:left="737" w:hanging="680"/>
              <w:jc w:val="both"/>
            </w:pPr>
            <w:r>
              <w:t>устранение очагов фокальной инфекции;</w:t>
            </w:r>
          </w:p>
          <w:p w:rsidR="001B3184" w:rsidRDefault="00B25356">
            <w:pPr>
              <w:numPr>
                <w:ilvl w:val="0"/>
                <w:numId w:val="8"/>
              </w:numPr>
              <w:tabs>
                <w:tab w:val="left" w:pos="345"/>
              </w:tabs>
              <w:ind w:left="737" w:hanging="680"/>
              <w:jc w:val="both"/>
            </w:pPr>
            <w:r>
              <w:t>корректирующие операции (пластика преддверия, уздечек и др.);</w:t>
            </w:r>
          </w:p>
          <w:p w:rsidR="001B3184" w:rsidRDefault="00B25356">
            <w:pPr>
              <w:numPr>
                <w:ilvl w:val="0"/>
                <w:numId w:val="8"/>
              </w:numPr>
              <w:tabs>
                <w:tab w:val="left" w:pos="345"/>
              </w:tabs>
              <w:ind w:left="737" w:hanging="680"/>
              <w:jc w:val="both"/>
            </w:pPr>
            <w:r>
              <w:t>восстановление нарушенных функций СОПР;</w:t>
            </w:r>
          </w:p>
          <w:p w:rsidR="001B3184" w:rsidRDefault="00B25356">
            <w:pPr>
              <w:numPr>
                <w:ilvl w:val="0"/>
                <w:numId w:val="8"/>
              </w:numPr>
              <w:tabs>
                <w:tab w:val="left" w:pos="345"/>
              </w:tabs>
              <w:ind w:left="397" w:hanging="340"/>
              <w:jc w:val="both"/>
            </w:pPr>
            <w:r>
              <w:t>непосредственное удаление элементов поражения (опухолевые процессы, предраковые заболевания);</w:t>
            </w:r>
          </w:p>
        </w:tc>
      </w:tr>
      <w:tr w:rsidR="001B3184">
        <w:tc>
          <w:tcPr>
            <w:tcW w:w="3285" w:type="dxa"/>
            <w:tcBorders>
              <w:left w:val="single" w:sz="1" w:space="0" w:color="000000"/>
              <w:bottom w:val="single" w:sz="1" w:space="0" w:color="000000"/>
            </w:tcBorders>
            <w:shd w:val="clear" w:color="auto" w:fill="auto"/>
          </w:tcPr>
          <w:p w:rsidR="001B3184" w:rsidRDefault="00B25356">
            <w:pPr>
              <w:jc w:val="center"/>
            </w:pPr>
            <w:r>
              <w:t>3. Ортопедическое лечение:</w:t>
            </w:r>
          </w:p>
        </w:tc>
        <w:tc>
          <w:tcPr>
            <w:tcW w:w="7495" w:type="dxa"/>
            <w:tcBorders>
              <w:left w:val="single" w:sz="1" w:space="0" w:color="000000"/>
              <w:bottom w:val="single" w:sz="1" w:space="0" w:color="000000"/>
              <w:right w:val="single" w:sz="1" w:space="0" w:color="000000"/>
            </w:tcBorders>
            <w:shd w:val="clear" w:color="auto" w:fill="auto"/>
          </w:tcPr>
          <w:p w:rsidR="001B3184" w:rsidRDefault="00B25356">
            <w:pPr>
              <w:numPr>
                <w:ilvl w:val="0"/>
                <w:numId w:val="9"/>
              </w:numPr>
              <w:jc w:val="both"/>
            </w:pPr>
            <w:r>
              <w:t>устранение ятрогенных факторов;</w:t>
            </w:r>
          </w:p>
          <w:p w:rsidR="001B3184" w:rsidRDefault="00B25356">
            <w:pPr>
              <w:numPr>
                <w:ilvl w:val="0"/>
                <w:numId w:val="9"/>
              </w:numPr>
              <w:jc w:val="both"/>
            </w:pPr>
            <w:r>
              <w:t>рациональное протезирование;</w:t>
            </w:r>
          </w:p>
        </w:tc>
      </w:tr>
      <w:tr w:rsidR="001B3184">
        <w:tc>
          <w:tcPr>
            <w:tcW w:w="3285" w:type="dxa"/>
            <w:tcBorders>
              <w:left w:val="single" w:sz="1" w:space="0" w:color="000000"/>
              <w:bottom w:val="single" w:sz="1" w:space="0" w:color="000000"/>
            </w:tcBorders>
            <w:shd w:val="clear" w:color="auto" w:fill="auto"/>
          </w:tcPr>
          <w:p w:rsidR="001B3184" w:rsidRDefault="00B25356">
            <w:pPr>
              <w:jc w:val="center"/>
            </w:pPr>
            <w:r>
              <w:t>4. Поддерживающая терапия</w:t>
            </w:r>
          </w:p>
          <w:p w:rsidR="001B3184" w:rsidRDefault="00B25356">
            <w:pPr>
              <w:jc w:val="center"/>
            </w:pPr>
            <w:r>
              <w:t>(диспансерное наблюдение).</w:t>
            </w:r>
          </w:p>
        </w:tc>
        <w:tc>
          <w:tcPr>
            <w:tcW w:w="7495" w:type="dxa"/>
            <w:tcBorders>
              <w:left w:val="single" w:sz="1" w:space="0" w:color="000000"/>
              <w:bottom w:val="single" w:sz="1" w:space="0" w:color="000000"/>
              <w:right w:val="single" w:sz="1" w:space="0" w:color="000000"/>
            </w:tcBorders>
            <w:shd w:val="clear" w:color="auto" w:fill="auto"/>
          </w:tcPr>
          <w:p w:rsidR="001B3184" w:rsidRDefault="00B25356">
            <w:pPr>
              <w:pStyle w:val="14"/>
              <w:shd w:val="clear" w:color="auto" w:fill="auto"/>
              <w:spacing w:line="240" w:lineRule="auto"/>
            </w:pPr>
            <w:r>
              <w:rPr>
                <w:sz w:val="24"/>
                <w:szCs w:val="24"/>
              </w:rPr>
              <w:t>При планировании локальных лечебных мероприятий стоматологу следует учитывать взаимосвязь всех тканей полости рта и организма в целом (очаги орального и фокального сепсиса).</w:t>
            </w:r>
          </w:p>
        </w:tc>
      </w:tr>
    </w:tbl>
    <w:p w:rsidR="001B3184" w:rsidRDefault="001B3184">
      <w:pPr>
        <w:jc w:val="center"/>
      </w:pPr>
    </w:p>
    <w:p w:rsidR="001B3184" w:rsidRDefault="00B25356">
      <w:pPr>
        <w:jc w:val="center"/>
      </w:pPr>
      <w:r>
        <w:rPr>
          <w:b/>
          <w:bCs/>
        </w:rPr>
        <w:lastRenderedPageBreak/>
        <w:t xml:space="preserve">Вопрос 2. </w:t>
      </w:r>
      <w:r>
        <w:rPr>
          <w:rStyle w:val="ab"/>
          <w:sz w:val="24"/>
          <w:szCs w:val="24"/>
        </w:rPr>
        <w:t>Планирование</w:t>
      </w:r>
      <w:r>
        <w:rPr>
          <w:b/>
          <w:bCs/>
        </w:rPr>
        <w:t xml:space="preserve"> лечебно-профилактических мероприятий у пациентов с заболеваниями слизистой оболочки рта.</w:t>
      </w:r>
    </w:p>
    <w:p w:rsidR="001B3184" w:rsidRDefault="00B25356">
      <w:pPr>
        <w:ind w:firstLine="663"/>
        <w:jc w:val="both"/>
      </w:pPr>
      <w:r>
        <w:t>При планировании локальных лечебных мероприятий стоматологу следует учитывать взаим</w:t>
      </w:r>
      <w:r>
        <w:t>о</w:t>
      </w:r>
      <w:r>
        <w:t>связь всех тканей полости рта и организма в целом (очаги орального и фокального сепсиса).</w:t>
      </w:r>
    </w:p>
    <w:p w:rsidR="001B3184" w:rsidRDefault="00B25356">
      <w:pPr>
        <w:ind w:firstLine="663"/>
        <w:jc w:val="both"/>
      </w:pPr>
      <w:r>
        <w:t>План лечебно-профилактических мероприятий включает:</w:t>
      </w:r>
    </w:p>
    <w:p w:rsidR="001B3184" w:rsidRDefault="00B25356">
      <w:pPr>
        <w:pStyle w:val="14"/>
        <w:numPr>
          <w:ilvl w:val="0"/>
          <w:numId w:val="2"/>
        </w:numPr>
        <w:shd w:val="clear" w:color="auto" w:fill="auto"/>
        <w:tabs>
          <w:tab w:val="left" w:pos="0"/>
        </w:tabs>
        <w:spacing w:line="240" w:lineRule="auto"/>
        <w:ind w:left="340" w:hanging="340"/>
        <w:jc w:val="both"/>
      </w:pPr>
      <w:r>
        <w:rPr>
          <w:sz w:val="24"/>
          <w:szCs w:val="24"/>
        </w:rPr>
        <w:t>мотивацию, инструктаж по привитию гигиенических навыков;</w:t>
      </w:r>
    </w:p>
    <w:p w:rsidR="001B3184" w:rsidRDefault="00B25356">
      <w:pPr>
        <w:pStyle w:val="14"/>
        <w:numPr>
          <w:ilvl w:val="0"/>
          <w:numId w:val="2"/>
        </w:numPr>
        <w:shd w:val="clear" w:color="auto" w:fill="auto"/>
        <w:tabs>
          <w:tab w:val="left" w:pos="720"/>
        </w:tabs>
        <w:spacing w:line="240" w:lineRule="auto"/>
        <w:ind w:left="340" w:hanging="340"/>
        <w:jc w:val="both"/>
      </w:pPr>
      <w:r>
        <w:rPr>
          <w:sz w:val="24"/>
          <w:szCs w:val="24"/>
        </w:rPr>
        <w:t xml:space="preserve">устранение факторов риска, усугубляющих заболевание (курение, вредные привычки, </w:t>
      </w:r>
      <w:proofErr w:type="spellStart"/>
      <w:r>
        <w:rPr>
          <w:sz w:val="24"/>
          <w:szCs w:val="24"/>
        </w:rPr>
        <w:t>гальваноз</w:t>
      </w:r>
      <w:proofErr w:type="spellEnd"/>
      <w:r>
        <w:rPr>
          <w:sz w:val="24"/>
          <w:szCs w:val="24"/>
        </w:rPr>
        <w:t xml:space="preserve">, </w:t>
      </w:r>
      <w:proofErr w:type="spellStart"/>
      <w:r>
        <w:rPr>
          <w:sz w:val="24"/>
          <w:szCs w:val="24"/>
        </w:rPr>
        <w:t>травматизация</w:t>
      </w:r>
      <w:proofErr w:type="spellEnd"/>
      <w:r>
        <w:rPr>
          <w:sz w:val="24"/>
          <w:szCs w:val="24"/>
        </w:rPr>
        <w:t xml:space="preserve"> слизистой оболочки);</w:t>
      </w:r>
    </w:p>
    <w:p w:rsidR="001B3184" w:rsidRDefault="00B25356">
      <w:pPr>
        <w:pStyle w:val="14"/>
        <w:numPr>
          <w:ilvl w:val="0"/>
          <w:numId w:val="2"/>
        </w:numPr>
        <w:shd w:val="clear" w:color="auto" w:fill="auto"/>
        <w:tabs>
          <w:tab w:val="left" w:pos="1440"/>
        </w:tabs>
        <w:spacing w:line="240" w:lineRule="auto"/>
        <w:ind w:left="340" w:hanging="340"/>
        <w:jc w:val="both"/>
      </w:pPr>
      <w:r>
        <w:rPr>
          <w:sz w:val="24"/>
          <w:szCs w:val="24"/>
        </w:rPr>
        <w:t>профессиональную гигиену;</w:t>
      </w:r>
    </w:p>
    <w:p w:rsidR="001B3184" w:rsidRDefault="00B25356">
      <w:pPr>
        <w:pStyle w:val="14"/>
        <w:numPr>
          <w:ilvl w:val="0"/>
          <w:numId w:val="2"/>
        </w:numPr>
        <w:shd w:val="clear" w:color="auto" w:fill="auto"/>
        <w:tabs>
          <w:tab w:val="left" w:pos="1440"/>
        </w:tabs>
        <w:spacing w:line="240" w:lineRule="auto"/>
        <w:ind w:left="340" w:hanging="340"/>
        <w:jc w:val="both"/>
      </w:pPr>
      <w:r>
        <w:rPr>
          <w:sz w:val="24"/>
          <w:szCs w:val="24"/>
        </w:rPr>
        <w:t>реставрационную терапию по показаниям;</w:t>
      </w:r>
    </w:p>
    <w:p w:rsidR="001B3184" w:rsidRDefault="00B25356">
      <w:pPr>
        <w:pStyle w:val="14"/>
        <w:numPr>
          <w:ilvl w:val="0"/>
          <w:numId w:val="2"/>
        </w:numPr>
        <w:shd w:val="clear" w:color="auto" w:fill="auto"/>
        <w:tabs>
          <w:tab w:val="left" w:pos="1440"/>
        </w:tabs>
        <w:spacing w:line="240" w:lineRule="auto"/>
        <w:ind w:left="340" w:hanging="340"/>
        <w:jc w:val="both"/>
      </w:pPr>
      <w:r>
        <w:rPr>
          <w:sz w:val="24"/>
          <w:szCs w:val="24"/>
        </w:rPr>
        <w:t>направление на консультацию, лабораторную диагностику, назначение системной терапии ведущ</w:t>
      </w:r>
      <w:r>
        <w:rPr>
          <w:sz w:val="24"/>
          <w:szCs w:val="24"/>
        </w:rPr>
        <w:t>и</w:t>
      </w:r>
      <w:r>
        <w:rPr>
          <w:sz w:val="24"/>
          <w:szCs w:val="24"/>
        </w:rPr>
        <w:t>ми специалистами (дерматологами, иммунологами и др.),</w:t>
      </w:r>
    </w:p>
    <w:p w:rsidR="001B3184" w:rsidRDefault="00B25356">
      <w:pPr>
        <w:pStyle w:val="14"/>
        <w:numPr>
          <w:ilvl w:val="0"/>
          <w:numId w:val="2"/>
        </w:numPr>
        <w:shd w:val="clear" w:color="auto" w:fill="auto"/>
        <w:tabs>
          <w:tab w:val="left" w:pos="1440"/>
        </w:tabs>
        <w:spacing w:line="240" w:lineRule="auto"/>
        <w:ind w:left="340" w:hanging="340"/>
        <w:jc w:val="both"/>
      </w:pPr>
      <w:r>
        <w:rPr>
          <w:sz w:val="24"/>
          <w:szCs w:val="24"/>
        </w:rPr>
        <w:t>определение тактики местных лечебно-профилактических мероприятий с учетом консультативного заключения дерматолога;</w:t>
      </w:r>
    </w:p>
    <w:p w:rsidR="001B3184" w:rsidRDefault="00B25356">
      <w:pPr>
        <w:pStyle w:val="14"/>
        <w:numPr>
          <w:ilvl w:val="0"/>
          <w:numId w:val="2"/>
        </w:numPr>
        <w:shd w:val="clear" w:color="auto" w:fill="auto"/>
        <w:spacing w:line="240" w:lineRule="auto"/>
        <w:ind w:left="340" w:hanging="340"/>
        <w:jc w:val="both"/>
      </w:pPr>
      <w:r>
        <w:rPr>
          <w:sz w:val="24"/>
          <w:szCs w:val="24"/>
        </w:rPr>
        <w:t>использование обезболивающих сре</w:t>
      </w:r>
      <w:proofErr w:type="gramStart"/>
      <w:r>
        <w:rPr>
          <w:sz w:val="24"/>
          <w:szCs w:val="24"/>
        </w:rPr>
        <w:t>дств пр</w:t>
      </w:r>
      <w:proofErr w:type="gramEnd"/>
      <w:r>
        <w:rPr>
          <w:sz w:val="24"/>
          <w:szCs w:val="24"/>
        </w:rPr>
        <w:t>и наличии болевого симптома;</w:t>
      </w:r>
    </w:p>
    <w:p w:rsidR="001B3184" w:rsidRDefault="00B25356">
      <w:pPr>
        <w:pStyle w:val="14"/>
        <w:numPr>
          <w:ilvl w:val="0"/>
          <w:numId w:val="2"/>
        </w:numPr>
        <w:shd w:val="clear" w:color="auto" w:fill="auto"/>
        <w:tabs>
          <w:tab w:val="left" w:pos="1440"/>
        </w:tabs>
        <w:spacing w:line="240" w:lineRule="auto"/>
        <w:ind w:left="340" w:hanging="340"/>
        <w:jc w:val="both"/>
      </w:pPr>
      <w:r>
        <w:rPr>
          <w:sz w:val="24"/>
          <w:szCs w:val="24"/>
        </w:rPr>
        <w:t>Осуществление контроля повторных визитов пациентов для поддержания орального здоровья (ди</w:t>
      </w:r>
      <w:r>
        <w:rPr>
          <w:sz w:val="24"/>
          <w:szCs w:val="24"/>
        </w:rPr>
        <w:t>с</w:t>
      </w:r>
      <w:r>
        <w:rPr>
          <w:sz w:val="24"/>
          <w:szCs w:val="24"/>
        </w:rPr>
        <w:t>пансеризация).</w:t>
      </w:r>
    </w:p>
    <w:p w:rsidR="001B3184" w:rsidRDefault="001B3184">
      <w:pPr>
        <w:pStyle w:val="14"/>
        <w:shd w:val="clear" w:color="auto" w:fill="auto"/>
        <w:tabs>
          <w:tab w:val="left" w:pos="1440"/>
        </w:tabs>
        <w:spacing w:line="240" w:lineRule="auto"/>
        <w:jc w:val="center"/>
        <w:rPr>
          <w:sz w:val="24"/>
          <w:szCs w:val="24"/>
        </w:rPr>
      </w:pPr>
    </w:p>
    <w:p w:rsidR="001B3184" w:rsidRDefault="00B25356">
      <w:pPr>
        <w:pStyle w:val="14"/>
        <w:shd w:val="clear" w:color="auto" w:fill="auto"/>
        <w:tabs>
          <w:tab w:val="left" w:pos="1440"/>
        </w:tabs>
        <w:spacing w:line="240" w:lineRule="auto"/>
        <w:jc w:val="center"/>
      </w:pPr>
      <w:r>
        <w:rPr>
          <w:b/>
          <w:bCs/>
          <w:sz w:val="24"/>
          <w:szCs w:val="24"/>
        </w:rPr>
        <w:t xml:space="preserve">Вопрос 3. Виды лечения заболеваний слизистой оболочки рта. </w:t>
      </w:r>
    </w:p>
    <w:p w:rsidR="001B3184" w:rsidRDefault="00B25356">
      <w:pPr>
        <w:ind w:firstLine="709"/>
        <w:jc w:val="both"/>
      </w:pPr>
      <w:r>
        <w:t>В лечении выделяют три основных направления: этиологическое, патогенетическое и симптом</w:t>
      </w:r>
      <w:r>
        <w:t>а</w:t>
      </w:r>
      <w:r>
        <w:t>тическое, каждое из которых осуществляется двумя путями (общее и местное).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90"/>
        <w:gridCol w:w="6190"/>
      </w:tblGrid>
      <w:tr w:rsidR="001B3184">
        <w:tc>
          <w:tcPr>
            <w:tcW w:w="4590" w:type="dxa"/>
            <w:tcBorders>
              <w:top w:val="single" w:sz="1" w:space="0" w:color="000000"/>
              <w:left w:val="single" w:sz="1" w:space="0" w:color="000000"/>
              <w:bottom w:val="single" w:sz="1" w:space="0" w:color="000000"/>
            </w:tcBorders>
            <w:shd w:val="clear" w:color="auto" w:fill="auto"/>
          </w:tcPr>
          <w:p w:rsidR="001B3184" w:rsidRDefault="00B25356">
            <w:pPr>
              <w:jc w:val="both"/>
            </w:pPr>
            <w:r>
              <w:rPr>
                <w:b/>
                <w:i/>
              </w:rPr>
              <w:t>Этиотропное лечение</w:t>
            </w:r>
            <w:r>
              <w:t xml:space="preserve"> направлено на устранение причины, вызвавшей заболев</w:t>
            </w:r>
            <w:r>
              <w:t>а</w:t>
            </w:r>
            <w:r>
              <w:t>ние. Используются медикаментозные сре</w:t>
            </w:r>
            <w:r>
              <w:t>д</w:t>
            </w:r>
            <w:r>
              <w:t>ства, устраняющие или подавляющие во</w:t>
            </w:r>
            <w:r>
              <w:t>з</w:t>
            </w:r>
            <w:r>
              <w:t>будителя заболевания.</w:t>
            </w:r>
          </w:p>
        </w:tc>
        <w:tc>
          <w:tcPr>
            <w:tcW w:w="6190" w:type="dxa"/>
            <w:tcBorders>
              <w:top w:val="single" w:sz="1" w:space="0" w:color="000000"/>
              <w:left w:val="single" w:sz="1" w:space="0" w:color="000000"/>
              <w:bottom w:val="single" w:sz="1" w:space="0" w:color="000000"/>
              <w:right w:val="single" w:sz="1" w:space="0" w:color="000000"/>
            </w:tcBorders>
            <w:shd w:val="clear" w:color="auto" w:fill="auto"/>
          </w:tcPr>
          <w:p w:rsidR="001B3184" w:rsidRDefault="00B25356">
            <w:pPr>
              <w:numPr>
                <w:ilvl w:val="1"/>
                <w:numId w:val="15"/>
              </w:numPr>
              <w:ind w:left="363" w:hanging="363"/>
              <w:jc w:val="both"/>
            </w:pPr>
            <w:r>
              <w:t xml:space="preserve">Антибактериальные препараты – антибиотики, </w:t>
            </w:r>
            <w:proofErr w:type="spellStart"/>
            <w:r>
              <w:t>нитр</w:t>
            </w:r>
            <w:r>
              <w:t>о</w:t>
            </w:r>
            <w:r>
              <w:t>имидазолы</w:t>
            </w:r>
            <w:proofErr w:type="spellEnd"/>
            <w:r>
              <w:t>, сульфаниламиды, антисептики.</w:t>
            </w:r>
          </w:p>
          <w:p w:rsidR="001B3184" w:rsidRDefault="00B25356">
            <w:pPr>
              <w:numPr>
                <w:ilvl w:val="1"/>
                <w:numId w:val="15"/>
              </w:numPr>
              <w:ind w:left="363" w:hanging="363"/>
              <w:jc w:val="both"/>
            </w:pPr>
            <w:r>
              <w:t xml:space="preserve">Противогрибковые препараты – </w:t>
            </w:r>
            <w:proofErr w:type="spellStart"/>
            <w:r>
              <w:t>полиены</w:t>
            </w:r>
            <w:proofErr w:type="spellEnd"/>
            <w:r>
              <w:t xml:space="preserve">, имидазолы, </w:t>
            </w:r>
            <w:proofErr w:type="spellStart"/>
            <w:r>
              <w:t>триазолы</w:t>
            </w:r>
            <w:proofErr w:type="spellEnd"/>
            <w:r>
              <w:t xml:space="preserve"> и др.</w:t>
            </w:r>
          </w:p>
          <w:p w:rsidR="001B3184" w:rsidRDefault="00B25356">
            <w:pPr>
              <w:numPr>
                <w:ilvl w:val="1"/>
                <w:numId w:val="15"/>
              </w:numPr>
              <w:ind w:left="363" w:hanging="363"/>
              <w:jc w:val="both"/>
            </w:pPr>
            <w:proofErr w:type="gramStart"/>
            <w:r>
              <w:t>Противовирусные</w:t>
            </w:r>
            <w:proofErr w:type="gramEnd"/>
            <w:r>
              <w:t xml:space="preserve"> – </w:t>
            </w:r>
            <w:proofErr w:type="spellStart"/>
            <w:r>
              <w:t>бонафтон</w:t>
            </w:r>
            <w:proofErr w:type="spellEnd"/>
            <w:r>
              <w:t>, ацикловир, ремантадин.</w:t>
            </w:r>
          </w:p>
          <w:p w:rsidR="001B3184" w:rsidRDefault="00B25356">
            <w:pPr>
              <w:numPr>
                <w:ilvl w:val="1"/>
                <w:numId w:val="15"/>
              </w:numPr>
              <w:ind w:left="363" w:hanging="363"/>
              <w:jc w:val="both"/>
            </w:pPr>
            <w:r>
              <w:t>При аллергической или аутоиммунной природе заб</w:t>
            </w:r>
            <w:r>
              <w:t>о</w:t>
            </w:r>
            <w:r>
              <w:t xml:space="preserve">левания – антигистаминные препараты, </w:t>
            </w:r>
            <w:proofErr w:type="spellStart"/>
            <w:r>
              <w:t>глюкокорт</w:t>
            </w:r>
            <w:r>
              <w:t>и</w:t>
            </w:r>
            <w:r>
              <w:t>коиды</w:t>
            </w:r>
            <w:proofErr w:type="spellEnd"/>
            <w:r>
              <w:t>.</w:t>
            </w:r>
          </w:p>
        </w:tc>
      </w:tr>
      <w:tr w:rsidR="001B3184">
        <w:tc>
          <w:tcPr>
            <w:tcW w:w="4590" w:type="dxa"/>
            <w:tcBorders>
              <w:left w:val="single" w:sz="1" w:space="0" w:color="000000"/>
              <w:bottom w:val="single" w:sz="1" w:space="0" w:color="000000"/>
            </w:tcBorders>
            <w:shd w:val="clear" w:color="auto" w:fill="auto"/>
          </w:tcPr>
          <w:p w:rsidR="001B3184" w:rsidRDefault="00B25356">
            <w:pPr>
              <w:autoSpaceDE w:val="0"/>
              <w:jc w:val="both"/>
            </w:pPr>
            <w:r>
              <w:rPr>
                <w:b/>
                <w:i/>
              </w:rPr>
              <w:t>Патогенетическое лечение</w:t>
            </w:r>
            <w:r>
              <w:t xml:space="preserve"> направлено на блокирование механизмов развития б</w:t>
            </w:r>
            <w:r>
              <w:t>о</w:t>
            </w:r>
            <w:r>
              <w:t xml:space="preserve">лезни, </w:t>
            </w:r>
            <w:r>
              <w:rPr>
                <w:rFonts w:eastAsia="TimesNewRomanPSMT"/>
              </w:rPr>
              <w:t>на устранение воспаления, восст</w:t>
            </w:r>
            <w:r>
              <w:rPr>
                <w:rFonts w:eastAsia="TimesNewRomanPSMT"/>
              </w:rPr>
              <w:t>а</w:t>
            </w:r>
            <w:r>
              <w:rPr>
                <w:rFonts w:eastAsia="TimesNewRomanPSMT"/>
              </w:rPr>
              <w:t>новление целостности и функций СОПР.</w:t>
            </w:r>
          </w:p>
        </w:tc>
        <w:tc>
          <w:tcPr>
            <w:tcW w:w="6190" w:type="dxa"/>
            <w:tcBorders>
              <w:left w:val="single" w:sz="1" w:space="0" w:color="000000"/>
              <w:bottom w:val="single" w:sz="1" w:space="0" w:color="000000"/>
              <w:right w:val="single" w:sz="1" w:space="0" w:color="000000"/>
            </w:tcBorders>
            <w:shd w:val="clear" w:color="auto" w:fill="auto"/>
          </w:tcPr>
          <w:p w:rsidR="001B3184" w:rsidRDefault="00B25356">
            <w:pPr>
              <w:numPr>
                <w:ilvl w:val="0"/>
                <w:numId w:val="10"/>
              </w:numPr>
              <w:ind w:left="363" w:hanging="363"/>
              <w:jc w:val="both"/>
            </w:pPr>
            <w:r>
              <w:t>противовоспалительная терапия – нестероидные и ст</w:t>
            </w:r>
            <w:r>
              <w:t>е</w:t>
            </w:r>
            <w:r>
              <w:t>роидные противовоспалительные средства;</w:t>
            </w:r>
          </w:p>
          <w:p w:rsidR="001B3184" w:rsidRDefault="00B25356">
            <w:pPr>
              <w:numPr>
                <w:ilvl w:val="0"/>
                <w:numId w:val="10"/>
              </w:numPr>
              <w:ind w:left="363" w:hanging="363"/>
              <w:jc w:val="both"/>
            </w:pPr>
            <w:r>
              <w:t>антигистаминные препараты;</w:t>
            </w:r>
          </w:p>
          <w:p w:rsidR="001B3184" w:rsidRDefault="00B25356">
            <w:pPr>
              <w:numPr>
                <w:ilvl w:val="0"/>
                <w:numId w:val="10"/>
              </w:numPr>
              <w:ind w:left="363" w:hanging="363"/>
              <w:jc w:val="both"/>
            </w:pPr>
            <w:r>
              <w:rPr>
                <w:rFonts w:eastAsia="TimesNewRomanPSMT"/>
              </w:rPr>
              <w:t>ферменты;</w:t>
            </w:r>
          </w:p>
          <w:p w:rsidR="001B3184" w:rsidRDefault="00B25356">
            <w:pPr>
              <w:numPr>
                <w:ilvl w:val="0"/>
                <w:numId w:val="10"/>
              </w:numPr>
              <w:ind w:left="363" w:hanging="363"/>
              <w:jc w:val="both"/>
            </w:pPr>
            <w:proofErr w:type="spellStart"/>
            <w:r>
              <w:rPr>
                <w:rFonts w:eastAsia="TimesNewRomanPSMT"/>
              </w:rPr>
              <w:t>кератолитические</w:t>
            </w:r>
            <w:proofErr w:type="spellEnd"/>
            <w:r>
              <w:rPr>
                <w:rFonts w:eastAsia="TimesNewRomanPSMT"/>
              </w:rPr>
              <w:t xml:space="preserve"> средства;</w:t>
            </w:r>
          </w:p>
          <w:p w:rsidR="001B3184" w:rsidRDefault="00B25356">
            <w:pPr>
              <w:numPr>
                <w:ilvl w:val="0"/>
                <w:numId w:val="10"/>
              </w:numPr>
              <w:ind w:left="363" w:hanging="363"/>
              <w:jc w:val="both"/>
            </w:pPr>
            <w:r>
              <w:rPr>
                <w:rFonts w:eastAsia="TimesNewRomanPSMT"/>
              </w:rPr>
              <w:t xml:space="preserve">средства для </w:t>
            </w:r>
            <w:proofErr w:type="spellStart"/>
            <w:r>
              <w:rPr>
                <w:rFonts w:eastAsia="TimesNewRomanPSMT"/>
              </w:rPr>
              <w:t>эпителизации</w:t>
            </w:r>
            <w:proofErr w:type="spellEnd"/>
            <w:r>
              <w:rPr>
                <w:rFonts w:eastAsia="TimesNewRomanPSMT"/>
              </w:rPr>
              <w:t xml:space="preserve"> и регенерации СОПР;</w:t>
            </w:r>
          </w:p>
          <w:p w:rsidR="001B3184" w:rsidRDefault="00B25356">
            <w:pPr>
              <w:numPr>
                <w:ilvl w:val="0"/>
                <w:numId w:val="10"/>
              </w:numPr>
              <w:ind w:left="363" w:hanging="363"/>
              <w:jc w:val="both"/>
            </w:pPr>
            <w:r>
              <w:t>препараты, снижающие проницаемость стенок сос</w:t>
            </w:r>
            <w:r>
              <w:t>у</w:t>
            </w:r>
            <w:r>
              <w:t>дов;</w:t>
            </w:r>
          </w:p>
          <w:p w:rsidR="001B3184" w:rsidRDefault="00B25356">
            <w:pPr>
              <w:numPr>
                <w:ilvl w:val="0"/>
                <w:numId w:val="10"/>
              </w:numPr>
              <w:ind w:left="363" w:hanging="363"/>
              <w:jc w:val="both"/>
            </w:pPr>
            <w:r>
              <w:t>средства, повышающие общую резистентность орг</w:t>
            </w:r>
            <w:r>
              <w:t>а</w:t>
            </w:r>
            <w:r>
              <w:t>низма и улучшающие обмен веществ: витамины, би</w:t>
            </w:r>
            <w:r>
              <w:t>о</w:t>
            </w:r>
            <w:r>
              <w:t>стимуляторы, адаптогены;</w:t>
            </w:r>
          </w:p>
          <w:p w:rsidR="001B3184" w:rsidRDefault="00B25356">
            <w:pPr>
              <w:numPr>
                <w:ilvl w:val="0"/>
                <w:numId w:val="10"/>
              </w:numPr>
              <w:ind w:left="363" w:hanging="363"/>
              <w:jc w:val="both"/>
            </w:pPr>
            <w:r>
              <w:t>препараты, нормализующие деятельность внутренних органов;</w:t>
            </w:r>
          </w:p>
          <w:p w:rsidR="001B3184" w:rsidRDefault="00B25356">
            <w:pPr>
              <w:numPr>
                <w:ilvl w:val="0"/>
                <w:numId w:val="10"/>
              </w:numPr>
              <w:tabs>
                <w:tab w:val="left" w:pos="345"/>
              </w:tabs>
              <w:ind w:left="363" w:hanging="363"/>
              <w:jc w:val="both"/>
            </w:pPr>
            <w:proofErr w:type="spellStart"/>
            <w:r>
              <w:t>нейротропные</w:t>
            </w:r>
            <w:proofErr w:type="spellEnd"/>
            <w:r>
              <w:t xml:space="preserve"> препараты.</w:t>
            </w:r>
          </w:p>
        </w:tc>
      </w:tr>
      <w:tr w:rsidR="001B3184">
        <w:tc>
          <w:tcPr>
            <w:tcW w:w="4590" w:type="dxa"/>
            <w:tcBorders>
              <w:left w:val="single" w:sz="1" w:space="0" w:color="000000"/>
              <w:bottom w:val="single" w:sz="1" w:space="0" w:color="000000"/>
            </w:tcBorders>
            <w:shd w:val="clear" w:color="auto" w:fill="auto"/>
          </w:tcPr>
          <w:p w:rsidR="001B3184" w:rsidRDefault="00B25356">
            <w:pPr>
              <w:autoSpaceDE w:val="0"/>
              <w:jc w:val="both"/>
            </w:pPr>
            <w:r>
              <w:rPr>
                <w:rFonts w:eastAsia="TimesNewRomanPSMT"/>
                <w:b/>
                <w:i/>
              </w:rPr>
              <w:t>Симптоматическое лечение</w:t>
            </w:r>
            <w:r>
              <w:rPr>
                <w:rFonts w:eastAsia="TimesNewRomanPSMT"/>
              </w:rPr>
              <w:t xml:space="preserve"> направлено на устранение или снижение симптомов болезни, устранение тревожного состо</w:t>
            </w:r>
            <w:r>
              <w:rPr>
                <w:rFonts w:eastAsia="TimesNewRomanPSMT"/>
              </w:rPr>
              <w:t>я</w:t>
            </w:r>
            <w:r>
              <w:rPr>
                <w:rFonts w:eastAsia="TimesNewRomanPSMT"/>
              </w:rPr>
              <w:t>ния, а также субъективных ощущений, возникающих при заболевании.</w:t>
            </w:r>
          </w:p>
        </w:tc>
        <w:tc>
          <w:tcPr>
            <w:tcW w:w="6190" w:type="dxa"/>
            <w:tcBorders>
              <w:left w:val="single" w:sz="1" w:space="0" w:color="000000"/>
              <w:bottom w:val="single" w:sz="1" w:space="0" w:color="000000"/>
              <w:right w:val="single" w:sz="1" w:space="0" w:color="000000"/>
            </w:tcBorders>
            <w:shd w:val="clear" w:color="auto" w:fill="auto"/>
          </w:tcPr>
          <w:p w:rsidR="001B3184" w:rsidRDefault="00B25356">
            <w:pPr>
              <w:numPr>
                <w:ilvl w:val="0"/>
                <w:numId w:val="11"/>
              </w:numPr>
              <w:ind w:left="0" w:firstLine="0"/>
              <w:jc w:val="both"/>
            </w:pPr>
            <w:r>
              <w:t>обезболивающие средства;</w:t>
            </w:r>
          </w:p>
          <w:p w:rsidR="001B3184" w:rsidRDefault="00B25356">
            <w:pPr>
              <w:numPr>
                <w:ilvl w:val="0"/>
                <w:numId w:val="11"/>
              </w:numPr>
              <w:ind w:left="0" w:firstLine="0"/>
              <w:jc w:val="both"/>
            </w:pPr>
            <w:r>
              <w:t>жаропонижающие средства;</w:t>
            </w:r>
          </w:p>
          <w:p w:rsidR="001B3184" w:rsidRDefault="00B25356">
            <w:pPr>
              <w:numPr>
                <w:ilvl w:val="0"/>
                <w:numId w:val="11"/>
              </w:numPr>
              <w:ind w:left="0" w:firstLine="0"/>
              <w:jc w:val="both"/>
            </w:pPr>
            <w:proofErr w:type="spellStart"/>
            <w:r>
              <w:t>противоотечные</w:t>
            </w:r>
            <w:proofErr w:type="spellEnd"/>
            <w:r>
              <w:t xml:space="preserve"> средства;</w:t>
            </w:r>
          </w:p>
          <w:p w:rsidR="001B3184" w:rsidRDefault="00B25356">
            <w:pPr>
              <w:numPr>
                <w:ilvl w:val="0"/>
                <w:numId w:val="11"/>
              </w:numPr>
              <w:ind w:left="0" w:firstLine="0"/>
              <w:jc w:val="both"/>
            </w:pPr>
            <w:r>
              <w:t>кровоостанавливающие средства;</w:t>
            </w:r>
          </w:p>
          <w:p w:rsidR="001B3184" w:rsidRDefault="00B25356">
            <w:pPr>
              <w:numPr>
                <w:ilvl w:val="0"/>
                <w:numId w:val="11"/>
              </w:numPr>
              <w:ind w:left="0" w:firstLine="0"/>
              <w:jc w:val="both"/>
            </w:pPr>
            <w:r>
              <w:t>седативные препараты;</w:t>
            </w:r>
          </w:p>
          <w:p w:rsidR="001B3184" w:rsidRDefault="00B25356">
            <w:pPr>
              <w:numPr>
                <w:ilvl w:val="0"/>
                <w:numId w:val="11"/>
              </w:numPr>
              <w:ind w:left="0" w:firstLine="0"/>
              <w:jc w:val="both"/>
            </w:pPr>
            <w:r>
              <w:t>антидепрессанты.</w:t>
            </w:r>
          </w:p>
        </w:tc>
      </w:tr>
    </w:tbl>
    <w:p w:rsidR="001B3184" w:rsidRDefault="00B25356">
      <w:pPr>
        <w:ind w:firstLine="709"/>
        <w:jc w:val="both"/>
      </w:pPr>
      <w:r>
        <w:t>Выбор симптоматических и медикаментозных средств с учетом специфики патологического процесса (наличие на слизистой первичных или вторичных элементов поражений) для нормализации состояния полости рта.</w:t>
      </w:r>
    </w:p>
    <w:p w:rsidR="001B3184" w:rsidRDefault="00B25356">
      <w:pPr>
        <w:ind w:firstLine="709"/>
        <w:jc w:val="both"/>
      </w:pPr>
      <w:r>
        <w:t>Важным принципом лечения всех пациентов с заболеванием слизистой оболочки остаётся ко</w:t>
      </w:r>
      <w:r>
        <w:t>м</w:t>
      </w:r>
      <w:r>
        <w:t>плексный подход с применением средств местного и общего воздействия.</w:t>
      </w:r>
    </w:p>
    <w:p w:rsidR="001B3184" w:rsidRDefault="00B25356">
      <w:pPr>
        <w:ind w:firstLine="709"/>
        <w:jc w:val="both"/>
      </w:pPr>
      <w:r>
        <w:t xml:space="preserve">Стоматологу отводится ведущая роль в проведении местного лечения.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85"/>
        <w:gridCol w:w="7495"/>
      </w:tblGrid>
      <w:tr w:rsidR="001B3184">
        <w:tc>
          <w:tcPr>
            <w:tcW w:w="3285" w:type="dxa"/>
            <w:tcBorders>
              <w:top w:val="single" w:sz="1" w:space="0" w:color="000000"/>
              <w:left w:val="single" w:sz="1" w:space="0" w:color="000000"/>
              <w:bottom w:val="single" w:sz="1" w:space="0" w:color="000000"/>
            </w:tcBorders>
            <w:shd w:val="clear" w:color="auto" w:fill="auto"/>
          </w:tcPr>
          <w:p w:rsidR="001B3184" w:rsidRDefault="00B25356">
            <w:pPr>
              <w:jc w:val="center"/>
            </w:pPr>
            <w:r>
              <w:lastRenderedPageBreak/>
              <w:t>Местное лечение включает:</w:t>
            </w:r>
          </w:p>
        </w:tc>
        <w:tc>
          <w:tcPr>
            <w:tcW w:w="7495" w:type="dxa"/>
            <w:tcBorders>
              <w:top w:val="single" w:sz="1" w:space="0" w:color="000000"/>
              <w:left w:val="single" w:sz="1" w:space="0" w:color="000000"/>
              <w:bottom w:val="single" w:sz="1" w:space="0" w:color="000000"/>
              <w:right w:val="single" w:sz="1" w:space="0" w:color="000000"/>
            </w:tcBorders>
            <w:shd w:val="clear" w:color="auto" w:fill="auto"/>
          </w:tcPr>
          <w:p w:rsidR="001B3184" w:rsidRDefault="00B25356">
            <w:pPr>
              <w:jc w:val="both"/>
            </w:pPr>
            <w:r>
              <w:t>1. Обезболивание.</w:t>
            </w:r>
          </w:p>
          <w:p w:rsidR="001B3184" w:rsidRDefault="00B25356">
            <w:pPr>
              <w:jc w:val="both"/>
            </w:pPr>
            <w:r>
              <w:t>2. Антисептическая обработка – устранение патогенной микрофлоры.</w:t>
            </w:r>
          </w:p>
          <w:p w:rsidR="001B3184" w:rsidRDefault="00B25356">
            <w:pPr>
              <w:jc w:val="both"/>
            </w:pPr>
            <w:r>
              <w:t>3. Очистка элементов поражения от налета (механическая, фермен</w:t>
            </w:r>
            <w:r>
              <w:t>т</w:t>
            </w:r>
            <w:r>
              <w:t>ная).</w:t>
            </w:r>
          </w:p>
          <w:p w:rsidR="001B3184" w:rsidRDefault="00B25356">
            <w:pPr>
              <w:jc w:val="both"/>
            </w:pPr>
            <w:r>
              <w:t>4. Воздействие на этиологические факторы (антибиотики, противов</w:t>
            </w:r>
            <w:r>
              <w:t>и</w:t>
            </w:r>
            <w:r>
              <w:t xml:space="preserve">русные средства). </w:t>
            </w:r>
          </w:p>
          <w:p w:rsidR="001B3184" w:rsidRDefault="00B25356">
            <w:pPr>
              <w:jc w:val="both"/>
            </w:pPr>
            <w:r>
              <w:t>5. Восстановление нарушенной функции СОПР (противовоспалител</w:t>
            </w:r>
            <w:r>
              <w:t>ь</w:t>
            </w:r>
            <w:r>
              <w:t>ное лечение – нестероидные и стероидные мази).</w:t>
            </w:r>
          </w:p>
          <w:p w:rsidR="001B3184" w:rsidRDefault="00B25356">
            <w:pPr>
              <w:jc w:val="both"/>
            </w:pPr>
            <w:r>
              <w:t>6. Восстановление целостности поврежденной СОПР (</w:t>
            </w:r>
            <w:proofErr w:type="spellStart"/>
            <w:r>
              <w:t>эпителизиру</w:t>
            </w:r>
            <w:r>
              <w:t>ю</w:t>
            </w:r>
            <w:r>
              <w:t>щие</w:t>
            </w:r>
            <w:proofErr w:type="spellEnd"/>
            <w:r>
              <w:t xml:space="preserve"> препараты).</w:t>
            </w:r>
          </w:p>
        </w:tc>
      </w:tr>
      <w:tr w:rsidR="001B3184">
        <w:tc>
          <w:tcPr>
            <w:tcW w:w="3285" w:type="dxa"/>
            <w:tcBorders>
              <w:left w:val="single" w:sz="1" w:space="0" w:color="000000"/>
              <w:bottom w:val="single" w:sz="1" w:space="0" w:color="000000"/>
            </w:tcBorders>
            <w:shd w:val="clear" w:color="auto" w:fill="auto"/>
          </w:tcPr>
          <w:p w:rsidR="001B3184" w:rsidRDefault="00B25356">
            <w:pPr>
              <w:jc w:val="center"/>
            </w:pPr>
            <w:r>
              <w:t>Общее лечение проводят о</w:t>
            </w:r>
            <w:r>
              <w:t>д</w:t>
            </w:r>
            <w:r>
              <w:t>новременно с местными м</w:t>
            </w:r>
            <w:r>
              <w:t>е</w:t>
            </w:r>
            <w:r>
              <w:t>роприятиями, оно включает:</w:t>
            </w:r>
          </w:p>
        </w:tc>
        <w:tc>
          <w:tcPr>
            <w:tcW w:w="7495" w:type="dxa"/>
            <w:tcBorders>
              <w:left w:val="single" w:sz="1" w:space="0" w:color="000000"/>
              <w:bottom w:val="single" w:sz="1" w:space="0" w:color="000000"/>
              <w:right w:val="single" w:sz="1" w:space="0" w:color="000000"/>
            </w:tcBorders>
            <w:shd w:val="clear" w:color="auto" w:fill="auto"/>
          </w:tcPr>
          <w:p w:rsidR="001B3184" w:rsidRDefault="00B25356">
            <w:pPr>
              <w:jc w:val="both"/>
            </w:pPr>
            <w:r>
              <w:t>1. Консультации врачей общего профиля (при развитии болезней сл</w:t>
            </w:r>
            <w:r>
              <w:t>и</w:t>
            </w:r>
            <w:r>
              <w:t>зистой оболочки рта на фоне общесоматических заболеваний).</w:t>
            </w:r>
          </w:p>
          <w:p w:rsidR="001B3184" w:rsidRDefault="00B25356">
            <w:pPr>
              <w:jc w:val="both"/>
            </w:pPr>
            <w:r>
              <w:t>2. Назначение средств общего воздействия, определяемых по индив</w:t>
            </w:r>
            <w:r>
              <w:t>и</w:t>
            </w:r>
            <w:r>
              <w:t>дуальным показаниям для лечения данного заболевания у конкретного пациента.</w:t>
            </w:r>
          </w:p>
        </w:tc>
      </w:tr>
    </w:tbl>
    <w:p w:rsidR="001B3184" w:rsidRDefault="00B25356">
      <w:pPr>
        <w:jc w:val="center"/>
      </w:pPr>
      <w:r>
        <w:rPr>
          <w:b/>
          <w:bCs/>
          <w:u w:val="single"/>
        </w:rPr>
        <w:t>План профилактических мероприятий включают</w:t>
      </w:r>
      <w:r>
        <w:t>:</w:t>
      </w:r>
    </w:p>
    <w:p w:rsidR="001B3184" w:rsidRDefault="00B25356">
      <w:pPr>
        <w:jc w:val="both"/>
      </w:pPr>
      <w:r>
        <w:t>1. Мотивация, обучение гигиене, контроль над зубной бляшкой.</w:t>
      </w:r>
    </w:p>
    <w:p w:rsidR="001B3184" w:rsidRDefault="00B25356">
      <w:pPr>
        <w:jc w:val="both"/>
      </w:pPr>
      <w:r>
        <w:t xml:space="preserve">2. Удаление зубных отложений, </w:t>
      </w:r>
      <w:proofErr w:type="spellStart"/>
      <w:r>
        <w:t>ретенционных</w:t>
      </w:r>
      <w:proofErr w:type="spellEnd"/>
      <w:r>
        <w:t xml:space="preserve"> пунктов, полировка зубов.</w:t>
      </w:r>
    </w:p>
    <w:p w:rsidR="001B3184" w:rsidRDefault="00B25356">
      <w:pPr>
        <w:jc w:val="both"/>
      </w:pPr>
      <w:r>
        <w:t>3. Лечение кариеса и его осложнений.</w:t>
      </w:r>
    </w:p>
    <w:p w:rsidR="001B3184" w:rsidRDefault="00B25356">
      <w:pPr>
        <w:jc w:val="both"/>
      </w:pPr>
      <w:r>
        <w:t>4. Устранение ятрогенных факторов.</w:t>
      </w:r>
    </w:p>
    <w:p w:rsidR="001B3184" w:rsidRDefault="00B25356">
      <w:pPr>
        <w:jc w:val="both"/>
      </w:pPr>
      <w:r>
        <w:t>5. Устранение очагов инфекции организма.</w:t>
      </w:r>
    </w:p>
    <w:p w:rsidR="001B3184" w:rsidRDefault="00B25356">
      <w:pPr>
        <w:jc w:val="both"/>
      </w:pPr>
      <w:r>
        <w:t>6. Рациональное протезирование.</w:t>
      </w:r>
    </w:p>
    <w:p w:rsidR="001B3184" w:rsidRDefault="00B25356">
      <w:pPr>
        <w:tabs>
          <w:tab w:val="left" w:pos="345"/>
        </w:tabs>
        <w:jc w:val="both"/>
      </w:pPr>
      <w:r>
        <w:t>7. Диспансерное наблюдение</w:t>
      </w:r>
      <w:r>
        <w:rPr>
          <w:b/>
          <w:i/>
        </w:rPr>
        <w:t>.</w:t>
      </w:r>
    </w:p>
    <w:p w:rsidR="001B3184" w:rsidRDefault="001B3184">
      <w:pPr>
        <w:pStyle w:val="14"/>
        <w:shd w:val="clear" w:color="auto" w:fill="auto"/>
        <w:tabs>
          <w:tab w:val="left" w:pos="1440"/>
        </w:tabs>
        <w:spacing w:line="240" w:lineRule="auto"/>
        <w:ind w:firstLine="663"/>
        <w:jc w:val="both"/>
        <w:rPr>
          <w:sz w:val="24"/>
          <w:szCs w:val="24"/>
        </w:rPr>
      </w:pPr>
    </w:p>
    <w:p w:rsidR="001B3184" w:rsidRDefault="00B25356">
      <w:pPr>
        <w:pStyle w:val="14"/>
        <w:shd w:val="clear" w:color="auto" w:fill="auto"/>
        <w:spacing w:line="240" w:lineRule="auto"/>
        <w:jc w:val="center"/>
      </w:pPr>
      <w:r>
        <w:rPr>
          <w:b/>
          <w:bCs/>
          <w:sz w:val="24"/>
          <w:szCs w:val="24"/>
        </w:rPr>
        <w:t xml:space="preserve">Вопрос 4. Группы лекарственных средств, применяемых при лечении заболеваний слизистой </w:t>
      </w:r>
    </w:p>
    <w:p w:rsidR="001B3184" w:rsidRDefault="00B25356">
      <w:pPr>
        <w:pStyle w:val="14"/>
        <w:shd w:val="clear" w:color="auto" w:fill="auto"/>
        <w:spacing w:line="240" w:lineRule="auto"/>
        <w:jc w:val="center"/>
      </w:pPr>
      <w:r>
        <w:rPr>
          <w:b/>
          <w:bCs/>
          <w:sz w:val="24"/>
          <w:szCs w:val="24"/>
        </w:rPr>
        <w:t>оболочки рта.</w:t>
      </w:r>
    </w:p>
    <w:p w:rsidR="001B3184" w:rsidRDefault="00B25356">
      <w:pPr>
        <w:ind w:firstLine="708"/>
        <w:jc w:val="both"/>
      </w:pPr>
      <w:proofErr w:type="spellStart"/>
      <w:r>
        <w:rPr>
          <w:b/>
          <w:i/>
        </w:rPr>
        <w:t>Местноанестезирующие</w:t>
      </w:r>
      <w:proofErr w:type="spellEnd"/>
      <w:r>
        <w:rPr>
          <w:b/>
          <w:i/>
        </w:rPr>
        <w:t xml:space="preserve"> средства.</w:t>
      </w:r>
      <w:r>
        <w:t xml:space="preserve"> При лечении заболеваний СОПР из препаратов этой группы средства аппликационной анестезии применяются наиболее часто. К средствам терминальной анестезии прибегают для выключения чувствительности СОПР перед лечебными вмешательствами и для умен</w:t>
      </w:r>
      <w:r>
        <w:t>ь</w:t>
      </w:r>
      <w:r>
        <w:t>шения жжения, боли, а также при поражениях СОПР различной этиологии, которые сопровождаются катаральными, эрозивными или язвенно-некротическими изменениями. Такие заболевания как эрози</w:t>
      </w:r>
      <w:r>
        <w:t>в</w:t>
      </w:r>
      <w:r>
        <w:t xml:space="preserve">но-язвенная форма плоского лишая, рецидивирующий </w:t>
      </w:r>
      <w:proofErr w:type="spellStart"/>
      <w:r>
        <w:t>афтозный</w:t>
      </w:r>
      <w:proofErr w:type="spellEnd"/>
      <w:r>
        <w:t xml:space="preserve"> стоматит, травматические поражения СОПР нередко сопровождаются выраженным болевым синдромом, что приводит к нарушению качества жизни пациентов. Проводят обезболивание в виде аппликаций или орошения и применяют для этой ц</w:t>
      </w:r>
      <w:r>
        <w:t>е</w:t>
      </w:r>
      <w:r>
        <w:t>ли:</w:t>
      </w:r>
    </w:p>
    <w:p w:rsidR="001B3184" w:rsidRDefault="00B25356">
      <w:pPr>
        <w:ind w:firstLine="708"/>
        <w:jc w:val="both"/>
      </w:pPr>
      <w:r>
        <w:t>1. анестезина 5%-ю мазь, 5–20% взвесь анестезина в масле;</w:t>
      </w:r>
    </w:p>
    <w:p w:rsidR="001B3184" w:rsidRDefault="00B25356">
      <w:pPr>
        <w:ind w:firstLine="708"/>
        <w:jc w:val="both"/>
      </w:pPr>
      <w:r>
        <w:t>2. 5%-</w:t>
      </w:r>
      <w:proofErr w:type="spellStart"/>
      <w:r>
        <w:t>ную</w:t>
      </w:r>
      <w:proofErr w:type="spellEnd"/>
      <w:r>
        <w:t xml:space="preserve"> </w:t>
      </w:r>
      <w:proofErr w:type="spellStart"/>
      <w:r>
        <w:t>пиромекаиновую</w:t>
      </w:r>
      <w:proofErr w:type="spellEnd"/>
      <w:r>
        <w:t xml:space="preserve"> мазь, 2% раствор </w:t>
      </w:r>
      <w:proofErr w:type="spellStart"/>
      <w:r>
        <w:t>пиромекаина</w:t>
      </w:r>
      <w:proofErr w:type="spellEnd"/>
      <w:r>
        <w:t>;</w:t>
      </w:r>
    </w:p>
    <w:p w:rsidR="001B3184" w:rsidRDefault="00B25356">
      <w:pPr>
        <w:ind w:firstLine="708"/>
        <w:jc w:val="both"/>
      </w:pPr>
      <w:r>
        <w:t xml:space="preserve">3. 3–5% раствор </w:t>
      </w:r>
      <w:proofErr w:type="spellStart"/>
      <w:r>
        <w:t>тримекаина</w:t>
      </w:r>
      <w:proofErr w:type="spellEnd"/>
      <w:r>
        <w:t>;</w:t>
      </w:r>
    </w:p>
    <w:p w:rsidR="001B3184" w:rsidRDefault="00B25356">
      <w:pPr>
        <w:ind w:firstLine="708"/>
        <w:jc w:val="both"/>
      </w:pPr>
      <w:r>
        <w:t xml:space="preserve">4. 2% раствор </w:t>
      </w:r>
      <w:proofErr w:type="spellStart"/>
      <w:r>
        <w:t>лидокаина</w:t>
      </w:r>
      <w:proofErr w:type="spellEnd"/>
      <w:r>
        <w:t>;</w:t>
      </w:r>
    </w:p>
    <w:p w:rsidR="001B3184" w:rsidRDefault="00B25356">
      <w:pPr>
        <w:ind w:firstLine="708"/>
        <w:jc w:val="both"/>
      </w:pPr>
      <w:r>
        <w:t xml:space="preserve">5. </w:t>
      </w:r>
      <w:proofErr w:type="spellStart"/>
      <w:r>
        <w:rPr>
          <w:lang w:val="en-US"/>
        </w:rPr>
        <w:t>Peryl</w:t>
      </w:r>
      <w:proofErr w:type="spellEnd"/>
      <w:r>
        <w:t>-</w:t>
      </w:r>
      <w:proofErr w:type="spellStart"/>
      <w:r>
        <w:rPr>
          <w:lang w:val="en-US"/>
        </w:rPr>
        <w:t>sprey</w:t>
      </w:r>
      <w:proofErr w:type="spellEnd"/>
      <w:r>
        <w:t>, таблетки;</w:t>
      </w:r>
    </w:p>
    <w:p w:rsidR="001B3184" w:rsidRDefault="00B25356">
      <w:pPr>
        <w:autoSpaceDE w:val="0"/>
        <w:ind w:firstLine="720"/>
      </w:pPr>
      <w:r>
        <w:t xml:space="preserve">6. </w:t>
      </w:r>
      <w:proofErr w:type="spellStart"/>
      <w:r>
        <w:rPr>
          <w:lang w:val="en-US"/>
        </w:rPr>
        <w:t>Strepsils</w:t>
      </w:r>
      <w:proofErr w:type="spellEnd"/>
      <w:r>
        <w:t xml:space="preserve"> </w:t>
      </w:r>
      <w:r>
        <w:rPr>
          <w:lang w:val="en-US"/>
        </w:rPr>
        <w:t>plus</w:t>
      </w:r>
      <w:r>
        <w:t>, таблетки;</w:t>
      </w:r>
    </w:p>
    <w:p w:rsidR="001B3184" w:rsidRDefault="00B25356">
      <w:pPr>
        <w:autoSpaceDE w:val="0"/>
        <w:ind w:firstLine="720"/>
      </w:pPr>
      <w:r>
        <w:t xml:space="preserve">7. </w:t>
      </w:r>
      <w:r>
        <w:rPr>
          <w:rFonts w:eastAsia="TimesNewRomanPSMT"/>
        </w:rPr>
        <w:t>10%-</w:t>
      </w:r>
      <w:proofErr w:type="spellStart"/>
      <w:r>
        <w:rPr>
          <w:rFonts w:eastAsia="TimesNewRomanPSMT"/>
        </w:rPr>
        <w:t>ный</w:t>
      </w:r>
      <w:proofErr w:type="spellEnd"/>
      <w:r>
        <w:rPr>
          <w:rFonts w:eastAsia="TimesNewRomanPSMT"/>
        </w:rPr>
        <w:t xml:space="preserve"> аэрозоль </w:t>
      </w:r>
      <w:proofErr w:type="spellStart"/>
      <w:r>
        <w:rPr>
          <w:rFonts w:eastAsia="TimesNewRomanPSMT"/>
        </w:rPr>
        <w:t>лидокаина</w:t>
      </w:r>
      <w:proofErr w:type="spellEnd"/>
      <w:r>
        <w:rPr>
          <w:rFonts w:eastAsia="TimesNewRomanPSMT"/>
        </w:rPr>
        <w:t xml:space="preserve"> и др.</w:t>
      </w:r>
    </w:p>
    <w:p w:rsidR="001B3184" w:rsidRDefault="00B25356">
      <w:pPr>
        <w:tabs>
          <w:tab w:val="left" w:pos="6480"/>
        </w:tabs>
        <w:ind w:firstLine="708"/>
        <w:jc w:val="both"/>
      </w:pPr>
      <w:r>
        <w:rPr>
          <w:b/>
          <w:i/>
        </w:rPr>
        <w:t xml:space="preserve">Антисептики. </w:t>
      </w:r>
      <w:r>
        <w:t xml:space="preserve">Обработку СОПР антисептиками проводят </w:t>
      </w:r>
      <w:proofErr w:type="gramStart"/>
      <w:r>
        <w:t>перед</w:t>
      </w:r>
      <w:proofErr w:type="gramEnd"/>
      <w:r>
        <w:t>, а также в течение лечения и диагностики (хирургическая обработка язв, эрозий, биопсия и др.). Антисептическая обработка повер</w:t>
      </w:r>
      <w:r>
        <w:t>х</w:t>
      </w:r>
      <w:r>
        <w:t>ности слизистой является одним из этапов лечения большинства заболеваний СОПР. Достаточно шир</w:t>
      </w:r>
      <w:r>
        <w:t>о</w:t>
      </w:r>
      <w:r>
        <w:t>ко распространены при лечении заболеваний СОПР антисептики разных групп. Для орошения или п</w:t>
      </w:r>
      <w:r>
        <w:t>о</w:t>
      </w:r>
      <w:r>
        <w:t>лоскания полости рта используют различные антисептические растворы:</w:t>
      </w:r>
    </w:p>
    <w:p w:rsidR="001B3184" w:rsidRDefault="00B25356">
      <w:pPr>
        <w:tabs>
          <w:tab w:val="left" w:pos="6480"/>
        </w:tabs>
        <w:ind w:firstLine="708"/>
        <w:jc w:val="both"/>
      </w:pPr>
      <w:r>
        <w:t xml:space="preserve">1. </w:t>
      </w:r>
      <w:proofErr w:type="spellStart"/>
      <w:r>
        <w:t>Chlorhe</w:t>
      </w:r>
      <w:proofErr w:type="gramStart"/>
      <w:r>
        <w:t>х</w:t>
      </w:r>
      <w:proofErr w:type="gramEnd"/>
      <w:r>
        <w:t>idini</w:t>
      </w:r>
      <w:proofErr w:type="spellEnd"/>
      <w:r>
        <w:t xml:space="preserve"> </w:t>
      </w:r>
      <w:proofErr w:type="spellStart"/>
      <w:r>
        <w:t>bigluconatis</w:t>
      </w:r>
      <w:proofErr w:type="spellEnd"/>
      <w:r>
        <w:t xml:space="preserve"> 0,06-0,1%; </w:t>
      </w:r>
      <w:proofErr w:type="spellStart"/>
      <w:r>
        <w:t>Элюдрил</w:t>
      </w:r>
      <w:proofErr w:type="spellEnd"/>
      <w:r>
        <w:t xml:space="preserve"> (</w:t>
      </w:r>
      <w:r>
        <w:rPr>
          <w:lang w:val="en-US"/>
        </w:rPr>
        <w:t>Pierre</w:t>
      </w:r>
      <w:r>
        <w:t xml:space="preserve"> </w:t>
      </w:r>
      <w:r>
        <w:rPr>
          <w:lang w:val="en-US"/>
        </w:rPr>
        <w:t>Fabre</w:t>
      </w:r>
      <w:r>
        <w:t xml:space="preserve">, Франция), раствор для полосканий (0,01% р-р </w:t>
      </w:r>
      <w:proofErr w:type="spellStart"/>
      <w:r>
        <w:t>хлоргексидина</w:t>
      </w:r>
      <w:proofErr w:type="spellEnd"/>
      <w:r>
        <w:t xml:space="preserve">, </w:t>
      </w:r>
      <w:proofErr w:type="spellStart"/>
      <w:r>
        <w:t>хлорбутанол</w:t>
      </w:r>
      <w:proofErr w:type="spellEnd"/>
      <w:r>
        <w:t xml:space="preserve"> и хлороформ – </w:t>
      </w:r>
      <w:proofErr w:type="spellStart"/>
      <w:r>
        <w:t>местноанестезирующий</w:t>
      </w:r>
      <w:proofErr w:type="spellEnd"/>
      <w:r>
        <w:t xml:space="preserve"> эффект).</w:t>
      </w:r>
    </w:p>
    <w:p w:rsidR="001B3184" w:rsidRDefault="00B25356">
      <w:pPr>
        <w:tabs>
          <w:tab w:val="left" w:pos="6480"/>
        </w:tabs>
        <w:ind w:firstLine="708"/>
        <w:jc w:val="both"/>
      </w:pPr>
      <w:r>
        <w:t xml:space="preserve">2. </w:t>
      </w:r>
      <w:proofErr w:type="spellStart"/>
      <w:r>
        <w:t>Aethonii</w:t>
      </w:r>
      <w:proofErr w:type="spellEnd"/>
      <w:r>
        <w:t xml:space="preserve"> 0,05 %.</w:t>
      </w:r>
    </w:p>
    <w:p w:rsidR="001B3184" w:rsidRDefault="00B25356">
      <w:pPr>
        <w:autoSpaceDE w:val="0"/>
        <w:ind w:left="720"/>
      </w:pPr>
      <w:r>
        <w:t xml:space="preserve">3. </w:t>
      </w:r>
      <w:r>
        <w:rPr>
          <w:rFonts w:eastAsia="TimesNewRomanPSMT"/>
        </w:rPr>
        <w:t>0,01%-</w:t>
      </w:r>
      <w:proofErr w:type="spellStart"/>
      <w:r>
        <w:rPr>
          <w:rFonts w:eastAsia="TimesNewRomanPSMT"/>
        </w:rPr>
        <w:t>ный</w:t>
      </w:r>
      <w:proofErr w:type="spellEnd"/>
      <w:r>
        <w:rPr>
          <w:rFonts w:eastAsia="TimesNewRomanPSMT"/>
        </w:rPr>
        <w:t xml:space="preserve"> р-р </w:t>
      </w:r>
      <w:proofErr w:type="spellStart"/>
      <w:r>
        <w:rPr>
          <w:rFonts w:eastAsia="TimesNewRomanPSMT"/>
        </w:rPr>
        <w:t>мирамистина</w:t>
      </w:r>
      <w:proofErr w:type="spellEnd"/>
      <w:r>
        <w:rPr>
          <w:rFonts w:eastAsia="TimesNewRomanPSMT"/>
        </w:rPr>
        <w:t>.</w:t>
      </w:r>
    </w:p>
    <w:p w:rsidR="001B3184" w:rsidRDefault="00B25356">
      <w:pPr>
        <w:autoSpaceDE w:val="0"/>
        <w:ind w:left="720"/>
      </w:pPr>
      <w:r>
        <w:t xml:space="preserve">4. </w:t>
      </w:r>
      <w:r>
        <w:rPr>
          <w:rFonts w:eastAsia="TimesNewRomanPSMT"/>
        </w:rPr>
        <w:t>1%-</w:t>
      </w:r>
      <w:proofErr w:type="spellStart"/>
      <w:r>
        <w:rPr>
          <w:rFonts w:eastAsia="TimesNewRomanPSMT"/>
        </w:rPr>
        <w:t>ный</w:t>
      </w:r>
      <w:proofErr w:type="spellEnd"/>
      <w:r>
        <w:rPr>
          <w:rFonts w:eastAsia="TimesNewRomanPSMT"/>
        </w:rPr>
        <w:t xml:space="preserve"> р-р </w:t>
      </w:r>
      <w:proofErr w:type="spellStart"/>
      <w:r>
        <w:rPr>
          <w:rFonts w:eastAsia="TimesNewRomanPSMT"/>
        </w:rPr>
        <w:t>аквина</w:t>
      </w:r>
      <w:proofErr w:type="spellEnd"/>
      <w:r>
        <w:rPr>
          <w:rFonts w:eastAsia="TimesNewRomanPSMT"/>
        </w:rPr>
        <w:t>.</w:t>
      </w:r>
    </w:p>
    <w:p w:rsidR="001B3184" w:rsidRDefault="00B25356">
      <w:pPr>
        <w:autoSpaceDE w:val="0"/>
        <w:ind w:firstLine="720"/>
      </w:pPr>
      <w:r>
        <w:t xml:space="preserve">5. </w:t>
      </w:r>
      <w:r>
        <w:rPr>
          <w:rFonts w:eastAsia="TimesNewRomanPSMT"/>
        </w:rPr>
        <w:t>1,5%-</w:t>
      </w:r>
      <w:proofErr w:type="spellStart"/>
      <w:r>
        <w:rPr>
          <w:rFonts w:eastAsia="TimesNewRomanPSMT"/>
        </w:rPr>
        <w:t>ный</w:t>
      </w:r>
      <w:proofErr w:type="spellEnd"/>
      <w:r>
        <w:rPr>
          <w:rFonts w:eastAsia="TimesNewRomanPSMT"/>
        </w:rPr>
        <w:t xml:space="preserve"> р-р перекиси водорода.</w:t>
      </w:r>
    </w:p>
    <w:p w:rsidR="001B3184" w:rsidRDefault="00B25356">
      <w:pPr>
        <w:tabs>
          <w:tab w:val="left" w:pos="6480"/>
        </w:tabs>
        <w:ind w:firstLine="708"/>
        <w:jc w:val="both"/>
      </w:pPr>
      <w:r>
        <w:t xml:space="preserve">6. 0,2% р-р </w:t>
      </w:r>
      <w:proofErr w:type="spellStart"/>
      <w:r>
        <w:t>гекСОПРала</w:t>
      </w:r>
      <w:proofErr w:type="spellEnd"/>
      <w:r>
        <w:t xml:space="preserve"> (</w:t>
      </w:r>
      <w:r>
        <w:rPr>
          <w:lang w:val="en-US"/>
        </w:rPr>
        <w:t>Pfizer</w:t>
      </w:r>
      <w:r>
        <w:t xml:space="preserve">, США), 0,2 % аэрозоль </w:t>
      </w:r>
      <w:proofErr w:type="spellStart"/>
      <w:r>
        <w:t>гекСОПРала</w:t>
      </w:r>
      <w:proofErr w:type="spellEnd"/>
      <w:r>
        <w:t>.</w:t>
      </w:r>
    </w:p>
    <w:p w:rsidR="001B3184" w:rsidRDefault="00B25356">
      <w:pPr>
        <w:tabs>
          <w:tab w:val="left" w:pos="6480"/>
        </w:tabs>
        <w:ind w:firstLine="708"/>
        <w:jc w:val="both"/>
      </w:pPr>
      <w:r>
        <w:t>7. Препараты растительного происхождения (</w:t>
      </w:r>
      <w:proofErr w:type="spellStart"/>
      <w:r>
        <w:t>сальвин</w:t>
      </w:r>
      <w:proofErr w:type="spellEnd"/>
      <w:r>
        <w:t>, ромашка, шалфей).</w:t>
      </w:r>
    </w:p>
    <w:p w:rsidR="001B3184" w:rsidRDefault="00B25356">
      <w:pPr>
        <w:autoSpaceDE w:val="0"/>
        <w:ind w:firstLine="708"/>
        <w:jc w:val="both"/>
      </w:pPr>
      <w:r>
        <w:rPr>
          <w:b/>
          <w:i/>
        </w:rPr>
        <w:lastRenderedPageBreak/>
        <w:t xml:space="preserve">Противовоспалительные средства. Нестероидные </w:t>
      </w:r>
      <w:r>
        <w:t xml:space="preserve">противовоспалительные средства </w:t>
      </w:r>
      <w:r>
        <w:rPr>
          <w:b/>
          <w:i/>
        </w:rPr>
        <w:t>(НПВП)</w:t>
      </w:r>
      <w:r>
        <w:t xml:space="preserve"> нормализуют проницаемость капилляров, процессов микроциркуляции, тормозят активность некоторых ферментов, участвующих в образовании медиаторов воспаления, стабилизуют мембраны лизосом. НПВП для заболеваний слизистой ротовой полости наиболее часто применяются в виде мазей, паст, л</w:t>
      </w:r>
      <w:r>
        <w:t>е</w:t>
      </w:r>
      <w:r>
        <w:t>чебных повязок:</w:t>
      </w:r>
    </w:p>
    <w:p w:rsidR="001B3184" w:rsidRDefault="00B25356">
      <w:pPr>
        <w:autoSpaceDE w:val="0"/>
        <w:ind w:firstLine="708"/>
        <w:jc w:val="both"/>
      </w:pPr>
      <w:r>
        <w:t>1. 1%-</w:t>
      </w:r>
      <w:proofErr w:type="spellStart"/>
      <w:r>
        <w:t>ная</w:t>
      </w:r>
      <w:proofErr w:type="spellEnd"/>
      <w:r>
        <w:t xml:space="preserve"> </w:t>
      </w:r>
      <w:proofErr w:type="spellStart"/>
      <w:r>
        <w:t>мефенаминовая</w:t>
      </w:r>
      <w:proofErr w:type="spellEnd"/>
      <w:r>
        <w:t xml:space="preserve"> паста;</w:t>
      </w:r>
    </w:p>
    <w:p w:rsidR="001B3184" w:rsidRDefault="00B25356">
      <w:pPr>
        <w:autoSpaceDE w:val="0"/>
        <w:ind w:firstLine="708"/>
        <w:jc w:val="both"/>
      </w:pPr>
      <w:r>
        <w:t>2. 5%-</w:t>
      </w:r>
      <w:proofErr w:type="spellStart"/>
      <w:r>
        <w:t>ная</w:t>
      </w:r>
      <w:proofErr w:type="spellEnd"/>
      <w:r>
        <w:t xml:space="preserve"> </w:t>
      </w:r>
      <w:proofErr w:type="spellStart"/>
      <w:r>
        <w:t>бутадионовая</w:t>
      </w:r>
      <w:proofErr w:type="spellEnd"/>
      <w:r>
        <w:t xml:space="preserve"> мазь;</w:t>
      </w:r>
    </w:p>
    <w:p w:rsidR="001B3184" w:rsidRDefault="00B25356">
      <w:pPr>
        <w:autoSpaceDE w:val="0"/>
        <w:ind w:firstLine="708"/>
        <w:jc w:val="both"/>
      </w:pPr>
      <w:r>
        <w:t>3. 3% мазь ацетилсалициловой кислоты;</w:t>
      </w:r>
    </w:p>
    <w:p w:rsidR="001B3184" w:rsidRDefault="00B25356">
      <w:pPr>
        <w:autoSpaceDE w:val="0"/>
        <w:ind w:firstLine="708"/>
        <w:jc w:val="both"/>
      </w:pPr>
      <w:r>
        <w:t xml:space="preserve">4. 1%-я </w:t>
      </w:r>
      <w:proofErr w:type="spellStart"/>
      <w:r>
        <w:t>индометациновая</w:t>
      </w:r>
      <w:proofErr w:type="spellEnd"/>
      <w:r>
        <w:t xml:space="preserve"> мазь;</w:t>
      </w:r>
    </w:p>
    <w:p w:rsidR="001B3184" w:rsidRDefault="00B25356">
      <w:pPr>
        <w:autoSpaceDE w:val="0"/>
        <w:ind w:firstLine="708"/>
        <w:jc w:val="both"/>
      </w:pPr>
      <w:r>
        <w:t xml:space="preserve">5. 1%-й раствор </w:t>
      </w:r>
      <w:proofErr w:type="spellStart"/>
      <w:r>
        <w:t>димексилсульфоксида</w:t>
      </w:r>
      <w:proofErr w:type="spellEnd"/>
      <w:r>
        <w:t>.</w:t>
      </w:r>
    </w:p>
    <w:p w:rsidR="001B3184" w:rsidRDefault="00B25356">
      <w:pPr>
        <w:autoSpaceDE w:val="0"/>
        <w:ind w:firstLine="708"/>
        <w:jc w:val="both"/>
      </w:pPr>
      <w:r>
        <w:t xml:space="preserve">В ряде случаев воспалительный процесс удается подавить лишь препаратами, содержащими </w:t>
      </w:r>
      <w:r>
        <w:rPr>
          <w:b/>
          <w:i/>
        </w:rPr>
        <w:t>стероидные</w:t>
      </w:r>
      <w:r>
        <w:rPr>
          <w:i/>
        </w:rPr>
        <w:t xml:space="preserve"> </w:t>
      </w:r>
      <w:r>
        <w:t>противовоспалительные средства. Эти препараты оказывают противовоспалительное, и</w:t>
      </w:r>
      <w:r>
        <w:t>м</w:t>
      </w:r>
      <w:r>
        <w:t xml:space="preserve">мунодепрессивное, </w:t>
      </w:r>
      <w:proofErr w:type="spellStart"/>
      <w:r>
        <w:t>десенсебилизирующее</w:t>
      </w:r>
      <w:proofErr w:type="spellEnd"/>
      <w:r>
        <w:t xml:space="preserve"> действие, стабилизируют мембраны клеточных и субклето</w:t>
      </w:r>
      <w:r>
        <w:t>ч</w:t>
      </w:r>
      <w:r>
        <w:t>ных структур, ограничивают высвобождение протеолитических ферментов из лизосом, тормозят гидр</w:t>
      </w:r>
      <w:r>
        <w:t>о</w:t>
      </w:r>
      <w:r>
        <w:t xml:space="preserve">лиз белков, жиров, углеводов, угнетают активность </w:t>
      </w:r>
      <w:proofErr w:type="spellStart"/>
      <w:r>
        <w:t>гиалуронидазы</w:t>
      </w:r>
      <w:proofErr w:type="spellEnd"/>
      <w:r>
        <w:t>, тормозят синтез простагландинов. Угнетая фазу альтерации, ограничивают очаги воспаления и ослабляют болевую реакцию. Однако из-за наличия побочных эффектов показания к применению кортикостероидов ограничены.</w:t>
      </w:r>
    </w:p>
    <w:p w:rsidR="001B3184" w:rsidRDefault="00B25356">
      <w:pPr>
        <w:autoSpaceDE w:val="0"/>
        <w:ind w:firstLine="708"/>
        <w:jc w:val="both"/>
      </w:pPr>
      <w:r>
        <w:rPr>
          <w:i/>
        </w:rPr>
        <w:t>Местно</w:t>
      </w:r>
      <w:r>
        <w:t xml:space="preserve"> применяют:</w:t>
      </w:r>
    </w:p>
    <w:p w:rsidR="001B3184" w:rsidRDefault="00B25356">
      <w:pPr>
        <w:autoSpaceDE w:val="0"/>
        <w:ind w:firstLine="708"/>
        <w:jc w:val="both"/>
      </w:pPr>
      <w:r>
        <w:t>1. 0,5%-</w:t>
      </w:r>
      <w:proofErr w:type="spellStart"/>
      <w:r>
        <w:t>ную</w:t>
      </w:r>
      <w:proofErr w:type="spellEnd"/>
      <w:r>
        <w:t xml:space="preserve"> </w:t>
      </w:r>
      <w:proofErr w:type="spellStart"/>
      <w:r>
        <w:t>преднизолоновую</w:t>
      </w:r>
      <w:proofErr w:type="spellEnd"/>
      <w:r>
        <w:t xml:space="preserve"> мазь;</w:t>
      </w:r>
    </w:p>
    <w:p w:rsidR="001B3184" w:rsidRDefault="00B25356">
      <w:pPr>
        <w:autoSpaceDE w:val="0"/>
        <w:ind w:firstLine="708"/>
        <w:jc w:val="both"/>
      </w:pPr>
      <w:r>
        <w:t>2. 1%-</w:t>
      </w:r>
      <w:proofErr w:type="spellStart"/>
      <w:r>
        <w:t>ную</w:t>
      </w:r>
      <w:proofErr w:type="spellEnd"/>
      <w:r>
        <w:t xml:space="preserve"> гидрокортизоновую мазь;</w:t>
      </w:r>
    </w:p>
    <w:p w:rsidR="001B3184" w:rsidRDefault="00B25356">
      <w:pPr>
        <w:autoSpaceDE w:val="0"/>
        <w:ind w:firstLine="708"/>
        <w:jc w:val="both"/>
      </w:pPr>
      <w:r>
        <w:t xml:space="preserve">3. 0,25% </w:t>
      </w:r>
      <w:proofErr w:type="spellStart"/>
      <w:r>
        <w:t>дексометазон</w:t>
      </w:r>
      <w:proofErr w:type="spellEnd"/>
      <w:r>
        <w:t>;</w:t>
      </w:r>
    </w:p>
    <w:p w:rsidR="001B3184" w:rsidRDefault="00B25356">
      <w:pPr>
        <w:autoSpaceDE w:val="0"/>
        <w:ind w:firstLine="708"/>
        <w:jc w:val="both"/>
      </w:pPr>
      <w:r>
        <w:t xml:space="preserve">4. 0,1% </w:t>
      </w:r>
      <w:proofErr w:type="spellStart"/>
      <w:r>
        <w:t>триамцинолон</w:t>
      </w:r>
      <w:proofErr w:type="spellEnd"/>
      <w:r>
        <w:t>;</w:t>
      </w:r>
    </w:p>
    <w:p w:rsidR="001B3184" w:rsidRDefault="00B25356">
      <w:pPr>
        <w:autoSpaceDE w:val="0"/>
        <w:ind w:firstLine="708"/>
        <w:jc w:val="both"/>
      </w:pPr>
      <w:r>
        <w:t xml:space="preserve">3. </w:t>
      </w:r>
      <w:proofErr w:type="spellStart"/>
      <w:r>
        <w:t>Локоид</w:t>
      </w:r>
      <w:proofErr w:type="spellEnd"/>
      <w:r>
        <w:t>;</w:t>
      </w:r>
    </w:p>
    <w:p w:rsidR="001B3184" w:rsidRDefault="00B25356">
      <w:pPr>
        <w:autoSpaceDE w:val="0"/>
        <w:ind w:firstLine="720"/>
        <w:jc w:val="both"/>
      </w:pPr>
      <w:r>
        <w:rPr>
          <w:rFonts w:eastAsia="TimesNewRomanPSMT"/>
        </w:rPr>
        <w:t xml:space="preserve">4. 0,2% </w:t>
      </w:r>
      <w:proofErr w:type="spellStart"/>
      <w:r>
        <w:rPr>
          <w:rFonts w:eastAsia="TimesNewRomanPSMT"/>
        </w:rPr>
        <w:t>флуоцинолон</w:t>
      </w:r>
      <w:proofErr w:type="spellEnd"/>
      <w:r>
        <w:rPr>
          <w:rFonts w:eastAsia="TimesNewRomanPSMT"/>
        </w:rPr>
        <w:t>;</w:t>
      </w:r>
    </w:p>
    <w:p w:rsidR="001B3184" w:rsidRDefault="00B25356">
      <w:pPr>
        <w:autoSpaceDE w:val="0"/>
        <w:ind w:firstLine="720"/>
        <w:jc w:val="both"/>
      </w:pPr>
      <w:r>
        <w:rPr>
          <w:rFonts w:eastAsia="TimesNewRomanPSMT"/>
        </w:rPr>
        <w:t xml:space="preserve">5. </w:t>
      </w:r>
      <w:proofErr w:type="spellStart"/>
      <w:r>
        <w:rPr>
          <w:rFonts w:eastAsia="TimesNewRomanPSMT"/>
        </w:rPr>
        <w:t>Лоринден</w:t>
      </w:r>
      <w:proofErr w:type="spellEnd"/>
      <w:proofErr w:type="gramStart"/>
      <w:r>
        <w:rPr>
          <w:rFonts w:eastAsia="TimesNewRomanPSMT"/>
        </w:rPr>
        <w:t xml:space="preserve"> А</w:t>
      </w:r>
      <w:proofErr w:type="gramEnd"/>
      <w:r>
        <w:rPr>
          <w:rFonts w:eastAsia="TimesNewRomanPSMT"/>
        </w:rPr>
        <w:t>;</w:t>
      </w:r>
    </w:p>
    <w:p w:rsidR="001B3184" w:rsidRDefault="00B25356">
      <w:pPr>
        <w:autoSpaceDE w:val="0"/>
        <w:ind w:firstLine="720"/>
        <w:jc w:val="both"/>
      </w:pPr>
      <w:r>
        <w:rPr>
          <w:rFonts w:eastAsia="TimesNewRomanPSMT"/>
        </w:rPr>
        <w:t xml:space="preserve">6. </w:t>
      </w:r>
      <w:proofErr w:type="spellStart"/>
      <w:r>
        <w:rPr>
          <w:rFonts w:eastAsia="TimesNewRomanPSMT"/>
        </w:rPr>
        <w:t>Лоринден</w:t>
      </w:r>
      <w:proofErr w:type="spellEnd"/>
      <w:r>
        <w:rPr>
          <w:rFonts w:eastAsia="TimesNewRomanPSMT"/>
        </w:rPr>
        <w:t xml:space="preserve"> С.</w:t>
      </w:r>
    </w:p>
    <w:p w:rsidR="001B3184" w:rsidRDefault="00B25356">
      <w:pPr>
        <w:autoSpaceDE w:val="0"/>
        <w:ind w:firstLine="708"/>
        <w:jc w:val="both"/>
      </w:pPr>
      <w:r>
        <w:t>Назначаемые</w:t>
      </w:r>
      <w:r>
        <w:rPr>
          <w:i/>
        </w:rPr>
        <w:t xml:space="preserve"> системно,</w:t>
      </w:r>
      <w:r>
        <w:t xml:space="preserve"> преднизолон, </w:t>
      </w:r>
      <w:proofErr w:type="spellStart"/>
      <w:r>
        <w:t>дексаметазон</w:t>
      </w:r>
      <w:proofErr w:type="spellEnd"/>
      <w:r>
        <w:t xml:space="preserve">, </w:t>
      </w:r>
      <w:proofErr w:type="spellStart"/>
      <w:r>
        <w:t>триамцинолон</w:t>
      </w:r>
      <w:proofErr w:type="spellEnd"/>
      <w:r>
        <w:t>, эти лекарственные средства входят в состав комплексного лечения плоского лишая, пузырных дерматозов.</w:t>
      </w:r>
    </w:p>
    <w:p w:rsidR="001B3184" w:rsidRDefault="00B25356">
      <w:pPr>
        <w:autoSpaceDE w:val="0"/>
        <w:ind w:firstLine="708"/>
        <w:jc w:val="both"/>
      </w:pPr>
      <w:proofErr w:type="spellStart"/>
      <w:r>
        <w:rPr>
          <w:rFonts w:cs="TimesNewRomanPS-BoldMT"/>
          <w:b/>
          <w:bCs/>
          <w:i/>
        </w:rPr>
        <w:t>Кератолитические</w:t>
      </w:r>
      <w:proofErr w:type="spellEnd"/>
      <w:r>
        <w:rPr>
          <w:rFonts w:cs="TimesNewRomanPS-BoldMT"/>
          <w:b/>
          <w:bCs/>
          <w:i/>
        </w:rPr>
        <w:t xml:space="preserve"> средства:</w:t>
      </w:r>
    </w:p>
    <w:p w:rsidR="001B3184" w:rsidRDefault="00B25356">
      <w:pPr>
        <w:autoSpaceDE w:val="0"/>
        <w:ind w:firstLine="720"/>
        <w:jc w:val="both"/>
      </w:pPr>
      <w:r>
        <w:rPr>
          <w:rFonts w:eastAsia="TimesNewRomanPSMT"/>
        </w:rPr>
        <w:t>1. Серы преципитат – присыпка, 2–10%-</w:t>
      </w:r>
      <w:proofErr w:type="spellStart"/>
      <w:r>
        <w:rPr>
          <w:rFonts w:eastAsia="TimesNewRomanPSMT"/>
        </w:rPr>
        <w:t>ная</w:t>
      </w:r>
      <w:proofErr w:type="spellEnd"/>
      <w:r>
        <w:rPr>
          <w:rFonts w:eastAsia="TimesNewRomanPSMT"/>
        </w:rPr>
        <w:t xml:space="preserve"> мазь.</w:t>
      </w:r>
    </w:p>
    <w:p w:rsidR="001B3184" w:rsidRDefault="00B25356">
      <w:pPr>
        <w:autoSpaceDE w:val="0"/>
        <w:ind w:firstLine="720"/>
        <w:jc w:val="both"/>
      </w:pPr>
      <w:r>
        <w:rPr>
          <w:rFonts w:eastAsia="TimesNewRomanPSMT"/>
        </w:rPr>
        <w:t>2. Салициловая кислота, 5–10%-</w:t>
      </w:r>
      <w:proofErr w:type="spellStart"/>
      <w:r>
        <w:rPr>
          <w:rFonts w:eastAsia="TimesNewRomanPSMT"/>
        </w:rPr>
        <w:t>ный</w:t>
      </w:r>
      <w:proofErr w:type="spellEnd"/>
      <w:r>
        <w:rPr>
          <w:rFonts w:eastAsia="TimesNewRomanPSMT"/>
        </w:rPr>
        <w:t xml:space="preserve"> р-р.</w:t>
      </w:r>
    </w:p>
    <w:p w:rsidR="001B3184" w:rsidRDefault="00B25356">
      <w:pPr>
        <w:autoSpaceDE w:val="0"/>
        <w:ind w:firstLine="720"/>
        <w:jc w:val="both"/>
      </w:pPr>
      <w:r>
        <w:rPr>
          <w:rFonts w:eastAsia="TimesNewRomanPSMT"/>
        </w:rPr>
        <w:t>3. Льнянка обыкновенная (отвар, настой, мазь).</w:t>
      </w:r>
    </w:p>
    <w:p w:rsidR="001B3184" w:rsidRDefault="00B25356">
      <w:pPr>
        <w:ind w:firstLine="708"/>
        <w:jc w:val="both"/>
      </w:pPr>
      <w:r>
        <w:rPr>
          <w:b/>
          <w:i/>
        </w:rPr>
        <w:t>Ферментные препараты.</w:t>
      </w:r>
      <w:r>
        <w:t xml:space="preserve"> Очень важный этап при местном лечении заболеваний СОПР – очис</w:t>
      </w:r>
      <w:r>
        <w:t>т</w:t>
      </w:r>
      <w:r>
        <w:t>ка элементов поражения от налета. Необходимость данного этапа обусловлена подготовкой СОПР к и</w:t>
      </w:r>
      <w:r>
        <w:t>с</w:t>
      </w:r>
      <w:r>
        <w:t>пользованию лечебных препаратов для воздействия на этиологические факторы (т. е. антибиотиков, противовирусных, противовоспалительных препаратов). Удаление некротического налета производится при помощи шпателя или ватных тампонов, пропитанных антисептиком. Эффективно использование для этой цели ферментных препаратов. Механизм терапевтического действия протеолитических фе</w:t>
      </w:r>
      <w:r>
        <w:t>р</w:t>
      </w:r>
      <w:r>
        <w:t xml:space="preserve">ментов многогранен: оказывают </w:t>
      </w:r>
      <w:proofErr w:type="spellStart"/>
      <w:r>
        <w:t>некролитическое</w:t>
      </w:r>
      <w:proofErr w:type="spellEnd"/>
      <w:r>
        <w:t xml:space="preserve"> и антитоксическое действие, способны сокращать экссудативную фазу воспаления, снижать антибиотикорезистентность гнойной микрофлоры, стимул</w:t>
      </w:r>
      <w:r>
        <w:t>и</w:t>
      </w:r>
      <w:r>
        <w:t>руют клеточную регенерацию, повышают напряжение кислорода, и стойкость капилляров десны. Фе</w:t>
      </w:r>
      <w:r>
        <w:t>р</w:t>
      </w:r>
      <w:r>
        <w:t>ментные препараты:</w:t>
      </w:r>
    </w:p>
    <w:p w:rsidR="001B3184" w:rsidRDefault="00B25356">
      <w:pPr>
        <w:ind w:firstLine="708"/>
        <w:jc w:val="both"/>
      </w:pPr>
      <w:r>
        <w:t xml:space="preserve">1. </w:t>
      </w:r>
      <w:proofErr w:type="spellStart"/>
      <w:r>
        <w:t>Ung</w:t>
      </w:r>
      <w:proofErr w:type="spellEnd"/>
      <w:r>
        <w:t xml:space="preserve">. </w:t>
      </w:r>
      <w:proofErr w:type="spellStart"/>
      <w:r>
        <w:t>Iruxoli</w:t>
      </w:r>
      <w:proofErr w:type="spellEnd"/>
      <w:r>
        <w:t xml:space="preserve"> (содержит </w:t>
      </w:r>
      <w:proofErr w:type="spellStart"/>
      <w:r>
        <w:t>клостридил</w:t>
      </w:r>
      <w:proofErr w:type="spellEnd"/>
      <w:r>
        <w:t>-пептидазу</w:t>
      </w:r>
      <w:proofErr w:type="gramStart"/>
      <w:r>
        <w:t xml:space="preserve"> А</w:t>
      </w:r>
      <w:proofErr w:type="gramEnd"/>
      <w:r>
        <w:t xml:space="preserve"> и левомицетин, способствует росту гранул</w:t>
      </w:r>
      <w:r>
        <w:t>я</w:t>
      </w:r>
      <w:r>
        <w:t>ционной ткани).</w:t>
      </w:r>
    </w:p>
    <w:p w:rsidR="001B3184" w:rsidRDefault="00B25356">
      <w:pPr>
        <w:ind w:firstLine="708"/>
        <w:jc w:val="both"/>
      </w:pPr>
      <w:r>
        <w:t xml:space="preserve">2. </w:t>
      </w:r>
      <w:proofErr w:type="spellStart"/>
      <w:r>
        <w:t>Lisocymi</w:t>
      </w:r>
      <w:proofErr w:type="spellEnd"/>
      <w:r>
        <w:t xml:space="preserve">, порошок (разрушает полисахариды белковой оболочки, оказывает противовирусное, </w:t>
      </w:r>
      <w:proofErr w:type="spellStart"/>
      <w:r>
        <w:t>протививоспалительное</w:t>
      </w:r>
      <w:proofErr w:type="spellEnd"/>
      <w:r>
        <w:t xml:space="preserve"> действие, местно назначают в виде полосканий, аппликаций, в составе паст на основе масляных растворов витаминов</w:t>
      </w:r>
      <w:proofErr w:type="gramStart"/>
      <w:r>
        <w:t xml:space="preserve"> А</w:t>
      </w:r>
      <w:proofErr w:type="gramEnd"/>
      <w:r>
        <w:t xml:space="preserve"> и Е).</w:t>
      </w:r>
    </w:p>
    <w:p w:rsidR="001B3184" w:rsidRDefault="00B25356">
      <w:pPr>
        <w:ind w:firstLine="708"/>
        <w:jc w:val="both"/>
      </w:pPr>
      <w:r>
        <w:t xml:space="preserve">3. </w:t>
      </w:r>
      <w:proofErr w:type="spellStart"/>
      <w:r>
        <w:t>Chymotrypsini</w:t>
      </w:r>
      <w:proofErr w:type="spellEnd"/>
      <w:r>
        <w:t xml:space="preserve"> </w:t>
      </w:r>
      <w:proofErr w:type="spellStart"/>
      <w:r>
        <w:t>crystallisati</w:t>
      </w:r>
      <w:proofErr w:type="spellEnd"/>
      <w:r>
        <w:t xml:space="preserve"> 0,01, используется в виде аппликаций.</w:t>
      </w:r>
    </w:p>
    <w:p w:rsidR="001B3184" w:rsidRDefault="00B25356">
      <w:pPr>
        <w:ind w:firstLine="708"/>
        <w:jc w:val="both"/>
      </w:pPr>
      <w:r>
        <w:t xml:space="preserve">4. </w:t>
      </w:r>
      <w:r>
        <w:rPr>
          <w:lang w:val="en-US"/>
        </w:rPr>
        <w:t>T</w:t>
      </w:r>
      <w:proofErr w:type="spellStart"/>
      <w:r>
        <w:t>rypsini</w:t>
      </w:r>
      <w:proofErr w:type="spellEnd"/>
      <w:r>
        <w:t xml:space="preserve"> </w:t>
      </w:r>
      <w:proofErr w:type="spellStart"/>
      <w:r>
        <w:t>crystallisati</w:t>
      </w:r>
      <w:proofErr w:type="spellEnd"/>
      <w:r>
        <w:t xml:space="preserve"> 0</w:t>
      </w:r>
      <w:proofErr w:type="gramStart"/>
      <w:r>
        <w:t>,01</w:t>
      </w:r>
      <w:proofErr w:type="gramEnd"/>
      <w:r>
        <w:t>, используется в виде аппликаций.</w:t>
      </w:r>
    </w:p>
    <w:p w:rsidR="001B3184" w:rsidRDefault="00B25356">
      <w:pPr>
        <w:ind w:firstLine="708"/>
        <w:jc w:val="both"/>
      </w:pPr>
      <w:r>
        <w:t xml:space="preserve">4. </w:t>
      </w:r>
      <w:proofErr w:type="spellStart"/>
      <w:r>
        <w:t>Desoxyribonucleasy</w:t>
      </w:r>
      <w:proofErr w:type="spellEnd"/>
      <w:r>
        <w:t>.</w:t>
      </w:r>
    </w:p>
    <w:p w:rsidR="001B3184" w:rsidRDefault="00B25356">
      <w:pPr>
        <w:autoSpaceDE w:val="0"/>
        <w:ind w:firstLine="708"/>
      </w:pPr>
      <w:r>
        <w:rPr>
          <w:b/>
          <w:bCs/>
          <w:i/>
        </w:rPr>
        <w:t>Антимикробный препараты:</w:t>
      </w:r>
    </w:p>
    <w:p w:rsidR="001B3184" w:rsidRDefault="00B25356">
      <w:pPr>
        <w:autoSpaceDE w:val="0"/>
        <w:ind w:firstLine="720"/>
      </w:pPr>
      <w:r>
        <w:rPr>
          <w:rFonts w:eastAsia="TimesNewRomanPSMT"/>
        </w:rPr>
        <w:t xml:space="preserve">1. </w:t>
      </w:r>
      <w:proofErr w:type="spellStart"/>
      <w:r>
        <w:rPr>
          <w:rFonts w:eastAsia="TimesNewRomanPSMT"/>
        </w:rPr>
        <w:t>Метронидозол</w:t>
      </w:r>
      <w:proofErr w:type="spellEnd"/>
      <w:r>
        <w:rPr>
          <w:rFonts w:eastAsia="TimesNewRomanPSMT"/>
        </w:rPr>
        <w:t>, таблетки 0,5 мг.</w:t>
      </w:r>
    </w:p>
    <w:p w:rsidR="001B3184" w:rsidRDefault="00B25356">
      <w:pPr>
        <w:ind w:firstLine="708"/>
        <w:jc w:val="both"/>
      </w:pPr>
      <w:r>
        <w:rPr>
          <w:b/>
          <w:i/>
        </w:rPr>
        <w:t>Противомикробные препараты</w:t>
      </w:r>
      <w:r>
        <w:t xml:space="preserve"> используются в виде полосканий, аппликаций, приема внутрь. Выбор противомикробных средств обусловливается этиологией заболевания, особенностями клиники и характером течения заболевания с учетом чувствительности к ним макро- и микроорганизмов. Ант</w:t>
      </w:r>
      <w:r>
        <w:t>и</w:t>
      </w:r>
      <w:r>
        <w:t xml:space="preserve">биотики являются основными препаратами для лечения бактериальных инфекционных заболеваний. </w:t>
      </w:r>
      <w:r>
        <w:lastRenderedPageBreak/>
        <w:t>Применяют антибиотики по строгим показаниям с учетом чувствительности организма и аллергических состояний.</w:t>
      </w:r>
    </w:p>
    <w:p w:rsidR="001B3184" w:rsidRDefault="00B25356">
      <w:pPr>
        <w:autoSpaceDE w:val="0"/>
        <w:ind w:firstLine="708"/>
      </w:pPr>
      <w:r>
        <w:rPr>
          <w:b/>
          <w:bCs/>
          <w:i/>
        </w:rPr>
        <w:t>Противогрибковые препараты:</w:t>
      </w:r>
    </w:p>
    <w:p w:rsidR="001B3184" w:rsidRDefault="00B25356">
      <w:pPr>
        <w:autoSpaceDE w:val="0"/>
      </w:pPr>
      <w:r>
        <w:rPr>
          <w:rFonts w:eastAsia="TimesNewRomanPSMT"/>
        </w:rPr>
        <w:t xml:space="preserve">1. </w:t>
      </w:r>
      <w:proofErr w:type="spellStart"/>
      <w:r>
        <w:rPr>
          <w:rFonts w:eastAsia="TimesNewRomanPSMT"/>
        </w:rPr>
        <w:t>Нистатиновая</w:t>
      </w:r>
      <w:proofErr w:type="spellEnd"/>
      <w:r>
        <w:rPr>
          <w:rFonts w:eastAsia="TimesNewRomanPSMT"/>
        </w:rPr>
        <w:t xml:space="preserve"> мазь — 100 000 ед. в 1 мг — туб. 15 мг.</w:t>
      </w:r>
    </w:p>
    <w:p w:rsidR="001B3184" w:rsidRDefault="00B25356">
      <w:pPr>
        <w:autoSpaceDE w:val="0"/>
      </w:pPr>
      <w:r>
        <w:rPr>
          <w:rFonts w:eastAsia="TimesNewRomanPSMT"/>
        </w:rPr>
        <w:t>2. 5 %-</w:t>
      </w:r>
      <w:proofErr w:type="spellStart"/>
      <w:r>
        <w:rPr>
          <w:rFonts w:eastAsia="TimesNewRomanPSMT"/>
        </w:rPr>
        <w:t>ная</w:t>
      </w:r>
      <w:proofErr w:type="spellEnd"/>
      <w:r>
        <w:rPr>
          <w:rFonts w:eastAsia="TimesNewRomanPSMT"/>
        </w:rPr>
        <w:t xml:space="preserve"> </w:t>
      </w:r>
      <w:proofErr w:type="spellStart"/>
      <w:r>
        <w:rPr>
          <w:rFonts w:eastAsia="TimesNewRomanPSMT"/>
        </w:rPr>
        <w:t>левариновая</w:t>
      </w:r>
      <w:proofErr w:type="spellEnd"/>
      <w:r>
        <w:rPr>
          <w:rFonts w:eastAsia="TimesNewRomanPSMT"/>
        </w:rPr>
        <w:t xml:space="preserve"> мазь — туб. 20 мг.</w:t>
      </w:r>
    </w:p>
    <w:p w:rsidR="001B3184" w:rsidRDefault="00B25356">
      <w:pPr>
        <w:autoSpaceDE w:val="0"/>
      </w:pPr>
      <w:r>
        <w:rPr>
          <w:rFonts w:eastAsia="TimesNewRomanPSMT"/>
        </w:rPr>
        <w:t xml:space="preserve">3. </w:t>
      </w:r>
      <w:proofErr w:type="spellStart"/>
      <w:r>
        <w:rPr>
          <w:rFonts w:eastAsia="TimesNewRomanPSMT"/>
        </w:rPr>
        <w:t>Клотримазол</w:t>
      </w:r>
      <w:proofErr w:type="spellEnd"/>
      <w:r>
        <w:rPr>
          <w:rFonts w:eastAsia="TimesNewRomanPSMT"/>
        </w:rPr>
        <w:t xml:space="preserve"> мазь — туб. 30 мг.</w:t>
      </w:r>
    </w:p>
    <w:p w:rsidR="001B3184" w:rsidRDefault="00B25356">
      <w:pPr>
        <w:autoSpaceDE w:val="0"/>
      </w:pPr>
      <w:r>
        <w:rPr>
          <w:rFonts w:eastAsia="TimesNewRomanPSMT"/>
        </w:rPr>
        <w:t xml:space="preserve">4. </w:t>
      </w:r>
      <w:proofErr w:type="spellStart"/>
      <w:r>
        <w:rPr>
          <w:rFonts w:eastAsia="TimesNewRomanPSMT"/>
        </w:rPr>
        <w:t>Миконазол</w:t>
      </w:r>
      <w:proofErr w:type="spellEnd"/>
      <w:r>
        <w:rPr>
          <w:rFonts w:eastAsia="TimesNewRomanPSMT"/>
        </w:rPr>
        <w:t xml:space="preserve"> — 2%-</w:t>
      </w:r>
      <w:proofErr w:type="spellStart"/>
      <w:r>
        <w:rPr>
          <w:rFonts w:eastAsia="TimesNewRomanPSMT"/>
        </w:rPr>
        <w:t>ный</w:t>
      </w:r>
      <w:proofErr w:type="spellEnd"/>
      <w:r>
        <w:rPr>
          <w:rFonts w:eastAsia="TimesNewRomanPSMT"/>
        </w:rPr>
        <w:t xml:space="preserve"> гель — туб. 20 мг.</w:t>
      </w:r>
    </w:p>
    <w:p w:rsidR="001B3184" w:rsidRDefault="00B25356">
      <w:pPr>
        <w:autoSpaceDE w:val="0"/>
      </w:pPr>
      <w:r>
        <w:rPr>
          <w:rFonts w:eastAsia="TimesNewRomanPSMT"/>
        </w:rPr>
        <w:t xml:space="preserve">5. </w:t>
      </w:r>
      <w:proofErr w:type="spellStart"/>
      <w:r>
        <w:rPr>
          <w:rFonts w:eastAsia="TimesNewRomanPSMT"/>
        </w:rPr>
        <w:t>Флюконазол</w:t>
      </w:r>
      <w:proofErr w:type="spellEnd"/>
      <w:r>
        <w:rPr>
          <w:rFonts w:eastAsia="TimesNewRomanPSMT"/>
        </w:rPr>
        <w:t xml:space="preserve"> (</w:t>
      </w:r>
      <w:proofErr w:type="spellStart"/>
      <w:r>
        <w:rPr>
          <w:rFonts w:eastAsia="TimesNewRomanPSMT"/>
        </w:rPr>
        <w:t>дифлюкан</w:t>
      </w:r>
      <w:proofErr w:type="spellEnd"/>
      <w:r>
        <w:rPr>
          <w:rFonts w:eastAsia="TimesNewRomanPSMT"/>
        </w:rPr>
        <w:t>) — табл. 50-100 мг.</w:t>
      </w:r>
    </w:p>
    <w:p w:rsidR="001B3184" w:rsidRDefault="00B25356">
      <w:pPr>
        <w:ind w:firstLine="708"/>
        <w:jc w:val="both"/>
      </w:pPr>
      <w:r>
        <w:t xml:space="preserve">Для лечения и профилактики заболеваний вирусной природы используют </w:t>
      </w:r>
      <w:r>
        <w:rPr>
          <w:b/>
          <w:i/>
        </w:rPr>
        <w:t>противовирусные препараты</w:t>
      </w:r>
      <w:r>
        <w:t xml:space="preserve"> по схеме лечения конкретного заболевания. При этом необходимо учитывать, что рабочее время их ограничено – они эффективны только </w:t>
      </w:r>
      <w:proofErr w:type="gramStart"/>
      <w:r>
        <w:t>в первые</w:t>
      </w:r>
      <w:proofErr w:type="gramEnd"/>
      <w:r>
        <w:t xml:space="preserve"> 2-3 суток заболевания, поэтому применять их нужно как можно раньше, чтобы предупредить проникновение вируса в другие клетки и ограничить распространение поражения. Независимо от количества элементов поражения противовирусными сре</w:t>
      </w:r>
      <w:r>
        <w:t>д</w:t>
      </w:r>
      <w:r>
        <w:t xml:space="preserve">ствами обрабатывают всю поверхность СОПР. Противовирусные препараты: </w:t>
      </w:r>
      <w:proofErr w:type="spellStart"/>
      <w:r>
        <w:t>Aciclovir</w:t>
      </w:r>
      <w:proofErr w:type="spellEnd"/>
      <w:r>
        <w:t xml:space="preserve"> 5 %, </w:t>
      </w:r>
      <w:proofErr w:type="spellStart"/>
      <w:r>
        <w:t>Zovirax</w:t>
      </w:r>
      <w:proofErr w:type="spellEnd"/>
      <w:r>
        <w:t xml:space="preserve">, </w:t>
      </w:r>
      <w:proofErr w:type="spellStart"/>
      <w:r>
        <w:t>Virolex</w:t>
      </w:r>
      <w:proofErr w:type="spellEnd"/>
      <w:r>
        <w:t>, 0,25%-</w:t>
      </w:r>
      <w:proofErr w:type="spellStart"/>
      <w:r>
        <w:t>ная</w:t>
      </w:r>
      <w:proofErr w:type="spellEnd"/>
      <w:r>
        <w:t xml:space="preserve"> </w:t>
      </w:r>
      <w:proofErr w:type="spellStart"/>
      <w:r>
        <w:t>оксолиновая</w:t>
      </w:r>
      <w:proofErr w:type="spellEnd"/>
      <w:r>
        <w:t xml:space="preserve">, </w:t>
      </w:r>
      <w:proofErr w:type="spellStart"/>
      <w:r>
        <w:t>бонафтоновая</w:t>
      </w:r>
      <w:proofErr w:type="spellEnd"/>
      <w:r>
        <w:t xml:space="preserve"> мази и др., действие которых направлено на блокиров</w:t>
      </w:r>
      <w:r>
        <w:t>а</w:t>
      </w:r>
      <w:r>
        <w:t>ние репродукции вирусов в клетках и на элиминацию их из организма.</w:t>
      </w:r>
    </w:p>
    <w:p w:rsidR="001B3184" w:rsidRDefault="00B25356">
      <w:pPr>
        <w:pStyle w:val="af4"/>
        <w:spacing w:before="0" w:after="0"/>
        <w:ind w:firstLine="708"/>
        <w:jc w:val="both"/>
      </w:pPr>
      <w:r>
        <w:rPr>
          <w:sz w:val="24"/>
          <w:szCs w:val="24"/>
        </w:rPr>
        <w:t>Научные работы по изучению патогенеза заболеваний слизистой оболочки рта указывают на значение иммунных нарушений в механизме их развития. Это</w:t>
      </w:r>
      <w:r>
        <w:rPr>
          <w:color w:val="FF0000"/>
          <w:sz w:val="24"/>
          <w:szCs w:val="24"/>
        </w:rPr>
        <w:t xml:space="preserve"> </w:t>
      </w:r>
      <w:r>
        <w:rPr>
          <w:sz w:val="24"/>
          <w:szCs w:val="24"/>
        </w:rPr>
        <w:t>объясняет актуальность поиска разли</w:t>
      </w:r>
      <w:r>
        <w:rPr>
          <w:sz w:val="24"/>
          <w:szCs w:val="24"/>
        </w:rPr>
        <w:t>ч</w:t>
      </w:r>
      <w:r>
        <w:rPr>
          <w:sz w:val="24"/>
          <w:szCs w:val="24"/>
        </w:rPr>
        <w:t xml:space="preserve">ных </w:t>
      </w:r>
      <w:proofErr w:type="spellStart"/>
      <w:r>
        <w:rPr>
          <w:sz w:val="24"/>
          <w:szCs w:val="24"/>
        </w:rPr>
        <w:t>иммунокоррегирующих</w:t>
      </w:r>
      <w:proofErr w:type="spellEnd"/>
      <w:r>
        <w:rPr>
          <w:sz w:val="24"/>
          <w:szCs w:val="24"/>
        </w:rPr>
        <w:t xml:space="preserve"> препаратов для повышения эффективности лечения данных заболеваний слизистой оболочки рта, разрабатываются различные схемы их клинического применения.</w:t>
      </w:r>
    </w:p>
    <w:p w:rsidR="001B3184" w:rsidRDefault="00B25356">
      <w:pPr>
        <w:ind w:firstLine="708"/>
        <w:jc w:val="both"/>
      </w:pPr>
      <w:r>
        <w:rPr>
          <w:b/>
          <w:i/>
        </w:rPr>
        <w:t>Иммуномодулирующие препараты</w:t>
      </w:r>
    </w:p>
    <w:p w:rsidR="001B3184" w:rsidRDefault="00B25356">
      <w:pPr>
        <w:ind w:firstLine="708"/>
        <w:jc w:val="both"/>
      </w:pPr>
      <w:r>
        <w:t>1. Вакцины–иммуномодуляторы, лекарственные средства местного применения, усиливают ф</w:t>
      </w:r>
      <w:r>
        <w:t>а</w:t>
      </w:r>
      <w:r>
        <w:t xml:space="preserve">гоцитарную активность, повышают уровень лизоцима, стимулируют выработку </w:t>
      </w:r>
      <w:proofErr w:type="gramStart"/>
      <w:r>
        <w:t>специфических</w:t>
      </w:r>
      <w:proofErr w:type="gramEnd"/>
      <w:r>
        <w:t xml:space="preserve"> </w:t>
      </w:r>
      <w:proofErr w:type="spellStart"/>
      <w:r>
        <w:rPr>
          <w:lang w:val="en-US"/>
        </w:rPr>
        <w:t>sIg</w:t>
      </w:r>
      <w:proofErr w:type="spellEnd"/>
      <w:r>
        <w:t xml:space="preserve"> в слюне, индуцируют синтез эндогенного интерферона.:</w:t>
      </w:r>
    </w:p>
    <w:p w:rsidR="001B3184" w:rsidRDefault="00B25356">
      <w:pPr>
        <w:autoSpaceDE w:val="0"/>
        <w:jc w:val="both"/>
      </w:pPr>
      <w:r>
        <w:t xml:space="preserve">1) </w:t>
      </w:r>
      <w:proofErr w:type="spellStart"/>
      <w:r>
        <w:t>Имудон</w:t>
      </w:r>
      <w:proofErr w:type="spellEnd"/>
      <w:r>
        <w:t xml:space="preserve"> (</w:t>
      </w:r>
      <w:r>
        <w:rPr>
          <w:rFonts w:eastAsia="TimesNewRomanPSMT"/>
        </w:rPr>
        <w:t>«SOLVAY PHARMA», Франция)</w:t>
      </w:r>
      <w:r>
        <w:t xml:space="preserve">, таблетки по 50 мг – </w:t>
      </w:r>
      <w:r>
        <w:rPr>
          <w:rFonts w:eastAsia="TimesNewRomanPSMT"/>
        </w:rPr>
        <w:t>поливалентный антигенный ко</w:t>
      </w:r>
      <w:r>
        <w:rPr>
          <w:rFonts w:eastAsia="TimesNewRomanPSMT"/>
        </w:rPr>
        <w:t>м</w:t>
      </w:r>
      <w:r>
        <w:rPr>
          <w:rFonts w:eastAsia="TimesNewRomanPSMT"/>
        </w:rPr>
        <w:t>плекс, состав которого соответствует возбудителям, наиболее часто вызывающим воспалительные пр</w:t>
      </w:r>
      <w:r>
        <w:rPr>
          <w:rFonts w:eastAsia="TimesNewRomanPSMT"/>
        </w:rPr>
        <w:t>о</w:t>
      </w:r>
      <w:r>
        <w:rPr>
          <w:rFonts w:eastAsia="TimesNewRomanPSMT"/>
        </w:rPr>
        <w:t xml:space="preserve">цессы в полости рта. Лечебный эффект </w:t>
      </w:r>
      <w:proofErr w:type="spellStart"/>
      <w:r>
        <w:rPr>
          <w:rFonts w:eastAsia="TimesNewRomanPSMT"/>
        </w:rPr>
        <w:t>имудона</w:t>
      </w:r>
      <w:proofErr w:type="spellEnd"/>
      <w:r>
        <w:rPr>
          <w:rFonts w:eastAsia="TimesNewRomanPSMT"/>
        </w:rPr>
        <w:t xml:space="preserve"> реализуется через неспецифические факторы имму</w:t>
      </w:r>
      <w:r>
        <w:rPr>
          <w:rFonts w:eastAsia="TimesNewRomanPSMT"/>
        </w:rPr>
        <w:t>н</w:t>
      </w:r>
      <w:r>
        <w:rPr>
          <w:rFonts w:eastAsia="TimesNewRomanPSMT"/>
        </w:rPr>
        <w:t>ной защиты, которые начинают вырабатываться сразу после применения препарата.</w:t>
      </w:r>
    </w:p>
    <w:p w:rsidR="001B3184" w:rsidRDefault="00B25356">
      <w:pPr>
        <w:jc w:val="both"/>
      </w:pPr>
      <w:r>
        <w:t xml:space="preserve">2) </w:t>
      </w:r>
      <w:proofErr w:type="spellStart"/>
      <w:r>
        <w:t>Лизобакт</w:t>
      </w:r>
      <w:proofErr w:type="spellEnd"/>
      <w:r>
        <w:t xml:space="preserve"> (смесь </w:t>
      </w:r>
      <w:proofErr w:type="spellStart"/>
      <w:r>
        <w:t>лизатов</w:t>
      </w:r>
      <w:proofErr w:type="spellEnd"/>
      <w:r>
        <w:t xml:space="preserve"> бактерий).</w:t>
      </w:r>
    </w:p>
    <w:p w:rsidR="001B3184" w:rsidRDefault="00B25356">
      <w:pPr>
        <w:jc w:val="both"/>
      </w:pPr>
      <w:r>
        <w:t xml:space="preserve">3) </w:t>
      </w:r>
      <w:r>
        <w:rPr>
          <w:lang w:val="en-US"/>
        </w:rPr>
        <w:t>IRS</w:t>
      </w:r>
      <w:r>
        <w:t>-19.</w:t>
      </w:r>
    </w:p>
    <w:p w:rsidR="001B3184" w:rsidRDefault="00B25356">
      <w:pPr>
        <w:autoSpaceDE w:val="0"/>
        <w:ind w:firstLine="708"/>
        <w:jc w:val="both"/>
      </w:pPr>
      <w:r>
        <w:t>2. Синтетические иммуномодуляторы – увеличивают активность фагоцитов, специфически акт</w:t>
      </w:r>
      <w:r>
        <w:t>и</w:t>
      </w:r>
      <w:r>
        <w:t>вируют иммунокомпетентные клетки (</w:t>
      </w:r>
      <w:proofErr w:type="gramStart"/>
      <w:r>
        <w:t>Т-</w:t>
      </w:r>
      <w:proofErr w:type="gramEnd"/>
      <w:r>
        <w:t xml:space="preserve"> и В-лимфоциты), увеличивают бактерицидную и цитотоксич</w:t>
      </w:r>
      <w:r>
        <w:t>е</w:t>
      </w:r>
      <w:r>
        <w:t>скую активность фагоцитов, стимулируют синтез специфических антител и цитокинов:</w:t>
      </w:r>
    </w:p>
    <w:p w:rsidR="001B3184" w:rsidRDefault="00B25356">
      <w:pPr>
        <w:autoSpaceDE w:val="0"/>
        <w:jc w:val="both"/>
      </w:pPr>
      <w:r>
        <w:t xml:space="preserve">1) </w:t>
      </w:r>
      <w:proofErr w:type="spellStart"/>
      <w:r>
        <w:t>Ликопид</w:t>
      </w:r>
      <w:proofErr w:type="spellEnd"/>
      <w:r>
        <w:rPr>
          <w:rFonts w:eastAsia="TimesNewRomanPSMT" w:cs="TimesNewRomanPSMT"/>
        </w:rPr>
        <w:t xml:space="preserve"> </w:t>
      </w:r>
      <w:r>
        <w:rPr>
          <w:rFonts w:eastAsia="TimesNewRomanPSMT"/>
        </w:rPr>
        <w:t>(ЗАО «</w:t>
      </w:r>
      <w:proofErr w:type="spellStart"/>
      <w:r>
        <w:rPr>
          <w:rFonts w:eastAsia="TimesNewRomanPSMT"/>
        </w:rPr>
        <w:t>Пептек</w:t>
      </w:r>
      <w:proofErr w:type="spellEnd"/>
      <w:r>
        <w:rPr>
          <w:rFonts w:eastAsia="TimesNewRomanPSMT"/>
        </w:rPr>
        <w:t xml:space="preserve">», ИБХ РАН, Россия) действующее вещество </w:t>
      </w:r>
      <w:proofErr w:type="spellStart"/>
      <w:r>
        <w:rPr>
          <w:rFonts w:eastAsia="TimesNewRomanPSMT"/>
        </w:rPr>
        <w:t>глюкозаминилмурамилдипептид</w:t>
      </w:r>
      <w:proofErr w:type="spellEnd"/>
      <w:r>
        <w:rPr>
          <w:rFonts w:eastAsia="TimesNewRomanPSMT"/>
        </w:rPr>
        <w:t xml:space="preserve"> (ГМДП) – входит </w:t>
      </w:r>
      <w:proofErr w:type="gramStart"/>
      <w:r>
        <w:rPr>
          <w:rFonts w:eastAsia="TimesNewRomanPSMT"/>
        </w:rPr>
        <w:t>в</w:t>
      </w:r>
      <w:proofErr w:type="gramEnd"/>
      <w:r>
        <w:rPr>
          <w:rFonts w:eastAsia="TimesNewRomanPSMT"/>
        </w:rPr>
        <w:t xml:space="preserve"> </w:t>
      </w:r>
      <w:proofErr w:type="gramStart"/>
      <w:r>
        <w:rPr>
          <w:rFonts w:eastAsia="TimesNewRomanPSMT"/>
        </w:rPr>
        <w:t>с</w:t>
      </w:r>
      <w:proofErr w:type="gramEnd"/>
      <w:r>
        <w:rPr>
          <w:rFonts w:eastAsia="TimesNewRomanPSMT"/>
        </w:rPr>
        <w:t xml:space="preserve"> состав клеточной стенки всех известных бактерий, в том числе нормальной ми</w:t>
      </w:r>
      <w:r>
        <w:rPr>
          <w:rFonts w:eastAsia="TimesNewRomanPSMT"/>
        </w:rPr>
        <w:t>к</w:t>
      </w:r>
      <w:r>
        <w:rPr>
          <w:rFonts w:eastAsia="TimesNewRomanPSMT"/>
        </w:rPr>
        <w:t xml:space="preserve">рофлоры человека. Воздействие </w:t>
      </w:r>
      <w:proofErr w:type="spellStart"/>
      <w:r>
        <w:rPr>
          <w:rFonts w:eastAsia="TimesNewRomanPSMT"/>
        </w:rPr>
        <w:t>ликопида</w:t>
      </w:r>
      <w:proofErr w:type="spellEnd"/>
      <w:r>
        <w:rPr>
          <w:rFonts w:eastAsia="TimesNewRomanPSMT"/>
        </w:rPr>
        <w:t xml:space="preserve"> на организм в наибольшей степени приближено к процессу естественной </w:t>
      </w:r>
      <w:proofErr w:type="spellStart"/>
      <w:r>
        <w:rPr>
          <w:rFonts w:eastAsia="TimesNewRomanPSMT"/>
        </w:rPr>
        <w:t>иммунорегуляции</w:t>
      </w:r>
      <w:proofErr w:type="spellEnd"/>
      <w:r>
        <w:rPr>
          <w:rFonts w:eastAsia="TimesNewRomanPSMT"/>
        </w:rPr>
        <w:t xml:space="preserve">. Эффектами </w:t>
      </w:r>
      <w:proofErr w:type="spellStart"/>
      <w:r>
        <w:rPr>
          <w:rFonts w:eastAsia="TimesNewRomanPSMT"/>
        </w:rPr>
        <w:t>ликопида</w:t>
      </w:r>
      <w:proofErr w:type="spellEnd"/>
      <w:r>
        <w:rPr>
          <w:rFonts w:eastAsia="TimesNewRomanPSMT"/>
        </w:rPr>
        <w:t xml:space="preserve"> являются: </w:t>
      </w:r>
      <w:proofErr w:type="spellStart"/>
      <w:r>
        <w:rPr>
          <w:rFonts w:eastAsia="TimesNewRomanPSMT"/>
        </w:rPr>
        <w:t>противоинфекционный</w:t>
      </w:r>
      <w:proofErr w:type="spellEnd"/>
      <w:r>
        <w:rPr>
          <w:rFonts w:eastAsia="TimesNewRomanPSMT"/>
        </w:rPr>
        <w:t xml:space="preserve"> (</w:t>
      </w:r>
      <w:proofErr w:type="gramStart"/>
      <w:r>
        <w:rPr>
          <w:rFonts w:eastAsia="TimesNewRomanPSMT"/>
        </w:rPr>
        <w:t>антибактер</w:t>
      </w:r>
      <w:r>
        <w:rPr>
          <w:rFonts w:eastAsia="TimesNewRomanPSMT"/>
        </w:rPr>
        <w:t>и</w:t>
      </w:r>
      <w:r>
        <w:rPr>
          <w:rFonts w:eastAsia="TimesNewRomanPSMT"/>
        </w:rPr>
        <w:t>альный</w:t>
      </w:r>
      <w:proofErr w:type="gramEnd"/>
      <w:r>
        <w:rPr>
          <w:rFonts w:eastAsia="TimesNewRomanPSMT"/>
        </w:rPr>
        <w:t xml:space="preserve">, противогрибковый, противовирусный), противовоспалительный, противоопухолевый, </w:t>
      </w:r>
      <w:proofErr w:type="spellStart"/>
      <w:r>
        <w:rPr>
          <w:rFonts w:eastAsia="TimesNewRomanPSMT"/>
        </w:rPr>
        <w:t>лейкоп</w:t>
      </w:r>
      <w:r>
        <w:rPr>
          <w:rFonts w:eastAsia="TimesNewRomanPSMT"/>
        </w:rPr>
        <w:t>о</w:t>
      </w:r>
      <w:r>
        <w:rPr>
          <w:rFonts w:eastAsia="TimesNewRomanPSMT"/>
        </w:rPr>
        <w:t>этический</w:t>
      </w:r>
      <w:proofErr w:type="spellEnd"/>
      <w:r>
        <w:rPr>
          <w:rFonts w:eastAsia="TimesNewRomanPSMT"/>
        </w:rPr>
        <w:t xml:space="preserve">; </w:t>
      </w:r>
      <w:proofErr w:type="spellStart"/>
      <w:r>
        <w:rPr>
          <w:rFonts w:eastAsia="TimesNewRomanPSMT"/>
        </w:rPr>
        <w:t>детоксицирующий</w:t>
      </w:r>
      <w:proofErr w:type="spellEnd"/>
      <w:r>
        <w:rPr>
          <w:rFonts w:eastAsia="TimesNewRomanPSMT"/>
        </w:rPr>
        <w:t xml:space="preserve">, стимуляция </w:t>
      </w:r>
      <w:proofErr w:type="spellStart"/>
      <w:r>
        <w:rPr>
          <w:rFonts w:eastAsia="TimesNewRomanPSMT"/>
        </w:rPr>
        <w:t>мукозального</w:t>
      </w:r>
      <w:proofErr w:type="spellEnd"/>
      <w:r>
        <w:rPr>
          <w:rFonts w:eastAsia="TimesNewRomanPSMT"/>
        </w:rPr>
        <w:t xml:space="preserve"> иммунитета, стимуляция регенерации.</w:t>
      </w:r>
    </w:p>
    <w:p w:rsidR="001B3184" w:rsidRDefault="00B25356">
      <w:pPr>
        <w:jc w:val="both"/>
      </w:pPr>
      <w:r>
        <w:t xml:space="preserve">2) </w:t>
      </w:r>
      <w:proofErr w:type="spellStart"/>
      <w:r>
        <w:t>Гепон</w:t>
      </w:r>
      <w:proofErr w:type="spellEnd"/>
      <w:r>
        <w:t>.</w:t>
      </w:r>
    </w:p>
    <w:p w:rsidR="001B3184" w:rsidRDefault="00B25356">
      <w:pPr>
        <w:autoSpaceDE w:val="0"/>
        <w:jc w:val="both"/>
      </w:pPr>
      <w:r>
        <w:t xml:space="preserve">3) </w:t>
      </w:r>
      <w:proofErr w:type="spellStart"/>
      <w:r>
        <w:t>И</w:t>
      </w:r>
      <w:r>
        <w:rPr>
          <w:rFonts w:eastAsia="TimesNewRomanPSMT"/>
        </w:rPr>
        <w:t>мунофан</w:t>
      </w:r>
      <w:proofErr w:type="spellEnd"/>
      <w:r>
        <w:rPr>
          <w:rFonts w:eastAsia="TimesNewRomanPSMT"/>
        </w:rPr>
        <w:t xml:space="preserve"> (ООО НПП «</w:t>
      </w:r>
      <w:proofErr w:type="spellStart"/>
      <w:r>
        <w:rPr>
          <w:rFonts w:eastAsia="TimesNewRomanPSMT"/>
        </w:rPr>
        <w:t>Бионокс</w:t>
      </w:r>
      <w:proofErr w:type="spellEnd"/>
      <w:r>
        <w:rPr>
          <w:rFonts w:eastAsia="TimesNewRomanPSMT"/>
        </w:rPr>
        <w:t>», Россия)</w:t>
      </w:r>
      <w:r>
        <w:rPr>
          <w:rFonts w:eastAsia="TimesNewRomanPSMT" w:cs="TimesNewRomanPSMT" w:hint="eastAsia"/>
        </w:rPr>
        <w:t xml:space="preserve"> </w:t>
      </w:r>
      <w:r>
        <w:rPr>
          <w:rFonts w:eastAsia="TimesNewRomanPSMT"/>
        </w:rPr>
        <w:t xml:space="preserve">обладает </w:t>
      </w:r>
      <w:proofErr w:type="spellStart"/>
      <w:r>
        <w:rPr>
          <w:rFonts w:eastAsia="TimesNewRomanPSMT"/>
        </w:rPr>
        <w:t>иммунорегулирующим</w:t>
      </w:r>
      <w:proofErr w:type="spellEnd"/>
      <w:r>
        <w:rPr>
          <w:rFonts w:eastAsia="TimesNewRomanPSMT"/>
        </w:rPr>
        <w:t xml:space="preserve">, </w:t>
      </w:r>
      <w:proofErr w:type="spellStart"/>
      <w:r>
        <w:rPr>
          <w:rFonts w:eastAsia="TimesNewRomanPSMT"/>
        </w:rPr>
        <w:t>детоксикационным</w:t>
      </w:r>
      <w:proofErr w:type="spellEnd"/>
      <w:r>
        <w:rPr>
          <w:rFonts w:eastAsia="TimesNewRomanPSMT"/>
        </w:rPr>
        <w:t xml:space="preserve">, </w:t>
      </w:r>
      <w:proofErr w:type="spellStart"/>
      <w:r>
        <w:rPr>
          <w:rFonts w:eastAsia="TimesNewRomanPSMT"/>
        </w:rPr>
        <w:t>г</w:t>
      </w:r>
      <w:r>
        <w:rPr>
          <w:rFonts w:eastAsia="TimesNewRomanPSMT"/>
        </w:rPr>
        <w:t>е</w:t>
      </w:r>
      <w:r>
        <w:rPr>
          <w:rFonts w:eastAsia="TimesNewRomanPSMT"/>
        </w:rPr>
        <w:t>патопротективным</w:t>
      </w:r>
      <w:proofErr w:type="spellEnd"/>
      <w:r>
        <w:rPr>
          <w:rFonts w:eastAsia="TimesNewRomanPSMT"/>
        </w:rPr>
        <w:t xml:space="preserve"> действием и вызывает </w:t>
      </w:r>
      <w:proofErr w:type="spellStart"/>
      <w:r>
        <w:rPr>
          <w:rFonts w:eastAsia="TimesNewRomanPSMT"/>
        </w:rPr>
        <w:t>инактивацию</w:t>
      </w:r>
      <w:proofErr w:type="spellEnd"/>
      <w:r>
        <w:rPr>
          <w:rFonts w:eastAsia="TimesNewRomanPSMT"/>
        </w:rPr>
        <w:t xml:space="preserve"> </w:t>
      </w:r>
      <w:proofErr w:type="spellStart"/>
      <w:r>
        <w:rPr>
          <w:rFonts w:eastAsia="TimesNewRomanPSMT"/>
        </w:rPr>
        <w:t>свободнорадикальных</w:t>
      </w:r>
      <w:proofErr w:type="spellEnd"/>
      <w:r>
        <w:rPr>
          <w:rFonts w:eastAsia="TimesNewRomanPSMT"/>
        </w:rPr>
        <w:t xml:space="preserve"> и перекисных соедин</w:t>
      </w:r>
      <w:r>
        <w:rPr>
          <w:rFonts w:eastAsia="TimesNewRomanPSMT"/>
        </w:rPr>
        <w:t>е</w:t>
      </w:r>
      <w:r>
        <w:rPr>
          <w:rFonts w:eastAsia="TimesNewRomanPSMT"/>
        </w:rPr>
        <w:t>ний:</w:t>
      </w:r>
    </w:p>
    <w:p w:rsidR="001B3184" w:rsidRDefault="00B25356">
      <w:pPr>
        <w:numPr>
          <w:ilvl w:val="0"/>
          <w:numId w:val="4"/>
        </w:numPr>
        <w:tabs>
          <w:tab w:val="clear" w:pos="0"/>
          <w:tab w:val="left" w:pos="-15"/>
        </w:tabs>
        <w:ind w:left="363" w:hanging="363"/>
        <w:jc w:val="both"/>
      </w:pPr>
      <w:r>
        <w:t>Циклоферон, лейкоцитарный интерферон.</w:t>
      </w:r>
    </w:p>
    <w:p w:rsidR="001B3184" w:rsidRDefault="00B25356">
      <w:pPr>
        <w:numPr>
          <w:ilvl w:val="0"/>
          <w:numId w:val="4"/>
        </w:numPr>
        <w:tabs>
          <w:tab w:val="clear" w:pos="0"/>
          <w:tab w:val="left" w:pos="-15"/>
        </w:tabs>
        <w:ind w:left="363" w:hanging="363"/>
        <w:jc w:val="both"/>
      </w:pPr>
      <w:r>
        <w:t>Иммуноглобулин лейкоцитарный человеческий.</w:t>
      </w:r>
    </w:p>
    <w:p w:rsidR="001B3184" w:rsidRDefault="00B25356">
      <w:pPr>
        <w:numPr>
          <w:ilvl w:val="0"/>
          <w:numId w:val="4"/>
        </w:numPr>
        <w:tabs>
          <w:tab w:val="clear" w:pos="0"/>
          <w:tab w:val="left" w:pos="-15"/>
        </w:tabs>
        <w:ind w:left="363" w:hanging="363"/>
        <w:jc w:val="both"/>
      </w:pPr>
      <w:proofErr w:type="spellStart"/>
      <w:r>
        <w:t>Продигиозан</w:t>
      </w:r>
      <w:proofErr w:type="spellEnd"/>
      <w:r>
        <w:t xml:space="preserve"> и </w:t>
      </w:r>
      <w:proofErr w:type="spellStart"/>
      <w:r>
        <w:t>пирогенал</w:t>
      </w:r>
      <w:proofErr w:type="spellEnd"/>
      <w:r>
        <w:t xml:space="preserve">, (содержащие </w:t>
      </w:r>
      <w:proofErr w:type="spellStart"/>
      <w:r>
        <w:t>липополисахаридные</w:t>
      </w:r>
      <w:proofErr w:type="spellEnd"/>
      <w:r>
        <w:t xml:space="preserve"> комплексы).</w:t>
      </w:r>
    </w:p>
    <w:p w:rsidR="001B3184" w:rsidRDefault="00B25356">
      <w:pPr>
        <w:numPr>
          <w:ilvl w:val="0"/>
          <w:numId w:val="4"/>
        </w:numPr>
        <w:tabs>
          <w:tab w:val="clear" w:pos="0"/>
          <w:tab w:val="left" w:pos="-15"/>
        </w:tabs>
        <w:ind w:left="363" w:hanging="363"/>
        <w:jc w:val="both"/>
      </w:pPr>
      <w:proofErr w:type="spellStart"/>
      <w:r>
        <w:t>Левамизол</w:t>
      </w:r>
      <w:proofErr w:type="spellEnd"/>
      <w:r>
        <w:t xml:space="preserve"> (</w:t>
      </w:r>
      <w:proofErr w:type="spellStart"/>
      <w:r>
        <w:t>декарис</w:t>
      </w:r>
      <w:proofErr w:type="spellEnd"/>
      <w:r>
        <w:t>) – таблетки по 0,05 г.</w:t>
      </w:r>
    </w:p>
    <w:p w:rsidR="001B3184" w:rsidRDefault="00B25356">
      <w:pPr>
        <w:numPr>
          <w:ilvl w:val="0"/>
          <w:numId w:val="4"/>
        </w:numPr>
        <w:tabs>
          <w:tab w:val="clear" w:pos="0"/>
          <w:tab w:val="left" w:pos="-15"/>
        </w:tabs>
        <w:autoSpaceDE w:val="0"/>
        <w:ind w:left="363" w:hanging="363"/>
      </w:pPr>
      <w:proofErr w:type="spellStart"/>
      <w:r>
        <w:rPr>
          <w:rFonts w:eastAsia="TimesNewRomanPSMT"/>
        </w:rPr>
        <w:t>Нуклеонат</w:t>
      </w:r>
      <w:proofErr w:type="spellEnd"/>
      <w:r>
        <w:rPr>
          <w:rFonts w:eastAsia="TimesNewRomanPSMT"/>
        </w:rPr>
        <w:t xml:space="preserve"> натрия 0,25-0,5 г. (порошок).</w:t>
      </w:r>
    </w:p>
    <w:p w:rsidR="001B3184" w:rsidRDefault="00B25356">
      <w:pPr>
        <w:numPr>
          <w:ilvl w:val="0"/>
          <w:numId w:val="4"/>
        </w:numPr>
        <w:tabs>
          <w:tab w:val="clear" w:pos="0"/>
          <w:tab w:val="left" w:pos="-15"/>
        </w:tabs>
        <w:ind w:left="363" w:hanging="363"/>
        <w:jc w:val="both"/>
      </w:pPr>
      <w:r>
        <w:t>Т-</w:t>
      </w:r>
      <w:proofErr w:type="spellStart"/>
      <w:r>
        <w:t>активин</w:t>
      </w:r>
      <w:proofErr w:type="spellEnd"/>
      <w:r>
        <w:t>.</w:t>
      </w:r>
    </w:p>
    <w:p w:rsidR="001B3184" w:rsidRDefault="00B25356">
      <w:pPr>
        <w:numPr>
          <w:ilvl w:val="0"/>
          <w:numId w:val="4"/>
        </w:numPr>
        <w:tabs>
          <w:tab w:val="clear" w:pos="0"/>
          <w:tab w:val="left" w:pos="-15"/>
        </w:tabs>
        <w:ind w:left="363" w:hanging="363"/>
        <w:jc w:val="both"/>
      </w:pPr>
      <w:r>
        <w:t>Препараты эхинацеи.</w:t>
      </w:r>
    </w:p>
    <w:p w:rsidR="001B3184" w:rsidRDefault="00B25356">
      <w:pPr>
        <w:ind w:firstLine="708"/>
        <w:jc w:val="both"/>
      </w:pPr>
      <w:proofErr w:type="spellStart"/>
      <w:r>
        <w:rPr>
          <w:b/>
          <w:i/>
        </w:rPr>
        <w:t>Эпителизирующие</w:t>
      </w:r>
      <w:proofErr w:type="spellEnd"/>
      <w:r>
        <w:rPr>
          <w:b/>
          <w:i/>
        </w:rPr>
        <w:t xml:space="preserve"> препараты</w:t>
      </w:r>
      <w:r>
        <w:t xml:space="preserve"> предохраняют слизистую оболочку от раздражений, оказывают неспецифическое противовоспалительное действие, стимулируют </w:t>
      </w:r>
      <w:proofErr w:type="spellStart"/>
      <w:r>
        <w:t>эпителизацию</w:t>
      </w:r>
      <w:proofErr w:type="spellEnd"/>
      <w:r>
        <w:t xml:space="preserve"> СОПР, регенерацию соединительной ткани. К ним относятся:</w:t>
      </w:r>
    </w:p>
    <w:p w:rsidR="001B3184" w:rsidRDefault="00B25356">
      <w:pPr>
        <w:ind w:firstLine="708"/>
        <w:jc w:val="both"/>
      </w:pPr>
      <w:r>
        <w:t xml:space="preserve">1. </w:t>
      </w:r>
      <w:proofErr w:type="spellStart"/>
      <w:r>
        <w:t>солкосериловая</w:t>
      </w:r>
      <w:proofErr w:type="spellEnd"/>
      <w:r>
        <w:t xml:space="preserve"> мазь, желе (активатор обмена веще</w:t>
      </w:r>
      <w:proofErr w:type="gramStart"/>
      <w:r>
        <w:t>ств в тк</w:t>
      </w:r>
      <w:proofErr w:type="gramEnd"/>
      <w:r>
        <w:t>анях, ускорение регенерации, п</w:t>
      </w:r>
      <w:r>
        <w:t>о</w:t>
      </w:r>
      <w:r>
        <w:t xml:space="preserve">вышение усвоения клетками кислорода, обладает </w:t>
      </w:r>
      <w:proofErr w:type="spellStart"/>
      <w:r>
        <w:t>мембраностабилизирующим</w:t>
      </w:r>
      <w:proofErr w:type="spellEnd"/>
      <w:r>
        <w:t xml:space="preserve"> и </w:t>
      </w:r>
      <w:proofErr w:type="spellStart"/>
      <w:r>
        <w:t>цитопротективным</w:t>
      </w:r>
      <w:proofErr w:type="spellEnd"/>
      <w:r>
        <w:t xml:space="preserve"> действием); </w:t>
      </w:r>
      <w:proofErr w:type="spellStart"/>
      <w:r>
        <w:t>солкосерил</w:t>
      </w:r>
      <w:proofErr w:type="spellEnd"/>
      <w:r>
        <w:t xml:space="preserve"> </w:t>
      </w:r>
      <w:proofErr w:type="spellStart"/>
      <w:r>
        <w:t>дентал</w:t>
      </w:r>
      <w:proofErr w:type="spellEnd"/>
      <w:r>
        <w:t>-адгезивная паста (содержит анестетик, имеет адгезивные свойства);</w:t>
      </w:r>
    </w:p>
    <w:p w:rsidR="001B3184" w:rsidRDefault="00B25356">
      <w:pPr>
        <w:autoSpaceDE w:val="0"/>
        <w:ind w:firstLine="708"/>
      </w:pPr>
      <w:r>
        <w:lastRenderedPageBreak/>
        <w:t xml:space="preserve">2. </w:t>
      </w:r>
      <w:r>
        <w:rPr>
          <w:rFonts w:eastAsia="TimesNewRomanPSMT"/>
        </w:rPr>
        <w:t>20%-</w:t>
      </w:r>
      <w:proofErr w:type="spellStart"/>
      <w:r>
        <w:rPr>
          <w:rFonts w:eastAsia="TimesNewRomanPSMT"/>
        </w:rPr>
        <w:t>ная</w:t>
      </w:r>
      <w:proofErr w:type="spellEnd"/>
      <w:r>
        <w:rPr>
          <w:rFonts w:eastAsia="TimesNewRomanPSMT"/>
        </w:rPr>
        <w:t xml:space="preserve"> мазь, желе </w:t>
      </w:r>
      <w:proofErr w:type="spellStart"/>
      <w:r>
        <w:rPr>
          <w:rFonts w:eastAsia="TimesNewRomanPSMT"/>
        </w:rPr>
        <w:t>актовегина</w:t>
      </w:r>
      <w:proofErr w:type="spellEnd"/>
      <w:r>
        <w:rPr>
          <w:rFonts w:eastAsia="TimesNewRomanPSMT"/>
        </w:rPr>
        <w:t>;</w:t>
      </w:r>
    </w:p>
    <w:p w:rsidR="001B3184" w:rsidRDefault="00B25356">
      <w:pPr>
        <w:ind w:firstLine="708"/>
        <w:jc w:val="both"/>
      </w:pPr>
      <w:r>
        <w:t xml:space="preserve">3. </w:t>
      </w:r>
      <w:proofErr w:type="spellStart"/>
      <w:r>
        <w:t>метилурациловая</w:t>
      </w:r>
      <w:proofErr w:type="spellEnd"/>
      <w:r>
        <w:t xml:space="preserve"> мазь;</w:t>
      </w:r>
    </w:p>
    <w:p w:rsidR="001B3184" w:rsidRDefault="00B25356">
      <w:pPr>
        <w:autoSpaceDE w:val="0"/>
        <w:ind w:firstLine="708"/>
      </w:pPr>
      <w:r>
        <w:t xml:space="preserve">4. </w:t>
      </w:r>
      <w:r>
        <w:rPr>
          <w:rFonts w:eastAsia="TimesNewRomanPSMT"/>
        </w:rPr>
        <w:t>10%-</w:t>
      </w:r>
      <w:proofErr w:type="spellStart"/>
      <w:r>
        <w:rPr>
          <w:rFonts w:eastAsia="TimesNewRomanPSMT"/>
        </w:rPr>
        <w:t>ный</w:t>
      </w:r>
      <w:proofErr w:type="spellEnd"/>
      <w:r>
        <w:rPr>
          <w:rFonts w:eastAsia="TimesNewRomanPSMT"/>
        </w:rPr>
        <w:t xml:space="preserve"> масляный раствор витамина</w:t>
      </w:r>
      <w:proofErr w:type="gramStart"/>
      <w:r>
        <w:rPr>
          <w:rFonts w:eastAsia="TimesNewRomanPSMT"/>
        </w:rPr>
        <w:t xml:space="preserve"> Е</w:t>
      </w:r>
      <w:proofErr w:type="gramEnd"/>
      <w:r>
        <w:rPr>
          <w:rFonts w:eastAsia="TimesNewRomanPSMT"/>
        </w:rPr>
        <w:t>;</w:t>
      </w:r>
    </w:p>
    <w:p w:rsidR="001B3184" w:rsidRDefault="00B25356">
      <w:pPr>
        <w:autoSpaceDE w:val="0"/>
        <w:ind w:firstLine="708"/>
      </w:pPr>
      <w:r>
        <w:t xml:space="preserve">5. </w:t>
      </w:r>
      <w:r>
        <w:rPr>
          <w:rFonts w:eastAsia="TimesNewRomanPSMT"/>
        </w:rPr>
        <w:t>3,44%-</w:t>
      </w:r>
      <w:proofErr w:type="spellStart"/>
      <w:r>
        <w:rPr>
          <w:rFonts w:eastAsia="TimesNewRomanPSMT"/>
        </w:rPr>
        <w:t>ный</w:t>
      </w:r>
      <w:proofErr w:type="spellEnd"/>
      <w:r>
        <w:rPr>
          <w:rFonts w:eastAsia="TimesNewRomanPSMT"/>
        </w:rPr>
        <w:t xml:space="preserve"> масляный раствор витамина</w:t>
      </w:r>
      <w:proofErr w:type="gramStart"/>
      <w:r>
        <w:rPr>
          <w:rFonts w:eastAsia="TimesNewRomanPSMT"/>
        </w:rPr>
        <w:t xml:space="preserve"> А</w:t>
      </w:r>
      <w:proofErr w:type="gramEnd"/>
      <w:r>
        <w:rPr>
          <w:rFonts w:eastAsia="TimesNewRomanPSMT"/>
        </w:rPr>
        <w:t>;</w:t>
      </w:r>
    </w:p>
    <w:p w:rsidR="001B3184" w:rsidRDefault="00B25356">
      <w:pPr>
        <w:autoSpaceDE w:val="0"/>
        <w:ind w:firstLine="708"/>
      </w:pPr>
      <w:r>
        <w:rPr>
          <w:rFonts w:eastAsia="TimesNewRomanPSMT"/>
        </w:rPr>
        <w:t xml:space="preserve">6. </w:t>
      </w:r>
      <w:r>
        <w:t>масло шиповника, облепиховое масло;</w:t>
      </w:r>
    </w:p>
    <w:p w:rsidR="001B3184" w:rsidRDefault="00B25356">
      <w:pPr>
        <w:ind w:firstLine="708"/>
        <w:jc w:val="both"/>
      </w:pPr>
      <w:r>
        <w:t xml:space="preserve">7. </w:t>
      </w:r>
      <w:proofErr w:type="spellStart"/>
      <w:r>
        <w:t>каротолин</w:t>
      </w:r>
      <w:proofErr w:type="spellEnd"/>
      <w:r>
        <w:t xml:space="preserve">, </w:t>
      </w:r>
      <w:proofErr w:type="spellStart"/>
      <w:r>
        <w:t>винилин</w:t>
      </w:r>
      <w:proofErr w:type="spellEnd"/>
      <w:r>
        <w:t>.</w:t>
      </w:r>
    </w:p>
    <w:p w:rsidR="001B3184" w:rsidRDefault="00B25356">
      <w:pPr>
        <w:ind w:firstLine="708"/>
        <w:jc w:val="both"/>
      </w:pPr>
      <w:r>
        <w:t>Для местного лечения эрозивно-язвенных поражений СОПР применяют витамин</w:t>
      </w:r>
      <w:proofErr w:type="gramStart"/>
      <w:r>
        <w:t xml:space="preserve"> А</w:t>
      </w:r>
      <w:proofErr w:type="gramEnd"/>
      <w:r>
        <w:t xml:space="preserve"> и его синт</w:t>
      </w:r>
      <w:r>
        <w:t>е</w:t>
      </w:r>
      <w:r>
        <w:t xml:space="preserve">тические аналоги – </w:t>
      </w:r>
      <w:proofErr w:type="spellStart"/>
      <w:r>
        <w:t>ретиноиды</w:t>
      </w:r>
      <w:proofErr w:type="spellEnd"/>
      <w:r>
        <w:t xml:space="preserve"> и </w:t>
      </w:r>
      <w:proofErr w:type="spellStart"/>
      <w:r>
        <w:t>каратиноиды</w:t>
      </w:r>
      <w:proofErr w:type="spellEnd"/>
      <w:r>
        <w:t>, дающие более выраженный терапевтический эффект. Препараты на основе витамина</w:t>
      </w:r>
      <w:proofErr w:type="gramStart"/>
      <w:r>
        <w:t xml:space="preserve"> А</w:t>
      </w:r>
      <w:proofErr w:type="gramEnd"/>
      <w:r>
        <w:t xml:space="preserve"> стимулируют процессы пролиферации и дифференцировки эпителия. Применяют также различные биологические стимуляторы животного происхождения (</w:t>
      </w:r>
      <w:proofErr w:type="spellStart"/>
      <w:r>
        <w:t>керакол</w:t>
      </w:r>
      <w:proofErr w:type="spellEnd"/>
      <w:r>
        <w:t>).</w:t>
      </w:r>
    </w:p>
    <w:p w:rsidR="001B3184" w:rsidRDefault="00B25356">
      <w:pPr>
        <w:ind w:firstLine="708"/>
        <w:jc w:val="both"/>
      </w:pPr>
      <w:r>
        <w:rPr>
          <w:b/>
          <w:i/>
        </w:rPr>
        <w:t>Антигистаминные препараты</w:t>
      </w:r>
      <w:r>
        <w:t xml:space="preserve"> – оказывают неспецифическое десенсибилизирующее и прот</w:t>
      </w:r>
      <w:r>
        <w:t>и</w:t>
      </w:r>
      <w:r>
        <w:t>вовоспалительное действие. Блокируют Н1-гистаминовые рецепторы. Снижается проницаемость к</w:t>
      </w:r>
      <w:r>
        <w:t>а</w:t>
      </w:r>
      <w:r>
        <w:t xml:space="preserve">пилляров, сужаются расширенные гистамином капилляры и вены, уменьшается отечность тканей. </w:t>
      </w:r>
      <w:proofErr w:type="spellStart"/>
      <w:r>
        <w:t>Ди</w:t>
      </w:r>
      <w:r>
        <w:t>а</w:t>
      </w:r>
      <w:r>
        <w:t>золин</w:t>
      </w:r>
      <w:proofErr w:type="spellEnd"/>
      <w:r>
        <w:t xml:space="preserve"> 0,1 г, </w:t>
      </w:r>
      <w:proofErr w:type="spellStart"/>
      <w:r>
        <w:t>кларитин</w:t>
      </w:r>
      <w:proofErr w:type="spellEnd"/>
      <w:r>
        <w:t xml:space="preserve"> 10 мг, </w:t>
      </w:r>
      <w:proofErr w:type="spellStart"/>
      <w:r>
        <w:t>телфаст</w:t>
      </w:r>
      <w:proofErr w:type="spellEnd"/>
      <w:r>
        <w:t xml:space="preserve"> 180 мг, </w:t>
      </w:r>
      <w:proofErr w:type="spellStart"/>
      <w:r>
        <w:t>фенкарол</w:t>
      </w:r>
      <w:proofErr w:type="spellEnd"/>
      <w:r>
        <w:t xml:space="preserve"> 0,5 г, тавегил 0,001 г, </w:t>
      </w:r>
      <w:proofErr w:type="spellStart"/>
      <w:r>
        <w:t>зиртек</w:t>
      </w:r>
      <w:proofErr w:type="spellEnd"/>
      <w:r>
        <w:t xml:space="preserve"> 10 мг. Препараты этой группы включают в состав комплексного лечения герпетического стоматита, </w:t>
      </w:r>
      <w:proofErr w:type="spellStart"/>
      <w:r>
        <w:t>многоформной</w:t>
      </w:r>
      <w:proofErr w:type="spellEnd"/>
      <w:r>
        <w:t xml:space="preserve"> эк</w:t>
      </w:r>
      <w:r>
        <w:t>с</w:t>
      </w:r>
      <w:r>
        <w:t>судативной эритемы, буллезных дерматозов.</w:t>
      </w:r>
    </w:p>
    <w:p w:rsidR="001B3184" w:rsidRDefault="00B25356">
      <w:pPr>
        <w:ind w:firstLine="708"/>
        <w:jc w:val="both"/>
      </w:pPr>
      <w:r>
        <w:rPr>
          <w:b/>
          <w:i/>
        </w:rPr>
        <w:t>Препараты, улучшающие обменные процессы</w:t>
      </w:r>
      <w:r>
        <w:t xml:space="preserve"> – средства на основе коллагена. Продукты ра</w:t>
      </w:r>
      <w:r>
        <w:t>с</w:t>
      </w:r>
      <w:r>
        <w:t>пада экзогенного коллагена стимулируют образование новой соединительной ткани. Местный лизис коллагена обогащает ткань аминокислотами.</w:t>
      </w:r>
    </w:p>
    <w:p w:rsidR="001B3184" w:rsidRDefault="00B25356">
      <w:pPr>
        <w:ind w:firstLine="708"/>
        <w:jc w:val="both"/>
      </w:pPr>
      <w:r>
        <w:rPr>
          <w:b/>
          <w:i/>
        </w:rPr>
        <w:t>Витаминотерапия</w:t>
      </w:r>
      <w:r>
        <w:t xml:space="preserve"> – применяется в комплексном лечении многих заболеваний слизистой об</w:t>
      </w:r>
      <w:r>
        <w:t>о</w:t>
      </w:r>
      <w:r>
        <w:t>лочки полости рта. Витамины группы</w:t>
      </w:r>
      <w:proofErr w:type="gramStart"/>
      <w:r>
        <w:t xml:space="preserve"> В</w:t>
      </w:r>
      <w:proofErr w:type="gramEnd"/>
      <w:r>
        <w:t xml:space="preserve"> обладают антиоксидантной активность, регулируют белковый, углеводный и жировой обмены,</w:t>
      </w:r>
      <w:r>
        <w:rPr>
          <w:rFonts w:cs="TimesNewRoman"/>
        </w:rPr>
        <w:t xml:space="preserve"> </w:t>
      </w:r>
      <w:r>
        <w:t xml:space="preserve">повышают сопротивляемости организма. Витамины С и </w:t>
      </w:r>
      <w:proofErr w:type="gramStart"/>
      <w:r>
        <w:t>Р</w:t>
      </w:r>
      <w:proofErr w:type="gramEnd"/>
      <w:r>
        <w:t xml:space="preserve"> – влияют на обменные процессы, улучшают состояние стенок сосудов, способствуют регенерации тканей. Витамин</w:t>
      </w:r>
      <w:proofErr w:type="gramStart"/>
      <w:r>
        <w:t xml:space="preserve"> С</w:t>
      </w:r>
      <w:proofErr w:type="gramEnd"/>
      <w:r>
        <w:t xml:space="preserve"> участвует в синтезе </w:t>
      </w:r>
      <w:proofErr w:type="spellStart"/>
      <w:r>
        <w:t>проколлагена</w:t>
      </w:r>
      <w:proofErr w:type="spellEnd"/>
      <w:r>
        <w:t>.</w:t>
      </w:r>
    </w:p>
    <w:p w:rsidR="001B3184" w:rsidRDefault="00B25356">
      <w:pPr>
        <w:autoSpaceDE w:val="0"/>
        <w:ind w:firstLine="708"/>
        <w:jc w:val="both"/>
      </w:pPr>
      <w:r>
        <w:rPr>
          <w:b/>
          <w:i/>
        </w:rPr>
        <w:t>Средства, улучшающие микроциркуляцию</w:t>
      </w:r>
      <w:r>
        <w:t xml:space="preserve"> – усиливают кровоток в капиллярах, улучшают кл</w:t>
      </w:r>
      <w:r>
        <w:t>е</w:t>
      </w:r>
      <w:r>
        <w:t xml:space="preserve">точный метаболизм в тканях, коллатеральное кровообращение: </w:t>
      </w:r>
      <w:proofErr w:type="spellStart"/>
      <w:r>
        <w:t>компламин</w:t>
      </w:r>
      <w:proofErr w:type="spellEnd"/>
      <w:r>
        <w:t xml:space="preserve"> (</w:t>
      </w:r>
      <w:proofErr w:type="spellStart"/>
      <w:r>
        <w:t>ксантинола</w:t>
      </w:r>
      <w:proofErr w:type="spellEnd"/>
      <w:r>
        <w:t xml:space="preserve"> </w:t>
      </w:r>
      <w:proofErr w:type="spellStart"/>
      <w:r>
        <w:t>никотинат</w:t>
      </w:r>
      <w:proofErr w:type="spellEnd"/>
      <w:r>
        <w:t xml:space="preserve">) 500 мг, никотиновая кислота 1%-й р-р, </w:t>
      </w:r>
      <w:proofErr w:type="spellStart"/>
      <w:r>
        <w:t>никотинамид</w:t>
      </w:r>
      <w:proofErr w:type="spellEnd"/>
      <w:r>
        <w:t xml:space="preserve"> 0,5 г, </w:t>
      </w:r>
      <w:proofErr w:type="spellStart"/>
      <w:r>
        <w:t>трентал</w:t>
      </w:r>
      <w:proofErr w:type="spellEnd"/>
      <w:r>
        <w:t xml:space="preserve"> 400 мг, витамины </w:t>
      </w:r>
      <w:proofErr w:type="gramStart"/>
      <w:r>
        <w:t>Р</w:t>
      </w:r>
      <w:proofErr w:type="gramEnd"/>
      <w:r>
        <w:t xml:space="preserve">, РР, С, </w:t>
      </w:r>
      <w:proofErr w:type="spellStart"/>
      <w:r>
        <w:t>антиагрега</w:t>
      </w:r>
      <w:r>
        <w:t>н</w:t>
      </w:r>
      <w:r>
        <w:t>ты</w:t>
      </w:r>
      <w:proofErr w:type="spellEnd"/>
      <w:r>
        <w:t xml:space="preserve"> (аспирин), </w:t>
      </w:r>
      <w:proofErr w:type="spellStart"/>
      <w:r>
        <w:t>ангиопротекторы</w:t>
      </w:r>
      <w:proofErr w:type="spellEnd"/>
      <w:r>
        <w:t xml:space="preserve"> (</w:t>
      </w:r>
      <w:proofErr w:type="spellStart"/>
      <w:r>
        <w:t>ангинин</w:t>
      </w:r>
      <w:proofErr w:type="spellEnd"/>
      <w:r>
        <w:t xml:space="preserve">, </w:t>
      </w:r>
      <w:proofErr w:type="spellStart"/>
      <w:r>
        <w:t>эскузан</w:t>
      </w:r>
      <w:proofErr w:type="spellEnd"/>
      <w:r>
        <w:t xml:space="preserve">) – нормализуют проницаемость сосудов, уменьшают </w:t>
      </w:r>
      <w:proofErr w:type="spellStart"/>
      <w:r>
        <w:t>периваскулярный</w:t>
      </w:r>
      <w:proofErr w:type="spellEnd"/>
      <w:r>
        <w:t xml:space="preserve"> отек, </w:t>
      </w:r>
      <w:proofErr w:type="spellStart"/>
      <w:r>
        <w:t>трентал</w:t>
      </w:r>
      <w:proofErr w:type="spellEnd"/>
      <w:r>
        <w:t xml:space="preserve"> (</w:t>
      </w:r>
      <w:proofErr w:type="spellStart"/>
      <w:r>
        <w:t>пентоксифиллин</w:t>
      </w:r>
      <w:proofErr w:type="spellEnd"/>
      <w:r>
        <w:t xml:space="preserve">) – оказывает сосудорасширяющее действие, улучшает реологические свойства крови, снабжение тканей кислородом, </w:t>
      </w:r>
      <w:proofErr w:type="spellStart"/>
      <w:r>
        <w:t>аскорутин</w:t>
      </w:r>
      <w:proofErr w:type="spellEnd"/>
      <w:r>
        <w:t xml:space="preserve"> – регулирует проницаемость стенок сосудов, уменьшает экссудацию. Данная группа препаратов входит в состав комплексного леч</w:t>
      </w:r>
      <w:r>
        <w:t>е</w:t>
      </w:r>
      <w:r>
        <w:t>ния плоского лишая, лейкоплакии.</w:t>
      </w:r>
    </w:p>
    <w:p w:rsidR="001B3184" w:rsidRDefault="00B25356">
      <w:pPr>
        <w:ind w:firstLine="708"/>
        <w:jc w:val="both"/>
      </w:pPr>
      <w:proofErr w:type="gramStart"/>
      <w:r>
        <w:rPr>
          <w:b/>
          <w:i/>
        </w:rPr>
        <w:t>Средства, стимулирующие слюноотделение</w:t>
      </w:r>
      <w:r>
        <w:t xml:space="preserve"> – растительного происхождения: настои мать-и мачехи, девясила, термопсиса, корня алтея (в виде полосканий); лечебные гели, муссы; пилокарпин, препараты йода.</w:t>
      </w:r>
      <w:proofErr w:type="gramEnd"/>
    </w:p>
    <w:p w:rsidR="001B3184" w:rsidRDefault="00B25356">
      <w:pPr>
        <w:autoSpaceDE w:val="0"/>
        <w:ind w:firstLine="708"/>
        <w:jc w:val="both"/>
      </w:pPr>
      <w:r>
        <w:rPr>
          <w:b/>
          <w:i/>
        </w:rPr>
        <w:t>Транквилизаторы</w:t>
      </w:r>
      <w:r>
        <w:t xml:space="preserve"> – устраняют чувство напряжения, волнение, страх при невротических ра</w:t>
      </w:r>
      <w:r>
        <w:t>с</w:t>
      </w:r>
      <w:r>
        <w:t>стройствах, стрессовых ситуациях:</w:t>
      </w:r>
    </w:p>
    <w:p w:rsidR="001B3184" w:rsidRDefault="00B25356">
      <w:pPr>
        <w:numPr>
          <w:ilvl w:val="0"/>
          <w:numId w:val="5"/>
        </w:numPr>
        <w:autoSpaceDE w:val="0"/>
        <w:jc w:val="both"/>
      </w:pPr>
      <w:proofErr w:type="spellStart"/>
      <w:r>
        <w:t>фенозепам</w:t>
      </w:r>
      <w:proofErr w:type="spellEnd"/>
      <w:r>
        <w:t xml:space="preserve"> 0,0005 г;</w:t>
      </w:r>
    </w:p>
    <w:p w:rsidR="001B3184" w:rsidRDefault="00B25356">
      <w:pPr>
        <w:numPr>
          <w:ilvl w:val="0"/>
          <w:numId w:val="5"/>
        </w:numPr>
        <w:autoSpaceDE w:val="0"/>
        <w:jc w:val="both"/>
      </w:pPr>
      <w:proofErr w:type="spellStart"/>
      <w:r>
        <w:t>сибазон</w:t>
      </w:r>
      <w:proofErr w:type="spellEnd"/>
      <w:r>
        <w:t xml:space="preserve"> 2 мг;</w:t>
      </w:r>
    </w:p>
    <w:p w:rsidR="001B3184" w:rsidRDefault="00B25356">
      <w:pPr>
        <w:numPr>
          <w:ilvl w:val="0"/>
          <w:numId w:val="5"/>
        </w:numPr>
        <w:autoSpaceDE w:val="0"/>
        <w:jc w:val="both"/>
      </w:pPr>
      <w:proofErr w:type="spellStart"/>
      <w:r>
        <w:t>реланиум</w:t>
      </w:r>
      <w:proofErr w:type="spellEnd"/>
      <w:r>
        <w:t xml:space="preserve"> 2 мг;</w:t>
      </w:r>
    </w:p>
    <w:p w:rsidR="001B3184" w:rsidRDefault="00B25356">
      <w:pPr>
        <w:numPr>
          <w:ilvl w:val="0"/>
          <w:numId w:val="5"/>
        </w:numPr>
        <w:autoSpaceDE w:val="0"/>
        <w:jc w:val="both"/>
      </w:pPr>
      <w:r>
        <w:t>седуксен 2 мг и др.</w:t>
      </w:r>
    </w:p>
    <w:p w:rsidR="001B3184" w:rsidRDefault="00B25356">
      <w:pPr>
        <w:autoSpaceDE w:val="0"/>
        <w:ind w:firstLine="708"/>
        <w:jc w:val="both"/>
      </w:pPr>
      <w:r>
        <w:rPr>
          <w:b/>
          <w:i/>
        </w:rPr>
        <w:t>Седативные средства</w:t>
      </w:r>
      <w:r>
        <w:t xml:space="preserve"> – для лечения невротических состояний: бромиды, </w:t>
      </w:r>
      <w:proofErr w:type="spellStart"/>
      <w:r>
        <w:t>новопассит</w:t>
      </w:r>
      <w:proofErr w:type="spellEnd"/>
      <w:r>
        <w:t xml:space="preserve">, настойка пустырника, валерианы, корня пиона, </w:t>
      </w:r>
    </w:p>
    <w:p w:rsidR="001B3184" w:rsidRDefault="00B25356">
      <w:pPr>
        <w:autoSpaceDE w:val="0"/>
        <w:ind w:firstLine="708"/>
        <w:jc w:val="both"/>
      </w:pPr>
      <w:r>
        <w:rPr>
          <w:b/>
          <w:i/>
        </w:rPr>
        <w:t>Физические факторы</w:t>
      </w:r>
      <w:r>
        <w:t xml:space="preserve"> – </w:t>
      </w:r>
      <w:proofErr w:type="spellStart"/>
      <w:r>
        <w:t>озонотерапия</w:t>
      </w:r>
      <w:proofErr w:type="spellEnd"/>
      <w:r>
        <w:t xml:space="preserve">; ультрафиолетовое облучение; </w:t>
      </w:r>
      <w:proofErr w:type="spellStart"/>
      <w:r>
        <w:t>ультрафонофорез</w:t>
      </w:r>
      <w:proofErr w:type="spellEnd"/>
      <w:r>
        <w:t>; лека</w:t>
      </w:r>
      <w:r>
        <w:t>р</w:t>
      </w:r>
      <w:r>
        <w:t xml:space="preserve">ственный электрофорез; местная дарсонвализация; лазеротерапия: излучение гелий-неонового лазера, </w:t>
      </w:r>
      <w:proofErr w:type="spellStart"/>
      <w:r>
        <w:t>чрескожная</w:t>
      </w:r>
      <w:proofErr w:type="spellEnd"/>
      <w:r>
        <w:t xml:space="preserve"> лазерная </w:t>
      </w:r>
      <w:proofErr w:type="spellStart"/>
      <w:r>
        <w:t>биостимуляция</w:t>
      </w:r>
      <w:proofErr w:type="spellEnd"/>
      <w:r>
        <w:t xml:space="preserve"> крови; электрофорез; гальванизация; используются на различных стадиях заболеваний.</w:t>
      </w:r>
    </w:p>
    <w:p w:rsidR="001B3184" w:rsidRDefault="00B25356">
      <w:pPr>
        <w:autoSpaceDE w:val="0"/>
        <w:ind w:firstLine="708"/>
        <w:jc w:val="both"/>
      </w:pPr>
      <w:r>
        <w:rPr>
          <w:i/>
        </w:rPr>
        <w:t>Способы введения лекарственных веществ, применяемых для местного лечения заболеваний сл</w:t>
      </w:r>
      <w:r>
        <w:rPr>
          <w:i/>
        </w:rPr>
        <w:t>и</w:t>
      </w:r>
      <w:r>
        <w:rPr>
          <w:i/>
        </w:rPr>
        <w:t>зистой оболочки ротовой полости</w:t>
      </w:r>
    </w:p>
    <w:p w:rsidR="001B3184" w:rsidRDefault="00B25356">
      <w:pPr>
        <w:ind w:firstLine="708"/>
        <w:jc w:val="both"/>
      </w:pPr>
      <w:r>
        <w:t>По данным литературы, для местного лечения заболеваний СОПР чаще применяют такие спос</w:t>
      </w:r>
      <w:r>
        <w:t>о</w:t>
      </w:r>
      <w:r>
        <w:t>бы нанесения лекарственных средств как полоскания, ротовые ванночки, аппликации, введение на т</w:t>
      </w:r>
      <w:r>
        <w:t>у</w:t>
      </w:r>
      <w:r>
        <w:t>рундах, распыление, орошение. Препараты используются в основном в виде порошка, жидкости, эмул</w:t>
      </w:r>
      <w:r>
        <w:t>ь</w:t>
      </w:r>
      <w:r>
        <w:t>сии, взвесей, мазей, паст, геля, в составе лечебных повязок. Однако аппликации, инстилляции малоэ</w:t>
      </w:r>
      <w:r>
        <w:t>ф</w:t>
      </w:r>
      <w:r>
        <w:t xml:space="preserve">фективны из-за быстрого смывания препаратов с пораженной поверхности </w:t>
      </w:r>
      <w:proofErr w:type="gramStart"/>
      <w:r>
        <w:t>вследствие</w:t>
      </w:r>
      <w:proofErr w:type="gramEnd"/>
      <w:r>
        <w:t xml:space="preserve"> рефлекторного </w:t>
      </w:r>
      <w:proofErr w:type="spellStart"/>
      <w:r>
        <w:t>слюнооотделения</w:t>
      </w:r>
      <w:proofErr w:type="spellEnd"/>
      <w:r>
        <w:t xml:space="preserve">. Для повышения эффективности лечения эрозивно-язвенных элементов поражения </w:t>
      </w:r>
      <w:r>
        <w:lastRenderedPageBreak/>
        <w:t>участок обкалывают лекарственными веществами. По сравнению с аппликацией это метод более э</w:t>
      </w:r>
      <w:r>
        <w:t>ф</w:t>
      </w:r>
      <w:r>
        <w:t>фективен, но также имеет ряд недостатков (рубцовые изменения тканей).</w:t>
      </w:r>
    </w:p>
    <w:p w:rsidR="001B3184" w:rsidRDefault="00B25356">
      <w:pPr>
        <w:ind w:firstLine="708"/>
        <w:jc w:val="both"/>
      </w:pPr>
      <w:r>
        <w:t>С учетом недостатков традиционных способов местного применения лекарственных средств б</w:t>
      </w:r>
      <w:r>
        <w:t>ы</w:t>
      </w:r>
      <w:r>
        <w:t xml:space="preserve">ли разработаны </w:t>
      </w:r>
      <w:proofErr w:type="spellStart"/>
      <w:r>
        <w:t>иммобилизированные</w:t>
      </w:r>
      <w:proofErr w:type="spellEnd"/>
      <w:r>
        <w:t xml:space="preserve"> препараты, в котором действующее вещество тем или иным сп</w:t>
      </w:r>
      <w:r>
        <w:t>о</w:t>
      </w:r>
      <w:r>
        <w:t xml:space="preserve">собом связано с плотным (пленочным) носителем. </w:t>
      </w:r>
      <w:proofErr w:type="spellStart"/>
      <w:proofErr w:type="gramStart"/>
      <w:r>
        <w:t>Иммобилизорованные</w:t>
      </w:r>
      <w:proofErr w:type="spellEnd"/>
      <w:r>
        <w:t xml:space="preserve"> препараты имеют следующие преимущества перед традиционными лекарственными формами: поддерживают в течение длительного времени постоянную концентрацию действующего вещества в зоне патологии; уменьшают курсовую и разовую дозу препарата при сохранении терапевтического эффекта; ограничивают зону воздействия вещества непосредственно участком поражения; исключают или значительно уменьшают побочные эффекты лекарственного средства; обеспечивают защиту пораженного участка за счет прочной фикс</w:t>
      </w:r>
      <w:r>
        <w:t>а</w:t>
      </w:r>
      <w:r>
        <w:t>ции пленки;</w:t>
      </w:r>
      <w:proofErr w:type="gramEnd"/>
      <w:r>
        <w:t xml:space="preserve"> </w:t>
      </w:r>
      <w:proofErr w:type="gramStart"/>
      <w:r>
        <w:t>удобны для применения в домашних условиях; экономичны.</w:t>
      </w:r>
      <w:proofErr w:type="gramEnd"/>
    </w:p>
    <w:p w:rsidR="001B3184" w:rsidRDefault="00B25356">
      <w:pPr>
        <w:ind w:firstLine="708"/>
        <w:jc w:val="both"/>
      </w:pPr>
      <w:r>
        <w:t xml:space="preserve">Помимо местного применения лекарственных средств используют традиционные методы – </w:t>
      </w:r>
      <w:r>
        <w:rPr>
          <w:lang w:val="en-US"/>
        </w:rPr>
        <w:t>per</w:t>
      </w:r>
      <w:r>
        <w:t xml:space="preserve"> </w:t>
      </w:r>
      <w:proofErr w:type="spellStart"/>
      <w:r>
        <w:rPr>
          <w:lang w:val="en-US"/>
        </w:rPr>
        <w:t>os</w:t>
      </w:r>
      <w:proofErr w:type="spellEnd"/>
      <w:r>
        <w:t>, внутримышечно, внутривенно.</w:t>
      </w:r>
    </w:p>
    <w:p w:rsidR="006F237B" w:rsidRDefault="006F237B">
      <w:pPr>
        <w:ind w:firstLine="708"/>
        <w:jc w:val="both"/>
      </w:pPr>
    </w:p>
    <w:p w:rsidR="006F237B" w:rsidRPr="00FC2732" w:rsidRDefault="006F237B" w:rsidP="006F237B">
      <w:pPr>
        <w:jc w:val="center"/>
        <w:rPr>
          <w:b/>
        </w:rPr>
      </w:pPr>
      <w:r w:rsidRPr="00FC2732">
        <w:rPr>
          <w:b/>
          <w:bCs/>
        </w:rPr>
        <w:t>Вопрос</w:t>
      </w:r>
      <w:r w:rsidRPr="00FC2732">
        <w:rPr>
          <w:b/>
        </w:rPr>
        <w:t xml:space="preserve"> 5. Дифференциальная диагностика заболеваний слизистой оболочки рта</w:t>
      </w:r>
    </w:p>
    <w:tbl>
      <w:tblPr>
        <w:tblStyle w:val="af8"/>
        <w:tblW w:w="0" w:type="auto"/>
        <w:jc w:val="center"/>
        <w:tblLook w:val="04A0" w:firstRow="1" w:lastRow="0" w:firstColumn="1" w:lastColumn="0" w:noHBand="0" w:noVBand="1"/>
      </w:tblPr>
      <w:tblGrid>
        <w:gridCol w:w="3863"/>
        <w:gridCol w:w="7122"/>
      </w:tblGrid>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b/>
                <w:sz w:val="24"/>
                <w:szCs w:val="24"/>
              </w:rPr>
            </w:pPr>
            <w:r w:rsidRPr="00944F52">
              <w:rPr>
                <w:rFonts w:ascii="Times New Roman" w:hAnsi="Times New Roman" w:cs="Times New Roman"/>
                <w:b/>
                <w:sz w:val="24"/>
                <w:szCs w:val="24"/>
              </w:rPr>
              <w:t>Заболевание</w:t>
            </w:r>
          </w:p>
        </w:tc>
        <w:tc>
          <w:tcPr>
            <w:tcW w:w="7122" w:type="dxa"/>
          </w:tcPr>
          <w:p w:rsidR="006F237B" w:rsidRPr="00944F52" w:rsidRDefault="006F237B" w:rsidP="001665ED">
            <w:pPr>
              <w:jc w:val="center"/>
              <w:rPr>
                <w:rFonts w:ascii="Times New Roman" w:hAnsi="Times New Roman" w:cs="Times New Roman"/>
                <w:b/>
                <w:sz w:val="24"/>
                <w:szCs w:val="24"/>
              </w:rPr>
            </w:pPr>
            <w:r w:rsidRPr="00944F52">
              <w:rPr>
                <w:rFonts w:ascii="Times New Roman" w:hAnsi="Times New Roman" w:cs="Times New Roman"/>
                <w:b/>
                <w:sz w:val="24"/>
                <w:szCs w:val="24"/>
              </w:rPr>
              <w:t>Дифференциальная диагностика</w:t>
            </w:r>
          </w:p>
        </w:tc>
      </w:tr>
      <w:tr w:rsidR="006F237B" w:rsidRPr="00944F52" w:rsidTr="001665ED">
        <w:trPr>
          <w:jc w:val="center"/>
        </w:trPr>
        <w:tc>
          <w:tcPr>
            <w:tcW w:w="10985" w:type="dxa"/>
            <w:gridSpan w:val="2"/>
            <w:vAlign w:val="center"/>
          </w:tcPr>
          <w:p w:rsidR="006F237B" w:rsidRPr="00944F52" w:rsidRDefault="006F237B" w:rsidP="001665ED">
            <w:pPr>
              <w:jc w:val="center"/>
              <w:rPr>
                <w:rFonts w:ascii="Times New Roman" w:hAnsi="Times New Roman" w:cs="Times New Roman"/>
                <w:b/>
                <w:sz w:val="24"/>
                <w:szCs w:val="24"/>
              </w:rPr>
            </w:pPr>
            <w:r w:rsidRPr="00944F52">
              <w:rPr>
                <w:rFonts w:ascii="Times New Roman" w:hAnsi="Times New Roman" w:cs="Times New Roman"/>
                <w:b/>
                <w:sz w:val="24"/>
                <w:szCs w:val="24"/>
              </w:rPr>
              <w:t>Проявления в полости рта ВИЧ-инфекции</w:t>
            </w:r>
          </w:p>
        </w:tc>
      </w:tr>
      <w:tr w:rsidR="006F237B" w:rsidRPr="00944F52" w:rsidTr="001665ED">
        <w:trPr>
          <w:jc w:val="center"/>
        </w:trPr>
        <w:tc>
          <w:tcPr>
            <w:tcW w:w="3863" w:type="dxa"/>
            <w:vAlign w:val="center"/>
          </w:tcPr>
          <w:p w:rsidR="006F237B"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Критериями ВОЗ </w:t>
            </w:r>
            <w:proofErr w:type="gramStart"/>
            <w:r w:rsidRPr="00944F52">
              <w:rPr>
                <w:rFonts w:ascii="Times New Roman" w:hAnsi="Times New Roman" w:cs="Times New Roman"/>
                <w:sz w:val="24"/>
                <w:szCs w:val="24"/>
              </w:rPr>
              <w:t>для</w:t>
            </w:r>
            <w:proofErr w:type="gramEnd"/>
            <w:r w:rsidRPr="00944F52">
              <w:rPr>
                <w:rFonts w:ascii="Times New Roman" w:hAnsi="Times New Roman" w:cs="Times New Roman"/>
                <w:sz w:val="24"/>
                <w:szCs w:val="24"/>
              </w:rPr>
              <w:t xml:space="preserve"> </w:t>
            </w:r>
          </w:p>
          <w:p w:rsidR="006F237B" w:rsidRPr="00944F52" w:rsidRDefault="006F237B" w:rsidP="006F237B">
            <w:pPr>
              <w:jc w:val="center"/>
              <w:rPr>
                <w:rFonts w:ascii="Times New Roman" w:hAnsi="Times New Roman" w:cs="Times New Roman"/>
                <w:sz w:val="24"/>
                <w:szCs w:val="24"/>
              </w:rPr>
            </w:pPr>
            <w:r w:rsidRPr="00944F52">
              <w:rPr>
                <w:rFonts w:ascii="Times New Roman" w:hAnsi="Times New Roman" w:cs="Times New Roman"/>
                <w:sz w:val="24"/>
                <w:szCs w:val="24"/>
              </w:rPr>
              <w:t>дифференциальной диагностики СПИДа являются:</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Саркома </w:t>
            </w:r>
            <w:proofErr w:type="spellStart"/>
            <w:r w:rsidRPr="00944F52">
              <w:rPr>
                <w:rFonts w:ascii="Times New Roman" w:hAnsi="Times New Roman" w:cs="Times New Roman"/>
                <w:sz w:val="24"/>
                <w:szCs w:val="24"/>
              </w:rPr>
              <w:t>Капоши</w:t>
            </w:r>
            <w:proofErr w:type="spellEnd"/>
            <w:r w:rsidRPr="00944F52">
              <w:rPr>
                <w:rFonts w:ascii="Times New Roman" w:hAnsi="Times New Roman" w:cs="Times New Roman"/>
                <w:sz w:val="24"/>
                <w:szCs w:val="24"/>
              </w:rPr>
              <w:t xml:space="preserve"> у лиц моложе 60 лет.</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Хроническая диарея более 2 </w:t>
            </w:r>
            <w:proofErr w:type="spellStart"/>
            <w:proofErr w:type="gramStart"/>
            <w:r w:rsidRPr="00944F52">
              <w:rPr>
                <w:rFonts w:ascii="Times New Roman" w:hAnsi="Times New Roman" w:cs="Times New Roman"/>
                <w:sz w:val="24"/>
                <w:szCs w:val="24"/>
              </w:rPr>
              <w:t>мес</w:t>
            </w:r>
            <w:proofErr w:type="spellEnd"/>
            <w:proofErr w:type="gramEnd"/>
            <w:r w:rsidRPr="00944F52">
              <w:rPr>
                <w:rFonts w:ascii="Times New Roman" w:hAnsi="Times New Roman" w:cs="Times New Roman"/>
                <w:sz w:val="24"/>
                <w:szCs w:val="24"/>
              </w:rPr>
              <w:t>, не поддающаяся лечению, нал</w:t>
            </w:r>
            <w:r w:rsidRPr="00944F52">
              <w:rPr>
                <w:rFonts w:ascii="Times New Roman" w:hAnsi="Times New Roman" w:cs="Times New Roman"/>
                <w:sz w:val="24"/>
                <w:szCs w:val="24"/>
              </w:rPr>
              <w:t>и</w:t>
            </w:r>
            <w:r w:rsidRPr="00944F52">
              <w:rPr>
                <w:rFonts w:ascii="Times New Roman" w:hAnsi="Times New Roman" w:cs="Times New Roman"/>
                <w:sz w:val="24"/>
                <w:szCs w:val="24"/>
              </w:rPr>
              <w:t xml:space="preserve">чием в кале </w:t>
            </w:r>
            <w:proofErr w:type="spellStart"/>
            <w:r w:rsidRPr="00944F52">
              <w:rPr>
                <w:rFonts w:ascii="Times New Roman" w:hAnsi="Times New Roman" w:cs="Times New Roman"/>
                <w:sz w:val="24"/>
                <w:szCs w:val="24"/>
              </w:rPr>
              <w:t>криптоспоридий</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Длительная лихорадка неясного генеза.</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Лимфомы</w:t>
            </w:r>
            <w:proofErr w:type="spellEnd"/>
            <w:r w:rsidRPr="00944F52">
              <w:rPr>
                <w:rFonts w:ascii="Times New Roman" w:hAnsi="Times New Roman" w:cs="Times New Roman"/>
                <w:sz w:val="24"/>
                <w:szCs w:val="24"/>
              </w:rPr>
              <w:t xml:space="preserve"> центральной нервной системы.</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Хроническая пневмония, не поддающаяся терапии при: выделении из мокроты пневмоцист.</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«Беспричинное» снижение массы тела больного на 10% и более.</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Лимфопения</w:t>
            </w:r>
            <w:proofErr w:type="spellEnd"/>
            <w:r w:rsidRPr="00944F52">
              <w:rPr>
                <w:rFonts w:ascii="Times New Roman" w:hAnsi="Times New Roman" w:cs="Times New Roman"/>
                <w:sz w:val="24"/>
                <w:szCs w:val="24"/>
              </w:rPr>
              <w:t xml:space="preserve"> неясной этиологии.</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Частые инфекции, вызванные условно-патогенными и патогенн</w:t>
            </w:r>
            <w:r w:rsidRPr="00944F52">
              <w:rPr>
                <w:rFonts w:ascii="Times New Roman" w:hAnsi="Times New Roman" w:cs="Times New Roman"/>
                <w:sz w:val="24"/>
                <w:szCs w:val="24"/>
              </w:rPr>
              <w:t>ы</w:t>
            </w:r>
            <w:r w:rsidRPr="00944F52">
              <w:rPr>
                <w:rFonts w:ascii="Times New Roman" w:hAnsi="Times New Roman" w:cs="Times New Roman"/>
                <w:sz w:val="24"/>
                <w:szCs w:val="24"/>
              </w:rPr>
              <w:t xml:space="preserve">ми микроорганизмами (простейшими, гельминтами, бактериями, грибами, вирусами) особенно </w:t>
            </w:r>
            <w:proofErr w:type="spellStart"/>
            <w:r w:rsidRPr="00944F52">
              <w:rPr>
                <w:rFonts w:ascii="Times New Roman" w:hAnsi="Times New Roman" w:cs="Times New Roman"/>
                <w:sz w:val="24"/>
                <w:szCs w:val="24"/>
              </w:rPr>
              <w:t>микстинфекции</w:t>
            </w:r>
            <w:proofErr w:type="spellEnd"/>
            <w:r w:rsidRPr="00944F52">
              <w:rPr>
                <w:rFonts w:ascii="Times New Roman" w:hAnsi="Times New Roman" w:cs="Times New Roman"/>
                <w:sz w:val="24"/>
                <w:szCs w:val="24"/>
              </w:rPr>
              <w:t>.</w:t>
            </w:r>
          </w:p>
        </w:tc>
      </w:tr>
      <w:tr w:rsidR="006F237B" w:rsidRPr="00944F52" w:rsidTr="001665ED">
        <w:trPr>
          <w:jc w:val="center"/>
        </w:trPr>
        <w:tc>
          <w:tcPr>
            <w:tcW w:w="10985" w:type="dxa"/>
            <w:gridSpan w:val="2"/>
            <w:vAlign w:val="center"/>
          </w:tcPr>
          <w:p w:rsidR="006F237B" w:rsidRPr="00944F52" w:rsidRDefault="006F237B" w:rsidP="001665ED">
            <w:pPr>
              <w:jc w:val="center"/>
              <w:rPr>
                <w:rFonts w:ascii="Times New Roman" w:hAnsi="Times New Roman" w:cs="Times New Roman"/>
                <w:b/>
                <w:sz w:val="24"/>
                <w:szCs w:val="24"/>
              </w:rPr>
            </w:pPr>
            <w:r w:rsidRPr="00944F52">
              <w:rPr>
                <w:rFonts w:ascii="Times New Roman" w:hAnsi="Times New Roman" w:cs="Times New Roman"/>
                <w:b/>
                <w:sz w:val="24"/>
                <w:szCs w:val="24"/>
              </w:rPr>
              <w:t>Эрозивно-язвенные поражения слизистой оболочки рта</w:t>
            </w:r>
          </w:p>
        </w:tc>
      </w:tr>
      <w:tr w:rsidR="006F237B" w:rsidRPr="00944F52" w:rsidTr="001665ED">
        <w:trPr>
          <w:jc w:val="center"/>
        </w:trPr>
        <w:tc>
          <w:tcPr>
            <w:tcW w:w="3863" w:type="dxa"/>
            <w:vAlign w:val="center"/>
          </w:tcPr>
          <w:p w:rsidR="006F237B"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Аллергический контактный </w:t>
            </w:r>
          </w:p>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стоматит</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Герпетический </w:t>
            </w:r>
            <w:proofErr w:type="spellStart"/>
            <w:r w:rsidRPr="00944F52">
              <w:rPr>
                <w:rFonts w:ascii="Times New Roman" w:hAnsi="Times New Roman" w:cs="Times New Roman"/>
                <w:sz w:val="24"/>
                <w:szCs w:val="24"/>
              </w:rPr>
              <w:t>гингивостоматит</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Рецидивирующие афты полости рта;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Пузырчатка;</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Многоформная</w:t>
            </w:r>
            <w:proofErr w:type="spellEnd"/>
            <w:r w:rsidRPr="00944F52">
              <w:rPr>
                <w:rFonts w:ascii="Times New Roman" w:hAnsi="Times New Roman" w:cs="Times New Roman"/>
                <w:sz w:val="24"/>
                <w:szCs w:val="24"/>
              </w:rPr>
              <w:t xml:space="preserve"> эритема.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Красная волчанка</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Плоский лишай</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Лейкоплакия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Актинический </w:t>
            </w:r>
            <w:proofErr w:type="spellStart"/>
            <w:r w:rsidRPr="00944F52">
              <w:rPr>
                <w:rFonts w:ascii="Times New Roman" w:hAnsi="Times New Roman" w:cs="Times New Roman"/>
                <w:sz w:val="24"/>
                <w:szCs w:val="24"/>
              </w:rPr>
              <w:t>хейлит</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Абразивный </w:t>
            </w:r>
            <w:proofErr w:type="spellStart"/>
            <w:r w:rsidRPr="00944F52">
              <w:rPr>
                <w:rFonts w:ascii="Times New Roman" w:hAnsi="Times New Roman" w:cs="Times New Roman"/>
                <w:sz w:val="24"/>
                <w:szCs w:val="24"/>
              </w:rPr>
              <w:t>преканкрозный</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Манганотти</w:t>
            </w:r>
            <w:proofErr w:type="spellEnd"/>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Красный плоский лишай</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b/>
                <w:sz w:val="24"/>
                <w:szCs w:val="24"/>
              </w:rPr>
              <w:t>Типичная форма</w:t>
            </w:r>
            <w:r w:rsidRPr="00944F52">
              <w:rPr>
                <w:rFonts w:ascii="Times New Roman" w:hAnsi="Times New Roman" w:cs="Times New Roman"/>
                <w:sz w:val="24"/>
                <w:szCs w:val="24"/>
              </w:rPr>
              <w:t>: плоская лейкоплакия.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b/>
                <w:sz w:val="24"/>
                <w:szCs w:val="24"/>
              </w:rPr>
              <w:t>Экссудативно-</w:t>
            </w:r>
            <w:proofErr w:type="spellStart"/>
            <w:r w:rsidRPr="00944F52">
              <w:rPr>
                <w:rFonts w:ascii="Times New Roman" w:hAnsi="Times New Roman" w:cs="Times New Roman"/>
                <w:b/>
                <w:sz w:val="24"/>
                <w:szCs w:val="24"/>
              </w:rPr>
              <w:t>гиперемическая</w:t>
            </w:r>
            <w:proofErr w:type="spellEnd"/>
            <w:r w:rsidRPr="00944F52">
              <w:rPr>
                <w:rFonts w:ascii="Times New Roman" w:hAnsi="Times New Roman" w:cs="Times New Roman"/>
                <w:b/>
                <w:sz w:val="24"/>
                <w:szCs w:val="24"/>
              </w:rPr>
              <w:t xml:space="preserve"> форма</w:t>
            </w:r>
            <w:r w:rsidRPr="00944F52">
              <w:rPr>
                <w:rFonts w:ascii="Times New Roman" w:hAnsi="Times New Roman" w:cs="Times New Roman"/>
                <w:sz w:val="24"/>
                <w:szCs w:val="24"/>
              </w:rPr>
              <w:t xml:space="preserve"> – кандидоз СОР</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b/>
                <w:sz w:val="24"/>
                <w:szCs w:val="24"/>
              </w:rPr>
              <w:t>Эрозивно-язвенная форма</w:t>
            </w:r>
            <w:r w:rsidRPr="00944F52">
              <w:rPr>
                <w:rFonts w:ascii="Times New Roman" w:hAnsi="Times New Roman" w:cs="Times New Roman"/>
                <w:sz w:val="24"/>
                <w:szCs w:val="24"/>
              </w:rPr>
              <w:t xml:space="preserve"> – аллергический стоматит, доброкач</w:t>
            </w:r>
            <w:r w:rsidRPr="00944F52">
              <w:rPr>
                <w:rFonts w:ascii="Times New Roman" w:hAnsi="Times New Roman" w:cs="Times New Roman"/>
                <w:sz w:val="24"/>
                <w:szCs w:val="24"/>
              </w:rPr>
              <w:t>е</w:t>
            </w:r>
            <w:r w:rsidRPr="00944F52">
              <w:rPr>
                <w:rFonts w:ascii="Times New Roman" w:hAnsi="Times New Roman" w:cs="Times New Roman"/>
                <w:sz w:val="24"/>
                <w:szCs w:val="24"/>
              </w:rPr>
              <w:t>ственная пузырчатка, красная волчанка.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b/>
                <w:sz w:val="24"/>
                <w:szCs w:val="24"/>
              </w:rPr>
              <w:t>Буллезная форма</w:t>
            </w:r>
            <w:r w:rsidRPr="00944F52">
              <w:rPr>
                <w:rFonts w:ascii="Times New Roman" w:hAnsi="Times New Roman" w:cs="Times New Roman"/>
                <w:sz w:val="24"/>
                <w:szCs w:val="24"/>
              </w:rPr>
              <w:t xml:space="preserve"> - сосудисто-пузырный синдром.</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b/>
                <w:sz w:val="24"/>
                <w:szCs w:val="24"/>
              </w:rPr>
              <w:t>Гиперкератотическая форма</w:t>
            </w:r>
            <w:r w:rsidRPr="00944F52">
              <w:rPr>
                <w:rFonts w:ascii="Times New Roman" w:hAnsi="Times New Roman" w:cs="Times New Roman"/>
                <w:sz w:val="24"/>
                <w:szCs w:val="24"/>
              </w:rPr>
              <w:t xml:space="preserve"> - </w:t>
            </w:r>
            <w:proofErr w:type="spellStart"/>
            <w:r w:rsidRPr="00944F52">
              <w:rPr>
                <w:rFonts w:ascii="Times New Roman" w:hAnsi="Times New Roman" w:cs="Times New Roman"/>
                <w:sz w:val="24"/>
                <w:szCs w:val="24"/>
              </w:rPr>
              <w:t>веррукозная</w:t>
            </w:r>
            <w:proofErr w:type="spellEnd"/>
            <w:r w:rsidRPr="00944F52">
              <w:rPr>
                <w:rFonts w:ascii="Times New Roman" w:hAnsi="Times New Roman" w:cs="Times New Roman"/>
                <w:sz w:val="24"/>
                <w:szCs w:val="24"/>
              </w:rPr>
              <w:t xml:space="preserve"> форма лейкоплакии</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Хронический рецидивирующий </w:t>
            </w:r>
            <w:proofErr w:type="spellStart"/>
            <w:r w:rsidRPr="00944F52">
              <w:rPr>
                <w:rFonts w:ascii="Times New Roman" w:hAnsi="Times New Roman" w:cs="Times New Roman"/>
                <w:sz w:val="24"/>
                <w:szCs w:val="24"/>
              </w:rPr>
              <w:t>афтозный</w:t>
            </w:r>
            <w:proofErr w:type="spellEnd"/>
            <w:r w:rsidRPr="00944F52">
              <w:rPr>
                <w:rFonts w:ascii="Times New Roman" w:hAnsi="Times New Roman" w:cs="Times New Roman"/>
                <w:sz w:val="24"/>
                <w:szCs w:val="24"/>
              </w:rPr>
              <w:t xml:space="preserve"> стоматит (ХРАС)</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Травматические эрозии и язвы,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Хронический рецидивирующий герпес</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Вторичный сифилис,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Афты при синдроме </w:t>
            </w:r>
            <w:proofErr w:type="spellStart"/>
            <w:r w:rsidRPr="00944F52">
              <w:rPr>
                <w:rFonts w:ascii="Times New Roman" w:hAnsi="Times New Roman" w:cs="Times New Roman"/>
                <w:sz w:val="24"/>
                <w:szCs w:val="24"/>
              </w:rPr>
              <w:t>Бехчета</w:t>
            </w:r>
            <w:proofErr w:type="spellEnd"/>
            <w:r w:rsidRPr="00944F52">
              <w:rPr>
                <w:rFonts w:ascii="Times New Roman" w:hAnsi="Times New Roman" w:cs="Times New Roman"/>
                <w:sz w:val="24"/>
                <w:szCs w:val="24"/>
              </w:rPr>
              <w:t>.</w:t>
            </w:r>
          </w:p>
        </w:tc>
      </w:tr>
      <w:tr w:rsidR="006F237B" w:rsidRPr="00944F52" w:rsidTr="001665ED">
        <w:trPr>
          <w:jc w:val="center"/>
        </w:trPr>
        <w:tc>
          <w:tcPr>
            <w:tcW w:w="3863" w:type="dxa"/>
            <w:vAlign w:val="center"/>
          </w:tcPr>
          <w:p w:rsidR="006F237B"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Синдром </w:t>
            </w:r>
            <w:proofErr w:type="spellStart"/>
            <w:r w:rsidRPr="00944F52">
              <w:rPr>
                <w:rFonts w:ascii="Times New Roman" w:hAnsi="Times New Roman" w:cs="Times New Roman"/>
                <w:sz w:val="24"/>
                <w:szCs w:val="24"/>
              </w:rPr>
              <w:t>Бехчета</w:t>
            </w:r>
            <w:proofErr w:type="spellEnd"/>
            <w:r w:rsidRPr="00944F52">
              <w:rPr>
                <w:rFonts w:ascii="Times New Roman" w:hAnsi="Times New Roman" w:cs="Times New Roman"/>
                <w:sz w:val="24"/>
                <w:szCs w:val="24"/>
              </w:rPr>
              <w:t xml:space="preserve"> </w:t>
            </w:r>
          </w:p>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(болезнь </w:t>
            </w:r>
            <w:proofErr w:type="spellStart"/>
            <w:r w:rsidRPr="00944F52">
              <w:rPr>
                <w:rFonts w:ascii="Times New Roman" w:hAnsi="Times New Roman" w:cs="Times New Roman"/>
                <w:sz w:val="24"/>
                <w:szCs w:val="24"/>
              </w:rPr>
              <w:t>Бехчета</w:t>
            </w:r>
            <w:proofErr w:type="spellEnd"/>
            <w:r w:rsidRPr="00944F52">
              <w:rPr>
                <w:rFonts w:ascii="Times New Roman" w:hAnsi="Times New Roman" w:cs="Times New Roman"/>
                <w:sz w:val="24"/>
                <w:szCs w:val="24"/>
              </w:rPr>
              <w:t>)</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Эрозивные папулы при вторичном сифилисе,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Герпетические высыпания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Рецидивирующий </w:t>
            </w:r>
            <w:proofErr w:type="spellStart"/>
            <w:r w:rsidRPr="00944F52">
              <w:rPr>
                <w:rFonts w:ascii="Times New Roman" w:hAnsi="Times New Roman" w:cs="Times New Roman"/>
                <w:sz w:val="24"/>
                <w:szCs w:val="24"/>
              </w:rPr>
              <w:t>афтозный</w:t>
            </w:r>
            <w:proofErr w:type="spellEnd"/>
            <w:r w:rsidRPr="00944F52">
              <w:rPr>
                <w:rFonts w:ascii="Times New Roman" w:hAnsi="Times New Roman" w:cs="Times New Roman"/>
                <w:sz w:val="24"/>
                <w:szCs w:val="24"/>
              </w:rPr>
              <w:t xml:space="preserve"> стоматит</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Синдром </w:t>
            </w:r>
            <w:proofErr w:type="spellStart"/>
            <w:r w:rsidRPr="00944F52">
              <w:rPr>
                <w:rFonts w:ascii="Times New Roman" w:hAnsi="Times New Roman" w:cs="Times New Roman"/>
                <w:sz w:val="24"/>
                <w:szCs w:val="24"/>
              </w:rPr>
              <w:t>Стивенса</w:t>
            </w:r>
            <w:proofErr w:type="spellEnd"/>
            <w:r w:rsidRPr="00944F52">
              <w:rPr>
                <w:rFonts w:ascii="Times New Roman" w:hAnsi="Times New Roman" w:cs="Times New Roman"/>
                <w:sz w:val="24"/>
                <w:szCs w:val="24"/>
              </w:rPr>
              <w:t>-Джонсона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Стоматит </w:t>
            </w:r>
            <w:proofErr w:type="spellStart"/>
            <w:r w:rsidRPr="00944F52">
              <w:rPr>
                <w:rFonts w:ascii="Times New Roman" w:hAnsi="Times New Roman" w:cs="Times New Roman"/>
                <w:sz w:val="24"/>
                <w:szCs w:val="24"/>
              </w:rPr>
              <w:t>Венсана</w:t>
            </w:r>
            <w:proofErr w:type="spellEnd"/>
            <w:r w:rsidRPr="00944F52">
              <w:rPr>
                <w:rFonts w:ascii="Times New Roman" w:hAnsi="Times New Roman" w:cs="Times New Roman"/>
                <w:sz w:val="24"/>
                <w:szCs w:val="24"/>
              </w:rPr>
              <w:t xml:space="preserve"> </w:t>
            </w:r>
          </w:p>
          <w:p w:rsidR="006F237B" w:rsidRDefault="006F237B" w:rsidP="001665ED">
            <w:pPr>
              <w:jc w:val="center"/>
              <w:rPr>
                <w:rFonts w:ascii="Times New Roman" w:hAnsi="Times New Roman" w:cs="Times New Roman"/>
                <w:sz w:val="24"/>
                <w:szCs w:val="24"/>
              </w:rPr>
            </w:pPr>
            <w:proofErr w:type="gramStart"/>
            <w:r w:rsidRPr="00944F52">
              <w:rPr>
                <w:rFonts w:ascii="Times New Roman" w:hAnsi="Times New Roman" w:cs="Times New Roman"/>
                <w:sz w:val="24"/>
                <w:szCs w:val="24"/>
              </w:rPr>
              <w:t xml:space="preserve">(язвенно-некротический </w:t>
            </w:r>
            <w:proofErr w:type="gramEnd"/>
          </w:p>
          <w:p w:rsidR="006F237B" w:rsidRPr="00944F52" w:rsidRDefault="006F237B" w:rsidP="001665ED">
            <w:pPr>
              <w:jc w:val="center"/>
              <w:rPr>
                <w:rFonts w:ascii="Times New Roman" w:hAnsi="Times New Roman" w:cs="Times New Roman"/>
                <w:sz w:val="24"/>
                <w:szCs w:val="24"/>
              </w:rPr>
            </w:pPr>
            <w:proofErr w:type="spellStart"/>
            <w:proofErr w:type="gramStart"/>
            <w:r w:rsidRPr="00944F52">
              <w:rPr>
                <w:rFonts w:ascii="Times New Roman" w:hAnsi="Times New Roman" w:cs="Times New Roman"/>
                <w:sz w:val="24"/>
                <w:szCs w:val="24"/>
              </w:rPr>
              <w:t>гингивостоматит</w:t>
            </w:r>
            <w:proofErr w:type="spellEnd"/>
            <w:r w:rsidRPr="00944F52">
              <w:rPr>
                <w:rFonts w:ascii="Times New Roman" w:hAnsi="Times New Roman" w:cs="Times New Roman"/>
                <w:sz w:val="24"/>
                <w:szCs w:val="24"/>
              </w:rPr>
              <w:t>).</w:t>
            </w:r>
            <w:proofErr w:type="gram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Заболевания крови (острый лейкоз, хронический лейкоз, </w:t>
            </w:r>
            <w:proofErr w:type="spellStart"/>
            <w:r w:rsidRPr="00944F52">
              <w:rPr>
                <w:rFonts w:ascii="Times New Roman" w:hAnsi="Times New Roman" w:cs="Times New Roman"/>
                <w:sz w:val="24"/>
                <w:szCs w:val="24"/>
              </w:rPr>
              <w:t>агран</w:t>
            </w:r>
            <w:r w:rsidRPr="00944F52">
              <w:rPr>
                <w:rFonts w:ascii="Times New Roman" w:hAnsi="Times New Roman" w:cs="Times New Roman"/>
                <w:sz w:val="24"/>
                <w:szCs w:val="24"/>
              </w:rPr>
              <w:t>у</w:t>
            </w:r>
            <w:r w:rsidRPr="00944F52">
              <w:rPr>
                <w:rFonts w:ascii="Times New Roman" w:hAnsi="Times New Roman" w:cs="Times New Roman"/>
                <w:sz w:val="24"/>
                <w:szCs w:val="24"/>
              </w:rPr>
              <w:t>лоцитоз</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Твердый шанкр (язвенная форма)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Травматическая язва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lastRenderedPageBreak/>
              <w:t>Распадающаяся злокачественная опухоль (рак, саркома)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Трофическая язва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lastRenderedPageBreak/>
              <w:t>Рецидивирующие глубокие ру</w:t>
            </w:r>
            <w:r w:rsidRPr="00944F52">
              <w:rPr>
                <w:rFonts w:ascii="Times New Roman" w:hAnsi="Times New Roman" w:cs="Times New Roman"/>
                <w:sz w:val="24"/>
                <w:szCs w:val="24"/>
              </w:rPr>
              <w:t>б</w:t>
            </w:r>
            <w:r w:rsidRPr="00944F52">
              <w:rPr>
                <w:rFonts w:ascii="Times New Roman" w:hAnsi="Times New Roman" w:cs="Times New Roman"/>
                <w:sz w:val="24"/>
                <w:szCs w:val="24"/>
              </w:rPr>
              <w:t>цующиеся афты (рубцующаяся и деформирующая формы хронич</w:t>
            </w:r>
            <w:r w:rsidRPr="00944F52">
              <w:rPr>
                <w:rFonts w:ascii="Times New Roman" w:hAnsi="Times New Roman" w:cs="Times New Roman"/>
                <w:sz w:val="24"/>
                <w:szCs w:val="24"/>
              </w:rPr>
              <w:t>е</w:t>
            </w:r>
            <w:r w:rsidRPr="00944F52">
              <w:rPr>
                <w:rFonts w:ascii="Times New Roman" w:hAnsi="Times New Roman" w:cs="Times New Roman"/>
                <w:sz w:val="24"/>
                <w:szCs w:val="24"/>
              </w:rPr>
              <w:t xml:space="preserve">ского рецидивирующего </w:t>
            </w:r>
            <w:proofErr w:type="spellStart"/>
            <w:r w:rsidRPr="00944F52">
              <w:rPr>
                <w:rFonts w:ascii="Times New Roman" w:hAnsi="Times New Roman" w:cs="Times New Roman"/>
                <w:sz w:val="24"/>
                <w:szCs w:val="24"/>
              </w:rPr>
              <w:t>афтозного</w:t>
            </w:r>
            <w:proofErr w:type="spellEnd"/>
            <w:r w:rsidRPr="00944F52">
              <w:rPr>
                <w:rFonts w:ascii="Times New Roman" w:hAnsi="Times New Roman" w:cs="Times New Roman"/>
                <w:sz w:val="24"/>
                <w:szCs w:val="24"/>
              </w:rPr>
              <w:t xml:space="preserve"> стоматита – </w:t>
            </w:r>
            <w:proofErr w:type="spellStart"/>
            <w:r w:rsidRPr="00944F52">
              <w:rPr>
                <w:rFonts w:ascii="Times New Roman" w:hAnsi="Times New Roman" w:cs="Times New Roman"/>
                <w:sz w:val="24"/>
                <w:szCs w:val="24"/>
              </w:rPr>
              <w:t>афтоз</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Сеттона</w:t>
            </w:r>
            <w:proofErr w:type="spellEnd"/>
            <w:r w:rsidRPr="00944F52">
              <w:rPr>
                <w:rFonts w:ascii="Times New Roman" w:hAnsi="Times New Roman" w:cs="Times New Roman"/>
                <w:sz w:val="24"/>
                <w:szCs w:val="24"/>
              </w:rPr>
              <w:t>)</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Онкологические заболевания;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Первичный сифилис;</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Туберкулез;</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Травматические изъязвления;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Афты </w:t>
            </w:r>
            <w:proofErr w:type="spellStart"/>
            <w:r w:rsidRPr="00944F52">
              <w:rPr>
                <w:rFonts w:ascii="Times New Roman" w:hAnsi="Times New Roman" w:cs="Times New Roman"/>
                <w:sz w:val="24"/>
                <w:szCs w:val="24"/>
              </w:rPr>
              <w:t>Беднара</w:t>
            </w:r>
            <w:proofErr w:type="spellEnd"/>
            <w:r w:rsidRPr="00944F52">
              <w:rPr>
                <w:rFonts w:ascii="Times New Roman" w:hAnsi="Times New Roman" w:cs="Times New Roman"/>
                <w:sz w:val="24"/>
                <w:szCs w:val="24"/>
              </w:rPr>
              <w:t>.</w:t>
            </w:r>
          </w:p>
        </w:tc>
      </w:tr>
      <w:tr w:rsidR="006F237B" w:rsidRPr="00944F52" w:rsidTr="001665ED">
        <w:trPr>
          <w:jc w:val="center"/>
        </w:trPr>
        <w:tc>
          <w:tcPr>
            <w:tcW w:w="3863" w:type="dxa"/>
            <w:vAlign w:val="center"/>
          </w:tcPr>
          <w:p w:rsidR="006F237B"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Туберкулезная язва </w:t>
            </w:r>
          </w:p>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(милиарно-язвенный туберкулез).</w:t>
            </w:r>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Сифилипервичный</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Травматические изъязвления;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Острый некротический язвенный гингивит;</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Рак;</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Рецидивирующий </w:t>
            </w:r>
            <w:proofErr w:type="spellStart"/>
            <w:r w:rsidRPr="00944F52">
              <w:rPr>
                <w:rFonts w:ascii="Times New Roman" w:hAnsi="Times New Roman" w:cs="Times New Roman"/>
                <w:sz w:val="24"/>
                <w:szCs w:val="24"/>
              </w:rPr>
              <w:t>слизисто</w:t>
            </w:r>
            <w:proofErr w:type="spellEnd"/>
            <w:r w:rsidRPr="00944F52">
              <w:rPr>
                <w:rFonts w:ascii="Times New Roman" w:hAnsi="Times New Roman" w:cs="Times New Roman"/>
                <w:sz w:val="24"/>
                <w:szCs w:val="24"/>
              </w:rPr>
              <w:t>-некротический периаденит.</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Первичный </w:t>
            </w:r>
            <w:proofErr w:type="spellStart"/>
            <w:r w:rsidRPr="00944F52">
              <w:rPr>
                <w:rFonts w:ascii="Times New Roman" w:hAnsi="Times New Roman" w:cs="Times New Roman"/>
                <w:sz w:val="24"/>
                <w:szCs w:val="24"/>
              </w:rPr>
              <w:t>сифилипроявления</w:t>
            </w:r>
            <w:proofErr w:type="spellEnd"/>
            <w:r w:rsidRPr="00944F52">
              <w:rPr>
                <w:rFonts w:ascii="Times New Roman" w:hAnsi="Times New Roman" w:cs="Times New Roman"/>
                <w:sz w:val="24"/>
                <w:szCs w:val="24"/>
              </w:rPr>
              <w:t xml:space="preserve"> </w:t>
            </w:r>
          </w:p>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в полости рта</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Простой герпес</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Шанкриформная</w:t>
            </w:r>
            <w:proofErr w:type="spellEnd"/>
            <w:r w:rsidRPr="00944F52">
              <w:rPr>
                <w:rFonts w:ascii="Times New Roman" w:hAnsi="Times New Roman" w:cs="Times New Roman"/>
                <w:sz w:val="24"/>
                <w:szCs w:val="24"/>
              </w:rPr>
              <w:t xml:space="preserve"> пиодермия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Хронический рецидивирующий </w:t>
            </w:r>
            <w:proofErr w:type="spellStart"/>
            <w:r w:rsidRPr="00944F52">
              <w:rPr>
                <w:rFonts w:ascii="Times New Roman" w:hAnsi="Times New Roman" w:cs="Times New Roman"/>
                <w:sz w:val="24"/>
                <w:szCs w:val="24"/>
              </w:rPr>
              <w:t>афтозный</w:t>
            </w:r>
            <w:proofErr w:type="spellEnd"/>
            <w:r w:rsidRPr="00944F52">
              <w:rPr>
                <w:rFonts w:ascii="Times New Roman" w:hAnsi="Times New Roman" w:cs="Times New Roman"/>
                <w:sz w:val="24"/>
                <w:szCs w:val="24"/>
              </w:rPr>
              <w:t xml:space="preserve"> стоматит</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Травматическая эрозия или язва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Раковая язва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Туберкулезная язва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Эрозии и язвы, возникающие при плоском лишае, лейкоплакии, красной волчанке</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Травматическая язва</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Рак,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Туберкулезные язвы,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Сифилитические язвы,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Хронический язвенно-некротический </w:t>
            </w:r>
            <w:proofErr w:type="spellStart"/>
            <w:r w:rsidRPr="00944F52">
              <w:rPr>
                <w:rFonts w:ascii="Times New Roman" w:hAnsi="Times New Roman" w:cs="Times New Roman"/>
                <w:sz w:val="24"/>
                <w:szCs w:val="24"/>
              </w:rPr>
              <w:t>гингивостоматит</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Венсана</w:t>
            </w:r>
            <w:proofErr w:type="spellEnd"/>
            <w:r w:rsidRPr="00944F52">
              <w:rPr>
                <w:rFonts w:ascii="Times New Roman" w:hAnsi="Times New Roman" w:cs="Times New Roman"/>
                <w:sz w:val="24"/>
                <w:szCs w:val="24"/>
              </w:rPr>
              <w:t xml:space="preserve">,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Трофические язвы.</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Злокачественное эпителиальное новообразование (рак).</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Травматическая язва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Туберкулезная язва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Первичный сифилис</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Распавшаяся сифилитическая гумма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Герпетический стоматит</w:t>
            </w:r>
          </w:p>
        </w:tc>
      </w:tr>
      <w:tr w:rsidR="006F237B" w:rsidRPr="00944F52" w:rsidTr="001665ED">
        <w:trPr>
          <w:jc w:val="center"/>
        </w:trPr>
        <w:tc>
          <w:tcPr>
            <w:tcW w:w="10985" w:type="dxa"/>
            <w:gridSpan w:val="2"/>
            <w:vAlign w:val="center"/>
          </w:tcPr>
          <w:p w:rsidR="006F237B" w:rsidRPr="00944F52" w:rsidRDefault="006F237B" w:rsidP="001665ED">
            <w:pPr>
              <w:jc w:val="center"/>
              <w:rPr>
                <w:rFonts w:ascii="Times New Roman" w:hAnsi="Times New Roman" w:cs="Times New Roman"/>
                <w:b/>
                <w:sz w:val="24"/>
                <w:szCs w:val="24"/>
              </w:rPr>
            </w:pPr>
            <w:r w:rsidRPr="00944F52">
              <w:rPr>
                <w:rFonts w:ascii="Times New Roman" w:hAnsi="Times New Roman" w:cs="Times New Roman"/>
                <w:b/>
                <w:sz w:val="24"/>
                <w:szCs w:val="24"/>
              </w:rPr>
              <w:t>«Красно-голубые» поражения слизистой оболочки рта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Пурпурные пятна</w:t>
            </w:r>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Эритематозные</w:t>
            </w:r>
            <w:proofErr w:type="spellEnd"/>
            <w:r w:rsidRPr="00944F52">
              <w:rPr>
                <w:rFonts w:ascii="Times New Roman" w:hAnsi="Times New Roman" w:cs="Times New Roman"/>
                <w:sz w:val="24"/>
                <w:szCs w:val="24"/>
              </w:rPr>
              <w:t xml:space="preserve"> пятна </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Гемангиома</w:t>
            </w:r>
            <w:proofErr w:type="spellEnd"/>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Травматическая эритема</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Пурпурные пятна (появляются на слизистой в результате кровои</w:t>
            </w:r>
            <w:r w:rsidRPr="00944F52">
              <w:rPr>
                <w:rFonts w:ascii="Times New Roman" w:hAnsi="Times New Roman" w:cs="Times New Roman"/>
                <w:sz w:val="24"/>
                <w:szCs w:val="24"/>
              </w:rPr>
              <w:t>з</w:t>
            </w:r>
            <w:r w:rsidRPr="00944F52">
              <w:rPr>
                <w:rFonts w:ascii="Times New Roman" w:hAnsi="Times New Roman" w:cs="Times New Roman"/>
                <w:sz w:val="24"/>
                <w:szCs w:val="24"/>
              </w:rPr>
              <w:t xml:space="preserve">лияний сосудов, расположенных </w:t>
            </w:r>
            <w:proofErr w:type="spellStart"/>
            <w:r w:rsidRPr="00944F52">
              <w:rPr>
                <w:rFonts w:ascii="Times New Roman" w:hAnsi="Times New Roman" w:cs="Times New Roman"/>
                <w:sz w:val="24"/>
                <w:szCs w:val="24"/>
              </w:rPr>
              <w:t>субэпителиально</w:t>
            </w:r>
            <w:proofErr w:type="spellEnd"/>
            <w:r w:rsidRPr="00944F52">
              <w:rPr>
                <w:rFonts w:ascii="Times New Roman" w:hAnsi="Times New Roman" w:cs="Times New Roman"/>
                <w:sz w:val="24"/>
                <w:szCs w:val="24"/>
              </w:rPr>
              <w:t xml:space="preserve">),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Болезни крови.</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Экхимозы</w:t>
            </w:r>
            <w:proofErr w:type="spell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Саркома </w:t>
            </w:r>
            <w:proofErr w:type="spellStart"/>
            <w:r w:rsidRPr="00944F52">
              <w:rPr>
                <w:rFonts w:ascii="Times New Roman" w:hAnsi="Times New Roman" w:cs="Times New Roman"/>
                <w:sz w:val="24"/>
                <w:szCs w:val="24"/>
              </w:rPr>
              <w:t>Капоши</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Лейкемия;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Болезнь </w:t>
            </w:r>
            <w:proofErr w:type="spellStart"/>
            <w:r w:rsidRPr="00944F52">
              <w:rPr>
                <w:rFonts w:ascii="Times New Roman" w:hAnsi="Times New Roman" w:cs="Times New Roman"/>
                <w:sz w:val="24"/>
                <w:szCs w:val="24"/>
              </w:rPr>
              <w:t>Виллебранда</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Гемангиома</w:t>
            </w:r>
            <w:proofErr w:type="spellEnd"/>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Гемангиома</w:t>
            </w:r>
            <w:proofErr w:type="spell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Телеангиоэктазия;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Тромбоцитопеническая пурпура;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Саркома </w:t>
            </w:r>
            <w:proofErr w:type="spellStart"/>
            <w:r w:rsidRPr="00944F52">
              <w:rPr>
                <w:rFonts w:ascii="Times New Roman" w:hAnsi="Times New Roman" w:cs="Times New Roman"/>
                <w:sz w:val="24"/>
                <w:szCs w:val="24"/>
              </w:rPr>
              <w:t>Капоши</w:t>
            </w:r>
            <w:proofErr w:type="spellEnd"/>
            <w:r w:rsidRPr="00944F52">
              <w:rPr>
                <w:rFonts w:ascii="Times New Roman" w:hAnsi="Times New Roman" w:cs="Times New Roman"/>
                <w:sz w:val="24"/>
                <w:szCs w:val="24"/>
              </w:rPr>
              <w:t>.</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Варикозные поражения</w:t>
            </w:r>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Мукоцеле</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Голубой </w:t>
            </w:r>
            <w:proofErr w:type="spellStart"/>
            <w:r w:rsidRPr="00944F52">
              <w:rPr>
                <w:rFonts w:ascii="Times New Roman" w:hAnsi="Times New Roman" w:cs="Times New Roman"/>
                <w:sz w:val="24"/>
                <w:szCs w:val="24"/>
              </w:rPr>
              <w:t>невус</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Наследственная геморрагическая телеангиоэктазия</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Геморрагический </w:t>
            </w:r>
            <w:proofErr w:type="spellStart"/>
            <w:r w:rsidRPr="00944F52">
              <w:rPr>
                <w:rFonts w:ascii="Times New Roman" w:hAnsi="Times New Roman" w:cs="Times New Roman"/>
                <w:sz w:val="24"/>
                <w:szCs w:val="24"/>
              </w:rPr>
              <w:t>ангиоматоз</w:t>
            </w:r>
            <w:proofErr w:type="spellEnd"/>
          </w:p>
          <w:p w:rsidR="006F237B" w:rsidRPr="00944F52" w:rsidRDefault="006F237B" w:rsidP="001665ED">
            <w:pPr>
              <w:jc w:val="center"/>
              <w:rPr>
                <w:rFonts w:ascii="Times New Roman" w:hAnsi="Times New Roman" w:cs="Times New Roman"/>
                <w:sz w:val="24"/>
                <w:szCs w:val="24"/>
              </w:rPr>
            </w:pP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Лучевые поражения;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Хронический гепатит</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Саркома </w:t>
            </w:r>
            <w:proofErr w:type="spellStart"/>
            <w:r w:rsidRPr="00944F52">
              <w:rPr>
                <w:rFonts w:ascii="Times New Roman" w:hAnsi="Times New Roman" w:cs="Times New Roman"/>
                <w:sz w:val="24"/>
                <w:szCs w:val="24"/>
              </w:rPr>
              <w:t>Капоши</w:t>
            </w:r>
            <w:proofErr w:type="spellEnd"/>
          </w:p>
          <w:p w:rsidR="006F237B" w:rsidRPr="00944F52" w:rsidRDefault="006F237B" w:rsidP="001665ED">
            <w:pPr>
              <w:jc w:val="center"/>
              <w:rPr>
                <w:rFonts w:ascii="Times New Roman" w:hAnsi="Times New Roman" w:cs="Times New Roman"/>
                <w:sz w:val="24"/>
                <w:szCs w:val="24"/>
              </w:rPr>
            </w:pPr>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Гемангиома</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Гематома</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Экхимозы</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Меланома</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Пиогенная</w:t>
            </w:r>
            <w:proofErr w:type="spellEnd"/>
            <w:r w:rsidRPr="00944F52">
              <w:rPr>
                <w:rFonts w:ascii="Times New Roman" w:hAnsi="Times New Roman" w:cs="Times New Roman"/>
                <w:sz w:val="24"/>
                <w:szCs w:val="24"/>
              </w:rPr>
              <w:t xml:space="preserve"> гранулема.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Эритроплакия</w:t>
            </w:r>
            <w:proofErr w:type="spellEnd"/>
          </w:p>
          <w:p w:rsidR="006F237B" w:rsidRPr="00944F52" w:rsidRDefault="006F237B" w:rsidP="001665ED">
            <w:pPr>
              <w:jc w:val="center"/>
              <w:rPr>
                <w:rFonts w:ascii="Times New Roman" w:hAnsi="Times New Roman" w:cs="Times New Roman"/>
                <w:sz w:val="24"/>
                <w:szCs w:val="24"/>
              </w:rPr>
            </w:pPr>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Эритематозная</w:t>
            </w:r>
            <w:proofErr w:type="spellEnd"/>
            <w:r w:rsidRPr="00944F52">
              <w:rPr>
                <w:rFonts w:ascii="Times New Roman" w:hAnsi="Times New Roman" w:cs="Times New Roman"/>
                <w:sz w:val="24"/>
                <w:szCs w:val="24"/>
              </w:rPr>
              <w:t xml:space="preserve"> форма кандидоза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Саркома </w:t>
            </w:r>
            <w:proofErr w:type="spellStart"/>
            <w:r w:rsidRPr="00944F52">
              <w:rPr>
                <w:rFonts w:ascii="Times New Roman" w:hAnsi="Times New Roman" w:cs="Times New Roman"/>
                <w:sz w:val="24"/>
                <w:szCs w:val="24"/>
              </w:rPr>
              <w:t>Капоши</w:t>
            </w:r>
            <w:proofErr w:type="spellEnd"/>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lastRenderedPageBreak/>
              <w:t>Экхимозы</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Контактный стоматит</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Аномалии развития сосудов</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Географический язык</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Карцинома</w:t>
            </w:r>
          </w:p>
        </w:tc>
      </w:tr>
      <w:tr w:rsidR="006F237B" w:rsidRPr="00944F52" w:rsidTr="001665ED">
        <w:trPr>
          <w:jc w:val="center"/>
        </w:trPr>
        <w:tc>
          <w:tcPr>
            <w:tcW w:w="10985" w:type="dxa"/>
            <w:gridSpan w:val="2"/>
            <w:vAlign w:val="center"/>
          </w:tcPr>
          <w:p w:rsidR="006F237B" w:rsidRPr="00944F52" w:rsidRDefault="006F237B" w:rsidP="001665ED">
            <w:pPr>
              <w:jc w:val="center"/>
              <w:rPr>
                <w:rFonts w:ascii="Times New Roman" w:hAnsi="Times New Roman" w:cs="Times New Roman"/>
                <w:b/>
                <w:sz w:val="24"/>
                <w:szCs w:val="24"/>
              </w:rPr>
            </w:pPr>
            <w:r w:rsidRPr="00944F52">
              <w:rPr>
                <w:rFonts w:ascii="Times New Roman" w:hAnsi="Times New Roman" w:cs="Times New Roman"/>
                <w:b/>
                <w:sz w:val="24"/>
                <w:szCs w:val="24"/>
              </w:rPr>
              <w:lastRenderedPageBreak/>
              <w:t>«Пузырные» поражения слизистой оболочки полости рта.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Герпетический </w:t>
            </w:r>
            <w:proofErr w:type="spellStart"/>
            <w:r w:rsidRPr="00944F52">
              <w:rPr>
                <w:rFonts w:ascii="Times New Roman" w:hAnsi="Times New Roman" w:cs="Times New Roman"/>
                <w:sz w:val="24"/>
                <w:szCs w:val="24"/>
              </w:rPr>
              <w:t>гингивостоматит</w:t>
            </w:r>
            <w:proofErr w:type="spellEnd"/>
          </w:p>
          <w:p w:rsidR="006F237B" w:rsidRPr="00944F52" w:rsidRDefault="006F237B" w:rsidP="001665ED">
            <w:pPr>
              <w:jc w:val="center"/>
              <w:rPr>
                <w:rFonts w:ascii="Times New Roman" w:hAnsi="Times New Roman" w:cs="Times New Roman"/>
                <w:sz w:val="24"/>
                <w:szCs w:val="24"/>
              </w:rPr>
            </w:pP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Хронический рецидивирующий </w:t>
            </w:r>
            <w:proofErr w:type="spellStart"/>
            <w:r w:rsidRPr="00944F52">
              <w:rPr>
                <w:rFonts w:ascii="Times New Roman" w:hAnsi="Times New Roman" w:cs="Times New Roman"/>
                <w:sz w:val="24"/>
                <w:szCs w:val="24"/>
              </w:rPr>
              <w:t>афтозный</w:t>
            </w:r>
            <w:proofErr w:type="spellEnd"/>
            <w:r w:rsidRPr="00944F52">
              <w:rPr>
                <w:rFonts w:ascii="Times New Roman" w:hAnsi="Times New Roman" w:cs="Times New Roman"/>
                <w:sz w:val="24"/>
                <w:szCs w:val="24"/>
              </w:rPr>
              <w:t xml:space="preserve"> стоматит (ХРАС).</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Многоформная</w:t>
            </w:r>
            <w:proofErr w:type="spellEnd"/>
            <w:r w:rsidRPr="00944F52">
              <w:rPr>
                <w:rFonts w:ascii="Times New Roman" w:hAnsi="Times New Roman" w:cs="Times New Roman"/>
                <w:sz w:val="24"/>
                <w:szCs w:val="24"/>
              </w:rPr>
              <w:t xml:space="preserve"> экссудативная эритема (МЭЭ),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Медикаментозный аллергический стоматит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Вульгарная пузырчатка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Опоясывающий лишай</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Ящур</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Опоясывающий герпес</w:t>
            </w:r>
          </w:p>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w:t>
            </w:r>
            <w:proofErr w:type="spellStart"/>
            <w:r w:rsidRPr="00944F52">
              <w:rPr>
                <w:rFonts w:ascii="Times New Roman" w:hAnsi="Times New Roman" w:cs="Times New Roman"/>
                <w:sz w:val="24"/>
                <w:szCs w:val="24"/>
              </w:rPr>
              <w:t>herpes</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zoster</w:t>
            </w:r>
            <w:proofErr w:type="spellEnd"/>
            <w:r w:rsidRPr="00944F52">
              <w:rPr>
                <w:rFonts w:ascii="Times New Roman" w:hAnsi="Times New Roman" w:cs="Times New Roman"/>
                <w:sz w:val="24"/>
                <w:szCs w:val="24"/>
              </w:rPr>
              <w:t>)</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Простой герпес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Папулезная форма рожистого воспаления слизистой оболочки п</w:t>
            </w:r>
            <w:r w:rsidRPr="00944F52">
              <w:rPr>
                <w:rFonts w:ascii="Times New Roman" w:hAnsi="Times New Roman" w:cs="Times New Roman"/>
                <w:sz w:val="24"/>
                <w:szCs w:val="24"/>
              </w:rPr>
              <w:t>о</w:t>
            </w:r>
            <w:r w:rsidRPr="00944F52">
              <w:rPr>
                <w:rFonts w:ascii="Times New Roman" w:hAnsi="Times New Roman" w:cs="Times New Roman"/>
                <w:sz w:val="24"/>
                <w:szCs w:val="24"/>
              </w:rPr>
              <w:t xml:space="preserve">лости рта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Пузырчатка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Аллергический стоматит</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Пузырчатка </w:t>
            </w:r>
            <w:proofErr w:type="spellStart"/>
            <w:r w:rsidRPr="00944F52">
              <w:rPr>
                <w:rFonts w:ascii="Times New Roman" w:hAnsi="Times New Roman" w:cs="Times New Roman"/>
                <w:sz w:val="24"/>
                <w:szCs w:val="24"/>
              </w:rPr>
              <w:t>акантолитическая</w:t>
            </w:r>
            <w:proofErr w:type="spell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Буллезный </w:t>
            </w:r>
            <w:proofErr w:type="spellStart"/>
            <w:r w:rsidRPr="00944F52">
              <w:rPr>
                <w:rFonts w:ascii="Times New Roman" w:hAnsi="Times New Roman" w:cs="Times New Roman"/>
                <w:sz w:val="24"/>
                <w:szCs w:val="24"/>
              </w:rPr>
              <w:t>пемфигоид</w:t>
            </w:r>
            <w:proofErr w:type="spellEnd"/>
            <w:r w:rsidRPr="00944F52">
              <w:rPr>
                <w:rFonts w:ascii="Times New Roman" w:hAnsi="Times New Roman" w:cs="Times New Roman"/>
                <w:sz w:val="24"/>
                <w:szCs w:val="24"/>
              </w:rPr>
              <w:t xml:space="preserve"> </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Многоформная</w:t>
            </w:r>
            <w:proofErr w:type="spellEnd"/>
            <w:r w:rsidRPr="00944F52">
              <w:rPr>
                <w:rFonts w:ascii="Times New Roman" w:hAnsi="Times New Roman" w:cs="Times New Roman"/>
                <w:sz w:val="24"/>
                <w:szCs w:val="24"/>
              </w:rPr>
              <w:t xml:space="preserve"> экссудативная эритема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Лекарственная аллергия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Буллезная форма плоского лишая </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Герпетифорный</w:t>
            </w:r>
            <w:proofErr w:type="spellEnd"/>
            <w:r w:rsidRPr="00944F52">
              <w:rPr>
                <w:rFonts w:ascii="Times New Roman" w:hAnsi="Times New Roman" w:cs="Times New Roman"/>
                <w:sz w:val="24"/>
                <w:szCs w:val="24"/>
              </w:rPr>
              <w:t xml:space="preserve"> дерматит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Пузырный </w:t>
            </w:r>
            <w:proofErr w:type="spellStart"/>
            <w:r w:rsidRPr="00944F52">
              <w:rPr>
                <w:rFonts w:ascii="Times New Roman" w:hAnsi="Times New Roman" w:cs="Times New Roman"/>
                <w:sz w:val="24"/>
                <w:szCs w:val="24"/>
              </w:rPr>
              <w:t>эпидермолиз</w:t>
            </w:r>
            <w:proofErr w:type="spellEnd"/>
            <w:r w:rsidRPr="00944F52">
              <w:rPr>
                <w:rFonts w:ascii="Times New Roman" w:hAnsi="Times New Roman" w:cs="Times New Roman"/>
                <w:sz w:val="24"/>
                <w:szCs w:val="24"/>
              </w:rPr>
              <w:t xml:space="preserve">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Доброкачественная </w:t>
            </w:r>
            <w:proofErr w:type="spellStart"/>
            <w:r w:rsidRPr="00944F52">
              <w:rPr>
                <w:rFonts w:ascii="Times New Roman" w:hAnsi="Times New Roman" w:cs="Times New Roman"/>
                <w:sz w:val="24"/>
                <w:szCs w:val="24"/>
              </w:rPr>
              <w:t>неаконтолитическая</w:t>
            </w:r>
            <w:proofErr w:type="spellEnd"/>
            <w:r w:rsidRPr="00944F52">
              <w:rPr>
                <w:rFonts w:ascii="Times New Roman" w:hAnsi="Times New Roman" w:cs="Times New Roman"/>
                <w:sz w:val="24"/>
                <w:szCs w:val="24"/>
              </w:rPr>
              <w:t xml:space="preserve"> пузырчатка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Пемфигоид</w:t>
            </w:r>
            <w:proofErr w:type="spellEnd"/>
            <w:r w:rsidRPr="00944F52">
              <w:rPr>
                <w:rFonts w:ascii="Times New Roman" w:hAnsi="Times New Roman" w:cs="Times New Roman"/>
                <w:sz w:val="24"/>
                <w:szCs w:val="24"/>
              </w:rPr>
              <w:t xml:space="preserve"> (буллезный </w:t>
            </w:r>
            <w:proofErr w:type="spellStart"/>
            <w:r w:rsidRPr="00944F52">
              <w:rPr>
                <w:rFonts w:ascii="Times New Roman" w:hAnsi="Times New Roman" w:cs="Times New Roman"/>
                <w:sz w:val="24"/>
                <w:szCs w:val="24"/>
              </w:rPr>
              <w:t>пемфиг</w:t>
            </w:r>
            <w:r w:rsidRPr="00944F52">
              <w:rPr>
                <w:rFonts w:ascii="Times New Roman" w:hAnsi="Times New Roman" w:cs="Times New Roman"/>
                <w:sz w:val="24"/>
                <w:szCs w:val="24"/>
              </w:rPr>
              <w:t>о</w:t>
            </w:r>
            <w:r w:rsidRPr="00944F52">
              <w:rPr>
                <w:rFonts w:ascii="Times New Roman" w:hAnsi="Times New Roman" w:cs="Times New Roman"/>
                <w:sz w:val="24"/>
                <w:szCs w:val="24"/>
              </w:rPr>
              <w:t>ид</w:t>
            </w:r>
            <w:proofErr w:type="spellEnd"/>
            <w:r w:rsidRPr="00944F52">
              <w:rPr>
                <w:rFonts w:ascii="Times New Roman" w:hAnsi="Times New Roman" w:cs="Times New Roman"/>
                <w:sz w:val="24"/>
                <w:szCs w:val="24"/>
              </w:rPr>
              <w:t xml:space="preserve">, собственно </w:t>
            </w:r>
            <w:proofErr w:type="spellStart"/>
            <w:r w:rsidRPr="00944F52">
              <w:rPr>
                <w:rFonts w:ascii="Times New Roman" w:hAnsi="Times New Roman" w:cs="Times New Roman"/>
                <w:sz w:val="24"/>
                <w:szCs w:val="24"/>
              </w:rPr>
              <w:t>неакантолитич</w:t>
            </w:r>
            <w:r w:rsidRPr="00944F52">
              <w:rPr>
                <w:rFonts w:ascii="Times New Roman" w:hAnsi="Times New Roman" w:cs="Times New Roman"/>
                <w:sz w:val="24"/>
                <w:szCs w:val="24"/>
              </w:rPr>
              <w:t>е</w:t>
            </w:r>
            <w:r w:rsidRPr="00944F52">
              <w:rPr>
                <w:rFonts w:ascii="Times New Roman" w:hAnsi="Times New Roman" w:cs="Times New Roman"/>
                <w:sz w:val="24"/>
                <w:szCs w:val="24"/>
              </w:rPr>
              <w:t>ская</w:t>
            </w:r>
            <w:proofErr w:type="spellEnd"/>
            <w:r w:rsidRPr="00944F52">
              <w:rPr>
                <w:rFonts w:ascii="Times New Roman" w:hAnsi="Times New Roman" w:cs="Times New Roman"/>
                <w:sz w:val="24"/>
                <w:szCs w:val="24"/>
              </w:rPr>
              <w:t xml:space="preserve"> пузырчатка, доброкачестве</w:t>
            </w:r>
            <w:r w:rsidRPr="00944F52">
              <w:rPr>
                <w:rFonts w:ascii="Times New Roman" w:hAnsi="Times New Roman" w:cs="Times New Roman"/>
                <w:sz w:val="24"/>
                <w:szCs w:val="24"/>
              </w:rPr>
              <w:t>н</w:t>
            </w:r>
            <w:r w:rsidRPr="00944F52">
              <w:rPr>
                <w:rFonts w:ascii="Times New Roman" w:hAnsi="Times New Roman" w:cs="Times New Roman"/>
                <w:sz w:val="24"/>
                <w:szCs w:val="24"/>
              </w:rPr>
              <w:t xml:space="preserve">ный буллезный </w:t>
            </w:r>
            <w:proofErr w:type="spellStart"/>
            <w:r w:rsidRPr="00944F52">
              <w:rPr>
                <w:rFonts w:ascii="Times New Roman" w:hAnsi="Times New Roman" w:cs="Times New Roman"/>
                <w:sz w:val="24"/>
                <w:szCs w:val="24"/>
              </w:rPr>
              <w:t>пемфигоид</w:t>
            </w:r>
            <w:proofErr w:type="spellEnd"/>
            <w:r w:rsidRPr="00944F52">
              <w:rPr>
                <w:rFonts w:ascii="Times New Roman" w:hAnsi="Times New Roman" w:cs="Times New Roman"/>
                <w:sz w:val="24"/>
                <w:szCs w:val="24"/>
              </w:rPr>
              <w:t>, ста</w:t>
            </w:r>
            <w:r w:rsidRPr="00944F52">
              <w:rPr>
                <w:rFonts w:ascii="Times New Roman" w:hAnsi="Times New Roman" w:cs="Times New Roman"/>
                <w:sz w:val="24"/>
                <w:szCs w:val="24"/>
              </w:rPr>
              <w:t>р</w:t>
            </w:r>
            <w:r w:rsidRPr="00944F52">
              <w:rPr>
                <w:rFonts w:ascii="Times New Roman" w:hAnsi="Times New Roman" w:cs="Times New Roman"/>
                <w:sz w:val="24"/>
                <w:szCs w:val="24"/>
              </w:rPr>
              <w:t>ческий пемфигус, старческий ге</w:t>
            </w:r>
            <w:r w:rsidRPr="00944F52">
              <w:rPr>
                <w:rFonts w:ascii="Times New Roman" w:hAnsi="Times New Roman" w:cs="Times New Roman"/>
                <w:sz w:val="24"/>
                <w:szCs w:val="24"/>
              </w:rPr>
              <w:t>р</w:t>
            </w:r>
            <w:r w:rsidRPr="00944F52">
              <w:rPr>
                <w:rFonts w:ascii="Times New Roman" w:hAnsi="Times New Roman" w:cs="Times New Roman"/>
                <w:sz w:val="24"/>
                <w:szCs w:val="24"/>
              </w:rPr>
              <w:t>петиформный дерматит)</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Вульгарная (</w:t>
            </w:r>
            <w:proofErr w:type="spellStart"/>
            <w:r w:rsidRPr="00944F52">
              <w:rPr>
                <w:rFonts w:ascii="Times New Roman" w:hAnsi="Times New Roman" w:cs="Times New Roman"/>
                <w:sz w:val="24"/>
                <w:szCs w:val="24"/>
              </w:rPr>
              <w:t>акантолитическая</w:t>
            </w:r>
            <w:proofErr w:type="spellEnd"/>
            <w:r w:rsidRPr="00944F52">
              <w:rPr>
                <w:rFonts w:ascii="Times New Roman" w:hAnsi="Times New Roman" w:cs="Times New Roman"/>
                <w:sz w:val="24"/>
                <w:szCs w:val="24"/>
              </w:rPr>
              <w:t xml:space="preserve">) пузырчатка,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Герпетиформный дерматоз Дюринга,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Буллезная разновидность </w:t>
            </w:r>
            <w:proofErr w:type="spellStart"/>
            <w:r w:rsidRPr="00944F52">
              <w:rPr>
                <w:rFonts w:ascii="Times New Roman" w:hAnsi="Times New Roman" w:cs="Times New Roman"/>
                <w:sz w:val="24"/>
                <w:szCs w:val="24"/>
              </w:rPr>
              <w:t>многоформной</w:t>
            </w:r>
            <w:proofErr w:type="spellEnd"/>
            <w:r w:rsidRPr="00944F52">
              <w:rPr>
                <w:rFonts w:ascii="Times New Roman" w:hAnsi="Times New Roman" w:cs="Times New Roman"/>
                <w:sz w:val="24"/>
                <w:szCs w:val="24"/>
              </w:rPr>
              <w:t xml:space="preserve"> экссудативной эритемы,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Буллезная форма красного плоского лишая</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Рубцующий</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пемфигоид</w:t>
            </w:r>
            <w:proofErr w:type="spellEnd"/>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Акантолитическая</w:t>
            </w:r>
            <w:proofErr w:type="spellEnd"/>
            <w:r w:rsidRPr="00944F52">
              <w:rPr>
                <w:rFonts w:ascii="Times New Roman" w:hAnsi="Times New Roman" w:cs="Times New Roman"/>
                <w:sz w:val="24"/>
                <w:szCs w:val="24"/>
              </w:rPr>
              <w:t xml:space="preserve"> пузырчатка,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Простой герпес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Буллезная разновидность </w:t>
            </w:r>
            <w:proofErr w:type="spellStart"/>
            <w:r w:rsidRPr="00944F52">
              <w:rPr>
                <w:rFonts w:ascii="Times New Roman" w:hAnsi="Times New Roman" w:cs="Times New Roman"/>
                <w:sz w:val="24"/>
                <w:szCs w:val="24"/>
              </w:rPr>
              <w:t>многоформной</w:t>
            </w:r>
            <w:proofErr w:type="spellEnd"/>
            <w:r w:rsidRPr="00944F52">
              <w:rPr>
                <w:rFonts w:ascii="Times New Roman" w:hAnsi="Times New Roman" w:cs="Times New Roman"/>
                <w:sz w:val="24"/>
                <w:szCs w:val="24"/>
              </w:rPr>
              <w:t xml:space="preserve"> экссудативной эритемы</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Эритема </w:t>
            </w:r>
            <w:proofErr w:type="spellStart"/>
            <w:r w:rsidRPr="00944F52">
              <w:rPr>
                <w:rFonts w:ascii="Times New Roman" w:hAnsi="Times New Roman" w:cs="Times New Roman"/>
                <w:sz w:val="24"/>
                <w:szCs w:val="24"/>
              </w:rPr>
              <w:t>многоформная</w:t>
            </w:r>
            <w:proofErr w:type="spell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Острый герпетический стоматит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Медикаментозный стоматит</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Доброкачественная </w:t>
            </w:r>
            <w:proofErr w:type="spellStart"/>
            <w:r w:rsidRPr="00944F52">
              <w:rPr>
                <w:rFonts w:ascii="Times New Roman" w:hAnsi="Times New Roman" w:cs="Times New Roman"/>
                <w:sz w:val="24"/>
                <w:szCs w:val="24"/>
              </w:rPr>
              <w:t>неакантолитическая</w:t>
            </w:r>
            <w:proofErr w:type="spellEnd"/>
            <w:r w:rsidRPr="00944F52">
              <w:rPr>
                <w:rFonts w:ascii="Times New Roman" w:hAnsi="Times New Roman" w:cs="Times New Roman"/>
                <w:sz w:val="24"/>
                <w:szCs w:val="24"/>
              </w:rPr>
              <w:t xml:space="preserve"> пузырчатка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Синдромом </w:t>
            </w:r>
            <w:proofErr w:type="spellStart"/>
            <w:r w:rsidRPr="00944F52">
              <w:rPr>
                <w:rFonts w:ascii="Times New Roman" w:hAnsi="Times New Roman" w:cs="Times New Roman"/>
                <w:sz w:val="24"/>
                <w:szCs w:val="24"/>
              </w:rPr>
              <w:t>Лайелла</w:t>
            </w:r>
            <w:proofErr w:type="spellEnd"/>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Контактный стоматит</w:t>
            </w:r>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Многоформная</w:t>
            </w:r>
            <w:proofErr w:type="spellEnd"/>
            <w:r w:rsidRPr="00944F52">
              <w:rPr>
                <w:rFonts w:ascii="Times New Roman" w:hAnsi="Times New Roman" w:cs="Times New Roman"/>
                <w:sz w:val="24"/>
                <w:szCs w:val="24"/>
              </w:rPr>
              <w:t xml:space="preserve"> экссудативная эритема,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Вульгарная пузырчатка,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Герпетический стоматит,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Хронический рецидивирующий </w:t>
            </w:r>
            <w:proofErr w:type="spellStart"/>
            <w:r w:rsidRPr="00944F52">
              <w:rPr>
                <w:rFonts w:ascii="Times New Roman" w:hAnsi="Times New Roman" w:cs="Times New Roman"/>
                <w:sz w:val="24"/>
                <w:szCs w:val="24"/>
              </w:rPr>
              <w:t>афтозный</w:t>
            </w:r>
            <w:proofErr w:type="spellEnd"/>
            <w:r w:rsidRPr="00944F52">
              <w:rPr>
                <w:rFonts w:ascii="Times New Roman" w:hAnsi="Times New Roman" w:cs="Times New Roman"/>
                <w:sz w:val="24"/>
                <w:szCs w:val="24"/>
              </w:rPr>
              <w:t xml:space="preserve"> стоматит,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Вторичный сифилис.</w:t>
            </w:r>
          </w:p>
        </w:tc>
      </w:tr>
      <w:tr w:rsidR="006F237B" w:rsidRPr="00944F52" w:rsidTr="001665ED">
        <w:trPr>
          <w:jc w:val="center"/>
        </w:trPr>
        <w:tc>
          <w:tcPr>
            <w:tcW w:w="10985" w:type="dxa"/>
            <w:gridSpan w:val="2"/>
            <w:vAlign w:val="center"/>
          </w:tcPr>
          <w:p w:rsidR="006F237B" w:rsidRPr="00944F52" w:rsidRDefault="006F237B" w:rsidP="001665ED">
            <w:pPr>
              <w:jc w:val="center"/>
              <w:rPr>
                <w:rFonts w:ascii="Times New Roman" w:hAnsi="Times New Roman" w:cs="Times New Roman"/>
                <w:b/>
                <w:sz w:val="24"/>
                <w:szCs w:val="24"/>
              </w:rPr>
            </w:pPr>
            <w:r w:rsidRPr="00944F52">
              <w:rPr>
                <w:rFonts w:ascii="Times New Roman" w:hAnsi="Times New Roman" w:cs="Times New Roman"/>
                <w:b/>
                <w:sz w:val="24"/>
                <w:szCs w:val="24"/>
              </w:rPr>
              <w:t>Поражения слизистой оболочки рта белого цвета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Лейкоплакия</w:t>
            </w:r>
          </w:p>
        </w:tc>
        <w:tc>
          <w:tcPr>
            <w:tcW w:w="7122" w:type="dxa"/>
          </w:tcPr>
          <w:p w:rsidR="006F237B" w:rsidRPr="00944F52" w:rsidRDefault="006F237B" w:rsidP="001665ED">
            <w:pPr>
              <w:rPr>
                <w:rFonts w:ascii="Times New Roman" w:hAnsi="Times New Roman" w:cs="Times New Roman"/>
                <w:b/>
                <w:sz w:val="24"/>
                <w:szCs w:val="24"/>
                <w:u w:val="single"/>
              </w:rPr>
            </w:pPr>
            <w:proofErr w:type="gramStart"/>
            <w:r w:rsidRPr="00944F52">
              <w:rPr>
                <w:rFonts w:ascii="Times New Roman" w:hAnsi="Times New Roman" w:cs="Times New Roman"/>
                <w:b/>
                <w:sz w:val="24"/>
                <w:szCs w:val="24"/>
                <w:u w:val="single"/>
              </w:rPr>
              <w:t>Плоская</w:t>
            </w:r>
            <w:proofErr w:type="gramEnd"/>
            <w:r w:rsidRPr="00944F52">
              <w:rPr>
                <w:rFonts w:ascii="Times New Roman" w:hAnsi="Times New Roman" w:cs="Times New Roman"/>
                <w:b/>
                <w:sz w:val="24"/>
                <w:szCs w:val="24"/>
                <w:u w:val="single"/>
              </w:rPr>
              <w:t xml:space="preserve"> лейкоплакия: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Плоский лишай типичная форма</w:t>
            </w:r>
          </w:p>
          <w:p w:rsidR="006F237B" w:rsidRPr="00944F52" w:rsidRDefault="006F237B" w:rsidP="001665ED">
            <w:pPr>
              <w:rPr>
                <w:rFonts w:ascii="Times New Roman" w:hAnsi="Times New Roman" w:cs="Times New Roman"/>
                <w:sz w:val="24"/>
                <w:szCs w:val="24"/>
              </w:rPr>
            </w:pPr>
            <w:proofErr w:type="gramStart"/>
            <w:r w:rsidRPr="00944F52">
              <w:rPr>
                <w:rFonts w:ascii="Times New Roman" w:hAnsi="Times New Roman" w:cs="Times New Roman"/>
                <w:sz w:val="24"/>
                <w:szCs w:val="24"/>
              </w:rPr>
              <w:t>Мягкая</w:t>
            </w:r>
            <w:proofErr w:type="gramEnd"/>
            <w:r w:rsidRPr="00944F52">
              <w:rPr>
                <w:rFonts w:ascii="Times New Roman" w:hAnsi="Times New Roman" w:cs="Times New Roman"/>
                <w:sz w:val="24"/>
                <w:szCs w:val="24"/>
              </w:rPr>
              <w:t xml:space="preserve"> лейкоплакия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Кандидоз слизистой оболочка рта, гиперпластическая форма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Сифилис (сифилитическая папула)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Лихеноидная реакции слизистой оболочки (помутнение эпителия вокруг эрозии, язвы в процессе активной </w:t>
            </w:r>
            <w:proofErr w:type="spellStart"/>
            <w:r w:rsidRPr="00944F52">
              <w:rPr>
                <w:rFonts w:ascii="Times New Roman" w:hAnsi="Times New Roman" w:cs="Times New Roman"/>
                <w:sz w:val="24"/>
                <w:szCs w:val="24"/>
              </w:rPr>
              <w:t>эпителизации</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p>
          <w:p w:rsidR="006F237B" w:rsidRPr="00944F52" w:rsidRDefault="006F237B" w:rsidP="001665ED">
            <w:pPr>
              <w:rPr>
                <w:rFonts w:ascii="Times New Roman" w:hAnsi="Times New Roman" w:cs="Times New Roman"/>
                <w:b/>
                <w:sz w:val="24"/>
                <w:szCs w:val="24"/>
                <w:u w:val="single"/>
              </w:rPr>
            </w:pPr>
            <w:proofErr w:type="spellStart"/>
            <w:r w:rsidRPr="00944F52">
              <w:rPr>
                <w:rFonts w:ascii="Times New Roman" w:hAnsi="Times New Roman" w:cs="Times New Roman"/>
                <w:b/>
                <w:sz w:val="24"/>
                <w:szCs w:val="24"/>
                <w:u w:val="single"/>
              </w:rPr>
              <w:t>Веррукозная</w:t>
            </w:r>
            <w:proofErr w:type="spellEnd"/>
            <w:r w:rsidRPr="00944F52">
              <w:rPr>
                <w:rFonts w:ascii="Times New Roman" w:hAnsi="Times New Roman" w:cs="Times New Roman"/>
                <w:b/>
                <w:sz w:val="24"/>
                <w:szCs w:val="24"/>
                <w:u w:val="single"/>
              </w:rPr>
              <w:t xml:space="preserve"> лейкоплакия: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Плоский лишай, гиперпластическая форма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Кандидоз слизистой оболочка рта, гиперпластическая форма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Рак слизистой оболочки полости рта</w:t>
            </w:r>
          </w:p>
          <w:p w:rsidR="006F237B" w:rsidRPr="00944F52" w:rsidRDefault="006F237B" w:rsidP="001665ED">
            <w:pPr>
              <w:rPr>
                <w:rFonts w:ascii="Times New Roman" w:hAnsi="Times New Roman" w:cs="Times New Roman"/>
                <w:sz w:val="24"/>
                <w:szCs w:val="24"/>
              </w:rPr>
            </w:pPr>
          </w:p>
          <w:p w:rsidR="006F237B" w:rsidRPr="00944F52" w:rsidRDefault="006F237B" w:rsidP="001665ED">
            <w:pPr>
              <w:rPr>
                <w:rFonts w:ascii="Times New Roman" w:hAnsi="Times New Roman" w:cs="Times New Roman"/>
                <w:b/>
                <w:sz w:val="24"/>
                <w:szCs w:val="24"/>
                <w:u w:val="single"/>
              </w:rPr>
            </w:pPr>
            <w:proofErr w:type="gramStart"/>
            <w:r w:rsidRPr="00944F52">
              <w:rPr>
                <w:rFonts w:ascii="Times New Roman" w:hAnsi="Times New Roman" w:cs="Times New Roman"/>
                <w:b/>
                <w:sz w:val="24"/>
                <w:szCs w:val="24"/>
                <w:u w:val="single"/>
              </w:rPr>
              <w:lastRenderedPageBreak/>
              <w:t>Эрозивная</w:t>
            </w:r>
            <w:proofErr w:type="gramEnd"/>
            <w:r w:rsidRPr="00944F52">
              <w:rPr>
                <w:rFonts w:ascii="Times New Roman" w:hAnsi="Times New Roman" w:cs="Times New Roman"/>
                <w:b/>
                <w:sz w:val="24"/>
                <w:szCs w:val="24"/>
                <w:u w:val="single"/>
              </w:rPr>
              <w:t xml:space="preserve"> лейкоплакия: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Рак слизистой оболочки полости рта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Болезнь </w:t>
            </w:r>
            <w:proofErr w:type="spellStart"/>
            <w:r w:rsidRPr="00944F52">
              <w:rPr>
                <w:rFonts w:ascii="Times New Roman" w:hAnsi="Times New Roman" w:cs="Times New Roman"/>
                <w:sz w:val="24"/>
                <w:szCs w:val="24"/>
              </w:rPr>
              <w:t>Боуэна</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Плоский лишай, эрозивно-язвенная форма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lastRenderedPageBreak/>
              <w:t>Плоский лишай</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Красная волчанка,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Лейкоплакия,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Пузырчатка, </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Многоформная</w:t>
            </w:r>
            <w:proofErr w:type="spellEnd"/>
            <w:r w:rsidRPr="00944F52">
              <w:rPr>
                <w:rFonts w:ascii="Times New Roman" w:hAnsi="Times New Roman" w:cs="Times New Roman"/>
                <w:sz w:val="24"/>
                <w:szCs w:val="24"/>
              </w:rPr>
              <w:t xml:space="preserve"> экссудативная эритема,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Папулезный сифилис,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Кандидоз</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Кандидоз красной каймы губ</w:t>
            </w:r>
          </w:p>
        </w:tc>
        <w:tc>
          <w:tcPr>
            <w:tcW w:w="7122" w:type="dxa"/>
          </w:tcPr>
          <w:p w:rsidR="006F237B" w:rsidRPr="00944F52" w:rsidRDefault="006F237B" w:rsidP="001665ED">
            <w:pPr>
              <w:rPr>
                <w:rFonts w:ascii="Times New Roman" w:hAnsi="Times New Roman" w:cs="Times New Roman"/>
                <w:sz w:val="24"/>
                <w:szCs w:val="24"/>
              </w:rPr>
            </w:pPr>
            <w:proofErr w:type="gramStart"/>
            <w:r w:rsidRPr="00944F52">
              <w:rPr>
                <w:rFonts w:ascii="Times New Roman" w:hAnsi="Times New Roman" w:cs="Times New Roman"/>
                <w:sz w:val="24"/>
                <w:szCs w:val="24"/>
              </w:rPr>
              <w:t>Самостоятельные</w:t>
            </w:r>
            <w:proofErr w:type="gram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хейлиты</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эксфолиативным</w:t>
            </w:r>
            <w:proofErr w:type="spellEnd"/>
            <w:r w:rsidRPr="00944F52">
              <w:rPr>
                <w:rFonts w:ascii="Times New Roman" w:hAnsi="Times New Roman" w:cs="Times New Roman"/>
                <w:sz w:val="24"/>
                <w:szCs w:val="24"/>
              </w:rPr>
              <w:t>, метеорологическим, актиническим), бактериальным поражением, проявлением гипов</w:t>
            </w:r>
            <w:r w:rsidRPr="00944F52">
              <w:rPr>
                <w:rFonts w:ascii="Times New Roman" w:hAnsi="Times New Roman" w:cs="Times New Roman"/>
                <w:sz w:val="24"/>
                <w:szCs w:val="24"/>
              </w:rPr>
              <w:t>и</w:t>
            </w:r>
            <w:r w:rsidRPr="00944F52">
              <w:rPr>
                <w:rFonts w:ascii="Times New Roman" w:hAnsi="Times New Roman" w:cs="Times New Roman"/>
                <w:sz w:val="24"/>
                <w:szCs w:val="24"/>
              </w:rPr>
              <w:t>таминозов.</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Кандидозный</w:t>
            </w:r>
            <w:proofErr w:type="spellEnd"/>
            <w:r w:rsidRPr="00944F52">
              <w:rPr>
                <w:rFonts w:ascii="Times New Roman" w:hAnsi="Times New Roman" w:cs="Times New Roman"/>
                <w:sz w:val="24"/>
                <w:szCs w:val="24"/>
              </w:rPr>
              <w:t xml:space="preserve"> стоматит</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Гиперкератозы</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Сифилис </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Глоссодиния</w:t>
            </w:r>
            <w:proofErr w:type="spellEnd"/>
          </w:p>
        </w:tc>
      </w:tr>
      <w:tr w:rsidR="006F237B" w:rsidRPr="00944F52" w:rsidTr="001665ED">
        <w:trPr>
          <w:jc w:val="center"/>
        </w:trPr>
        <w:tc>
          <w:tcPr>
            <w:tcW w:w="3863" w:type="dxa"/>
            <w:vAlign w:val="center"/>
          </w:tcPr>
          <w:p w:rsidR="006F237B"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Острые формы </w:t>
            </w:r>
            <w:proofErr w:type="spellStart"/>
            <w:r w:rsidRPr="00944F52">
              <w:rPr>
                <w:rFonts w:ascii="Times New Roman" w:hAnsi="Times New Roman" w:cs="Times New Roman"/>
                <w:sz w:val="24"/>
                <w:szCs w:val="24"/>
              </w:rPr>
              <w:t>кандидозных</w:t>
            </w:r>
            <w:proofErr w:type="spellEnd"/>
            <w:r w:rsidRPr="00944F52">
              <w:rPr>
                <w:rFonts w:ascii="Times New Roman" w:hAnsi="Times New Roman" w:cs="Times New Roman"/>
                <w:sz w:val="24"/>
                <w:szCs w:val="24"/>
              </w:rPr>
              <w:t xml:space="preserve"> </w:t>
            </w:r>
          </w:p>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поражений</w:t>
            </w:r>
          </w:p>
          <w:p w:rsidR="006F237B" w:rsidRPr="00944F52" w:rsidRDefault="006F237B" w:rsidP="001665ED">
            <w:pPr>
              <w:jc w:val="center"/>
              <w:rPr>
                <w:rFonts w:ascii="Times New Roman" w:hAnsi="Times New Roman" w:cs="Times New Roman"/>
                <w:sz w:val="24"/>
                <w:szCs w:val="24"/>
              </w:rPr>
            </w:pP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Химический ожог (ятрогенного фактора, профессиональная вре</w:t>
            </w:r>
            <w:r w:rsidRPr="00944F52">
              <w:rPr>
                <w:rFonts w:ascii="Times New Roman" w:hAnsi="Times New Roman" w:cs="Times New Roman"/>
                <w:sz w:val="24"/>
                <w:szCs w:val="24"/>
              </w:rPr>
              <w:t>д</w:t>
            </w:r>
            <w:r w:rsidRPr="00944F52">
              <w:rPr>
                <w:rFonts w:ascii="Times New Roman" w:hAnsi="Times New Roman" w:cs="Times New Roman"/>
                <w:sz w:val="24"/>
                <w:szCs w:val="24"/>
              </w:rPr>
              <w:t>ность).</w:t>
            </w:r>
          </w:p>
          <w:p w:rsidR="006F237B" w:rsidRPr="00944F52" w:rsidRDefault="006F237B" w:rsidP="001665ED">
            <w:pPr>
              <w:rPr>
                <w:rFonts w:ascii="Times New Roman" w:hAnsi="Times New Roman" w:cs="Times New Roman"/>
                <w:sz w:val="24"/>
                <w:szCs w:val="24"/>
              </w:rPr>
            </w:pPr>
            <w:proofErr w:type="gramStart"/>
            <w:r w:rsidRPr="00944F52">
              <w:rPr>
                <w:rFonts w:ascii="Times New Roman" w:hAnsi="Times New Roman" w:cs="Times New Roman"/>
                <w:sz w:val="24"/>
                <w:szCs w:val="24"/>
              </w:rPr>
              <w:t>Язвенно-некротический</w:t>
            </w:r>
            <w:proofErr w:type="gram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гингивостоматит</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микстинфекция</w:t>
            </w:r>
            <w:proofErr w:type="spellEnd"/>
            <w:r w:rsidRPr="00944F52">
              <w:rPr>
                <w:rFonts w:ascii="Times New Roman" w:hAnsi="Times New Roman" w:cs="Times New Roman"/>
                <w:sz w:val="24"/>
                <w:szCs w:val="24"/>
              </w:rPr>
              <w:t xml:space="preserve"> прео</w:t>
            </w:r>
            <w:r w:rsidRPr="00944F52">
              <w:rPr>
                <w:rFonts w:ascii="Times New Roman" w:hAnsi="Times New Roman" w:cs="Times New Roman"/>
                <w:sz w:val="24"/>
                <w:szCs w:val="24"/>
              </w:rPr>
              <w:t>б</w:t>
            </w:r>
            <w:r w:rsidRPr="00944F52">
              <w:rPr>
                <w:rFonts w:ascii="Times New Roman" w:hAnsi="Times New Roman" w:cs="Times New Roman"/>
                <w:sz w:val="24"/>
                <w:szCs w:val="24"/>
              </w:rPr>
              <w:t xml:space="preserve">ладанием </w:t>
            </w:r>
            <w:proofErr w:type="spellStart"/>
            <w:r w:rsidRPr="00944F52">
              <w:rPr>
                <w:rFonts w:ascii="Times New Roman" w:hAnsi="Times New Roman" w:cs="Times New Roman"/>
                <w:sz w:val="24"/>
                <w:szCs w:val="24"/>
              </w:rPr>
              <w:t>фузоспирахетозной</w:t>
            </w:r>
            <w:proofErr w:type="spellEnd"/>
            <w:r w:rsidRPr="00944F52">
              <w:rPr>
                <w:rFonts w:ascii="Times New Roman" w:hAnsi="Times New Roman" w:cs="Times New Roman"/>
                <w:sz w:val="24"/>
                <w:szCs w:val="24"/>
              </w:rPr>
              <w:t xml:space="preserve"> флоры и </w:t>
            </w:r>
            <w:proofErr w:type="spellStart"/>
            <w:r w:rsidRPr="00944F52">
              <w:rPr>
                <w:rFonts w:ascii="Times New Roman" w:hAnsi="Times New Roman" w:cs="Times New Roman"/>
                <w:sz w:val="24"/>
                <w:szCs w:val="24"/>
              </w:rPr>
              <w:t>кампинобактерий</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Первичный сифилис.</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Травматическая язва.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Проявление системной патологии в полости рта (</w:t>
            </w:r>
            <w:proofErr w:type="gramStart"/>
            <w:r w:rsidRPr="00944F52">
              <w:rPr>
                <w:rFonts w:ascii="Times New Roman" w:hAnsi="Times New Roman" w:cs="Times New Roman"/>
                <w:sz w:val="24"/>
                <w:szCs w:val="24"/>
              </w:rPr>
              <w:t>сердечно-сосудистые</w:t>
            </w:r>
            <w:proofErr w:type="gramEnd"/>
            <w:r w:rsidRPr="00944F52">
              <w:rPr>
                <w:rFonts w:ascii="Times New Roman" w:hAnsi="Times New Roman" w:cs="Times New Roman"/>
                <w:sz w:val="24"/>
                <w:szCs w:val="24"/>
              </w:rPr>
              <w:t xml:space="preserve"> заболевания, болезни крови).</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Эрозивная форма лейкоплакии.</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Эрозивно-язвенная форма плоского лишая.</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Хронические формы кандидоза</w:t>
            </w:r>
          </w:p>
          <w:p w:rsidR="006F237B" w:rsidRPr="00944F52" w:rsidRDefault="006F237B" w:rsidP="001665ED">
            <w:pPr>
              <w:jc w:val="center"/>
              <w:rPr>
                <w:rFonts w:ascii="Times New Roman" w:hAnsi="Times New Roman" w:cs="Times New Roman"/>
                <w:sz w:val="24"/>
                <w:szCs w:val="24"/>
              </w:rPr>
            </w:pP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Плоская форма лейкоплакии.</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Типичная форма плоского лишая.</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Афтозный</w:t>
            </w:r>
            <w:proofErr w:type="spellEnd"/>
            <w:r w:rsidRPr="00944F52">
              <w:rPr>
                <w:rFonts w:ascii="Times New Roman" w:hAnsi="Times New Roman" w:cs="Times New Roman"/>
                <w:sz w:val="24"/>
                <w:szCs w:val="24"/>
              </w:rPr>
              <w:t xml:space="preserve"> стоматит.</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Ромбовидный глоссит.</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Десквамативный глоссит.</w:t>
            </w:r>
          </w:p>
        </w:tc>
      </w:tr>
      <w:tr w:rsidR="006F237B" w:rsidRPr="00944F52" w:rsidTr="001665ED">
        <w:trPr>
          <w:jc w:val="center"/>
        </w:trPr>
        <w:tc>
          <w:tcPr>
            <w:tcW w:w="10985" w:type="dxa"/>
            <w:gridSpan w:val="2"/>
            <w:vAlign w:val="center"/>
          </w:tcPr>
          <w:p w:rsidR="006F237B" w:rsidRPr="00944F52" w:rsidRDefault="006F237B" w:rsidP="001665ED">
            <w:pPr>
              <w:jc w:val="center"/>
              <w:rPr>
                <w:rFonts w:ascii="Times New Roman" w:hAnsi="Times New Roman" w:cs="Times New Roman"/>
                <w:b/>
                <w:sz w:val="24"/>
                <w:szCs w:val="24"/>
              </w:rPr>
            </w:pPr>
            <w:r w:rsidRPr="00944F52">
              <w:rPr>
                <w:rFonts w:ascii="Times New Roman" w:hAnsi="Times New Roman" w:cs="Times New Roman"/>
                <w:b/>
                <w:sz w:val="24"/>
                <w:szCs w:val="24"/>
              </w:rPr>
              <w:t>Заболевания губ</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Гландулярный</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w:t>
            </w:r>
            <w:proofErr w:type="spell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Дифференциальную диагностику проводят для определения кл</w:t>
            </w:r>
            <w:r w:rsidRPr="00944F52">
              <w:rPr>
                <w:rFonts w:ascii="Times New Roman" w:hAnsi="Times New Roman" w:cs="Times New Roman"/>
                <w:sz w:val="24"/>
                <w:szCs w:val="24"/>
              </w:rPr>
              <w:t>и</w:t>
            </w:r>
            <w:r w:rsidRPr="00944F52">
              <w:rPr>
                <w:rFonts w:ascii="Times New Roman" w:hAnsi="Times New Roman" w:cs="Times New Roman"/>
                <w:sz w:val="24"/>
                <w:szCs w:val="24"/>
              </w:rPr>
              <w:t>нической формы ГХ:</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Простой первичный ГХ</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Простой вторичный ГХ</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Гнойный ГХ</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Эксфолиативный</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w:t>
            </w:r>
            <w:proofErr w:type="spellEnd"/>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Эксудативная</w:t>
            </w:r>
            <w:proofErr w:type="spellEnd"/>
            <w:r w:rsidRPr="00944F52">
              <w:rPr>
                <w:rFonts w:ascii="Times New Roman" w:hAnsi="Times New Roman" w:cs="Times New Roman"/>
                <w:sz w:val="24"/>
                <w:szCs w:val="24"/>
              </w:rPr>
              <w:t xml:space="preserve"> форма ЭХ</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Атопический</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Метеорологический </w:t>
            </w:r>
            <w:proofErr w:type="spellStart"/>
            <w:r w:rsidRPr="00944F52">
              <w:rPr>
                <w:rFonts w:ascii="Times New Roman" w:hAnsi="Times New Roman" w:cs="Times New Roman"/>
                <w:sz w:val="24"/>
                <w:szCs w:val="24"/>
              </w:rPr>
              <w:t>хейлит</w:t>
            </w:r>
            <w:proofErr w:type="spellEnd"/>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Хронические рецидивирующие трещины губ</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Простой герпес</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Витамин В</w:t>
            </w:r>
            <w:r w:rsidRPr="00944F52">
              <w:rPr>
                <w:rFonts w:ascii="Times New Roman" w:hAnsi="Times New Roman" w:cs="Times New Roman"/>
                <w:sz w:val="24"/>
                <w:szCs w:val="24"/>
                <w:vertAlign w:val="subscript"/>
              </w:rPr>
              <w:t>12</w:t>
            </w:r>
            <w:r w:rsidRPr="00944F52">
              <w:rPr>
                <w:rFonts w:ascii="Times New Roman" w:hAnsi="Times New Roman" w:cs="Times New Roman"/>
                <w:sz w:val="24"/>
                <w:szCs w:val="24"/>
              </w:rPr>
              <w:t>-дефецитная анемия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Острая или хроническая травма губы</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Озлокачествление</w:t>
            </w:r>
            <w:proofErr w:type="spellEnd"/>
            <w:r w:rsidRPr="00944F52">
              <w:rPr>
                <w:rFonts w:ascii="Times New Roman" w:hAnsi="Times New Roman" w:cs="Times New Roman"/>
                <w:sz w:val="24"/>
                <w:szCs w:val="24"/>
              </w:rPr>
              <w:t xml:space="preserve"> хронической рецидивирующей трещины губы</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Контактный аллергический </w:t>
            </w:r>
            <w:proofErr w:type="spellStart"/>
            <w:r w:rsidRPr="00944F52">
              <w:rPr>
                <w:rFonts w:ascii="Times New Roman" w:hAnsi="Times New Roman" w:cs="Times New Roman"/>
                <w:sz w:val="24"/>
                <w:szCs w:val="24"/>
              </w:rPr>
              <w:t>хейлит</w:t>
            </w:r>
            <w:proofErr w:type="spell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Сухая форма </w:t>
            </w:r>
            <w:proofErr w:type="spellStart"/>
            <w:r w:rsidRPr="00944F52">
              <w:rPr>
                <w:rFonts w:ascii="Times New Roman" w:hAnsi="Times New Roman" w:cs="Times New Roman"/>
                <w:sz w:val="24"/>
                <w:szCs w:val="24"/>
              </w:rPr>
              <w:t>эксфолиативного</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хейлита</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Сухая форма </w:t>
            </w:r>
            <w:proofErr w:type="gramStart"/>
            <w:r w:rsidRPr="00944F52">
              <w:rPr>
                <w:rFonts w:ascii="Times New Roman" w:hAnsi="Times New Roman" w:cs="Times New Roman"/>
                <w:sz w:val="24"/>
                <w:szCs w:val="24"/>
              </w:rPr>
              <w:t>актинического</w:t>
            </w:r>
            <w:proofErr w:type="gram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хейлита</w:t>
            </w:r>
            <w:proofErr w:type="spellEnd"/>
            <w:r w:rsidRPr="00944F52">
              <w:rPr>
                <w:rFonts w:ascii="Times New Roman" w:hAnsi="Times New Roman" w:cs="Times New Roman"/>
                <w:sz w:val="24"/>
                <w:szCs w:val="24"/>
              </w:rPr>
              <w:t>.</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Метеорологический </w:t>
            </w:r>
            <w:proofErr w:type="spellStart"/>
            <w:r w:rsidRPr="00944F52">
              <w:rPr>
                <w:rFonts w:ascii="Times New Roman" w:hAnsi="Times New Roman" w:cs="Times New Roman"/>
                <w:sz w:val="24"/>
                <w:szCs w:val="24"/>
              </w:rPr>
              <w:t>хейлит</w:t>
            </w:r>
            <w:proofErr w:type="spell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Сухая форма </w:t>
            </w:r>
            <w:proofErr w:type="spellStart"/>
            <w:r w:rsidRPr="00944F52">
              <w:rPr>
                <w:rFonts w:ascii="Times New Roman" w:hAnsi="Times New Roman" w:cs="Times New Roman"/>
                <w:sz w:val="24"/>
                <w:szCs w:val="24"/>
              </w:rPr>
              <w:t>эксфолиативного</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хейлита</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Сухая форма </w:t>
            </w:r>
            <w:proofErr w:type="gramStart"/>
            <w:r w:rsidRPr="00944F52">
              <w:rPr>
                <w:rFonts w:ascii="Times New Roman" w:hAnsi="Times New Roman" w:cs="Times New Roman"/>
                <w:sz w:val="24"/>
                <w:szCs w:val="24"/>
              </w:rPr>
              <w:t>актинического</w:t>
            </w:r>
            <w:proofErr w:type="gram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хейлита</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Аллергический контактный </w:t>
            </w:r>
            <w:proofErr w:type="spellStart"/>
            <w:r w:rsidRPr="00944F52">
              <w:rPr>
                <w:rFonts w:ascii="Times New Roman" w:hAnsi="Times New Roman" w:cs="Times New Roman"/>
                <w:sz w:val="24"/>
                <w:szCs w:val="24"/>
              </w:rPr>
              <w:t>хейлит</w:t>
            </w:r>
            <w:proofErr w:type="spellEnd"/>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Актинический </w:t>
            </w:r>
            <w:proofErr w:type="spellStart"/>
            <w:r w:rsidRPr="00944F52">
              <w:rPr>
                <w:rFonts w:ascii="Times New Roman" w:hAnsi="Times New Roman" w:cs="Times New Roman"/>
                <w:sz w:val="24"/>
                <w:szCs w:val="24"/>
              </w:rPr>
              <w:t>хейлит</w:t>
            </w:r>
            <w:proofErr w:type="spellEnd"/>
          </w:p>
        </w:tc>
        <w:tc>
          <w:tcPr>
            <w:tcW w:w="7122" w:type="dxa"/>
          </w:tcPr>
          <w:p w:rsidR="006F237B" w:rsidRPr="00944F52" w:rsidRDefault="006F237B" w:rsidP="001665ED">
            <w:pPr>
              <w:rPr>
                <w:rFonts w:ascii="Times New Roman" w:hAnsi="Times New Roman" w:cs="Times New Roman"/>
                <w:b/>
                <w:sz w:val="24"/>
                <w:szCs w:val="24"/>
                <w:u w:val="single"/>
              </w:rPr>
            </w:pPr>
            <w:r w:rsidRPr="00944F52">
              <w:rPr>
                <w:rFonts w:ascii="Times New Roman" w:hAnsi="Times New Roman" w:cs="Times New Roman"/>
                <w:b/>
                <w:sz w:val="24"/>
                <w:szCs w:val="24"/>
                <w:u w:val="single"/>
              </w:rPr>
              <w:t>Сухая форма: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Сухая форма </w:t>
            </w:r>
            <w:proofErr w:type="spellStart"/>
            <w:r w:rsidRPr="00944F52">
              <w:rPr>
                <w:rFonts w:ascii="Times New Roman" w:hAnsi="Times New Roman" w:cs="Times New Roman"/>
                <w:sz w:val="24"/>
                <w:szCs w:val="24"/>
              </w:rPr>
              <w:t>эксфолиативного</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хейлита</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Красная волчанка</w:t>
            </w:r>
          </w:p>
          <w:p w:rsidR="006F237B" w:rsidRPr="00944F52" w:rsidRDefault="006F237B" w:rsidP="001665ED">
            <w:pPr>
              <w:rPr>
                <w:rFonts w:ascii="Times New Roman" w:hAnsi="Times New Roman" w:cs="Times New Roman"/>
                <w:b/>
                <w:sz w:val="24"/>
                <w:szCs w:val="24"/>
                <w:u w:val="single"/>
              </w:rPr>
            </w:pPr>
            <w:r w:rsidRPr="00944F52">
              <w:rPr>
                <w:rFonts w:ascii="Times New Roman" w:hAnsi="Times New Roman" w:cs="Times New Roman"/>
                <w:b/>
                <w:sz w:val="24"/>
                <w:szCs w:val="24"/>
                <w:u w:val="single"/>
              </w:rPr>
              <w:t>Экссудативная форма: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Аллергический контактный </w:t>
            </w:r>
            <w:proofErr w:type="spellStart"/>
            <w:r w:rsidRPr="00944F52">
              <w:rPr>
                <w:rFonts w:ascii="Times New Roman" w:hAnsi="Times New Roman" w:cs="Times New Roman"/>
                <w:sz w:val="24"/>
                <w:szCs w:val="24"/>
              </w:rPr>
              <w:t>хейлит</w:t>
            </w:r>
            <w:proofErr w:type="spellEnd"/>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Атопический</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w:t>
            </w:r>
            <w:proofErr w:type="spellEnd"/>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Атопический</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w:t>
            </w:r>
            <w:proofErr w:type="spellEnd"/>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Эксфолиативный</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lastRenderedPageBreak/>
              <w:t xml:space="preserve">Актинический </w:t>
            </w:r>
            <w:proofErr w:type="spellStart"/>
            <w:r w:rsidRPr="00944F52">
              <w:rPr>
                <w:rFonts w:ascii="Times New Roman" w:hAnsi="Times New Roman" w:cs="Times New Roman"/>
                <w:sz w:val="24"/>
                <w:szCs w:val="24"/>
              </w:rPr>
              <w:t>хейлит</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Аллергический контактный </w:t>
            </w:r>
            <w:proofErr w:type="spellStart"/>
            <w:r w:rsidRPr="00944F52">
              <w:rPr>
                <w:rFonts w:ascii="Times New Roman" w:hAnsi="Times New Roman" w:cs="Times New Roman"/>
                <w:sz w:val="24"/>
                <w:szCs w:val="24"/>
              </w:rPr>
              <w:t>хейлит</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Стрептококковая </w:t>
            </w:r>
            <w:proofErr w:type="spellStart"/>
            <w:r w:rsidRPr="00944F52">
              <w:rPr>
                <w:rFonts w:ascii="Times New Roman" w:hAnsi="Times New Roman" w:cs="Times New Roman"/>
                <w:sz w:val="24"/>
                <w:szCs w:val="24"/>
              </w:rPr>
              <w:t>заеда</w:t>
            </w:r>
            <w:proofErr w:type="spellEnd"/>
            <w:r w:rsidRPr="00944F52">
              <w:rPr>
                <w:rFonts w:ascii="Times New Roman" w:hAnsi="Times New Roman" w:cs="Times New Roman"/>
                <w:sz w:val="24"/>
                <w:szCs w:val="24"/>
              </w:rPr>
              <w:t>.</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lastRenderedPageBreak/>
              <w:t xml:space="preserve">Экзематозный </w:t>
            </w:r>
            <w:proofErr w:type="spellStart"/>
            <w:r w:rsidRPr="00944F52">
              <w:rPr>
                <w:rFonts w:ascii="Times New Roman" w:hAnsi="Times New Roman" w:cs="Times New Roman"/>
                <w:sz w:val="24"/>
                <w:szCs w:val="24"/>
              </w:rPr>
              <w:t>хейлит</w:t>
            </w:r>
            <w:proofErr w:type="spell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Контактный аллергический </w:t>
            </w:r>
            <w:proofErr w:type="spellStart"/>
            <w:r w:rsidRPr="00944F52">
              <w:rPr>
                <w:rFonts w:ascii="Times New Roman" w:hAnsi="Times New Roman" w:cs="Times New Roman"/>
                <w:sz w:val="24"/>
                <w:szCs w:val="24"/>
              </w:rPr>
              <w:t>хейлит</w:t>
            </w:r>
            <w:proofErr w:type="spellEnd"/>
            <w:r w:rsidRPr="00944F52">
              <w:rPr>
                <w:rFonts w:ascii="Times New Roman" w:hAnsi="Times New Roman" w:cs="Times New Roman"/>
                <w:sz w:val="24"/>
                <w:szCs w:val="24"/>
              </w:rPr>
              <w:t xml:space="preserve">, </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Атопический</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w:t>
            </w:r>
            <w:proofErr w:type="spellEnd"/>
            <w:r w:rsidRPr="00944F52">
              <w:rPr>
                <w:rFonts w:ascii="Times New Roman" w:hAnsi="Times New Roman" w:cs="Times New Roman"/>
                <w:sz w:val="24"/>
                <w:szCs w:val="24"/>
              </w:rPr>
              <w:t xml:space="preserve">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Экссудативная форма </w:t>
            </w:r>
            <w:proofErr w:type="gramStart"/>
            <w:r w:rsidRPr="00944F52">
              <w:rPr>
                <w:rFonts w:ascii="Times New Roman" w:hAnsi="Times New Roman" w:cs="Times New Roman"/>
                <w:sz w:val="24"/>
                <w:szCs w:val="24"/>
              </w:rPr>
              <w:t>актинического</w:t>
            </w:r>
            <w:proofErr w:type="gram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хейлита</w:t>
            </w:r>
            <w:proofErr w:type="spellEnd"/>
            <w:r w:rsidRPr="00944F52">
              <w:rPr>
                <w:rFonts w:ascii="Times New Roman" w:hAnsi="Times New Roman" w:cs="Times New Roman"/>
                <w:sz w:val="24"/>
                <w:szCs w:val="24"/>
              </w:rPr>
              <w:t>.</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Плазмоклеточный </w:t>
            </w:r>
            <w:proofErr w:type="spellStart"/>
            <w:r w:rsidRPr="00944F52">
              <w:rPr>
                <w:rFonts w:ascii="Times New Roman" w:hAnsi="Times New Roman" w:cs="Times New Roman"/>
                <w:sz w:val="24"/>
                <w:szCs w:val="24"/>
              </w:rPr>
              <w:t>хейлит</w:t>
            </w:r>
            <w:proofErr w:type="spellEnd"/>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Многоформная</w:t>
            </w:r>
            <w:proofErr w:type="spellEnd"/>
            <w:r w:rsidRPr="00944F52">
              <w:rPr>
                <w:rFonts w:ascii="Times New Roman" w:hAnsi="Times New Roman" w:cs="Times New Roman"/>
                <w:sz w:val="24"/>
                <w:szCs w:val="24"/>
              </w:rPr>
              <w:t xml:space="preserve"> экссудативная эритема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Эрозивно-язвенная форма красной волчанки красной каймы губ.</w:t>
            </w:r>
          </w:p>
        </w:tc>
      </w:tr>
      <w:tr w:rsidR="006F237B" w:rsidRPr="00944F52" w:rsidTr="001665ED">
        <w:trPr>
          <w:jc w:val="center"/>
        </w:trPr>
        <w:tc>
          <w:tcPr>
            <w:tcW w:w="3863" w:type="dxa"/>
            <w:vAlign w:val="center"/>
          </w:tcPr>
          <w:p w:rsidR="006F237B"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Макрохейлит</w:t>
            </w:r>
            <w:proofErr w:type="spellEnd"/>
            <w:r w:rsidRPr="00944F52">
              <w:rPr>
                <w:rFonts w:ascii="Times New Roman" w:hAnsi="Times New Roman" w:cs="Times New Roman"/>
                <w:sz w:val="24"/>
                <w:szCs w:val="24"/>
              </w:rPr>
              <w:t xml:space="preserve"> </w:t>
            </w:r>
          </w:p>
          <w:p w:rsidR="006F237B" w:rsidRDefault="006F237B" w:rsidP="001665ED">
            <w:pPr>
              <w:jc w:val="center"/>
              <w:rPr>
                <w:rFonts w:ascii="Times New Roman" w:hAnsi="Times New Roman" w:cs="Times New Roman"/>
                <w:sz w:val="24"/>
                <w:szCs w:val="24"/>
              </w:rPr>
            </w:pPr>
            <w:proofErr w:type="gramStart"/>
            <w:r w:rsidRPr="00944F52">
              <w:rPr>
                <w:rFonts w:ascii="Times New Roman" w:hAnsi="Times New Roman" w:cs="Times New Roman"/>
                <w:sz w:val="24"/>
                <w:szCs w:val="24"/>
              </w:rPr>
              <w:t xml:space="preserve">(симптом при синдроме </w:t>
            </w:r>
            <w:proofErr w:type="gramEnd"/>
          </w:p>
          <w:p w:rsidR="006F237B" w:rsidRPr="00944F52" w:rsidRDefault="006F237B" w:rsidP="001665ED">
            <w:pPr>
              <w:jc w:val="center"/>
              <w:rPr>
                <w:rFonts w:ascii="Times New Roman" w:hAnsi="Times New Roman" w:cs="Times New Roman"/>
                <w:sz w:val="24"/>
                <w:szCs w:val="24"/>
              </w:rPr>
            </w:pPr>
            <w:proofErr w:type="spellStart"/>
            <w:proofErr w:type="gramStart"/>
            <w:r w:rsidRPr="00944F52">
              <w:rPr>
                <w:rFonts w:ascii="Times New Roman" w:hAnsi="Times New Roman" w:cs="Times New Roman"/>
                <w:sz w:val="24"/>
                <w:szCs w:val="24"/>
              </w:rPr>
              <w:t>Мелькерссона</w:t>
            </w:r>
            <w:proofErr w:type="spellEnd"/>
            <w:r w:rsidRPr="00944F52">
              <w:rPr>
                <w:rFonts w:ascii="Times New Roman" w:hAnsi="Times New Roman" w:cs="Times New Roman"/>
                <w:sz w:val="24"/>
                <w:szCs w:val="24"/>
              </w:rPr>
              <w:t>-Розенталя)</w:t>
            </w:r>
            <w:proofErr w:type="gram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Отёк </w:t>
            </w:r>
            <w:proofErr w:type="spellStart"/>
            <w:r w:rsidRPr="00944F52">
              <w:rPr>
                <w:rFonts w:ascii="Times New Roman" w:hAnsi="Times New Roman" w:cs="Times New Roman"/>
                <w:sz w:val="24"/>
                <w:szCs w:val="24"/>
              </w:rPr>
              <w:t>Квинке</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Рожистое воспаление,</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Лимфангиома</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Гемангиома</w:t>
            </w:r>
            <w:proofErr w:type="spellEnd"/>
          </w:p>
        </w:tc>
      </w:tr>
      <w:tr w:rsidR="006F237B" w:rsidRPr="00944F52" w:rsidTr="001665ED">
        <w:trPr>
          <w:jc w:val="center"/>
        </w:trPr>
        <w:tc>
          <w:tcPr>
            <w:tcW w:w="10985" w:type="dxa"/>
            <w:gridSpan w:val="2"/>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b/>
                <w:sz w:val="24"/>
                <w:szCs w:val="24"/>
              </w:rPr>
              <w:t>Заболевания языка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Глоссит (острый катаральный глоссит)</w:t>
            </w:r>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Кандидомикоз</w:t>
            </w:r>
            <w:proofErr w:type="spellEnd"/>
            <w:r w:rsidRPr="00944F52">
              <w:rPr>
                <w:rFonts w:ascii="Times New Roman" w:hAnsi="Times New Roman" w:cs="Times New Roman"/>
                <w:sz w:val="24"/>
                <w:szCs w:val="24"/>
              </w:rPr>
              <w:t xml:space="preserve">, </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Глоссалгия</w:t>
            </w:r>
            <w:proofErr w:type="spellEnd"/>
            <w:r w:rsidRPr="00944F52">
              <w:rPr>
                <w:rFonts w:ascii="Times New Roman" w:hAnsi="Times New Roman" w:cs="Times New Roman"/>
                <w:sz w:val="24"/>
                <w:szCs w:val="24"/>
              </w:rPr>
              <w:t xml:space="preserve">,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Экссудативная форма красного плоского лишая.</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Десквамативный глоссит («геогр</w:t>
            </w:r>
            <w:r w:rsidRPr="00944F52">
              <w:rPr>
                <w:rFonts w:ascii="Times New Roman" w:hAnsi="Times New Roman" w:cs="Times New Roman"/>
                <w:sz w:val="24"/>
                <w:szCs w:val="24"/>
              </w:rPr>
              <w:t>а</w:t>
            </w:r>
            <w:r w:rsidRPr="00944F52">
              <w:rPr>
                <w:rFonts w:ascii="Times New Roman" w:hAnsi="Times New Roman" w:cs="Times New Roman"/>
                <w:sz w:val="24"/>
                <w:szCs w:val="24"/>
              </w:rPr>
              <w:t>фический» язык»)</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Вторичный рецидивный сифилис.</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Типичная форма красного плоского лишая</w:t>
            </w:r>
            <w:proofErr w:type="gramStart"/>
            <w:r w:rsidRPr="00944F52">
              <w:rPr>
                <w:rFonts w:ascii="Times New Roman" w:hAnsi="Times New Roman" w:cs="Times New Roman"/>
                <w:sz w:val="24"/>
                <w:szCs w:val="24"/>
              </w:rPr>
              <w:t>,;</w:t>
            </w:r>
            <w:proofErr w:type="gram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Плоская форма лейкоплакии.</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Недостаточность витамина В12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Болезнь </w:t>
            </w:r>
            <w:proofErr w:type="spellStart"/>
            <w:r w:rsidRPr="00944F52">
              <w:rPr>
                <w:rFonts w:ascii="Times New Roman" w:hAnsi="Times New Roman" w:cs="Times New Roman"/>
                <w:sz w:val="24"/>
                <w:szCs w:val="24"/>
              </w:rPr>
              <w:t>Аддисона-Бирмера</w:t>
            </w:r>
            <w:proofErr w:type="spellEnd"/>
            <w:r w:rsidRPr="00944F52">
              <w:rPr>
                <w:rFonts w:ascii="Times New Roman" w:hAnsi="Times New Roman" w:cs="Times New Roman"/>
                <w:sz w:val="24"/>
                <w:szCs w:val="24"/>
              </w:rPr>
              <w:t xml:space="preserve">.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Изменения при недостаточности витамина В</w:t>
            </w:r>
            <w:proofErr w:type="gramStart"/>
            <w:r w:rsidRPr="00944F52">
              <w:rPr>
                <w:rFonts w:ascii="Times New Roman" w:hAnsi="Times New Roman" w:cs="Times New Roman"/>
                <w:sz w:val="24"/>
                <w:szCs w:val="24"/>
                <w:vertAlign w:val="subscript"/>
              </w:rPr>
              <w:t>2</w:t>
            </w:r>
            <w:proofErr w:type="gram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арибофлавинозе</w:t>
            </w:r>
            <w:proofErr w:type="spellEnd"/>
            <w:r w:rsidRPr="00944F52">
              <w:rPr>
                <w:rFonts w:ascii="Times New Roman" w:hAnsi="Times New Roman" w:cs="Times New Roman"/>
                <w:sz w:val="24"/>
                <w:szCs w:val="24"/>
              </w:rPr>
              <w:t>.</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Изменения в языке при системной склеродермии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Изменения в языке при заболеваниях желудочно-кишечного тра</w:t>
            </w:r>
            <w:r w:rsidRPr="00944F52">
              <w:rPr>
                <w:rFonts w:ascii="Times New Roman" w:hAnsi="Times New Roman" w:cs="Times New Roman"/>
                <w:sz w:val="24"/>
                <w:szCs w:val="24"/>
              </w:rPr>
              <w:t>к</w:t>
            </w:r>
            <w:r w:rsidRPr="00944F52">
              <w:rPr>
                <w:rFonts w:ascii="Times New Roman" w:hAnsi="Times New Roman" w:cs="Times New Roman"/>
                <w:sz w:val="24"/>
                <w:szCs w:val="24"/>
              </w:rPr>
              <w:t>та: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Средний ромбовидный глоссит</w:t>
            </w:r>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Дескватативный</w:t>
            </w:r>
            <w:proofErr w:type="spellEnd"/>
            <w:r w:rsidRPr="00944F52">
              <w:rPr>
                <w:rFonts w:ascii="Times New Roman" w:hAnsi="Times New Roman" w:cs="Times New Roman"/>
                <w:sz w:val="24"/>
                <w:szCs w:val="24"/>
              </w:rPr>
              <w:t xml:space="preserve"> глоссит</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Сифилис</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Туберкулёз</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Лейкоплакия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Опухолевидные образования языка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Чёрный (волосатый) язык</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Ложный черный язык</w:t>
            </w:r>
          </w:p>
          <w:p w:rsidR="006F237B" w:rsidRPr="00944F52" w:rsidRDefault="006F237B" w:rsidP="001665ED">
            <w:pPr>
              <w:rPr>
                <w:rFonts w:ascii="Times New Roman" w:hAnsi="Times New Roman" w:cs="Times New Roman"/>
                <w:sz w:val="24"/>
                <w:szCs w:val="24"/>
              </w:rPr>
            </w:pPr>
            <w:proofErr w:type="gramStart"/>
            <w:r w:rsidRPr="00944F52">
              <w:rPr>
                <w:rFonts w:ascii="Times New Roman" w:hAnsi="Times New Roman" w:cs="Times New Roman"/>
                <w:sz w:val="24"/>
                <w:szCs w:val="24"/>
              </w:rPr>
              <w:t>Волосатая</w:t>
            </w:r>
            <w:proofErr w:type="gramEnd"/>
            <w:r w:rsidRPr="00944F52">
              <w:rPr>
                <w:rFonts w:ascii="Times New Roman" w:hAnsi="Times New Roman" w:cs="Times New Roman"/>
                <w:sz w:val="24"/>
                <w:szCs w:val="24"/>
              </w:rPr>
              <w:t xml:space="preserve"> лейкоплакия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Изменение цвета языка при болезни </w:t>
            </w:r>
            <w:proofErr w:type="spellStart"/>
            <w:r w:rsidRPr="00944F52">
              <w:rPr>
                <w:rFonts w:ascii="Times New Roman" w:hAnsi="Times New Roman" w:cs="Times New Roman"/>
                <w:sz w:val="24"/>
                <w:szCs w:val="24"/>
              </w:rPr>
              <w:t>Аддисона</w:t>
            </w:r>
            <w:proofErr w:type="spellEnd"/>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Атрофия сосочков языка</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Хроническая атрофическая форма кандидоза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Изменения языка при болезни </w:t>
            </w:r>
            <w:proofErr w:type="spellStart"/>
            <w:r w:rsidRPr="00944F52">
              <w:rPr>
                <w:rFonts w:ascii="Times New Roman" w:hAnsi="Times New Roman" w:cs="Times New Roman"/>
                <w:sz w:val="24"/>
                <w:szCs w:val="24"/>
              </w:rPr>
              <w:t>шегрена</w:t>
            </w:r>
            <w:proofErr w:type="spellEnd"/>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Складчатый язык</w:t>
            </w:r>
          </w:p>
        </w:tc>
        <w:tc>
          <w:tcPr>
            <w:tcW w:w="7122" w:type="dxa"/>
          </w:tcPr>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Склерозирующий</w:t>
            </w:r>
            <w:proofErr w:type="spellEnd"/>
            <w:r w:rsidRPr="00944F52">
              <w:rPr>
                <w:rFonts w:ascii="Times New Roman" w:hAnsi="Times New Roman" w:cs="Times New Roman"/>
                <w:sz w:val="24"/>
                <w:szCs w:val="24"/>
              </w:rPr>
              <w:t xml:space="preserve"> глоссит при третичном сифилисе</w:t>
            </w:r>
          </w:p>
        </w:tc>
      </w:tr>
      <w:tr w:rsidR="006F237B" w:rsidRPr="00944F52" w:rsidTr="001665ED">
        <w:trPr>
          <w:jc w:val="center"/>
        </w:trPr>
        <w:tc>
          <w:tcPr>
            <w:tcW w:w="10985" w:type="dxa"/>
            <w:gridSpan w:val="2"/>
            <w:vAlign w:val="center"/>
          </w:tcPr>
          <w:p w:rsidR="006F237B" w:rsidRPr="00944F52" w:rsidRDefault="006F237B" w:rsidP="001665ED">
            <w:pPr>
              <w:jc w:val="center"/>
              <w:rPr>
                <w:rFonts w:ascii="Times New Roman" w:hAnsi="Times New Roman" w:cs="Times New Roman"/>
                <w:b/>
                <w:sz w:val="24"/>
                <w:szCs w:val="24"/>
              </w:rPr>
            </w:pPr>
            <w:r w:rsidRPr="00944F52">
              <w:rPr>
                <w:rFonts w:ascii="Times New Roman" w:hAnsi="Times New Roman" w:cs="Times New Roman"/>
                <w:b/>
                <w:sz w:val="24"/>
                <w:szCs w:val="24"/>
              </w:rPr>
              <w:t>Предраковые заболевания слизистой оболочки рта и красной каймы губ</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gramStart"/>
            <w:r w:rsidRPr="00944F52">
              <w:rPr>
                <w:rFonts w:ascii="Times New Roman" w:hAnsi="Times New Roman" w:cs="Times New Roman"/>
                <w:sz w:val="24"/>
                <w:szCs w:val="24"/>
              </w:rPr>
              <w:t>Бородавчатый</w:t>
            </w:r>
            <w:proofErr w:type="gram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предрак</w:t>
            </w:r>
            <w:proofErr w:type="spellEnd"/>
            <w:r w:rsidRPr="00944F52">
              <w:rPr>
                <w:rFonts w:ascii="Times New Roman" w:hAnsi="Times New Roman" w:cs="Times New Roman"/>
                <w:sz w:val="24"/>
                <w:szCs w:val="24"/>
              </w:rPr>
              <w:t xml:space="preserve"> красной каймы губ</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Обыкновенная бородавка</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Папилома</w:t>
            </w:r>
            <w:proofErr w:type="spellEnd"/>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Кератоакантома</w:t>
            </w:r>
            <w:proofErr w:type="spellEnd"/>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Клжный</w:t>
            </w:r>
            <w:proofErr w:type="spellEnd"/>
            <w:r w:rsidRPr="00944F52">
              <w:rPr>
                <w:rFonts w:ascii="Times New Roman" w:hAnsi="Times New Roman" w:cs="Times New Roman"/>
                <w:sz w:val="24"/>
                <w:szCs w:val="24"/>
              </w:rPr>
              <w:t xml:space="preserve"> рог</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Пиогенная</w:t>
            </w:r>
            <w:proofErr w:type="spellEnd"/>
            <w:r w:rsidRPr="00944F52">
              <w:rPr>
                <w:rFonts w:ascii="Times New Roman" w:hAnsi="Times New Roman" w:cs="Times New Roman"/>
                <w:sz w:val="24"/>
                <w:szCs w:val="24"/>
              </w:rPr>
              <w:t xml:space="preserve"> гранулёма</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Озлокачествление</w:t>
            </w:r>
            <w:proofErr w:type="spellEnd"/>
            <w:r w:rsidRPr="00944F52">
              <w:rPr>
                <w:rFonts w:ascii="Times New Roman" w:hAnsi="Times New Roman" w:cs="Times New Roman"/>
                <w:sz w:val="24"/>
                <w:szCs w:val="24"/>
              </w:rPr>
              <w:t xml:space="preserve"> бородавчатого </w:t>
            </w:r>
            <w:proofErr w:type="spellStart"/>
            <w:r w:rsidRPr="00944F52">
              <w:rPr>
                <w:rFonts w:ascii="Times New Roman" w:hAnsi="Times New Roman" w:cs="Times New Roman"/>
                <w:sz w:val="24"/>
                <w:szCs w:val="24"/>
              </w:rPr>
              <w:t>предрака</w:t>
            </w:r>
            <w:proofErr w:type="spellEnd"/>
          </w:p>
        </w:tc>
      </w:tr>
      <w:tr w:rsidR="006F237B" w:rsidRPr="00944F52" w:rsidTr="001665ED">
        <w:trPr>
          <w:jc w:val="center"/>
        </w:trPr>
        <w:tc>
          <w:tcPr>
            <w:tcW w:w="3863" w:type="dxa"/>
            <w:vAlign w:val="center"/>
          </w:tcPr>
          <w:p w:rsidR="006F237B"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Абразивный преканцерозный </w:t>
            </w:r>
          </w:p>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хейлит</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Манганотти</w:t>
            </w:r>
            <w:proofErr w:type="spell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Эрозивная форма лейкоплакии на красной кайме губы</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Эрозивная форма плоского лишая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Эрозивная форма красной волчанки</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Истинная пузырчатка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Герпетическая эрозия</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Актинический </w:t>
            </w:r>
            <w:proofErr w:type="spellStart"/>
            <w:r w:rsidRPr="00944F52">
              <w:rPr>
                <w:rFonts w:ascii="Times New Roman" w:hAnsi="Times New Roman" w:cs="Times New Roman"/>
                <w:sz w:val="24"/>
                <w:szCs w:val="24"/>
              </w:rPr>
              <w:t>хейлит</w:t>
            </w:r>
            <w:proofErr w:type="spellEnd"/>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Озлокачествление</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хейлита</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Манганотти</w:t>
            </w:r>
            <w:proofErr w:type="spellEnd"/>
          </w:p>
        </w:tc>
      </w:tr>
      <w:tr w:rsidR="006F237B" w:rsidRPr="00944F52" w:rsidTr="001665ED">
        <w:trPr>
          <w:jc w:val="center"/>
        </w:trPr>
        <w:tc>
          <w:tcPr>
            <w:tcW w:w="3863" w:type="dxa"/>
            <w:vAlign w:val="center"/>
          </w:tcPr>
          <w:p w:rsidR="006F237B"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 xml:space="preserve">Ограниченный предраковый </w:t>
            </w:r>
          </w:p>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гиперкератоз красной каймы губ.</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Лейкоплакия</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Эксфолиативный</w:t>
            </w:r>
            <w:proofErr w:type="spellEnd"/>
            <w:r w:rsidRPr="00944F52">
              <w:rPr>
                <w:rFonts w:ascii="Times New Roman" w:hAnsi="Times New Roman" w:cs="Times New Roman"/>
                <w:sz w:val="24"/>
                <w:szCs w:val="24"/>
              </w:rPr>
              <w:t xml:space="preserve"> </w:t>
            </w:r>
            <w:proofErr w:type="spellStart"/>
            <w:r w:rsidRPr="00944F52">
              <w:rPr>
                <w:rFonts w:ascii="Times New Roman" w:hAnsi="Times New Roman" w:cs="Times New Roman"/>
                <w:sz w:val="24"/>
                <w:szCs w:val="24"/>
              </w:rPr>
              <w:t>хейлит</w:t>
            </w:r>
            <w:proofErr w:type="spellEnd"/>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Красная волчанка</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Плоский лишай</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Озлокачествление</w:t>
            </w:r>
            <w:proofErr w:type="spellEnd"/>
            <w:r w:rsidRPr="00944F52">
              <w:rPr>
                <w:rFonts w:ascii="Times New Roman" w:hAnsi="Times New Roman" w:cs="Times New Roman"/>
                <w:sz w:val="24"/>
                <w:szCs w:val="24"/>
              </w:rPr>
              <w:t xml:space="preserve"> ограниченного предракового гиперкератоза</w:t>
            </w:r>
          </w:p>
        </w:tc>
      </w:tr>
      <w:tr w:rsidR="006F237B" w:rsidRPr="00944F52" w:rsidTr="001665ED">
        <w:trPr>
          <w:jc w:val="center"/>
        </w:trPr>
        <w:tc>
          <w:tcPr>
            <w:tcW w:w="10985" w:type="dxa"/>
            <w:gridSpan w:val="2"/>
            <w:vAlign w:val="center"/>
          </w:tcPr>
          <w:p w:rsidR="006F237B" w:rsidRPr="00944F52" w:rsidRDefault="006F237B" w:rsidP="001665ED">
            <w:pPr>
              <w:jc w:val="center"/>
              <w:rPr>
                <w:rFonts w:ascii="Times New Roman" w:hAnsi="Times New Roman" w:cs="Times New Roman"/>
                <w:b/>
                <w:sz w:val="24"/>
                <w:szCs w:val="24"/>
              </w:rPr>
            </w:pPr>
            <w:r w:rsidRPr="00944F52">
              <w:rPr>
                <w:rFonts w:ascii="Times New Roman" w:hAnsi="Times New Roman" w:cs="Times New Roman"/>
                <w:b/>
                <w:sz w:val="24"/>
                <w:szCs w:val="24"/>
              </w:rPr>
              <w:lastRenderedPageBreak/>
              <w:t>Нейрогенные заболевания слизистой оболочки полости рта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proofErr w:type="spellStart"/>
            <w:r w:rsidRPr="00944F52">
              <w:rPr>
                <w:rFonts w:ascii="Times New Roman" w:hAnsi="Times New Roman" w:cs="Times New Roman"/>
                <w:sz w:val="24"/>
                <w:szCs w:val="24"/>
              </w:rPr>
              <w:t>Глоссалгия</w:t>
            </w:r>
            <w:proofErr w:type="spellEnd"/>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Невралгия тройничного и языкоглоточного нервов,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Неврит,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Травматическое поражение язычного нерва и зубных веточек,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Органические заболевания языка,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Гальванический синдром,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Глоссит,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Кандидоз, </w:t>
            </w:r>
          </w:p>
          <w:p w:rsidR="006F237B" w:rsidRPr="00944F52" w:rsidRDefault="006F237B" w:rsidP="001665ED">
            <w:pPr>
              <w:rPr>
                <w:rFonts w:ascii="Times New Roman" w:hAnsi="Times New Roman" w:cs="Times New Roman"/>
                <w:sz w:val="24"/>
                <w:szCs w:val="24"/>
              </w:rPr>
            </w:pPr>
            <w:proofErr w:type="spellStart"/>
            <w:r w:rsidRPr="00944F52">
              <w:rPr>
                <w:rFonts w:ascii="Times New Roman" w:hAnsi="Times New Roman" w:cs="Times New Roman"/>
                <w:sz w:val="24"/>
                <w:szCs w:val="24"/>
              </w:rPr>
              <w:t>Лептотрихоз</w:t>
            </w:r>
            <w:proofErr w:type="spellEnd"/>
            <w:r w:rsidRPr="00944F52">
              <w:rPr>
                <w:rFonts w:ascii="Times New Roman" w:hAnsi="Times New Roman" w:cs="Times New Roman"/>
                <w:sz w:val="24"/>
                <w:szCs w:val="24"/>
              </w:rPr>
              <w:t xml:space="preserve">,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Аллергические реакции,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Артрит,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Артроз височно-нижнечелюстного сустава.</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Невралгия тройничного нерва (</w:t>
            </w:r>
            <w:proofErr w:type="spellStart"/>
            <w:r w:rsidRPr="00944F52">
              <w:rPr>
                <w:rFonts w:ascii="Times New Roman" w:hAnsi="Times New Roman" w:cs="Times New Roman"/>
                <w:sz w:val="24"/>
                <w:szCs w:val="24"/>
              </w:rPr>
              <w:t>тригеминальная</w:t>
            </w:r>
            <w:proofErr w:type="spellEnd"/>
            <w:r w:rsidRPr="00944F52">
              <w:rPr>
                <w:rFonts w:ascii="Times New Roman" w:hAnsi="Times New Roman" w:cs="Times New Roman"/>
                <w:sz w:val="24"/>
                <w:szCs w:val="24"/>
              </w:rPr>
              <w:t xml:space="preserve"> невралгия)</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Невропатия тройничного нерва,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Невралгия языкоглоточного нерва,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Невралгия верхнего гортанного нерва,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Синусит придаточных пазух носа, мигрени.</w:t>
            </w:r>
          </w:p>
        </w:tc>
      </w:tr>
      <w:tr w:rsidR="006F237B" w:rsidRPr="00944F52" w:rsidTr="001665ED">
        <w:trPr>
          <w:jc w:val="center"/>
        </w:trPr>
        <w:tc>
          <w:tcPr>
            <w:tcW w:w="3863" w:type="dxa"/>
            <w:vAlign w:val="center"/>
          </w:tcPr>
          <w:p w:rsidR="006F237B" w:rsidRPr="00944F52" w:rsidRDefault="006F237B" w:rsidP="001665ED">
            <w:pPr>
              <w:jc w:val="center"/>
              <w:rPr>
                <w:rFonts w:ascii="Times New Roman" w:hAnsi="Times New Roman" w:cs="Times New Roman"/>
                <w:sz w:val="24"/>
                <w:szCs w:val="24"/>
              </w:rPr>
            </w:pPr>
            <w:r w:rsidRPr="00944F52">
              <w:rPr>
                <w:rFonts w:ascii="Times New Roman" w:hAnsi="Times New Roman" w:cs="Times New Roman"/>
                <w:sz w:val="24"/>
                <w:szCs w:val="24"/>
              </w:rPr>
              <w:t>Невралгия языкоглоточного нерва</w:t>
            </w:r>
          </w:p>
        </w:tc>
        <w:tc>
          <w:tcPr>
            <w:tcW w:w="7122" w:type="dxa"/>
          </w:tcPr>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Невралгия тройничного нерва,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 xml:space="preserve">Болевая дисфункция височно-нижнечелюстного сустава, </w:t>
            </w:r>
          </w:p>
          <w:p w:rsidR="006F237B" w:rsidRPr="00944F52" w:rsidRDefault="006F237B" w:rsidP="001665ED">
            <w:pPr>
              <w:rPr>
                <w:rFonts w:ascii="Times New Roman" w:hAnsi="Times New Roman" w:cs="Times New Roman"/>
                <w:sz w:val="24"/>
                <w:szCs w:val="24"/>
              </w:rPr>
            </w:pPr>
            <w:r w:rsidRPr="00944F52">
              <w:rPr>
                <w:rFonts w:ascii="Times New Roman" w:hAnsi="Times New Roman" w:cs="Times New Roman"/>
                <w:sz w:val="24"/>
                <w:szCs w:val="24"/>
              </w:rPr>
              <w:t>Синдром барабанного сплетения.</w:t>
            </w:r>
          </w:p>
        </w:tc>
      </w:tr>
    </w:tbl>
    <w:p w:rsidR="001B3184" w:rsidRDefault="00B25356">
      <w:pPr>
        <w:pStyle w:val="af2"/>
        <w:ind w:left="0"/>
        <w:jc w:val="center"/>
      </w:pPr>
      <w:r>
        <w:rPr>
          <w:b/>
          <w:bCs/>
          <w:sz w:val="24"/>
        </w:rPr>
        <w:t>Заключение</w:t>
      </w:r>
    </w:p>
    <w:p w:rsidR="001B3184" w:rsidRDefault="00B25356">
      <w:pPr>
        <w:pStyle w:val="af2"/>
        <w:ind w:left="0" w:firstLine="720"/>
      </w:pPr>
      <w:r>
        <w:rPr>
          <w:sz w:val="24"/>
        </w:rPr>
        <w:t xml:space="preserve">В конце занятия преподаватель отвечает на вопросы студентов, </w:t>
      </w:r>
      <w:proofErr w:type="gramStart"/>
      <w:r>
        <w:rPr>
          <w:sz w:val="24"/>
        </w:rPr>
        <w:t>подводит результаты</w:t>
      </w:r>
      <w:proofErr w:type="gramEnd"/>
      <w:r>
        <w:rPr>
          <w:sz w:val="24"/>
        </w:rPr>
        <w:t xml:space="preserve"> устного с</w:t>
      </w:r>
      <w:r>
        <w:rPr>
          <w:sz w:val="24"/>
        </w:rPr>
        <w:t>о</w:t>
      </w:r>
      <w:r>
        <w:rPr>
          <w:sz w:val="24"/>
        </w:rPr>
        <w:t>беседования, решения ситуационных и тестовых задач, выполнения мануальных навыков, дает  задание на следующее занятие.</w:t>
      </w:r>
    </w:p>
    <w:p w:rsidR="001B3184" w:rsidRDefault="001B3184">
      <w:pPr>
        <w:jc w:val="both"/>
        <w:rPr>
          <w:b/>
        </w:rPr>
      </w:pPr>
    </w:p>
    <w:p w:rsidR="001B3184" w:rsidRDefault="00B25356">
      <w:pPr>
        <w:jc w:val="center"/>
      </w:pPr>
      <w:r>
        <w:rPr>
          <w:b/>
        </w:rPr>
        <w:t>Тестовые задания</w:t>
      </w:r>
    </w:p>
    <w:p w:rsidR="001B3184" w:rsidRDefault="00B25356">
      <w:pPr>
        <w:jc w:val="both"/>
      </w:pPr>
      <w:r>
        <w:rPr>
          <w:b/>
        </w:rPr>
        <w:t>1. К противовоспалительным препаратам относят:</w:t>
      </w:r>
    </w:p>
    <w:p w:rsidR="001B3184" w:rsidRDefault="00B25356">
      <w:pPr>
        <w:numPr>
          <w:ilvl w:val="0"/>
          <w:numId w:val="16"/>
        </w:numPr>
        <w:tabs>
          <w:tab w:val="left" w:pos="840"/>
        </w:tabs>
        <w:jc w:val="both"/>
      </w:pPr>
      <w:proofErr w:type="spellStart"/>
      <w:r>
        <w:t>гепариновая</w:t>
      </w:r>
      <w:proofErr w:type="spellEnd"/>
      <w:r>
        <w:t xml:space="preserve"> мазь</w:t>
      </w:r>
    </w:p>
    <w:p w:rsidR="001B3184" w:rsidRDefault="00B25356">
      <w:pPr>
        <w:numPr>
          <w:ilvl w:val="0"/>
          <w:numId w:val="16"/>
        </w:numPr>
        <w:tabs>
          <w:tab w:val="left" w:pos="840"/>
        </w:tabs>
        <w:jc w:val="both"/>
      </w:pPr>
      <w:proofErr w:type="spellStart"/>
      <w:r>
        <w:t>солкосериловая</w:t>
      </w:r>
      <w:proofErr w:type="spellEnd"/>
      <w:r>
        <w:t xml:space="preserve"> мазь</w:t>
      </w:r>
    </w:p>
    <w:p w:rsidR="001B3184" w:rsidRDefault="00B25356">
      <w:pPr>
        <w:numPr>
          <w:ilvl w:val="0"/>
          <w:numId w:val="16"/>
        </w:numPr>
        <w:tabs>
          <w:tab w:val="left" w:pos="840"/>
        </w:tabs>
        <w:jc w:val="both"/>
      </w:pPr>
      <w:proofErr w:type="spellStart"/>
      <w:r>
        <w:t>линкомициновая</w:t>
      </w:r>
      <w:proofErr w:type="spellEnd"/>
      <w:r>
        <w:t xml:space="preserve"> мазь</w:t>
      </w:r>
    </w:p>
    <w:p w:rsidR="001B3184" w:rsidRDefault="00B25356">
      <w:pPr>
        <w:numPr>
          <w:ilvl w:val="0"/>
          <w:numId w:val="16"/>
        </w:numPr>
        <w:tabs>
          <w:tab w:val="left" w:pos="840"/>
        </w:tabs>
        <w:jc w:val="both"/>
      </w:pPr>
      <w:r>
        <w:t>облепиховое масло</w:t>
      </w:r>
    </w:p>
    <w:p w:rsidR="001B3184" w:rsidRDefault="00B25356">
      <w:pPr>
        <w:numPr>
          <w:ilvl w:val="0"/>
          <w:numId w:val="16"/>
        </w:numPr>
        <w:tabs>
          <w:tab w:val="left" w:pos="840"/>
        </w:tabs>
        <w:jc w:val="both"/>
      </w:pPr>
      <w:proofErr w:type="spellStart"/>
      <w:r>
        <w:t>бутадионовая</w:t>
      </w:r>
      <w:proofErr w:type="spellEnd"/>
      <w:r>
        <w:t xml:space="preserve"> мазь</w:t>
      </w:r>
    </w:p>
    <w:p w:rsidR="001B3184" w:rsidRDefault="001B3184">
      <w:pPr>
        <w:tabs>
          <w:tab w:val="left" w:pos="1548"/>
        </w:tabs>
        <w:jc w:val="both"/>
        <w:rPr>
          <w:b/>
        </w:rPr>
      </w:pPr>
    </w:p>
    <w:p w:rsidR="001B3184" w:rsidRDefault="00B25356">
      <w:pPr>
        <w:tabs>
          <w:tab w:val="left" w:pos="1548"/>
        </w:tabs>
        <w:jc w:val="both"/>
      </w:pPr>
      <w:r>
        <w:rPr>
          <w:b/>
        </w:rPr>
        <w:t>2. К нестероидным противовоспалительным средствам относят:</w:t>
      </w:r>
    </w:p>
    <w:p w:rsidR="001B3184" w:rsidRDefault="00B25356">
      <w:pPr>
        <w:numPr>
          <w:ilvl w:val="0"/>
          <w:numId w:val="17"/>
        </w:numPr>
        <w:jc w:val="both"/>
      </w:pPr>
      <w:proofErr w:type="spellStart"/>
      <w:r>
        <w:t>преднизолоновая</w:t>
      </w:r>
      <w:proofErr w:type="spellEnd"/>
      <w:r>
        <w:t xml:space="preserve"> мазь</w:t>
      </w:r>
    </w:p>
    <w:p w:rsidR="001B3184" w:rsidRDefault="00B25356">
      <w:pPr>
        <w:numPr>
          <w:ilvl w:val="0"/>
          <w:numId w:val="17"/>
        </w:numPr>
        <w:jc w:val="both"/>
      </w:pPr>
      <w:proofErr w:type="spellStart"/>
      <w:r>
        <w:t>метронидазол</w:t>
      </w:r>
      <w:proofErr w:type="spellEnd"/>
    </w:p>
    <w:p w:rsidR="001B3184" w:rsidRDefault="00B25356">
      <w:pPr>
        <w:numPr>
          <w:ilvl w:val="0"/>
          <w:numId w:val="17"/>
        </w:numPr>
        <w:jc w:val="both"/>
      </w:pPr>
      <w:proofErr w:type="spellStart"/>
      <w:r>
        <w:t>мефенаминат</w:t>
      </w:r>
      <w:proofErr w:type="spellEnd"/>
      <w:r>
        <w:t xml:space="preserve"> натрия</w:t>
      </w:r>
    </w:p>
    <w:p w:rsidR="001B3184" w:rsidRDefault="00B25356">
      <w:pPr>
        <w:numPr>
          <w:ilvl w:val="0"/>
          <w:numId w:val="17"/>
        </w:numPr>
        <w:jc w:val="both"/>
      </w:pPr>
      <w:proofErr w:type="spellStart"/>
      <w:r>
        <w:t>триамцинолон</w:t>
      </w:r>
      <w:proofErr w:type="spellEnd"/>
    </w:p>
    <w:p w:rsidR="001B3184" w:rsidRDefault="001B3184">
      <w:pPr>
        <w:tabs>
          <w:tab w:val="left" w:pos="1548"/>
        </w:tabs>
        <w:jc w:val="both"/>
        <w:rPr>
          <w:b/>
        </w:rPr>
      </w:pPr>
    </w:p>
    <w:p w:rsidR="001B3184" w:rsidRDefault="00B25356">
      <w:pPr>
        <w:tabs>
          <w:tab w:val="left" w:pos="1548"/>
        </w:tabs>
        <w:jc w:val="both"/>
      </w:pPr>
      <w:r>
        <w:rPr>
          <w:b/>
        </w:rPr>
        <w:t xml:space="preserve">3. Протеолитические ферменты используются </w:t>
      </w:r>
      <w:proofErr w:type="gramStart"/>
      <w:r>
        <w:rPr>
          <w:b/>
        </w:rPr>
        <w:t>для</w:t>
      </w:r>
      <w:proofErr w:type="gramEnd"/>
      <w:r>
        <w:rPr>
          <w:b/>
        </w:rPr>
        <w:t>:</w:t>
      </w:r>
    </w:p>
    <w:p w:rsidR="001B3184" w:rsidRDefault="00B25356">
      <w:pPr>
        <w:numPr>
          <w:ilvl w:val="0"/>
          <w:numId w:val="18"/>
        </w:numPr>
        <w:jc w:val="both"/>
      </w:pPr>
      <w:r>
        <w:t>удаления некротического налета;</w:t>
      </w:r>
    </w:p>
    <w:p w:rsidR="001B3184" w:rsidRDefault="00B25356">
      <w:pPr>
        <w:numPr>
          <w:ilvl w:val="0"/>
          <w:numId w:val="18"/>
        </w:numPr>
        <w:jc w:val="both"/>
      </w:pPr>
      <w:r>
        <w:t>улучшения регенерации тканей;</w:t>
      </w:r>
    </w:p>
    <w:p w:rsidR="001B3184" w:rsidRDefault="00B25356">
      <w:pPr>
        <w:numPr>
          <w:ilvl w:val="0"/>
          <w:numId w:val="18"/>
        </w:numPr>
        <w:jc w:val="both"/>
      </w:pPr>
      <w:r>
        <w:t>улучшения кровообращения;</w:t>
      </w:r>
    </w:p>
    <w:p w:rsidR="001B3184" w:rsidRDefault="00B25356">
      <w:pPr>
        <w:numPr>
          <w:ilvl w:val="0"/>
          <w:numId w:val="18"/>
        </w:numPr>
        <w:jc w:val="both"/>
      </w:pPr>
      <w:r>
        <w:t>снижения проницаемости капилляров;</w:t>
      </w:r>
    </w:p>
    <w:p w:rsidR="001B3184" w:rsidRDefault="001B3184">
      <w:pPr>
        <w:tabs>
          <w:tab w:val="left" w:pos="1560"/>
        </w:tabs>
        <w:jc w:val="both"/>
        <w:rPr>
          <w:b/>
        </w:rPr>
      </w:pPr>
    </w:p>
    <w:p w:rsidR="001B3184" w:rsidRDefault="00B25356">
      <w:pPr>
        <w:tabs>
          <w:tab w:val="left" w:pos="1560"/>
        </w:tabs>
        <w:jc w:val="both"/>
      </w:pPr>
      <w:r>
        <w:rPr>
          <w:b/>
        </w:rPr>
        <w:t xml:space="preserve">4. Перечислите свойства </w:t>
      </w:r>
      <w:proofErr w:type="spellStart"/>
      <w:r>
        <w:rPr>
          <w:b/>
        </w:rPr>
        <w:t>глюкокортикоидов</w:t>
      </w:r>
      <w:proofErr w:type="spellEnd"/>
      <w:r>
        <w:rPr>
          <w:b/>
        </w:rPr>
        <w:t>:</w:t>
      </w:r>
    </w:p>
    <w:p w:rsidR="001B3184" w:rsidRDefault="00B25356">
      <w:pPr>
        <w:numPr>
          <w:ilvl w:val="0"/>
          <w:numId w:val="19"/>
        </w:numPr>
        <w:tabs>
          <w:tab w:val="left" w:pos="840"/>
        </w:tabs>
        <w:jc w:val="both"/>
      </w:pPr>
      <w:r>
        <w:t>противомикробное</w:t>
      </w:r>
    </w:p>
    <w:p w:rsidR="001B3184" w:rsidRDefault="00B25356">
      <w:pPr>
        <w:numPr>
          <w:ilvl w:val="0"/>
          <w:numId w:val="19"/>
        </w:numPr>
        <w:tabs>
          <w:tab w:val="left" w:pos="840"/>
        </w:tabs>
        <w:jc w:val="both"/>
      </w:pPr>
      <w:r>
        <w:t>десенсибилизирующее</w:t>
      </w:r>
    </w:p>
    <w:p w:rsidR="001B3184" w:rsidRDefault="00B25356">
      <w:pPr>
        <w:numPr>
          <w:ilvl w:val="0"/>
          <w:numId w:val="19"/>
        </w:numPr>
        <w:tabs>
          <w:tab w:val="left" w:pos="840"/>
        </w:tabs>
        <w:jc w:val="both"/>
      </w:pPr>
      <w:proofErr w:type="spellStart"/>
      <w:r>
        <w:t>мембраностабилизирующее</w:t>
      </w:r>
      <w:proofErr w:type="spellEnd"/>
    </w:p>
    <w:p w:rsidR="001B3184" w:rsidRDefault="00B25356">
      <w:pPr>
        <w:numPr>
          <w:ilvl w:val="0"/>
          <w:numId w:val="19"/>
        </w:numPr>
        <w:tabs>
          <w:tab w:val="left" w:pos="840"/>
        </w:tabs>
        <w:jc w:val="both"/>
      </w:pPr>
      <w:proofErr w:type="spellStart"/>
      <w:r>
        <w:t>антиэкссудативное</w:t>
      </w:r>
      <w:proofErr w:type="spellEnd"/>
    </w:p>
    <w:p w:rsidR="001B3184" w:rsidRDefault="00B25356">
      <w:pPr>
        <w:numPr>
          <w:ilvl w:val="0"/>
          <w:numId w:val="19"/>
        </w:numPr>
        <w:tabs>
          <w:tab w:val="left" w:pos="840"/>
        </w:tabs>
        <w:jc w:val="both"/>
      </w:pPr>
      <w:r>
        <w:t>иммунодепрессивное</w:t>
      </w:r>
    </w:p>
    <w:p w:rsidR="001B3184" w:rsidRDefault="001B3184">
      <w:pPr>
        <w:tabs>
          <w:tab w:val="left" w:pos="1560"/>
        </w:tabs>
        <w:jc w:val="both"/>
        <w:rPr>
          <w:b/>
        </w:rPr>
      </w:pPr>
    </w:p>
    <w:p w:rsidR="001B3184" w:rsidRDefault="00B25356">
      <w:pPr>
        <w:tabs>
          <w:tab w:val="left" w:pos="1560"/>
        </w:tabs>
        <w:jc w:val="both"/>
      </w:pPr>
      <w:r>
        <w:rPr>
          <w:b/>
        </w:rPr>
        <w:t>5. Под аппликацией понимают:</w:t>
      </w:r>
    </w:p>
    <w:p w:rsidR="001B3184" w:rsidRDefault="00B25356">
      <w:pPr>
        <w:numPr>
          <w:ilvl w:val="0"/>
          <w:numId w:val="20"/>
        </w:numPr>
        <w:tabs>
          <w:tab w:val="left" w:pos="1080"/>
        </w:tabs>
        <w:jc w:val="both"/>
      </w:pPr>
      <w:r>
        <w:t>наложение на слизистую оболочку лекарственного препарата на определенное количество вр</w:t>
      </w:r>
      <w:r>
        <w:t>е</w:t>
      </w:r>
      <w:r>
        <w:t>мени, чаще на 15-20 минут</w:t>
      </w:r>
    </w:p>
    <w:p w:rsidR="001B3184" w:rsidRDefault="00B25356">
      <w:pPr>
        <w:numPr>
          <w:ilvl w:val="0"/>
          <w:numId w:val="20"/>
        </w:numPr>
        <w:tabs>
          <w:tab w:val="left" w:pos="1080"/>
        </w:tabs>
        <w:jc w:val="both"/>
      </w:pPr>
      <w:r>
        <w:t>наложение на слизистую оболочку стерильной марлевой повязки, пропитанного или смоченного лекарственным средством на неопределенное количество времени</w:t>
      </w:r>
    </w:p>
    <w:p w:rsidR="001B3184" w:rsidRDefault="00B25356">
      <w:pPr>
        <w:tabs>
          <w:tab w:val="left" w:pos="1560"/>
        </w:tabs>
        <w:jc w:val="both"/>
      </w:pPr>
      <w:r>
        <w:rPr>
          <w:b/>
        </w:rPr>
        <w:lastRenderedPageBreak/>
        <w:t>6. Под лечебной повязкой понимают:</w:t>
      </w:r>
    </w:p>
    <w:p w:rsidR="001B3184" w:rsidRDefault="00B25356">
      <w:pPr>
        <w:numPr>
          <w:ilvl w:val="0"/>
          <w:numId w:val="21"/>
        </w:numPr>
        <w:tabs>
          <w:tab w:val="left" w:pos="1980"/>
        </w:tabs>
        <w:jc w:val="both"/>
      </w:pPr>
      <w:r>
        <w:t>наложение на слизистую оболочку лекарственного препарата на определенное количество вр</w:t>
      </w:r>
      <w:r>
        <w:t>е</w:t>
      </w:r>
      <w:r>
        <w:t>мени, чаще на 15-20 минут</w:t>
      </w:r>
    </w:p>
    <w:p w:rsidR="001B3184" w:rsidRDefault="00B25356">
      <w:pPr>
        <w:numPr>
          <w:ilvl w:val="0"/>
          <w:numId w:val="21"/>
        </w:numPr>
        <w:tabs>
          <w:tab w:val="left" w:pos="1980"/>
        </w:tabs>
        <w:jc w:val="both"/>
      </w:pPr>
      <w:r>
        <w:t>наложение на слизистую оболочку стерильной марлевой повязки, пропитанного или смоченного лекарственным средством на определенное количество времени.</w:t>
      </w:r>
    </w:p>
    <w:p w:rsidR="001B3184" w:rsidRDefault="00B25356">
      <w:pPr>
        <w:autoSpaceDE w:val="0"/>
        <w:jc w:val="both"/>
      </w:pPr>
      <w:r>
        <w:rPr>
          <w:b/>
        </w:rPr>
        <w:t>7. Какой из перечисленных препаратов, применяемых в стоматологии, содержит ферменты?</w:t>
      </w:r>
    </w:p>
    <w:p w:rsidR="001B3184" w:rsidRDefault="00B25356">
      <w:pPr>
        <w:numPr>
          <w:ilvl w:val="0"/>
          <w:numId w:val="22"/>
        </w:numPr>
        <w:autoSpaceDE w:val="0"/>
      </w:pPr>
      <w:proofErr w:type="spellStart"/>
      <w:r>
        <w:t>Aciclovir</w:t>
      </w:r>
      <w:proofErr w:type="spellEnd"/>
      <w:r>
        <w:t xml:space="preserve"> 5 %;</w:t>
      </w:r>
    </w:p>
    <w:p w:rsidR="001B3184" w:rsidRDefault="00B25356">
      <w:pPr>
        <w:numPr>
          <w:ilvl w:val="0"/>
          <w:numId w:val="22"/>
        </w:numPr>
        <w:autoSpaceDE w:val="0"/>
      </w:pPr>
      <w:proofErr w:type="spellStart"/>
      <w:r>
        <w:t>Unq</w:t>
      </w:r>
      <w:proofErr w:type="spellEnd"/>
      <w:r>
        <w:t xml:space="preserve">. </w:t>
      </w:r>
      <w:proofErr w:type="spellStart"/>
      <w:r>
        <w:t>Iruxoli</w:t>
      </w:r>
      <w:proofErr w:type="spellEnd"/>
      <w:r>
        <w:t>;</w:t>
      </w:r>
    </w:p>
    <w:p w:rsidR="001B3184" w:rsidRDefault="00B25356">
      <w:pPr>
        <w:numPr>
          <w:ilvl w:val="0"/>
          <w:numId w:val="22"/>
        </w:numPr>
        <w:autoSpaceDE w:val="0"/>
      </w:pPr>
      <w:proofErr w:type="spellStart"/>
      <w:r>
        <w:t>Unq</w:t>
      </w:r>
      <w:proofErr w:type="spellEnd"/>
      <w:r>
        <w:t>. «</w:t>
      </w:r>
      <w:proofErr w:type="spellStart"/>
      <w:r>
        <w:t>Zovirax</w:t>
      </w:r>
      <w:proofErr w:type="spellEnd"/>
      <w:r>
        <w:t>»;</w:t>
      </w:r>
    </w:p>
    <w:p w:rsidR="001B3184" w:rsidRDefault="00B25356">
      <w:pPr>
        <w:numPr>
          <w:ilvl w:val="0"/>
          <w:numId w:val="22"/>
        </w:numPr>
        <w:autoSpaceDE w:val="0"/>
      </w:pPr>
      <w:proofErr w:type="spellStart"/>
      <w:r>
        <w:t>каротолин</w:t>
      </w:r>
      <w:proofErr w:type="spellEnd"/>
      <w:r>
        <w:t>;</w:t>
      </w:r>
    </w:p>
    <w:p w:rsidR="001B3184" w:rsidRDefault="00B25356">
      <w:pPr>
        <w:numPr>
          <w:ilvl w:val="0"/>
          <w:numId w:val="22"/>
        </w:numPr>
        <w:autoSpaceDE w:val="0"/>
      </w:pPr>
      <w:proofErr w:type="spellStart"/>
      <w:r>
        <w:t>индометациновая</w:t>
      </w:r>
      <w:proofErr w:type="spellEnd"/>
      <w:r>
        <w:t xml:space="preserve"> мазь.</w:t>
      </w:r>
    </w:p>
    <w:p w:rsidR="001B3184" w:rsidRDefault="001B3184">
      <w:pPr>
        <w:jc w:val="both"/>
        <w:rPr>
          <w:b/>
        </w:rPr>
      </w:pPr>
    </w:p>
    <w:p w:rsidR="001B3184" w:rsidRDefault="00B25356">
      <w:pPr>
        <w:jc w:val="both"/>
      </w:pPr>
      <w:r>
        <w:rPr>
          <w:b/>
        </w:rPr>
        <w:t>8. Укажите препарат, относящийся к группе противовирусных лекарственных средств:</w:t>
      </w:r>
    </w:p>
    <w:p w:rsidR="001B3184" w:rsidRDefault="00B25356">
      <w:pPr>
        <w:numPr>
          <w:ilvl w:val="0"/>
          <w:numId w:val="23"/>
        </w:numPr>
        <w:tabs>
          <w:tab w:val="left" w:pos="2520"/>
        </w:tabs>
        <w:jc w:val="both"/>
      </w:pPr>
      <w:proofErr w:type="spellStart"/>
      <w:r>
        <w:t>индометацин</w:t>
      </w:r>
      <w:proofErr w:type="spellEnd"/>
      <w:r>
        <w:t>;</w:t>
      </w:r>
    </w:p>
    <w:p w:rsidR="001B3184" w:rsidRDefault="00B25356">
      <w:pPr>
        <w:numPr>
          <w:ilvl w:val="0"/>
          <w:numId w:val="23"/>
        </w:numPr>
        <w:tabs>
          <w:tab w:val="left" w:pos="2520"/>
        </w:tabs>
        <w:jc w:val="both"/>
      </w:pPr>
      <w:r>
        <w:t>гидрокортизон;</w:t>
      </w:r>
    </w:p>
    <w:p w:rsidR="001B3184" w:rsidRDefault="00B25356">
      <w:pPr>
        <w:numPr>
          <w:ilvl w:val="0"/>
          <w:numId w:val="23"/>
        </w:numPr>
        <w:tabs>
          <w:tab w:val="left" w:pos="2520"/>
        </w:tabs>
        <w:jc w:val="both"/>
      </w:pPr>
      <w:r>
        <w:t>ацикловир</w:t>
      </w:r>
      <w:r>
        <w:rPr>
          <w:b/>
        </w:rPr>
        <w:t>;</w:t>
      </w:r>
    </w:p>
    <w:p w:rsidR="001B3184" w:rsidRDefault="00B25356">
      <w:pPr>
        <w:numPr>
          <w:ilvl w:val="0"/>
          <w:numId w:val="23"/>
        </w:numPr>
        <w:tabs>
          <w:tab w:val="left" w:pos="2520"/>
        </w:tabs>
        <w:jc w:val="both"/>
      </w:pPr>
      <w:r>
        <w:t>гепарин.</w:t>
      </w:r>
    </w:p>
    <w:p w:rsidR="001B3184" w:rsidRDefault="001B3184">
      <w:pPr>
        <w:tabs>
          <w:tab w:val="left" w:pos="2880"/>
        </w:tabs>
        <w:jc w:val="both"/>
        <w:rPr>
          <w:b/>
        </w:rPr>
      </w:pPr>
    </w:p>
    <w:p w:rsidR="001B3184" w:rsidRDefault="00B25356">
      <w:pPr>
        <w:tabs>
          <w:tab w:val="left" w:pos="2880"/>
        </w:tabs>
        <w:jc w:val="both"/>
      </w:pPr>
      <w:r>
        <w:rPr>
          <w:b/>
        </w:rPr>
        <w:t>9. Укажите способы нанесения лекарственных веществ, применяемых для местного лечения з</w:t>
      </w:r>
      <w:r>
        <w:rPr>
          <w:b/>
        </w:rPr>
        <w:t>а</w:t>
      </w:r>
      <w:r>
        <w:rPr>
          <w:b/>
        </w:rPr>
        <w:t>болеваний слизистой оболочки рта:</w:t>
      </w:r>
    </w:p>
    <w:p w:rsidR="001B3184" w:rsidRDefault="00B25356">
      <w:pPr>
        <w:numPr>
          <w:ilvl w:val="0"/>
          <w:numId w:val="24"/>
        </w:numPr>
        <w:jc w:val="both"/>
      </w:pPr>
      <w:r>
        <w:t>полоскания;</w:t>
      </w:r>
    </w:p>
    <w:p w:rsidR="001B3184" w:rsidRDefault="00B25356">
      <w:pPr>
        <w:numPr>
          <w:ilvl w:val="0"/>
          <w:numId w:val="24"/>
        </w:numPr>
        <w:jc w:val="both"/>
      </w:pPr>
      <w:r>
        <w:t>ротовые ванночки;</w:t>
      </w:r>
    </w:p>
    <w:p w:rsidR="001B3184" w:rsidRDefault="00B25356">
      <w:pPr>
        <w:numPr>
          <w:ilvl w:val="0"/>
          <w:numId w:val="24"/>
        </w:numPr>
        <w:jc w:val="both"/>
      </w:pPr>
      <w:r>
        <w:t>аппликации; введение на турундах;</w:t>
      </w:r>
    </w:p>
    <w:p w:rsidR="001B3184" w:rsidRDefault="00B25356">
      <w:pPr>
        <w:numPr>
          <w:ilvl w:val="0"/>
          <w:numId w:val="24"/>
        </w:numPr>
        <w:jc w:val="both"/>
      </w:pPr>
      <w:r>
        <w:t>распыление, орошение;</w:t>
      </w:r>
    </w:p>
    <w:p w:rsidR="001B3184" w:rsidRDefault="00B25356">
      <w:pPr>
        <w:numPr>
          <w:ilvl w:val="0"/>
          <w:numId w:val="24"/>
        </w:numPr>
        <w:jc w:val="both"/>
      </w:pPr>
      <w:r>
        <w:t>все вышеперечисленное.</w:t>
      </w:r>
    </w:p>
    <w:p w:rsidR="001B3184" w:rsidRDefault="001B3184">
      <w:pPr>
        <w:autoSpaceDE w:val="0"/>
        <w:jc w:val="both"/>
        <w:rPr>
          <w:b/>
        </w:rPr>
      </w:pPr>
    </w:p>
    <w:p w:rsidR="001B3184" w:rsidRDefault="00B25356">
      <w:pPr>
        <w:autoSpaceDE w:val="0"/>
        <w:jc w:val="both"/>
      </w:pPr>
      <w:r>
        <w:rPr>
          <w:b/>
        </w:rPr>
        <w:t>10. Какой из перечисленных препаратов относится к местным анестетикам:</w:t>
      </w:r>
    </w:p>
    <w:p w:rsidR="001B3184" w:rsidRDefault="00B25356">
      <w:pPr>
        <w:numPr>
          <w:ilvl w:val="0"/>
          <w:numId w:val="25"/>
        </w:numPr>
        <w:autoSpaceDE w:val="0"/>
      </w:pPr>
      <w:proofErr w:type="spellStart"/>
      <w:r>
        <w:t>Unq</w:t>
      </w:r>
      <w:proofErr w:type="spellEnd"/>
      <w:r>
        <w:t xml:space="preserve">. </w:t>
      </w:r>
      <w:proofErr w:type="spellStart"/>
      <w:r>
        <w:t>Hydrocortisoni</w:t>
      </w:r>
      <w:proofErr w:type="spellEnd"/>
      <w:r>
        <w:t xml:space="preserve"> 0,5%;</w:t>
      </w:r>
    </w:p>
    <w:p w:rsidR="001B3184" w:rsidRDefault="00B25356">
      <w:pPr>
        <w:numPr>
          <w:ilvl w:val="0"/>
          <w:numId w:val="25"/>
        </w:numPr>
        <w:autoSpaceDE w:val="0"/>
      </w:pPr>
      <w:proofErr w:type="spellStart"/>
      <w:r>
        <w:t>Hexoral</w:t>
      </w:r>
      <w:proofErr w:type="spellEnd"/>
      <w:r>
        <w:t xml:space="preserve"> 0,2%;</w:t>
      </w:r>
    </w:p>
    <w:p w:rsidR="001B3184" w:rsidRDefault="00B25356">
      <w:pPr>
        <w:numPr>
          <w:ilvl w:val="0"/>
          <w:numId w:val="25"/>
        </w:numPr>
        <w:autoSpaceDE w:val="0"/>
      </w:pPr>
      <w:proofErr w:type="spellStart"/>
      <w:r>
        <w:t>Aethonii</w:t>
      </w:r>
      <w:proofErr w:type="spellEnd"/>
      <w:r>
        <w:t xml:space="preserve"> 0,05 %</w:t>
      </w:r>
    </w:p>
    <w:p w:rsidR="001B3184" w:rsidRDefault="00B25356">
      <w:pPr>
        <w:numPr>
          <w:ilvl w:val="0"/>
          <w:numId w:val="25"/>
        </w:numPr>
        <w:autoSpaceDE w:val="0"/>
      </w:pPr>
      <w:r>
        <w:t xml:space="preserve">1% </w:t>
      </w:r>
      <w:proofErr w:type="spellStart"/>
      <w:r>
        <w:t>пиромикаиновая</w:t>
      </w:r>
      <w:proofErr w:type="spellEnd"/>
      <w:r>
        <w:t xml:space="preserve"> мазь;</w:t>
      </w:r>
    </w:p>
    <w:p w:rsidR="001B3184" w:rsidRDefault="001B3184">
      <w:pPr>
        <w:jc w:val="both"/>
        <w:rPr>
          <w:b/>
        </w:rPr>
      </w:pPr>
    </w:p>
    <w:p w:rsidR="001B3184" w:rsidRDefault="00B25356">
      <w:pPr>
        <w:jc w:val="both"/>
      </w:pPr>
      <w:r>
        <w:rPr>
          <w:b/>
        </w:rPr>
        <w:t>11. Укажите механизм действия витаминных препаратов:</w:t>
      </w:r>
    </w:p>
    <w:p w:rsidR="001B3184" w:rsidRDefault="00B25356">
      <w:pPr>
        <w:numPr>
          <w:ilvl w:val="0"/>
          <w:numId w:val="26"/>
        </w:numPr>
        <w:jc w:val="both"/>
      </w:pPr>
      <w:r>
        <w:t>повышают свертываемость крови;</w:t>
      </w:r>
    </w:p>
    <w:p w:rsidR="001B3184" w:rsidRDefault="00B25356">
      <w:pPr>
        <w:numPr>
          <w:ilvl w:val="0"/>
          <w:numId w:val="26"/>
        </w:numPr>
        <w:jc w:val="both"/>
      </w:pPr>
      <w:r>
        <w:t>уменьшают образование экссудата;</w:t>
      </w:r>
    </w:p>
    <w:p w:rsidR="001B3184" w:rsidRDefault="00B25356">
      <w:pPr>
        <w:numPr>
          <w:ilvl w:val="0"/>
          <w:numId w:val="26"/>
        </w:numPr>
        <w:jc w:val="both"/>
      </w:pPr>
      <w:r>
        <w:t xml:space="preserve">снижают активность </w:t>
      </w:r>
      <w:proofErr w:type="spellStart"/>
      <w:r>
        <w:t>гиалуронидазы</w:t>
      </w:r>
      <w:proofErr w:type="spellEnd"/>
      <w:r>
        <w:t>;</w:t>
      </w:r>
    </w:p>
    <w:p w:rsidR="001B3184" w:rsidRDefault="00B25356">
      <w:pPr>
        <w:numPr>
          <w:ilvl w:val="0"/>
          <w:numId w:val="26"/>
        </w:numPr>
        <w:jc w:val="both"/>
      </w:pPr>
      <w:r>
        <w:t>улучшают трофику тканей;</w:t>
      </w:r>
    </w:p>
    <w:p w:rsidR="001B3184" w:rsidRDefault="00B25356">
      <w:pPr>
        <w:numPr>
          <w:ilvl w:val="0"/>
          <w:numId w:val="26"/>
        </w:numPr>
        <w:jc w:val="both"/>
      </w:pPr>
      <w:r>
        <w:t>регулируют белковый, углеводный и жировой обмены.</w:t>
      </w:r>
    </w:p>
    <w:p w:rsidR="001B3184" w:rsidRDefault="001B3184">
      <w:pPr>
        <w:jc w:val="both"/>
        <w:rPr>
          <w:b/>
        </w:rPr>
      </w:pPr>
    </w:p>
    <w:p w:rsidR="001B3184" w:rsidRDefault="00B25356">
      <w:pPr>
        <w:jc w:val="both"/>
      </w:pPr>
      <w:r>
        <w:rPr>
          <w:b/>
        </w:rPr>
        <w:t>12. Укажите цель патогенетического лечения:</w:t>
      </w:r>
    </w:p>
    <w:p w:rsidR="001B3184" w:rsidRDefault="00B25356">
      <w:pPr>
        <w:numPr>
          <w:ilvl w:val="0"/>
          <w:numId w:val="27"/>
        </w:numPr>
        <w:tabs>
          <w:tab w:val="left" w:pos="5040"/>
        </w:tabs>
        <w:jc w:val="both"/>
      </w:pPr>
      <w:r>
        <w:t>устранение или снижение симптомов болезни, субъективных ощущений, возникающих при заб</w:t>
      </w:r>
      <w:r>
        <w:t>о</w:t>
      </w:r>
      <w:r>
        <w:t>левании;</w:t>
      </w:r>
    </w:p>
    <w:p w:rsidR="001B3184" w:rsidRDefault="00B25356">
      <w:pPr>
        <w:numPr>
          <w:ilvl w:val="0"/>
          <w:numId w:val="27"/>
        </w:numPr>
        <w:tabs>
          <w:tab w:val="left" w:pos="5040"/>
        </w:tabs>
        <w:jc w:val="both"/>
      </w:pPr>
      <w:r>
        <w:t xml:space="preserve">блокирование механизмов развития болезни, </w:t>
      </w:r>
      <w:r>
        <w:rPr>
          <w:rFonts w:eastAsia="TimesNewRomanPSMT"/>
        </w:rPr>
        <w:t>устранение воспаления;</w:t>
      </w:r>
    </w:p>
    <w:p w:rsidR="001B3184" w:rsidRDefault="00B25356">
      <w:pPr>
        <w:numPr>
          <w:ilvl w:val="0"/>
          <w:numId w:val="27"/>
        </w:numPr>
        <w:tabs>
          <w:tab w:val="left" w:pos="5040"/>
        </w:tabs>
        <w:jc w:val="both"/>
      </w:pPr>
      <w:r>
        <w:t>устранение причины, вызвавшей заболевание.</w:t>
      </w:r>
    </w:p>
    <w:p w:rsidR="001B3184" w:rsidRDefault="001B3184">
      <w:pPr>
        <w:jc w:val="both"/>
        <w:rPr>
          <w:b/>
        </w:rPr>
      </w:pPr>
    </w:p>
    <w:p w:rsidR="001B3184" w:rsidRDefault="00B25356">
      <w:pPr>
        <w:jc w:val="both"/>
      </w:pPr>
      <w:r>
        <w:rPr>
          <w:b/>
        </w:rPr>
        <w:t xml:space="preserve">13. Концентрация раствора </w:t>
      </w:r>
      <w:proofErr w:type="spellStart"/>
      <w:r>
        <w:rPr>
          <w:b/>
        </w:rPr>
        <w:t>хлоргексидина</w:t>
      </w:r>
      <w:proofErr w:type="spellEnd"/>
      <w:r>
        <w:rPr>
          <w:b/>
        </w:rPr>
        <w:t>, рекомендуемая для орошения ротовой полости:</w:t>
      </w:r>
    </w:p>
    <w:p w:rsidR="001B3184" w:rsidRDefault="00B25356">
      <w:pPr>
        <w:numPr>
          <w:ilvl w:val="0"/>
          <w:numId w:val="28"/>
        </w:numPr>
        <w:tabs>
          <w:tab w:val="left" w:pos="5040"/>
        </w:tabs>
        <w:jc w:val="both"/>
      </w:pPr>
      <w:r>
        <w:t>2%;</w:t>
      </w:r>
    </w:p>
    <w:p w:rsidR="001B3184" w:rsidRDefault="00B25356">
      <w:pPr>
        <w:numPr>
          <w:ilvl w:val="0"/>
          <w:numId w:val="28"/>
        </w:numPr>
        <w:tabs>
          <w:tab w:val="left" w:pos="5040"/>
        </w:tabs>
        <w:jc w:val="both"/>
      </w:pPr>
      <w:r>
        <w:t>0,5%;</w:t>
      </w:r>
    </w:p>
    <w:p w:rsidR="001B3184" w:rsidRDefault="00B25356">
      <w:pPr>
        <w:numPr>
          <w:ilvl w:val="0"/>
          <w:numId w:val="28"/>
        </w:numPr>
        <w:tabs>
          <w:tab w:val="left" w:pos="5040"/>
        </w:tabs>
        <w:jc w:val="both"/>
      </w:pPr>
      <w:r>
        <w:t>0,1%;</w:t>
      </w:r>
    </w:p>
    <w:p w:rsidR="001B3184" w:rsidRDefault="00B25356">
      <w:pPr>
        <w:numPr>
          <w:ilvl w:val="0"/>
          <w:numId w:val="28"/>
        </w:numPr>
        <w:tabs>
          <w:tab w:val="left" w:pos="5040"/>
        </w:tabs>
        <w:jc w:val="both"/>
      </w:pPr>
      <w:r>
        <w:t>0,05%;</w:t>
      </w:r>
    </w:p>
    <w:p w:rsidR="001B3184" w:rsidRDefault="00B25356">
      <w:pPr>
        <w:numPr>
          <w:ilvl w:val="0"/>
          <w:numId w:val="28"/>
        </w:numPr>
        <w:tabs>
          <w:tab w:val="left" w:pos="5040"/>
        </w:tabs>
        <w:jc w:val="both"/>
      </w:pPr>
      <w:r>
        <w:t>0,05-2%.</w:t>
      </w:r>
    </w:p>
    <w:p w:rsidR="001B3184" w:rsidRDefault="001B3184">
      <w:pPr>
        <w:autoSpaceDE w:val="0"/>
        <w:jc w:val="both"/>
      </w:pPr>
    </w:p>
    <w:p w:rsidR="001B3184" w:rsidRDefault="00B25356">
      <w:pPr>
        <w:autoSpaceDE w:val="0"/>
        <w:jc w:val="both"/>
      </w:pPr>
      <w:r>
        <w:rPr>
          <w:b/>
        </w:rPr>
        <w:t>14. Укажите цель регулярных осмотров пациентов с заболеванием</w:t>
      </w:r>
      <w:r>
        <w:t xml:space="preserve"> СОПР:</w:t>
      </w:r>
    </w:p>
    <w:p w:rsidR="001B3184" w:rsidRDefault="00B25356">
      <w:pPr>
        <w:numPr>
          <w:ilvl w:val="0"/>
          <w:numId w:val="29"/>
        </w:numPr>
        <w:tabs>
          <w:tab w:val="left" w:pos="4560"/>
        </w:tabs>
        <w:autoSpaceDE w:val="0"/>
        <w:jc w:val="both"/>
      </w:pPr>
      <w:r>
        <w:t>лечение заболеваний зубов и тканей периодонта;</w:t>
      </w:r>
    </w:p>
    <w:p w:rsidR="001B3184" w:rsidRDefault="00B25356">
      <w:pPr>
        <w:numPr>
          <w:ilvl w:val="0"/>
          <w:numId w:val="29"/>
        </w:numPr>
        <w:tabs>
          <w:tab w:val="left" w:pos="4560"/>
        </w:tabs>
        <w:autoSpaceDE w:val="0"/>
        <w:jc w:val="both"/>
      </w:pPr>
      <w:r>
        <w:t>проведение профессиональной гигиены;</w:t>
      </w:r>
    </w:p>
    <w:p w:rsidR="001B3184" w:rsidRDefault="00B25356">
      <w:pPr>
        <w:numPr>
          <w:ilvl w:val="0"/>
          <w:numId w:val="29"/>
        </w:numPr>
        <w:tabs>
          <w:tab w:val="left" w:pos="4560"/>
        </w:tabs>
        <w:autoSpaceDE w:val="0"/>
        <w:jc w:val="both"/>
      </w:pPr>
      <w:r>
        <w:t xml:space="preserve">снижение частоты рецидивов и степени тяжести болезней СОПР; </w:t>
      </w:r>
    </w:p>
    <w:p w:rsidR="001B3184" w:rsidRDefault="00B25356">
      <w:pPr>
        <w:numPr>
          <w:ilvl w:val="0"/>
          <w:numId w:val="29"/>
        </w:numPr>
        <w:tabs>
          <w:tab w:val="left" w:pos="4560"/>
        </w:tabs>
        <w:autoSpaceDE w:val="0"/>
        <w:jc w:val="both"/>
      </w:pPr>
      <w:r>
        <w:lastRenderedPageBreak/>
        <w:t>поддержание гигиенических навыков;</w:t>
      </w:r>
    </w:p>
    <w:p w:rsidR="001B3184" w:rsidRDefault="00B25356">
      <w:pPr>
        <w:numPr>
          <w:ilvl w:val="0"/>
          <w:numId w:val="29"/>
        </w:numPr>
        <w:tabs>
          <w:tab w:val="left" w:pos="4560"/>
        </w:tabs>
        <w:autoSpaceDE w:val="0"/>
        <w:jc w:val="both"/>
      </w:pPr>
      <w:r>
        <w:t>устранение вредных привычек;</w:t>
      </w:r>
    </w:p>
    <w:p w:rsidR="001B3184" w:rsidRDefault="00B25356">
      <w:pPr>
        <w:numPr>
          <w:ilvl w:val="0"/>
          <w:numId w:val="29"/>
        </w:numPr>
        <w:tabs>
          <w:tab w:val="left" w:pos="4560"/>
        </w:tabs>
        <w:autoSpaceDE w:val="0"/>
        <w:jc w:val="both"/>
      </w:pPr>
      <w:r>
        <w:t>все перечисленное.</w:t>
      </w:r>
    </w:p>
    <w:p w:rsidR="001B3184" w:rsidRDefault="001B3184">
      <w:pPr>
        <w:autoSpaceDE w:val="0"/>
        <w:jc w:val="both"/>
        <w:rPr>
          <w:b/>
        </w:rPr>
      </w:pPr>
    </w:p>
    <w:p w:rsidR="001B3184" w:rsidRDefault="00B25356">
      <w:pPr>
        <w:autoSpaceDE w:val="0"/>
        <w:jc w:val="both"/>
      </w:pPr>
      <w:r>
        <w:rPr>
          <w:b/>
        </w:rPr>
        <w:t>15. Укажите группу антибиотиков, действующих на грамотрицательную микрофлору:</w:t>
      </w:r>
    </w:p>
    <w:p w:rsidR="001B3184" w:rsidRDefault="00B25356">
      <w:pPr>
        <w:numPr>
          <w:ilvl w:val="0"/>
          <w:numId w:val="30"/>
        </w:numPr>
        <w:tabs>
          <w:tab w:val="left" w:pos="4560"/>
        </w:tabs>
        <w:autoSpaceDE w:val="0"/>
        <w:jc w:val="both"/>
      </w:pPr>
      <w:proofErr w:type="spellStart"/>
      <w:r>
        <w:t>макролиды</w:t>
      </w:r>
      <w:proofErr w:type="spellEnd"/>
      <w:r>
        <w:t xml:space="preserve">, </w:t>
      </w:r>
      <w:proofErr w:type="spellStart"/>
      <w:r>
        <w:t>полимиксины</w:t>
      </w:r>
      <w:proofErr w:type="spellEnd"/>
    </w:p>
    <w:p w:rsidR="001B3184" w:rsidRDefault="00B25356">
      <w:pPr>
        <w:numPr>
          <w:ilvl w:val="0"/>
          <w:numId w:val="30"/>
        </w:numPr>
        <w:tabs>
          <w:tab w:val="left" w:pos="4560"/>
        </w:tabs>
        <w:autoSpaceDE w:val="0"/>
        <w:jc w:val="both"/>
      </w:pPr>
      <w:r>
        <w:t xml:space="preserve">пенициллины, </w:t>
      </w:r>
      <w:proofErr w:type="spellStart"/>
      <w:r>
        <w:t>неомицин</w:t>
      </w:r>
      <w:proofErr w:type="spellEnd"/>
      <w:r>
        <w:t xml:space="preserve">, </w:t>
      </w:r>
      <w:proofErr w:type="spellStart"/>
      <w:r>
        <w:t>канамицин</w:t>
      </w:r>
      <w:proofErr w:type="spellEnd"/>
      <w:r>
        <w:t>;</w:t>
      </w:r>
    </w:p>
    <w:p w:rsidR="001B3184" w:rsidRDefault="00B25356">
      <w:pPr>
        <w:numPr>
          <w:ilvl w:val="0"/>
          <w:numId w:val="30"/>
        </w:numPr>
        <w:tabs>
          <w:tab w:val="left" w:pos="4560"/>
        </w:tabs>
        <w:autoSpaceDE w:val="0"/>
        <w:jc w:val="both"/>
      </w:pPr>
      <w:r>
        <w:t xml:space="preserve">стрептомицин, </w:t>
      </w:r>
      <w:proofErr w:type="spellStart"/>
      <w:r>
        <w:t>рифампицин</w:t>
      </w:r>
      <w:proofErr w:type="spellEnd"/>
      <w:r>
        <w:t>, ампициллин.</w:t>
      </w:r>
    </w:p>
    <w:p w:rsidR="001B3184" w:rsidRDefault="001B3184">
      <w:pPr>
        <w:tabs>
          <w:tab w:val="left" w:pos="4560"/>
        </w:tabs>
        <w:autoSpaceDE w:val="0"/>
        <w:jc w:val="both"/>
        <w:rPr>
          <w:sz w:val="28"/>
          <w:szCs w:val="28"/>
        </w:rPr>
      </w:pPr>
    </w:p>
    <w:p w:rsidR="001B3184" w:rsidRDefault="00B25356">
      <w:pPr>
        <w:jc w:val="center"/>
      </w:pPr>
      <w:r>
        <w:rPr>
          <w:b/>
        </w:rPr>
        <w:t>СИТУАЦИОННЫЕ ЗАДАЧИ</w:t>
      </w:r>
    </w:p>
    <w:p w:rsidR="001B3184" w:rsidRDefault="00B25356">
      <w:pPr>
        <w:jc w:val="both"/>
      </w:pPr>
      <w:r>
        <w:t xml:space="preserve">1. На прием к стоматологу обратился пациент 25 лет с жалобами на наличие кариозных полостей, а также жалобами на </w:t>
      </w:r>
      <w:proofErr w:type="spellStart"/>
      <w:r>
        <w:t>травмирование</w:t>
      </w:r>
      <w:proofErr w:type="spellEnd"/>
      <w:r>
        <w:t xml:space="preserve"> щек острыми краями кариозных зубов. Не курит. Стоматолога п</w:t>
      </w:r>
      <w:r>
        <w:t>о</w:t>
      </w:r>
      <w:r>
        <w:t>сещает редко, только при возникновении болей и жалоб. Профессиональная гигиена ранее не провод</w:t>
      </w:r>
      <w:r>
        <w:t>и</w:t>
      </w:r>
      <w:r>
        <w:t>лась. Гигиеническим навыкам стоматологом не обучался. При осмотре: патологических изменений не обнаружено. При обследовании состояния СОПР по линии смыкания моляров справа обнаружено изм</w:t>
      </w:r>
      <w:r>
        <w:t>е</w:t>
      </w:r>
      <w:r>
        <w:t>нение слизистой оболочки щеки в виде белесоватого участка без четких контуров, возвышающегося над уровнем слизистой оболочки. При исследовании состояния твердых тканей зубов обнаружены карио</w:t>
      </w:r>
      <w:r>
        <w:t>з</w:t>
      </w:r>
      <w:r>
        <w:t>ные полости с острыми истонченными стенками, пломбы с нависающими краями. OHI-S=3,3, КПИ=3,0, КПУ=20. Поставьте предварительный диагноз. Составьте план обследования и лечения.</w:t>
      </w:r>
    </w:p>
    <w:p w:rsidR="001B3184" w:rsidRDefault="00B25356">
      <w:pPr>
        <w:jc w:val="both"/>
      </w:pPr>
      <w:r>
        <w:t xml:space="preserve">2. Больная К. 18 лет жалуется на общее недомогание, головную боль, боль при глотании, повышенную температуру до 38,5° жалобы беспокоят в течение 2 дней после сильной простуды. Объективно: кожные покровы чистые. Подчелюстные лимфатические узлы увеличены. В полости рта отмечается </w:t>
      </w:r>
      <w:proofErr w:type="spellStart"/>
      <w:r>
        <w:t>дифузная</w:t>
      </w:r>
      <w:proofErr w:type="spellEnd"/>
      <w:r>
        <w:t xml:space="preserve"> гиперемия слизистой оболочки, слизистая сухая. В области мягкого неба на фоне гиперемии распол</w:t>
      </w:r>
      <w:r>
        <w:t>а</w:t>
      </w:r>
      <w:r>
        <w:t>гаются интенсивные красные петехии величиной 1-2 мм. Язык ярко-красного цвета, блестящий, гриб</w:t>
      </w:r>
      <w:r>
        <w:t>о</w:t>
      </w:r>
      <w:r>
        <w:t xml:space="preserve">видные сосочки увеличены </w:t>
      </w:r>
      <w:proofErr w:type="gramStart"/>
      <w:r>
        <w:t>в напоминают</w:t>
      </w:r>
      <w:proofErr w:type="gramEnd"/>
      <w:r>
        <w:t xml:space="preserve"> зерна малины. Поставьте диагноз, составьте план лечения и профилактики.</w:t>
      </w:r>
    </w:p>
    <w:p w:rsidR="001B3184" w:rsidRDefault="00B25356">
      <w:pPr>
        <w:jc w:val="both"/>
      </w:pPr>
      <w:r>
        <w:t>3. Больная Ю., 28 лет, обратилась на прием к стоматологу с жалобой на появление на коже правой ст</w:t>
      </w:r>
      <w:r>
        <w:t>о</w:t>
      </w:r>
      <w:r>
        <w:t xml:space="preserve">роны лица, а также на СОПР боковых поверхностей языка </w:t>
      </w:r>
      <w:proofErr w:type="spellStart"/>
      <w:r>
        <w:t>сгрупированных</w:t>
      </w:r>
      <w:proofErr w:type="spellEnd"/>
      <w:r>
        <w:t xml:space="preserve"> пузырьков. Заболевание возникло впервые. Накануне перенесла ОРЗ. Больную беспокоят сильные боли во время разговора, пр</w:t>
      </w:r>
      <w:r>
        <w:t>и</w:t>
      </w:r>
      <w:r>
        <w:t xml:space="preserve">ема пищи, отмечает повышенную утомляемость, головную боль. При осмотре полости рта слизистая оболочка слегка </w:t>
      </w:r>
      <w:proofErr w:type="spellStart"/>
      <w:r>
        <w:t>гиперимирована</w:t>
      </w:r>
      <w:proofErr w:type="spellEnd"/>
      <w:r>
        <w:t>. На боковых поверхностях вдоль языка справа имеются около 5 м</w:t>
      </w:r>
      <w:r>
        <w:t>а</w:t>
      </w:r>
      <w:r>
        <w:t xml:space="preserve">леньких пузырьков размером от 1 до 3 мм, окруженным </w:t>
      </w:r>
      <w:proofErr w:type="spellStart"/>
      <w:r>
        <w:t>гиперимированным</w:t>
      </w:r>
      <w:proofErr w:type="spellEnd"/>
      <w:r>
        <w:t xml:space="preserve"> ободком. Кроме того, на коже правой щеки обнаружено покраснение и большое количество пузырьков и мелких эрозий, покр</w:t>
      </w:r>
      <w:r>
        <w:t>ы</w:t>
      </w:r>
      <w:r>
        <w:t>тых корочками. Поставьте диагноз, составьте план лечения и профилактики.</w:t>
      </w:r>
    </w:p>
    <w:p w:rsidR="001B3184" w:rsidRDefault="001B3184">
      <w:pPr>
        <w:jc w:val="both"/>
        <w:rPr>
          <w:b/>
        </w:rPr>
      </w:pPr>
    </w:p>
    <w:p w:rsidR="004A01EB" w:rsidRDefault="004A01EB">
      <w:pPr>
        <w:jc w:val="both"/>
      </w:pPr>
    </w:p>
    <w:p w:rsidR="004A01EB" w:rsidRDefault="004A01EB">
      <w:pPr>
        <w:jc w:val="both"/>
      </w:pPr>
    </w:p>
    <w:p w:rsidR="004A01EB" w:rsidRDefault="004A01EB">
      <w:pPr>
        <w:jc w:val="both"/>
      </w:pPr>
    </w:p>
    <w:p w:rsidR="001B3184" w:rsidRDefault="00B25356">
      <w:pPr>
        <w:jc w:val="both"/>
      </w:pPr>
      <w:r>
        <w:t xml:space="preserve">Зав. кафедрой терапевтической </w:t>
      </w:r>
    </w:p>
    <w:p w:rsidR="00B25356" w:rsidRDefault="004A01EB">
      <w:pPr>
        <w:jc w:val="both"/>
      </w:pPr>
      <w:r>
        <w:t>стоматологии с курсом ФПК и ПК</w:t>
      </w:r>
      <w:r w:rsidR="00B25356">
        <w:t xml:space="preserve">, доц. </w:t>
      </w:r>
      <w:r w:rsidR="00B25356">
        <w:tab/>
      </w:r>
      <w:r w:rsidR="00B25356">
        <w:tab/>
      </w:r>
      <w:r w:rsidR="00B25356">
        <w:tab/>
      </w:r>
      <w:r w:rsidR="00B25356">
        <w:tab/>
      </w:r>
      <w:r w:rsidR="00B25356">
        <w:tab/>
      </w:r>
      <w:r w:rsidR="00B25356">
        <w:tab/>
      </w:r>
      <w:r w:rsidR="00B25356">
        <w:tab/>
        <w:t>Чернявский Ю.П.</w:t>
      </w:r>
    </w:p>
    <w:sectPr w:rsidR="00B25356" w:rsidSect="001B3184">
      <w:footerReference w:type="default" r:id="rId8"/>
      <w:footerReference w:type="first" r:id="rId9"/>
      <w:pgSz w:w="11906" w:h="16838"/>
      <w:pgMar w:top="567" w:right="567" w:bottom="567" w:left="567" w:header="720"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00D" w:rsidRDefault="0050100D">
      <w:r>
        <w:separator/>
      </w:r>
    </w:p>
  </w:endnote>
  <w:endnote w:type="continuationSeparator" w:id="0">
    <w:p w:rsidR="0050100D" w:rsidRDefault="0050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80"/>
    <w:family w:val="auto"/>
    <w:pitch w:val="default"/>
  </w:font>
  <w:font w:name="TimesNewRomanPS-BoldMT">
    <w:altName w:val="Times New Roman"/>
    <w:charset w:val="CC"/>
    <w:family w:val="auto"/>
    <w:pitch w:val="default"/>
  </w:font>
  <w:font w:name="TimesNew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ED" w:rsidRDefault="0031664E">
    <w:pPr>
      <w:pStyle w:val="af1"/>
      <w:jc w:val="center"/>
    </w:pPr>
    <w:r>
      <w:fldChar w:fldCharType="begin"/>
    </w:r>
    <w:r>
      <w:instrText xml:space="preserve"> PAGE </w:instrText>
    </w:r>
    <w:r>
      <w:fldChar w:fldCharType="separate"/>
    </w:r>
    <w:r w:rsidR="000857E9">
      <w:rPr>
        <w:noProof/>
      </w:rPr>
      <w:t>2</w:t>
    </w:r>
    <w:r>
      <w:rPr>
        <w:noProof/>
      </w:rPr>
      <w:fldChar w:fldCharType="end"/>
    </w:r>
  </w:p>
  <w:p w:rsidR="001665ED" w:rsidRDefault="001665E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ED" w:rsidRDefault="001665E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00D" w:rsidRDefault="0050100D">
      <w:r>
        <w:separator/>
      </w:r>
    </w:p>
  </w:footnote>
  <w:footnote w:type="continuationSeparator" w:id="0">
    <w:p w:rsidR="0050100D" w:rsidRDefault="00501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3"/>
    <w:multiLevelType w:val="singleLevel"/>
    <w:tmpl w:val="00000003"/>
    <w:name w:val="WW8Num8"/>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4"/>
    <w:multiLevelType w:val="singleLevel"/>
    <w:tmpl w:val="00000004"/>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4">
    <w:nsid w:val="00000005"/>
    <w:multiLevelType w:val="singleLevel"/>
    <w:tmpl w:val="00000005"/>
    <w:name w:val="WW8Num10"/>
    <w:lvl w:ilvl="0">
      <w:start w:val="1"/>
      <w:numFmt w:val="bullet"/>
      <w:lvlText w:val=""/>
      <w:lvlJc w:val="left"/>
      <w:pPr>
        <w:tabs>
          <w:tab w:val="num" w:pos="0"/>
        </w:tabs>
        <w:ind w:left="720" w:hanging="360"/>
      </w:pPr>
      <w:rPr>
        <w:rFonts w:ascii="Wingdings" w:hAnsi="Wingdings" w:cs="Wingdings" w:hint="default"/>
      </w:rPr>
    </w:lvl>
  </w:abstractNum>
  <w:abstractNum w:abstractNumId="5">
    <w:nsid w:val="00000006"/>
    <w:multiLevelType w:val="singleLevel"/>
    <w:tmpl w:val="00000006"/>
    <w:name w:val="WW8Num14"/>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7">
    <w:nsid w:val="00000008"/>
    <w:multiLevelType w:val="singleLevel"/>
    <w:tmpl w:val="00000008"/>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8">
    <w:nsid w:val="00000009"/>
    <w:multiLevelType w:val="singleLevel"/>
    <w:tmpl w:val="00000009"/>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9">
    <w:nsid w:val="0000000A"/>
    <w:multiLevelType w:val="singleLevel"/>
    <w:tmpl w:val="0000000A"/>
    <w:name w:val="WW8Num23"/>
    <w:lvl w:ilvl="0">
      <w:start w:val="1"/>
      <w:numFmt w:val="bullet"/>
      <w:lvlText w:val=""/>
      <w:lvlJc w:val="left"/>
      <w:pPr>
        <w:tabs>
          <w:tab w:val="num" w:pos="0"/>
        </w:tabs>
        <w:ind w:left="720" w:hanging="360"/>
      </w:pPr>
      <w:rPr>
        <w:rFonts w:ascii="Wingdings" w:hAnsi="Wingdings" w:cs="Wingdings" w:hint="default"/>
      </w:rPr>
    </w:lvl>
  </w:abstractNum>
  <w:abstractNum w:abstractNumId="10">
    <w:nsid w:val="0000000B"/>
    <w:multiLevelType w:val="singleLevel"/>
    <w:tmpl w:val="0000000B"/>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11">
    <w:nsid w:val="0000000C"/>
    <w:multiLevelType w:val="singleLevel"/>
    <w:tmpl w:val="0000000C"/>
    <w:name w:val="WW8Num79"/>
    <w:lvl w:ilvl="0">
      <w:start w:val="1"/>
      <w:numFmt w:val="decimal"/>
      <w:lvlText w:val="%1."/>
      <w:lvlJc w:val="left"/>
      <w:pPr>
        <w:tabs>
          <w:tab w:val="num" w:pos="0"/>
        </w:tabs>
        <w:ind w:left="720" w:hanging="360"/>
      </w:pPr>
    </w:lvl>
  </w:abstractNum>
  <w:abstractNum w:abstractNumId="12">
    <w:nsid w:val="0000000D"/>
    <w:multiLevelType w:val="singleLevel"/>
    <w:tmpl w:val="0000000D"/>
    <w:name w:val="WW8Num109"/>
    <w:lvl w:ilvl="0">
      <w:start w:val="1"/>
      <w:numFmt w:val="decimal"/>
      <w:lvlText w:val="%1."/>
      <w:lvlJc w:val="left"/>
      <w:pPr>
        <w:tabs>
          <w:tab w:val="num" w:pos="0"/>
        </w:tabs>
        <w:ind w:left="1080" w:hanging="360"/>
      </w:pPr>
      <w:rPr>
        <w:rFonts w:cs="Times New Roman"/>
      </w:r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25501"/>
    <w:rsid w:val="000857E9"/>
    <w:rsid w:val="001665ED"/>
    <w:rsid w:val="001B3184"/>
    <w:rsid w:val="001D4EF9"/>
    <w:rsid w:val="0031664E"/>
    <w:rsid w:val="004A01EB"/>
    <w:rsid w:val="0050100D"/>
    <w:rsid w:val="00525501"/>
    <w:rsid w:val="006F237B"/>
    <w:rsid w:val="00AD3075"/>
    <w:rsid w:val="00B25356"/>
    <w:rsid w:val="00F4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84"/>
    <w:rPr>
      <w:sz w:val="24"/>
      <w:szCs w:val="24"/>
      <w:lang w:eastAsia="zh-CN"/>
    </w:rPr>
  </w:style>
  <w:style w:type="paragraph" w:styleId="1">
    <w:name w:val="heading 1"/>
    <w:basedOn w:val="a"/>
    <w:next w:val="a"/>
    <w:qFormat/>
    <w:rsid w:val="001B3184"/>
    <w:pPr>
      <w:keepNext/>
      <w:tabs>
        <w:tab w:val="num" w:pos="0"/>
      </w:tabs>
      <w:jc w:val="right"/>
      <w:outlineLvl w:val="0"/>
    </w:pPr>
    <w:rPr>
      <w:sz w:val="28"/>
    </w:rPr>
  </w:style>
  <w:style w:type="paragraph" w:styleId="2">
    <w:name w:val="heading 2"/>
    <w:basedOn w:val="a"/>
    <w:next w:val="a"/>
    <w:qFormat/>
    <w:rsid w:val="001B3184"/>
    <w:pPr>
      <w:keepNext/>
      <w:tabs>
        <w:tab w:val="num" w:pos="0"/>
        <w:tab w:val="left" w:pos="3420"/>
      </w:tabs>
      <w:jc w:val="center"/>
      <w:outlineLvl w:val="1"/>
    </w:pPr>
    <w:rPr>
      <w:b/>
      <w:bCs/>
    </w:rPr>
  </w:style>
  <w:style w:type="paragraph" w:styleId="3">
    <w:name w:val="heading 3"/>
    <w:basedOn w:val="a"/>
    <w:next w:val="a"/>
    <w:qFormat/>
    <w:rsid w:val="001B3184"/>
    <w:pPr>
      <w:keepNext/>
      <w:tabs>
        <w:tab w:val="num" w:pos="0"/>
      </w:tabs>
      <w:outlineLvl w:val="2"/>
    </w:pPr>
    <w:rPr>
      <w:sz w:val="32"/>
    </w:rPr>
  </w:style>
  <w:style w:type="paragraph" w:styleId="4">
    <w:name w:val="heading 4"/>
    <w:basedOn w:val="a"/>
    <w:next w:val="a"/>
    <w:qFormat/>
    <w:rsid w:val="001B3184"/>
    <w:pPr>
      <w:keepNext/>
      <w:tabs>
        <w:tab w:val="num" w:pos="0"/>
      </w:tabs>
      <w:jc w:val="right"/>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B3184"/>
  </w:style>
  <w:style w:type="character" w:customStyle="1" w:styleId="WW8Num1z1">
    <w:name w:val="WW8Num1z1"/>
    <w:rsid w:val="001B3184"/>
  </w:style>
  <w:style w:type="character" w:customStyle="1" w:styleId="WW8Num1z2">
    <w:name w:val="WW8Num1z2"/>
    <w:rsid w:val="001B3184"/>
  </w:style>
  <w:style w:type="character" w:customStyle="1" w:styleId="WW8Num1z3">
    <w:name w:val="WW8Num1z3"/>
    <w:rsid w:val="001B3184"/>
  </w:style>
  <w:style w:type="character" w:customStyle="1" w:styleId="WW8Num1z4">
    <w:name w:val="WW8Num1z4"/>
    <w:rsid w:val="001B3184"/>
  </w:style>
  <w:style w:type="character" w:customStyle="1" w:styleId="WW8Num1z5">
    <w:name w:val="WW8Num1z5"/>
    <w:rsid w:val="001B3184"/>
  </w:style>
  <w:style w:type="character" w:customStyle="1" w:styleId="WW8Num1z6">
    <w:name w:val="WW8Num1z6"/>
    <w:rsid w:val="001B3184"/>
  </w:style>
  <w:style w:type="character" w:customStyle="1" w:styleId="WW8Num1z7">
    <w:name w:val="WW8Num1z7"/>
    <w:rsid w:val="001B3184"/>
  </w:style>
  <w:style w:type="character" w:customStyle="1" w:styleId="WW8Num1z8">
    <w:name w:val="WW8Num1z8"/>
    <w:rsid w:val="001B3184"/>
  </w:style>
  <w:style w:type="character" w:customStyle="1" w:styleId="WW8Num2z0">
    <w:name w:val="WW8Num2z0"/>
    <w:rsid w:val="001B3184"/>
    <w:rPr>
      <w:rFonts w:ascii="Wingdings" w:hAnsi="Wingdings" w:cs="Wingdings" w:hint="default"/>
    </w:rPr>
  </w:style>
  <w:style w:type="character" w:customStyle="1" w:styleId="WW8Num3z0">
    <w:name w:val="WW8Num3z0"/>
    <w:rsid w:val="001B3184"/>
    <w:rPr>
      <w:rFonts w:ascii="Wingdings 2" w:hAnsi="Wingdings 2" w:cs="Wingdings 2" w:hint="default"/>
      <w:color w:val="auto"/>
    </w:rPr>
  </w:style>
  <w:style w:type="character" w:customStyle="1" w:styleId="WW8Num4z0">
    <w:name w:val="WW8Num4z0"/>
    <w:rsid w:val="001B3184"/>
    <w:rPr>
      <w:rFonts w:ascii="Wingdings" w:hAnsi="Wingdings" w:cs="Wingdings" w:hint="default"/>
    </w:rPr>
  </w:style>
  <w:style w:type="character" w:customStyle="1" w:styleId="WW8Num5z0">
    <w:name w:val="WW8Num5z0"/>
    <w:rsid w:val="001B3184"/>
    <w:rPr>
      <w:rFonts w:ascii="Wingdings" w:hAnsi="Wingdings" w:cs="Wingdings" w:hint="default"/>
    </w:rPr>
  </w:style>
  <w:style w:type="character" w:customStyle="1" w:styleId="WW8Num6z0">
    <w:name w:val="WW8Num6z0"/>
    <w:rsid w:val="001B3184"/>
    <w:rPr>
      <w:rFonts w:ascii="Wingdings" w:hAnsi="Wingdings" w:cs="Wingdings" w:hint="default"/>
    </w:rPr>
  </w:style>
  <w:style w:type="character" w:customStyle="1" w:styleId="WW8Num7z0">
    <w:name w:val="WW8Num7z0"/>
    <w:rsid w:val="001B3184"/>
    <w:rPr>
      <w:rFonts w:ascii="Wingdings 2" w:hAnsi="Wingdings 2" w:cs="Wingdings 2" w:hint="default"/>
      <w:color w:val="auto"/>
    </w:rPr>
  </w:style>
  <w:style w:type="character" w:customStyle="1" w:styleId="WW8Num8z0">
    <w:name w:val="WW8Num8z0"/>
    <w:rsid w:val="001B3184"/>
    <w:rPr>
      <w:rFonts w:ascii="Wingdings" w:hAnsi="Wingdings" w:cs="Wingdings" w:hint="default"/>
    </w:rPr>
  </w:style>
  <w:style w:type="character" w:customStyle="1" w:styleId="WW8Num9z0">
    <w:name w:val="WW8Num9z0"/>
    <w:rsid w:val="001B3184"/>
    <w:rPr>
      <w:rFonts w:ascii="Wingdings" w:hAnsi="Wingdings" w:cs="Wingdings" w:hint="default"/>
    </w:rPr>
  </w:style>
  <w:style w:type="character" w:customStyle="1" w:styleId="WW8Num10z0">
    <w:name w:val="WW8Num10z0"/>
    <w:rsid w:val="001B3184"/>
    <w:rPr>
      <w:rFonts w:ascii="Wingdings" w:hAnsi="Wingdings" w:cs="Wingdings" w:hint="default"/>
    </w:rPr>
  </w:style>
  <w:style w:type="character" w:customStyle="1" w:styleId="WW8Num11z0">
    <w:name w:val="WW8Num11z0"/>
    <w:rsid w:val="001B3184"/>
    <w:rPr>
      <w:rFonts w:ascii="Wingdings" w:hAnsi="Wingdings" w:cs="Wingdings" w:hint="default"/>
    </w:rPr>
  </w:style>
  <w:style w:type="character" w:customStyle="1" w:styleId="WW8Num12z0">
    <w:name w:val="WW8Num12z0"/>
    <w:rsid w:val="001B3184"/>
    <w:rPr>
      <w:rFonts w:ascii="Wingdings 2" w:hAnsi="Wingdings 2" w:cs="Wingdings 2" w:hint="default"/>
      <w:color w:val="auto"/>
    </w:rPr>
  </w:style>
  <w:style w:type="character" w:customStyle="1" w:styleId="WW8Num13z0">
    <w:name w:val="WW8Num13z0"/>
    <w:rsid w:val="001B3184"/>
    <w:rPr>
      <w:rFonts w:ascii="Wingdings" w:hAnsi="Wingdings" w:cs="Wingdings" w:hint="default"/>
    </w:rPr>
  </w:style>
  <w:style w:type="character" w:customStyle="1" w:styleId="WW8Num14z0">
    <w:name w:val="WW8Num14z0"/>
    <w:rsid w:val="001B3184"/>
    <w:rPr>
      <w:rFonts w:cs="Times New Roman"/>
    </w:rPr>
  </w:style>
  <w:style w:type="character" w:customStyle="1" w:styleId="WW8Num15z0">
    <w:name w:val="WW8Num15z0"/>
    <w:rsid w:val="001B3184"/>
    <w:rPr>
      <w:rFonts w:ascii="Wingdings" w:hAnsi="Wingdings" w:cs="Wingdings" w:hint="default"/>
    </w:rPr>
  </w:style>
  <w:style w:type="character" w:customStyle="1" w:styleId="WW8Num16z0">
    <w:name w:val="WW8Num16z0"/>
    <w:rsid w:val="001B3184"/>
    <w:rPr>
      <w:rFonts w:ascii="Wingdings" w:hAnsi="Wingdings" w:cs="Wingdings" w:hint="default"/>
    </w:rPr>
  </w:style>
  <w:style w:type="character" w:customStyle="1" w:styleId="WW8Num17z0">
    <w:name w:val="WW8Num17z0"/>
    <w:rsid w:val="001B3184"/>
    <w:rPr>
      <w:rFonts w:ascii="Wingdings" w:hAnsi="Wingdings" w:cs="Wingdings" w:hint="default"/>
    </w:rPr>
  </w:style>
  <w:style w:type="character" w:customStyle="1" w:styleId="WW8Num18z0">
    <w:name w:val="WW8Num18z0"/>
    <w:rsid w:val="001B3184"/>
    <w:rPr>
      <w:rFonts w:ascii="Wingdings" w:hAnsi="Wingdings" w:cs="Wingdings" w:hint="default"/>
    </w:rPr>
  </w:style>
  <w:style w:type="character" w:customStyle="1" w:styleId="WW8Num19z0">
    <w:name w:val="WW8Num19z0"/>
    <w:rsid w:val="001B3184"/>
    <w:rPr>
      <w:rFonts w:ascii="Wingdings" w:hAnsi="Wingdings" w:cs="Wingdings" w:hint="default"/>
    </w:rPr>
  </w:style>
  <w:style w:type="character" w:customStyle="1" w:styleId="WW8Num20z0">
    <w:name w:val="WW8Num20z0"/>
    <w:rsid w:val="001B3184"/>
    <w:rPr>
      <w:rFonts w:ascii="Wingdings" w:hAnsi="Wingdings" w:cs="Wingdings" w:hint="default"/>
    </w:rPr>
  </w:style>
  <w:style w:type="character" w:customStyle="1" w:styleId="WW8Num21z0">
    <w:name w:val="WW8Num21z0"/>
    <w:rsid w:val="001B3184"/>
    <w:rPr>
      <w:rFonts w:ascii="Wingdings" w:hAnsi="Wingdings" w:cs="Wingdings" w:hint="default"/>
    </w:rPr>
  </w:style>
  <w:style w:type="character" w:customStyle="1" w:styleId="WW8Num22z0">
    <w:name w:val="WW8Num22z0"/>
    <w:rsid w:val="001B3184"/>
    <w:rPr>
      <w:rFonts w:ascii="Wingdings" w:hAnsi="Wingdings" w:cs="Wingdings" w:hint="default"/>
    </w:rPr>
  </w:style>
  <w:style w:type="character" w:customStyle="1" w:styleId="WW8Num23z0">
    <w:name w:val="WW8Num23z0"/>
    <w:rsid w:val="001B3184"/>
    <w:rPr>
      <w:rFonts w:ascii="Wingdings" w:hAnsi="Wingdings" w:cs="Wingdings" w:hint="default"/>
    </w:rPr>
  </w:style>
  <w:style w:type="character" w:customStyle="1" w:styleId="WW8Num24z0">
    <w:name w:val="WW8Num24z0"/>
    <w:rsid w:val="001B3184"/>
    <w:rPr>
      <w:rFonts w:ascii="Wingdings" w:hAnsi="Wingdings" w:cs="Wingdings" w:hint="default"/>
    </w:rPr>
  </w:style>
  <w:style w:type="character" w:customStyle="1" w:styleId="WW8Num25z0">
    <w:name w:val="WW8Num25z0"/>
    <w:rsid w:val="001B3184"/>
    <w:rPr>
      <w:rFonts w:ascii="Wingdings" w:hAnsi="Wingdings" w:cs="Wingdings" w:hint="default"/>
    </w:rPr>
  </w:style>
  <w:style w:type="character" w:customStyle="1" w:styleId="WW8Num26z0">
    <w:name w:val="WW8Num26z0"/>
    <w:rsid w:val="001B3184"/>
    <w:rPr>
      <w:rFonts w:ascii="Wingdings" w:hAnsi="Wingdings" w:cs="Wingdings" w:hint="default"/>
    </w:rPr>
  </w:style>
  <w:style w:type="character" w:customStyle="1" w:styleId="WW8Num27z0">
    <w:name w:val="WW8Num27z0"/>
    <w:rsid w:val="001B3184"/>
    <w:rPr>
      <w:rFonts w:ascii="Wingdings" w:hAnsi="Wingdings" w:cs="Wingdings" w:hint="default"/>
    </w:rPr>
  </w:style>
  <w:style w:type="character" w:customStyle="1" w:styleId="WW8Num28z0">
    <w:name w:val="WW8Num28z0"/>
    <w:rsid w:val="001B3184"/>
    <w:rPr>
      <w:rFonts w:ascii="Wingdings" w:hAnsi="Wingdings" w:cs="Wingdings" w:hint="default"/>
    </w:rPr>
  </w:style>
  <w:style w:type="character" w:customStyle="1" w:styleId="WW8Num29z0">
    <w:name w:val="WW8Num29z0"/>
    <w:rsid w:val="001B3184"/>
    <w:rPr>
      <w:rFonts w:ascii="Wingdings" w:hAnsi="Wingdings" w:cs="Wingdings" w:hint="default"/>
    </w:rPr>
  </w:style>
  <w:style w:type="character" w:customStyle="1" w:styleId="WW8Num30z0">
    <w:name w:val="WW8Num30z0"/>
    <w:rsid w:val="001B3184"/>
    <w:rPr>
      <w:rFonts w:ascii="Wingdings" w:hAnsi="Wingdings" w:cs="Wingdings" w:hint="default"/>
    </w:rPr>
  </w:style>
  <w:style w:type="character" w:customStyle="1" w:styleId="WW8Num31z0">
    <w:name w:val="WW8Num31z0"/>
    <w:rsid w:val="001B3184"/>
    <w:rPr>
      <w:rFonts w:ascii="Wingdings" w:hAnsi="Wingdings" w:cs="Wingdings" w:hint="default"/>
    </w:rPr>
  </w:style>
  <w:style w:type="character" w:customStyle="1" w:styleId="WW8Num32z0">
    <w:name w:val="WW8Num32z0"/>
    <w:rsid w:val="001B3184"/>
    <w:rPr>
      <w:rFonts w:ascii="Wingdings 2" w:hAnsi="Wingdings 2" w:cs="Wingdings 2" w:hint="default"/>
      <w:color w:val="auto"/>
    </w:rPr>
  </w:style>
  <w:style w:type="character" w:customStyle="1" w:styleId="WW8Num33z0">
    <w:name w:val="WW8Num33z0"/>
    <w:rsid w:val="001B3184"/>
    <w:rPr>
      <w:rFonts w:ascii="Wingdings" w:hAnsi="Wingdings" w:cs="Wingdings" w:hint="default"/>
    </w:rPr>
  </w:style>
  <w:style w:type="character" w:customStyle="1" w:styleId="WW8Num34z0">
    <w:name w:val="WW8Num34z0"/>
    <w:rsid w:val="001B3184"/>
    <w:rPr>
      <w:rFonts w:ascii="Wingdings" w:hAnsi="Wingdings" w:cs="Wingdings" w:hint="default"/>
    </w:rPr>
  </w:style>
  <w:style w:type="character" w:customStyle="1" w:styleId="WW8Num35z0">
    <w:name w:val="WW8Num35z0"/>
    <w:rsid w:val="001B3184"/>
    <w:rPr>
      <w:rFonts w:ascii="Wingdings" w:hAnsi="Wingdings" w:cs="Wingdings" w:hint="default"/>
    </w:rPr>
  </w:style>
  <w:style w:type="character" w:customStyle="1" w:styleId="WW8Num36z0">
    <w:name w:val="WW8Num36z0"/>
    <w:rsid w:val="001B3184"/>
    <w:rPr>
      <w:rFonts w:ascii="Wingdings" w:hAnsi="Wingdings" w:cs="Wingdings" w:hint="default"/>
    </w:rPr>
  </w:style>
  <w:style w:type="character" w:customStyle="1" w:styleId="WW8Num37z0">
    <w:name w:val="WW8Num37z0"/>
    <w:rsid w:val="001B3184"/>
    <w:rPr>
      <w:rFonts w:ascii="Wingdings" w:hAnsi="Wingdings" w:cs="Wingdings" w:hint="default"/>
    </w:rPr>
  </w:style>
  <w:style w:type="character" w:customStyle="1" w:styleId="WW8Num38z0">
    <w:name w:val="WW8Num38z0"/>
    <w:rsid w:val="001B3184"/>
    <w:rPr>
      <w:rFonts w:ascii="Wingdings" w:hAnsi="Wingdings" w:cs="Wingdings" w:hint="default"/>
    </w:rPr>
  </w:style>
  <w:style w:type="character" w:customStyle="1" w:styleId="WW8Num39z0">
    <w:name w:val="WW8Num39z0"/>
    <w:rsid w:val="001B3184"/>
    <w:rPr>
      <w:rFonts w:ascii="Wingdings" w:hAnsi="Wingdings" w:cs="Wingdings" w:hint="default"/>
    </w:rPr>
  </w:style>
  <w:style w:type="character" w:customStyle="1" w:styleId="WW8Num40z0">
    <w:name w:val="WW8Num40z0"/>
    <w:rsid w:val="001B3184"/>
    <w:rPr>
      <w:rFonts w:ascii="Wingdings" w:hAnsi="Wingdings" w:cs="Wingdings" w:hint="default"/>
    </w:rPr>
  </w:style>
  <w:style w:type="character" w:customStyle="1" w:styleId="WW8Num41z0">
    <w:name w:val="WW8Num41z0"/>
    <w:rsid w:val="001B3184"/>
    <w:rPr>
      <w:rFonts w:ascii="Wingdings" w:hAnsi="Wingdings" w:cs="Wingdings" w:hint="default"/>
    </w:rPr>
  </w:style>
  <w:style w:type="character" w:customStyle="1" w:styleId="WW8Num42z0">
    <w:name w:val="WW8Num42z0"/>
    <w:rsid w:val="001B3184"/>
    <w:rPr>
      <w:rFonts w:ascii="Wingdings" w:hAnsi="Wingdings" w:cs="Wingdings" w:hint="default"/>
    </w:rPr>
  </w:style>
  <w:style w:type="character" w:customStyle="1" w:styleId="WW8Num43z0">
    <w:name w:val="WW8Num43z0"/>
    <w:rsid w:val="001B3184"/>
    <w:rPr>
      <w:rFonts w:ascii="Wingdings" w:hAnsi="Wingdings" w:cs="Wingdings" w:hint="default"/>
    </w:rPr>
  </w:style>
  <w:style w:type="character" w:customStyle="1" w:styleId="WW8Num44z0">
    <w:name w:val="WW8Num44z0"/>
    <w:rsid w:val="001B3184"/>
    <w:rPr>
      <w:rFonts w:ascii="Wingdings" w:hAnsi="Wingdings" w:cs="Wingdings" w:hint="default"/>
    </w:rPr>
  </w:style>
  <w:style w:type="character" w:customStyle="1" w:styleId="WW8Num45z0">
    <w:name w:val="WW8Num45z0"/>
    <w:rsid w:val="001B3184"/>
    <w:rPr>
      <w:rFonts w:ascii="Wingdings" w:hAnsi="Wingdings" w:cs="Wingdings" w:hint="default"/>
    </w:rPr>
  </w:style>
  <w:style w:type="character" w:customStyle="1" w:styleId="WW8Num46z0">
    <w:name w:val="WW8Num46z0"/>
    <w:rsid w:val="001B3184"/>
    <w:rPr>
      <w:rFonts w:ascii="Wingdings 2" w:hAnsi="Wingdings 2" w:cs="Wingdings 2" w:hint="default"/>
      <w:color w:val="auto"/>
    </w:rPr>
  </w:style>
  <w:style w:type="character" w:customStyle="1" w:styleId="WW8Num47z0">
    <w:name w:val="WW8Num47z0"/>
    <w:rsid w:val="001B3184"/>
    <w:rPr>
      <w:rFonts w:ascii="Wingdings" w:hAnsi="Wingdings" w:cs="Wingdings" w:hint="default"/>
    </w:rPr>
  </w:style>
  <w:style w:type="character" w:customStyle="1" w:styleId="WW8Num48z0">
    <w:name w:val="WW8Num48z0"/>
    <w:rsid w:val="001B3184"/>
    <w:rPr>
      <w:rFonts w:ascii="Wingdings" w:hAnsi="Wingdings" w:cs="Wingdings" w:hint="default"/>
    </w:rPr>
  </w:style>
  <w:style w:type="character" w:customStyle="1" w:styleId="WW8Num49z0">
    <w:name w:val="WW8Num49z0"/>
    <w:rsid w:val="001B3184"/>
    <w:rPr>
      <w:rFonts w:ascii="Wingdings" w:hAnsi="Wingdings" w:cs="Wingdings" w:hint="default"/>
    </w:rPr>
  </w:style>
  <w:style w:type="character" w:customStyle="1" w:styleId="WW8Num50z0">
    <w:name w:val="WW8Num50z0"/>
    <w:rsid w:val="001B3184"/>
    <w:rPr>
      <w:rFonts w:ascii="Wingdings" w:hAnsi="Wingdings" w:cs="Wingdings" w:hint="default"/>
    </w:rPr>
  </w:style>
  <w:style w:type="character" w:customStyle="1" w:styleId="WW8Num51z0">
    <w:name w:val="WW8Num51z0"/>
    <w:rsid w:val="001B3184"/>
    <w:rPr>
      <w:rFonts w:ascii="Wingdings" w:hAnsi="Wingdings" w:cs="Wingdings" w:hint="default"/>
    </w:rPr>
  </w:style>
  <w:style w:type="character" w:customStyle="1" w:styleId="WW8Num52z0">
    <w:name w:val="WW8Num52z0"/>
    <w:rsid w:val="001B3184"/>
    <w:rPr>
      <w:rFonts w:ascii="Wingdings" w:hAnsi="Wingdings" w:cs="Wingdings" w:hint="default"/>
    </w:rPr>
  </w:style>
  <w:style w:type="character" w:customStyle="1" w:styleId="WW8Num53z0">
    <w:name w:val="WW8Num53z0"/>
    <w:rsid w:val="001B3184"/>
    <w:rPr>
      <w:rFonts w:ascii="Wingdings 2" w:hAnsi="Wingdings 2" w:cs="Wingdings 2" w:hint="default"/>
      <w:color w:val="auto"/>
    </w:rPr>
  </w:style>
  <w:style w:type="character" w:customStyle="1" w:styleId="WW8Num54z0">
    <w:name w:val="WW8Num54z0"/>
    <w:rsid w:val="001B3184"/>
    <w:rPr>
      <w:rFonts w:ascii="Wingdings" w:hAnsi="Wingdings" w:cs="Wingdings" w:hint="default"/>
    </w:rPr>
  </w:style>
  <w:style w:type="character" w:customStyle="1" w:styleId="WW8Num55z0">
    <w:name w:val="WW8Num55z0"/>
    <w:rsid w:val="001B3184"/>
    <w:rPr>
      <w:rFonts w:ascii="Wingdings 2" w:hAnsi="Wingdings 2" w:cs="Wingdings 2" w:hint="default"/>
      <w:color w:val="auto"/>
    </w:rPr>
  </w:style>
  <w:style w:type="character" w:customStyle="1" w:styleId="WW8Num56z0">
    <w:name w:val="WW8Num56z0"/>
    <w:rsid w:val="001B3184"/>
    <w:rPr>
      <w:rFonts w:ascii="Wingdings" w:hAnsi="Wingdings" w:cs="Wingdings" w:hint="default"/>
    </w:rPr>
  </w:style>
  <w:style w:type="character" w:customStyle="1" w:styleId="WW8Num57z0">
    <w:name w:val="WW8Num57z0"/>
    <w:rsid w:val="001B3184"/>
    <w:rPr>
      <w:rFonts w:ascii="Wingdings" w:hAnsi="Wingdings" w:cs="Wingdings" w:hint="default"/>
    </w:rPr>
  </w:style>
  <w:style w:type="character" w:customStyle="1" w:styleId="WW8Num58z0">
    <w:name w:val="WW8Num58z0"/>
    <w:rsid w:val="001B3184"/>
    <w:rPr>
      <w:rFonts w:ascii="Wingdings" w:hAnsi="Wingdings" w:cs="Wingdings" w:hint="default"/>
    </w:rPr>
  </w:style>
  <w:style w:type="character" w:customStyle="1" w:styleId="WW8Num59z0">
    <w:name w:val="WW8Num59z0"/>
    <w:rsid w:val="001B3184"/>
    <w:rPr>
      <w:rFonts w:ascii="Wingdings" w:hAnsi="Wingdings" w:cs="Wingdings" w:hint="default"/>
    </w:rPr>
  </w:style>
  <w:style w:type="character" w:customStyle="1" w:styleId="WW8Num60z0">
    <w:name w:val="WW8Num60z0"/>
    <w:rsid w:val="001B3184"/>
    <w:rPr>
      <w:rFonts w:ascii="Wingdings" w:hAnsi="Wingdings" w:cs="Wingdings" w:hint="default"/>
    </w:rPr>
  </w:style>
  <w:style w:type="character" w:customStyle="1" w:styleId="WW8Num61z0">
    <w:name w:val="WW8Num61z0"/>
    <w:rsid w:val="001B3184"/>
    <w:rPr>
      <w:rFonts w:ascii="Wingdings" w:hAnsi="Wingdings" w:cs="Wingdings" w:hint="default"/>
    </w:rPr>
  </w:style>
  <w:style w:type="character" w:customStyle="1" w:styleId="WW8Num62z0">
    <w:name w:val="WW8Num62z0"/>
    <w:rsid w:val="001B3184"/>
    <w:rPr>
      <w:rFonts w:ascii="Wingdings" w:hAnsi="Wingdings" w:cs="Wingdings" w:hint="default"/>
    </w:rPr>
  </w:style>
  <w:style w:type="character" w:customStyle="1" w:styleId="WW8Num63z0">
    <w:name w:val="WW8Num63z0"/>
    <w:rsid w:val="001B3184"/>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rPr>
  </w:style>
  <w:style w:type="character" w:customStyle="1" w:styleId="WW8Num63z1">
    <w:name w:val="WW8Num63z1"/>
    <w:rsid w:val="001B3184"/>
    <w:rPr>
      <w:rFonts w:cs="Times New Roman"/>
    </w:rPr>
  </w:style>
  <w:style w:type="character" w:customStyle="1" w:styleId="WW8Num64z0">
    <w:name w:val="WW8Num64z0"/>
    <w:rsid w:val="001B3184"/>
    <w:rPr>
      <w:rFonts w:ascii="Wingdings" w:hAnsi="Wingdings" w:cs="Wingdings" w:hint="default"/>
    </w:rPr>
  </w:style>
  <w:style w:type="character" w:customStyle="1" w:styleId="WW8Num65z0">
    <w:name w:val="WW8Num65z0"/>
    <w:rsid w:val="001B3184"/>
    <w:rPr>
      <w:rFonts w:ascii="Wingdings" w:hAnsi="Wingdings" w:cs="Wingdings" w:hint="default"/>
    </w:rPr>
  </w:style>
  <w:style w:type="character" w:customStyle="1" w:styleId="WW8Num66z0">
    <w:name w:val="WW8Num66z0"/>
    <w:rsid w:val="001B3184"/>
    <w:rPr>
      <w:rFonts w:ascii="Wingdings" w:hAnsi="Wingdings" w:cs="Wingdings" w:hint="default"/>
    </w:rPr>
  </w:style>
  <w:style w:type="character" w:customStyle="1" w:styleId="WW8Num67z0">
    <w:name w:val="WW8Num67z0"/>
    <w:rsid w:val="001B3184"/>
    <w:rPr>
      <w:rFonts w:ascii="Wingdings 2" w:hAnsi="Wingdings 2" w:cs="Wingdings 2" w:hint="default"/>
      <w:color w:val="auto"/>
    </w:rPr>
  </w:style>
  <w:style w:type="character" w:customStyle="1" w:styleId="WW8Num68z0">
    <w:name w:val="WW8Num68z0"/>
    <w:rsid w:val="001B3184"/>
    <w:rPr>
      <w:rFonts w:ascii="Wingdings 2" w:hAnsi="Wingdings 2" w:cs="Wingdings 2" w:hint="default"/>
      <w:color w:val="auto"/>
    </w:rPr>
  </w:style>
  <w:style w:type="character" w:customStyle="1" w:styleId="WW8Num69z0">
    <w:name w:val="WW8Num69z0"/>
    <w:rsid w:val="001B3184"/>
    <w:rPr>
      <w:rFonts w:cs="Times New Roman"/>
    </w:rPr>
  </w:style>
  <w:style w:type="character" w:customStyle="1" w:styleId="WW8Num70z0">
    <w:name w:val="WW8Num70z0"/>
    <w:rsid w:val="001B3184"/>
    <w:rPr>
      <w:rFonts w:ascii="Wingdings" w:hAnsi="Wingdings" w:cs="Wingdings" w:hint="default"/>
    </w:rPr>
  </w:style>
  <w:style w:type="character" w:customStyle="1" w:styleId="WW8Num71z0">
    <w:name w:val="WW8Num71z0"/>
    <w:rsid w:val="001B3184"/>
    <w:rPr>
      <w:rFonts w:ascii="Wingdings" w:hAnsi="Wingdings" w:cs="Wingdings" w:hint="default"/>
    </w:rPr>
  </w:style>
  <w:style w:type="character" w:customStyle="1" w:styleId="WW8Num72z0">
    <w:name w:val="WW8Num72z0"/>
    <w:rsid w:val="001B3184"/>
    <w:rPr>
      <w:rFonts w:ascii="Wingdings" w:hAnsi="Wingdings" w:cs="Wingdings" w:hint="default"/>
    </w:rPr>
  </w:style>
  <w:style w:type="character" w:customStyle="1" w:styleId="WW8Num73z0">
    <w:name w:val="WW8Num73z0"/>
    <w:rsid w:val="001B3184"/>
    <w:rPr>
      <w:rFonts w:ascii="Wingdings" w:hAnsi="Wingdings" w:cs="Wingdings" w:hint="default"/>
    </w:rPr>
  </w:style>
  <w:style w:type="character" w:customStyle="1" w:styleId="WW8Num74z0">
    <w:name w:val="WW8Num74z0"/>
    <w:rsid w:val="001B3184"/>
    <w:rPr>
      <w:rFonts w:ascii="Wingdings" w:hAnsi="Wingdings" w:cs="Wingdings" w:hint="default"/>
    </w:rPr>
  </w:style>
  <w:style w:type="character" w:customStyle="1" w:styleId="WW8Num75z0">
    <w:name w:val="WW8Num75z0"/>
    <w:rsid w:val="001B3184"/>
    <w:rPr>
      <w:rFonts w:ascii="Symbol" w:hAnsi="Symbol" w:cs="Symbol" w:hint="default"/>
    </w:rPr>
  </w:style>
  <w:style w:type="character" w:customStyle="1" w:styleId="WW8Num76z0">
    <w:name w:val="WW8Num76z0"/>
    <w:rsid w:val="001B3184"/>
    <w:rPr>
      <w:rFonts w:ascii="Wingdings" w:hAnsi="Wingdings" w:cs="Wingdings" w:hint="default"/>
      <w:color w:val="auto"/>
    </w:rPr>
  </w:style>
  <w:style w:type="character" w:customStyle="1" w:styleId="WW8Num77z0">
    <w:name w:val="WW8Num77z0"/>
    <w:rsid w:val="001B3184"/>
    <w:rPr>
      <w:rFonts w:ascii="Wingdings" w:hAnsi="Wingdings" w:cs="Wingdings" w:hint="default"/>
    </w:rPr>
  </w:style>
  <w:style w:type="character" w:customStyle="1" w:styleId="WW8Num78z0">
    <w:name w:val="WW8Num78z0"/>
    <w:rsid w:val="001B3184"/>
    <w:rPr>
      <w:rFonts w:ascii="Wingdings" w:hAnsi="Wingdings" w:cs="Wingdings" w:hint="default"/>
    </w:rPr>
  </w:style>
  <w:style w:type="character" w:customStyle="1" w:styleId="WW8Num79z0">
    <w:name w:val="WW8Num79z0"/>
    <w:rsid w:val="001B3184"/>
  </w:style>
  <w:style w:type="character" w:customStyle="1" w:styleId="WW8Num80z0">
    <w:name w:val="WW8Num80z0"/>
    <w:rsid w:val="001B3184"/>
    <w:rPr>
      <w:rFonts w:ascii="Wingdings" w:hAnsi="Wingdings" w:cs="Wingdings" w:hint="default"/>
    </w:rPr>
  </w:style>
  <w:style w:type="character" w:customStyle="1" w:styleId="WW8Num81z0">
    <w:name w:val="WW8Num81z0"/>
    <w:rsid w:val="001B3184"/>
    <w:rPr>
      <w:rFonts w:ascii="Wingdings" w:hAnsi="Wingdings" w:cs="Wingdings" w:hint="default"/>
    </w:rPr>
  </w:style>
  <w:style w:type="character" w:customStyle="1" w:styleId="WW8Num82z0">
    <w:name w:val="WW8Num82z0"/>
    <w:rsid w:val="001B3184"/>
    <w:rPr>
      <w:rFonts w:ascii="Wingdings" w:hAnsi="Wingdings" w:cs="Wingdings" w:hint="default"/>
    </w:rPr>
  </w:style>
  <w:style w:type="character" w:customStyle="1" w:styleId="WW8Num83z0">
    <w:name w:val="WW8Num83z0"/>
    <w:rsid w:val="001B3184"/>
    <w:rPr>
      <w:rFonts w:ascii="Wingdings" w:hAnsi="Wingdings" w:cs="Wingdings" w:hint="default"/>
    </w:rPr>
  </w:style>
  <w:style w:type="character" w:customStyle="1" w:styleId="WW8Num84z0">
    <w:name w:val="WW8Num84z0"/>
    <w:rsid w:val="001B3184"/>
    <w:rPr>
      <w:rFonts w:ascii="Wingdings 2" w:hAnsi="Wingdings 2" w:cs="Wingdings 2" w:hint="default"/>
      <w:color w:val="auto"/>
    </w:rPr>
  </w:style>
  <w:style w:type="character" w:customStyle="1" w:styleId="WW8Num85z0">
    <w:name w:val="WW8Num85z0"/>
    <w:rsid w:val="001B3184"/>
    <w:rPr>
      <w:rFonts w:ascii="Wingdings" w:hAnsi="Wingdings" w:cs="Wingdings" w:hint="default"/>
    </w:rPr>
  </w:style>
  <w:style w:type="character" w:customStyle="1" w:styleId="WW8Num86z0">
    <w:name w:val="WW8Num86z0"/>
    <w:rsid w:val="001B3184"/>
    <w:rPr>
      <w:rFonts w:ascii="Wingdings" w:hAnsi="Wingdings" w:cs="Wingdings" w:hint="default"/>
    </w:rPr>
  </w:style>
  <w:style w:type="character" w:customStyle="1" w:styleId="WW8Num87z0">
    <w:name w:val="WW8Num87z0"/>
    <w:rsid w:val="001B3184"/>
    <w:rPr>
      <w:rFonts w:ascii="Wingdings" w:hAnsi="Wingdings" w:cs="Wingdings" w:hint="default"/>
    </w:rPr>
  </w:style>
  <w:style w:type="character" w:customStyle="1" w:styleId="WW8Num88z0">
    <w:name w:val="WW8Num88z0"/>
    <w:rsid w:val="001B3184"/>
    <w:rPr>
      <w:rFonts w:ascii="Wingdings 2" w:hAnsi="Wingdings 2" w:cs="Wingdings 2" w:hint="default"/>
      <w:color w:val="auto"/>
    </w:rPr>
  </w:style>
  <w:style w:type="character" w:customStyle="1" w:styleId="WW8Num89z0">
    <w:name w:val="WW8Num89z0"/>
    <w:rsid w:val="001B3184"/>
    <w:rPr>
      <w:rFonts w:ascii="Wingdings" w:hAnsi="Wingdings" w:cs="Wingdings" w:hint="default"/>
    </w:rPr>
  </w:style>
  <w:style w:type="character" w:customStyle="1" w:styleId="WW8Num90z0">
    <w:name w:val="WW8Num90z0"/>
    <w:rsid w:val="001B3184"/>
    <w:rPr>
      <w:rFonts w:ascii="Wingdings" w:hAnsi="Wingdings" w:cs="Wingdings" w:hint="default"/>
    </w:rPr>
  </w:style>
  <w:style w:type="character" w:customStyle="1" w:styleId="WW8Num91z0">
    <w:name w:val="WW8Num91z0"/>
    <w:rsid w:val="001B3184"/>
    <w:rPr>
      <w:rFonts w:ascii="Wingdings" w:hAnsi="Wingdings" w:cs="Wingdings" w:hint="default"/>
    </w:rPr>
  </w:style>
  <w:style w:type="character" w:customStyle="1" w:styleId="WW8Num92z0">
    <w:name w:val="WW8Num92z0"/>
    <w:rsid w:val="001B3184"/>
    <w:rPr>
      <w:rFonts w:ascii="Times New Roman" w:hAnsi="Times New Roman" w:cs="Times New Roman"/>
      <w:sz w:val="24"/>
      <w:szCs w:val="24"/>
    </w:rPr>
  </w:style>
  <w:style w:type="character" w:customStyle="1" w:styleId="WW8Num93z0">
    <w:name w:val="WW8Num93z0"/>
    <w:rsid w:val="001B3184"/>
    <w:rPr>
      <w:rFonts w:ascii="Wingdings" w:hAnsi="Wingdings" w:cs="Wingdings" w:hint="default"/>
    </w:rPr>
  </w:style>
  <w:style w:type="character" w:customStyle="1" w:styleId="WW8Num94z0">
    <w:name w:val="WW8Num94z0"/>
    <w:rsid w:val="001B3184"/>
    <w:rPr>
      <w:rFonts w:ascii="Wingdings" w:hAnsi="Wingdings" w:cs="Wingdings" w:hint="default"/>
    </w:rPr>
  </w:style>
  <w:style w:type="character" w:customStyle="1" w:styleId="WW8Num95z0">
    <w:name w:val="WW8Num95z0"/>
    <w:rsid w:val="001B3184"/>
    <w:rPr>
      <w:rFonts w:ascii="Wingdings" w:hAnsi="Wingdings" w:cs="Wingdings" w:hint="default"/>
    </w:rPr>
  </w:style>
  <w:style w:type="character" w:customStyle="1" w:styleId="WW8Num96z0">
    <w:name w:val="WW8Num96z0"/>
    <w:rsid w:val="001B3184"/>
    <w:rPr>
      <w:rFonts w:ascii="Wingdings" w:hAnsi="Wingdings" w:cs="Wingdings" w:hint="default"/>
    </w:rPr>
  </w:style>
  <w:style w:type="character" w:customStyle="1" w:styleId="WW8Num97z0">
    <w:name w:val="WW8Num97z0"/>
    <w:rsid w:val="001B3184"/>
    <w:rPr>
      <w:rFonts w:ascii="Wingdings" w:hAnsi="Wingdings" w:cs="Wingdings" w:hint="default"/>
    </w:rPr>
  </w:style>
  <w:style w:type="character" w:customStyle="1" w:styleId="WW8Num98z0">
    <w:name w:val="WW8Num98z0"/>
    <w:rsid w:val="001B3184"/>
    <w:rPr>
      <w:rFonts w:ascii="Wingdings 2" w:hAnsi="Wingdings 2" w:cs="Wingdings 2" w:hint="default"/>
      <w:color w:val="auto"/>
    </w:rPr>
  </w:style>
  <w:style w:type="character" w:customStyle="1" w:styleId="WW8Num99z0">
    <w:name w:val="WW8Num99z0"/>
    <w:rsid w:val="001B3184"/>
    <w:rPr>
      <w:rFonts w:ascii="Wingdings" w:hAnsi="Wingdings" w:cs="Wingdings" w:hint="default"/>
      <w:sz w:val="24"/>
      <w:szCs w:val="24"/>
    </w:rPr>
  </w:style>
  <w:style w:type="character" w:customStyle="1" w:styleId="WW8Num100z0">
    <w:name w:val="WW8Num100z0"/>
    <w:rsid w:val="001B3184"/>
    <w:rPr>
      <w:rFonts w:ascii="Wingdings" w:hAnsi="Wingdings" w:cs="Wingdings" w:hint="default"/>
    </w:rPr>
  </w:style>
  <w:style w:type="character" w:customStyle="1" w:styleId="WW8Num101z0">
    <w:name w:val="WW8Num101z0"/>
    <w:rsid w:val="001B3184"/>
    <w:rPr>
      <w:rFonts w:cs="Times New Roman" w:hint="default"/>
      <w:color w:val="000000"/>
    </w:rPr>
  </w:style>
  <w:style w:type="character" w:customStyle="1" w:styleId="WW8Num102z0">
    <w:name w:val="WW8Num102z0"/>
    <w:rsid w:val="001B3184"/>
    <w:rPr>
      <w:rFonts w:ascii="Wingdings" w:hAnsi="Wingdings" w:cs="Wingdings" w:hint="default"/>
    </w:rPr>
  </w:style>
  <w:style w:type="character" w:customStyle="1" w:styleId="WW8Num103z0">
    <w:name w:val="WW8Num103z0"/>
    <w:rsid w:val="001B3184"/>
    <w:rPr>
      <w:rFonts w:ascii="Wingdings 2" w:hAnsi="Wingdings 2" w:cs="Wingdings 2" w:hint="default"/>
      <w:color w:val="auto"/>
    </w:rPr>
  </w:style>
  <w:style w:type="character" w:customStyle="1" w:styleId="WW8Num104z0">
    <w:name w:val="WW8Num104z0"/>
    <w:rsid w:val="001B3184"/>
    <w:rPr>
      <w:rFonts w:ascii="Wingdings" w:hAnsi="Wingdings" w:cs="Wingdings" w:hint="default"/>
    </w:rPr>
  </w:style>
  <w:style w:type="character" w:customStyle="1" w:styleId="WW8Num105z0">
    <w:name w:val="WW8Num105z0"/>
    <w:rsid w:val="001B3184"/>
    <w:rPr>
      <w:rFonts w:ascii="Wingdings" w:hAnsi="Wingdings" w:cs="Wingdings" w:hint="default"/>
    </w:rPr>
  </w:style>
  <w:style w:type="character" w:customStyle="1" w:styleId="WW8Num106z0">
    <w:name w:val="WW8Num106z0"/>
    <w:rsid w:val="001B3184"/>
    <w:rPr>
      <w:rFonts w:ascii="Wingdings" w:hAnsi="Wingdings" w:cs="Wingdings" w:hint="default"/>
    </w:rPr>
  </w:style>
  <w:style w:type="character" w:customStyle="1" w:styleId="WW8Num107z0">
    <w:name w:val="WW8Num107z0"/>
    <w:rsid w:val="001B3184"/>
    <w:rPr>
      <w:rFonts w:ascii="Wingdings" w:hAnsi="Wingdings" w:cs="Wingdings" w:hint="default"/>
    </w:rPr>
  </w:style>
  <w:style w:type="character" w:customStyle="1" w:styleId="WW8Num108z0">
    <w:name w:val="WW8Num108z0"/>
    <w:rsid w:val="001B3184"/>
    <w:rPr>
      <w:rFonts w:ascii="Wingdings" w:hAnsi="Wingdings" w:cs="Wingdings" w:hint="default"/>
    </w:rPr>
  </w:style>
  <w:style w:type="character" w:customStyle="1" w:styleId="WW8Num109z0">
    <w:name w:val="WW8Num109z0"/>
    <w:rsid w:val="001B3184"/>
    <w:rPr>
      <w:rFonts w:cs="Times New Roman"/>
    </w:rPr>
  </w:style>
  <w:style w:type="character" w:customStyle="1" w:styleId="WW8Num110z0">
    <w:name w:val="WW8Num110z0"/>
    <w:rsid w:val="001B3184"/>
    <w:rPr>
      <w:rFonts w:ascii="Wingdings" w:hAnsi="Wingdings" w:cs="Wingdings" w:hint="default"/>
    </w:rPr>
  </w:style>
  <w:style w:type="character" w:customStyle="1" w:styleId="WW8Num111z0">
    <w:name w:val="WW8Num111z0"/>
    <w:rsid w:val="001B3184"/>
    <w:rPr>
      <w:rFonts w:ascii="Wingdings" w:hAnsi="Wingdings" w:cs="Wingdings" w:hint="default"/>
    </w:rPr>
  </w:style>
  <w:style w:type="character" w:customStyle="1" w:styleId="WW8Num112z0">
    <w:name w:val="WW8Num112z0"/>
    <w:rsid w:val="001B3184"/>
    <w:rPr>
      <w:rFonts w:ascii="Wingdings" w:hAnsi="Wingdings" w:cs="Wingdings" w:hint="default"/>
    </w:rPr>
  </w:style>
  <w:style w:type="character" w:customStyle="1" w:styleId="WW8Num2z1">
    <w:name w:val="WW8Num2z1"/>
    <w:rsid w:val="001B3184"/>
    <w:rPr>
      <w:rFonts w:ascii="Courier New" w:hAnsi="Courier New" w:cs="Courier New" w:hint="default"/>
    </w:rPr>
  </w:style>
  <w:style w:type="character" w:customStyle="1" w:styleId="WW8Num2z2">
    <w:name w:val="WW8Num2z2"/>
    <w:rsid w:val="001B3184"/>
    <w:rPr>
      <w:rFonts w:ascii="Wingdings" w:hAnsi="Wingdings" w:cs="Wingdings" w:hint="default"/>
    </w:rPr>
  </w:style>
  <w:style w:type="character" w:customStyle="1" w:styleId="WW8Num2z3">
    <w:name w:val="WW8Num2z3"/>
    <w:rsid w:val="001B3184"/>
    <w:rPr>
      <w:rFonts w:ascii="Symbol" w:hAnsi="Symbol" w:cs="Symbol" w:hint="default"/>
    </w:rPr>
  </w:style>
  <w:style w:type="character" w:customStyle="1" w:styleId="WW8Num3z1">
    <w:name w:val="WW8Num3z1"/>
    <w:rsid w:val="001B3184"/>
    <w:rPr>
      <w:rFonts w:ascii="Courier New" w:hAnsi="Courier New" w:cs="Courier New" w:hint="default"/>
    </w:rPr>
  </w:style>
  <w:style w:type="character" w:customStyle="1" w:styleId="WW8Num3z3">
    <w:name w:val="WW8Num3z3"/>
    <w:rsid w:val="001B3184"/>
    <w:rPr>
      <w:rFonts w:ascii="Symbol" w:hAnsi="Symbol" w:cs="Symbol" w:hint="default"/>
    </w:rPr>
  </w:style>
  <w:style w:type="character" w:customStyle="1" w:styleId="WW8Num4z1">
    <w:name w:val="WW8Num4z1"/>
    <w:rsid w:val="001B3184"/>
    <w:rPr>
      <w:rFonts w:ascii="Courier New" w:hAnsi="Courier New" w:cs="Courier New" w:hint="default"/>
    </w:rPr>
  </w:style>
  <w:style w:type="character" w:customStyle="1" w:styleId="WW8Num4z3">
    <w:name w:val="WW8Num4z3"/>
    <w:rsid w:val="001B3184"/>
    <w:rPr>
      <w:rFonts w:ascii="Symbol" w:hAnsi="Symbol" w:cs="Symbol" w:hint="default"/>
    </w:rPr>
  </w:style>
  <w:style w:type="character" w:customStyle="1" w:styleId="WW8Num5z1">
    <w:name w:val="WW8Num5z1"/>
    <w:rsid w:val="001B3184"/>
    <w:rPr>
      <w:rFonts w:ascii="Courier New" w:hAnsi="Courier New" w:cs="Courier New" w:hint="default"/>
    </w:rPr>
  </w:style>
  <w:style w:type="character" w:customStyle="1" w:styleId="WW8Num5z3">
    <w:name w:val="WW8Num5z3"/>
    <w:rsid w:val="001B3184"/>
    <w:rPr>
      <w:rFonts w:ascii="Symbol" w:hAnsi="Symbol" w:cs="Symbol" w:hint="default"/>
    </w:rPr>
  </w:style>
  <w:style w:type="character" w:customStyle="1" w:styleId="WW8Num6z1">
    <w:name w:val="WW8Num6z1"/>
    <w:rsid w:val="001B3184"/>
    <w:rPr>
      <w:rFonts w:ascii="Courier New" w:hAnsi="Courier New" w:cs="Courier New" w:hint="default"/>
    </w:rPr>
  </w:style>
  <w:style w:type="character" w:customStyle="1" w:styleId="WW8Num6z2">
    <w:name w:val="WW8Num6z2"/>
    <w:rsid w:val="001B3184"/>
    <w:rPr>
      <w:rFonts w:ascii="Wingdings" w:hAnsi="Wingdings" w:cs="Wingdings" w:hint="default"/>
    </w:rPr>
  </w:style>
  <w:style w:type="character" w:customStyle="1" w:styleId="WW8Num6z3">
    <w:name w:val="WW8Num6z3"/>
    <w:rsid w:val="001B3184"/>
    <w:rPr>
      <w:rFonts w:ascii="Symbol" w:hAnsi="Symbol" w:cs="Symbol" w:hint="default"/>
    </w:rPr>
  </w:style>
  <w:style w:type="character" w:customStyle="1" w:styleId="WW8Num7z1">
    <w:name w:val="WW8Num7z1"/>
    <w:rsid w:val="001B3184"/>
    <w:rPr>
      <w:rFonts w:ascii="Courier New" w:hAnsi="Courier New" w:cs="Courier New" w:hint="default"/>
    </w:rPr>
  </w:style>
  <w:style w:type="character" w:customStyle="1" w:styleId="WW8Num7z3">
    <w:name w:val="WW8Num7z3"/>
    <w:rsid w:val="001B3184"/>
    <w:rPr>
      <w:rFonts w:ascii="Symbol" w:hAnsi="Symbol" w:cs="Symbol" w:hint="default"/>
    </w:rPr>
  </w:style>
  <w:style w:type="character" w:customStyle="1" w:styleId="WW8Num8z1">
    <w:name w:val="WW8Num8z1"/>
    <w:rsid w:val="001B3184"/>
    <w:rPr>
      <w:rFonts w:ascii="Courier New" w:hAnsi="Courier New" w:cs="Courier New" w:hint="default"/>
    </w:rPr>
  </w:style>
  <w:style w:type="character" w:customStyle="1" w:styleId="WW8Num8z3">
    <w:name w:val="WW8Num8z3"/>
    <w:rsid w:val="001B3184"/>
    <w:rPr>
      <w:rFonts w:ascii="Symbol" w:hAnsi="Symbol" w:cs="Symbol" w:hint="default"/>
    </w:rPr>
  </w:style>
  <w:style w:type="character" w:customStyle="1" w:styleId="WW8Num9z1">
    <w:name w:val="WW8Num9z1"/>
    <w:rsid w:val="001B3184"/>
    <w:rPr>
      <w:rFonts w:ascii="Courier New" w:hAnsi="Courier New" w:cs="Courier New" w:hint="default"/>
    </w:rPr>
  </w:style>
  <w:style w:type="character" w:customStyle="1" w:styleId="WW8Num9z3">
    <w:name w:val="WW8Num9z3"/>
    <w:rsid w:val="001B3184"/>
    <w:rPr>
      <w:rFonts w:ascii="Symbol" w:hAnsi="Symbol" w:cs="Symbol" w:hint="default"/>
    </w:rPr>
  </w:style>
  <w:style w:type="character" w:customStyle="1" w:styleId="WW8Num10z1">
    <w:name w:val="WW8Num10z1"/>
    <w:rsid w:val="001B3184"/>
    <w:rPr>
      <w:rFonts w:ascii="Courier New" w:hAnsi="Courier New" w:cs="Courier New" w:hint="default"/>
    </w:rPr>
  </w:style>
  <w:style w:type="character" w:customStyle="1" w:styleId="WW8Num10z3">
    <w:name w:val="WW8Num10z3"/>
    <w:rsid w:val="001B3184"/>
    <w:rPr>
      <w:rFonts w:ascii="Symbol" w:hAnsi="Symbol" w:cs="Symbol" w:hint="default"/>
    </w:rPr>
  </w:style>
  <w:style w:type="character" w:customStyle="1" w:styleId="WW8Num11z1">
    <w:name w:val="WW8Num11z1"/>
    <w:rsid w:val="001B3184"/>
    <w:rPr>
      <w:rFonts w:ascii="Courier New" w:hAnsi="Courier New" w:cs="Courier New" w:hint="default"/>
    </w:rPr>
  </w:style>
  <w:style w:type="character" w:customStyle="1" w:styleId="WW8Num11z2">
    <w:name w:val="WW8Num11z2"/>
    <w:rsid w:val="001B3184"/>
    <w:rPr>
      <w:rFonts w:ascii="Wingdings" w:hAnsi="Wingdings" w:cs="Wingdings" w:hint="default"/>
    </w:rPr>
  </w:style>
  <w:style w:type="character" w:customStyle="1" w:styleId="WW8Num11z3">
    <w:name w:val="WW8Num11z3"/>
    <w:rsid w:val="001B3184"/>
    <w:rPr>
      <w:rFonts w:ascii="Symbol" w:hAnsi="Symbol" w:cs="Symbol" w:hint="default"/>
    </w:rPr>
  </w:style>
  <w:style w:type="character" w:customStyle="1" w:styleId="WW8Num12z1">
    <w:name w:val="WW8Num12z1"/>
    <w:rsid w:val="001B3184"/>
    <w:rPr>
      <w:rFonts w:ascii="Courier New" w:hAnsi="Courier New" w:cs="Courier New" w:hint="default"/>
    </w:rPr>
  </w:style>
  <w:style w:type="character" w:customStyle="1" w:styleId="WW8Num12z3">
    <w:name w:val="WW8Num12z3"/>
    <w:rsid w:val="001B3184"/>
    <w:rPr>
      <w:rFonts w:ascii="Symbol" w:hAnsi="Symbol" w:cs="Symbol" w:hint="default"/>
    </w:rPr>
  </w:style>
  <w:style w:type="character" w:customStyle="1" w:styleId="WW8Num14z1">
    <w:name w:val="WW8Num14z1"/>
    <w:rsid w:val="001B3184"/>
    <w:rPr>
      <w:rFonts w:ascii="Courier New" w:hAnsi="Courier New" w:cs="Courier New" w:hint="default"/>
    </w:rPr>
  </w:style>
  <w:style w:type="character" w:customStyle="1" w:styleId="WW8Num14z3">
    <w:name w:val="WW8Num14z3"/>
    <w:rsid w:val="001B3184"/>
    <w:rPr>
      <w:rFonts w:ascii="Symbol" w:hAnsi="Symbol" w:cs="Symbol" w:hint="default"/>
    </w:rPr>
  </w:style>
  <w:style w:type="character" w:customStyle="1" w:styleId="WW8Num15z1">
    <w:name w:val="WW8Num15z1"/>
    <w:rsid w:val="001B3184"/>
    <w:rPr>
      <w:rFonts w:ascii="Courier New" w:hAnsi="Courier New" w:cs="Courier New" w:hint="default"/>
    </w:rPr>
  </w:style>
  <w:style w:type="character" w:customStyle="1" w:styleId="WW8Num15z3">
    <w:name w:val="WW8Num15z3"/>
    <w:rsid w:val="001B3184"/>
    <w:rPr>
      <w:rFonts w:ascii="Symbol" w:hAnsi="Symbol" w:cs="Symbol" w:hint="default"/>
    </w:rPr>
  </w:style>
  <w:style w:type="character" w:customStyle="1" w:styleId="WW8Num16z1">
    <w:name w:val="WW8Num16z1"/>
    <w:rsid w:val="001B3184"/>
    <w:rPr>
      <w:rFonts w:ascii="Courier New" w:hAnsi="Courier New" w:cs="Courier New" w:hint="default"/>
    </w:rPr>
  </w:style>
  <w:style w:type="character" w:customStyle="1" w:styleId="WW8Num16z3">
    <w:name w:val="WW8Num16z3"/>
    <w:rsid w:val="001B3184"/>
    <w:rPr>
      <w:rFonts w:ascii="Symbol" w:hAnsi="Symbol" w:cs="Symbol" w:hint="default"/>
    </w:rPr>
  </w:style>
  <w:style w:type="character" w:customStyle="1" w:styleId="WW8Num17z1">
    <w:name w:val="WW8Num17z1"/>
    <w:rsid w:val="001B3184"/>
    <w:rPr>
      <w:rFonts w:ascii="Courier New" w:hAnsi="Courier New" w:cs="Courier New" w:hint="default"/>
    </w:rPr>
  </w:style>
  <w:style w:type="character" w:customStyle="1" w:styleId="WW8Num17z3">
    <w:name w:val="WW8Num17z3"/>
    <w:rsid w:val="001B3184"/>
    <w:rPr>
      <w:rFonts w:ascii="Symbol" w:hAnsi="Symbol" w:cs="Symbol" w:hint="default"/>
    </w:rPr>
  </w:style>
  <w:style w:type="character" w:customStyle="1" w:styleId="WW8Num18z1">
    <w:name w:val="WW8Num18z1"/>
    <w:rsid w:val="001B3184"/>
    <w:rPr>
      <w:rFonts w:ascii="Courier New" w:hAnsi="Courier New" w:cs="Courier New" w:hint="default"/>
    </w:rPr>
  </w:style>
  <w:style w:type="character" w:customStyle="1" w:styleId="WW8Num18z3">
    <w:name w:val="WW8Num18z3"/>
    <w:rsid w:val="001B3184"/>
    <w:rPr>
      <w:rFonts w:ascii="Symbol" w:hAnsi="Symbol" w:cs="Symbol" w:hint="default"/>
    </w:rPr>
  </w:style>
  <w:style w:type="character" w:customStyle="1" w:styleId="WW8Num19z1">
    <w:name w:val="WW8Num19z1"/>
    <w:rsid w:val="001B3184"/>
    <w:rPr>
      <w:rFonts w:ascii="Courier New" w:hAnsi="Courier New" w:cs="Courier New" w:hint="default"/>
    </w:rPr>
  </w:style>
  <w:style w:type="character" w:customStyle="1" w:styleId="WW8Num19z3">
    <w:name w:val="WW8Num19z3"/>
    <w:rsid w:val="001B3184"/>
    <w:rPr>
      <w:rFonts w:ascii="Symbol" w:hAnsi="Symbol" w:cs="Symbol" w:hint="default"/>
    </w:rPr>
  </w:style>
  <w:style w:type="character" w:customStyle="1" w:styleId="WW8Num20z1">
    <w:name w:val="WW8Num20z1"/>
    <w:rsid w:val="001B3184"/>
    <w:rPr>
      <w:rFonts w:ascii="Courier New" w:hAnsi="Courier New" w:cs="Courier New" w:hint="default"/>
    </w:rPr>
  </w:style>
  <w:style w:type="character" w:customStyle="1" w:styleId="WW8Num20z3">
    <w:name w:val="WW8Num20z3"/>
    <w:rsid w:val="001B3184"/>
    <w:rPr>
      <w:rFonts w:ascii="Symbol" w:hAnsi="Symbol" w:cs="Symbol" w:hint="default"/>
    </w:rPr>
  </w:style>
  <w:style w:type="character" w:customStyle="1" w:styleId="WW8Num21z1">
    <w:name w:val="WW8Num21z1"/>
    <w:rsid w:val="001B3184"/>
    <w:rPr>
      <w:rFonts w:ascii="Courier New" w:hAnsi="Courier New" w:cs="Courier New" w:hint="default"/>
    </w:rPr>
  </w:style>
  <w:style w:type="character" w:customStyle="1" w:styleId="WW8Num21z3">
    <w:name w:val="WW8Num21z3"/>
    <w:rsid w:val="001B3184"/>
    <w:rPr>
      <w:rFonts w:ascii="Symbol" w:hAnsi="Symbol" w:cs="Symbol" w:hint="default"/>
    </w:rPr>
  </w:style>
  <w:style w:type="character" w:customStyle="1" w:styleId="WW8Num22z1">
    <w:name w:val="WW8Num22z1"/>
    <w:rsid w:val="001B3184"/>
    <w:rPr>
      <w:rFonts w:ascii="Courier New" w:hAnsi="Courier New" w:cs="Courier New" w:hint="default"/>
    </w:rPr>
  </w:style>
  <w:style w:type="character" w:customStyle="1" w:styleId="WW8Num22z3">
    <w:name w:val="WW8Num22z3"/>
    <w:rsid w:val="001B3184"/>
    <w:rPr>
      <w:rFonts w:ascii="Symbol" w:hAnsi="Symbol" w:cs="Symbol" w:hint="default"/>
    </w:rPr>
  </w:style>
  <w:style w:type="character" w:customStyle="1" w:styleId="WW8Num23z1">
    <w:name w:val="WW8Num23z1"/>
    <w:rsid w:val="001B3184"/>
    <w:rPr>
      <w:rFonts w:ascii="Courier New" w:hAnsi="Courier New" w:cs="Courier New" w:hint="default"/>
    </w:rPr>
  </w:style>
  <w:style w:type="character" w:customStyle="1" w:styleId="WW8Num23z3">
    <w:name w:val="WW8Num23z3"/>
    <w:rsid w:val="001B3184"/>
    <w:rPr>
      <w:rFonts w:ascii="Symbol" w:hAnsi="Symbol" w:cs="Symbol" w:hint="default"/>
    </w:rPr>
  </w:style>
  <w:style w:type="character" w:customStyle="1" w:styleId="WW8Num24z1">
    <w:name w:val="WW8Num24z1"/>
    <w:rsid w:val="001B3184"/>
    <w:rPr>
      <w:rFonts w:ascii="Courier New" w:hAnsi="Courier New" w:cs="Courier New" w:hint="default"/>
    </w:rPr>
  </w:style>
  <w:style w:type="character" w:customStyle="1" w:styleId="WW8Num24z3">
    <w:name w:val="WW8Num24z3"/>
    <w:rsid w:val="001B3184"/>
    <w:rPr>
      <w:rFonts w:ascii="Symbol" w:hAnsi="Symbol" w:cs="Symbol" w:hint="default"/>
    </w:rPr>
  </w:style>
  <w:style w:type="character" w:customStyle="1" w:styleId="WW8Num25z1">
    <w:name w:val="WW8Num25z1"/>
    <w:rsid w:val="001B3184"/>
    <w:rPr>
      <w:rFonts w:ascii="Courier New" w:hAnsi="Courier New" w:cs="Courier New" w:hint="default"/>
    </w:rPr>
  </w:style>
  <w:style w:type="character" w:customStyle="1" w:styleId="WW8Num25z3">
    <w:name w:val="WW8Num25z3"/>
    <w:rsid w:val="001B3184"/>
    <w:rPr>
      <w:rFonts w:ascii="Symbol" w:hAnsi="Symbol" w:cs="Symbol" w:hint="default"/>
    </w:rPr>
  </w:style>
  <w:style w:type="character" w:customStyle="1" w:styleId="WW8Num26z1">
    <w:name w:val="WW8Num26z1"/>
    <w:rsid w:val="001B3184"/>
    <w:rPr>
      <w:rFonts w:ascii="Courier New" w:hAnsi="Courier New" w:cs="Courier New" w:hint="default"/>
    </w:rPr>
  </w:style>
  <w:style w:type="character" w:customStyle="1" w:styleId="WW8Num26z3">
    <w:name w:val="WW8Num26z3"/>
    <w:rsid w:val="001B3184"/>
    <w:rPr>
      <w:rFonts w:ascii="Symbol" w:hAnsi="Symbol" w:cs="Symbol" w:hint="default"/>
    </w:rPr>
  </w:style>
  <w:style w:type="character" w:customStyle="1" w:styleId="WW8Num27z1">
    <w:name w:val="WW8Num27z1"/>
    <w:rsid w:val="001B3184"/>
    <w:rPr>
      <w:rFonts w:ascii="Courier New" w:hAnsi="Courier New" w:cs="Courier New" w:hint="default"/>
    </w:rPr>
  </w:style>
  <w:style w:type="character" w:customStyle="1" w:styleId="WW8Num27z3">
    <w:name w:val="WW8Num27z3"/>
    <w:rsid w:val="001B3184"/>
    <w:rPr>
      <w:rFonts w:ascii="Symbol" w:hAnsi="Symbol" w:cs="Symbol" w:hint="default"/>
    </w:rPr>
  </w:style>
  <w:style w:type="character" w:customStyle="1" w:styleId="WW8Num28z1">
    <w:name w:val="WW8Num28z1"/>
    <w:rsid w:val="001B3184"/>
    <w:rPr>
      <w:rFonts w:ascii="Courier New" w:hAnsi="Courier New" w:cs="Courier New" w:hint="default"/>
    </w:rPr>
  </w:style>
  <w:style w:type="character" w:customStyle="1" w:styleId="WW8Num28z3">
    <w:name w:val="WW8Num28z3"/>
    <w:rsid w:val="001B3184"/>
    <w:rPr>
      <w:rFonts w:ascii="Symbol" w:hAnsi="Symbol" w:cs="Symbol" w:hint="default"/>
    </w:rPr>
  </w:style>
  <w:style w:type="character" w:customStyle="1" w:styleId="WW8Num29z1">
    <w:name w:val="WW8Num29z1"/>
    <w:rsid w:val="001B3184"/>
    <w:rPr>
      <w:rFonts w:ascii="Courier New" w:hAnsi="Courier New" w:cs="Courier New" w:hint="default"/>
    </w:rPr>
  </w:style>
  <w:style w:type="character" w:customStyle="1" w:styleId="WW8Num29z3">
    <w:name w:val="WW8Num29z3"/>
    <w:rsid w:val="001B3184"/>
    <w:rPr>
      <w:rFonts w:ascii="Symbol" w:hAnsi="Symbol" w:cs="Symbol" w:hint="default"/>
    </w:rPr>
  </w:style>
  <w:style w:type="character" w:customStyle="1" w:styleId="WW8Num30z1">
    <w:name w:val="WW8Num30z1"/>
    <w:rsid w:val="001B3184"/>
    <w:rPr>
      <w:rFonts w:ascii="Courier New" w:hAnsi="Courier New" w:cs="Courier New" w:hint="default"/>
    </w:rPr>
  </w:style>
  <w:style w:type="character" w:customStyle="1" w:styleId="WW8Num30z3">
    <w:name w:val="WW8Num30z3"/>
    <w:rsid w:val="001B3184"/>
    <w:rPr>
      <w:rFonts w:ascii="Symbol" w:hAnsi="Symbol" w:cs="Symbol" w:hint="default"/>
    </w:rPr>
  </w:style>
  <w:style w:type="character" w:customStyle="1" w:styleId="WW8Num31z1">
    <w:name w:val="WW8Num31z1"/>
    <w:rsid w:val="001B3184"/>
    <w:rPr>
      <w:rFonts w:ascii="Courier New" w:hAnsi="Courier New" w:cs="Courier New" w:hint="default"/>
    </w:rPr>
  </w:style>
  <w:style w:type="character" w:customStyle="1" w:styleId="WW8Num31z2">
    <w:name w:val="WW8Num31z2"/>
    <w:rsid w:val="001B3184"/>
    <w:rPr>
      <w:rFonts w:ascii="Wingdings" w:hAnsi="Wingdings" w:cs="Wingdings" w:hint="default"/>
    </w:rPr>
  </w:style>
  <w:style w:type="character" w:customStyle="1" w:styleId="WW8Num31z3">
    <w:name w:val="WW8Num31z3"/>
    <w:rsid w:val="001B3184"/>
    <w:rPr>
      <w:rFonts w:ascii="Symbol" w:hAnsi="Symbol" w:cs="Symbol" w:hint="default"/>
    </w:rPr>
  </w:style>
  <w:style w:type="character" w:customStyle="1" w:styleId="WW8Num32z1">
    <w:name w:val="WW8Num32z1"/>
    <w:rsid w:val="001B3184"/>
    <w:rPr>
      <w:rFonts w:ascii="Courier New" w:hAnsi="Courier New" w:cs="Courier New" w:hint="default"/>
    </w:rPr>
  </w:style>
  <w:style w:type="character" w:customStyle="1" w:styleId="WW8Num32z3">
    <w:name w:val="WW8Num32z3"/>
    <w:rsid w:val="001B3184"/>
    <w:rPr>
      <w:rFonts w:ascii="Symbol" w:hAnsi="Symbol" w:cs="Symbol" w:hint="default"/>
    </w:rPr>
  </w:style>
  <w:style w:type="character" w:customStyle="1" w:styleId="WW8Num33z1">
    <w:name w:val="WW8Num33z1"/>
    <w:rsid w:val="001B3184"/>
    <w:rPr>
      <w:rFonts w:ascii="Courier New" w:hAnsi="Courier New" w:cs="Courier New" w:hint="default"/>
    </w:rPr>
  </w:style>
  <w:style w:type="character" w:customStyle="1" w:styleId="WW8Num33z3">
    <w:name w:val="WW8Num33z3"/>
    <w:rsid w:val="001B3184"/>
    <w:rPr>
      <w:rFonts w:ascii="Symbol" w:hAnsi="Symbol" w:cs="Symbol" w:hint="default"/>
    </w:rPr>
  </w:style>
  <w:style w:type="character" w:customStyle="1" w:styleId="WW8Num34z1">
    <w:name w:val="WW8Num34z1"/>
    <w:rsid w:val="001B3184"/>
    <w:rPr>
      <w:rFonts w:ascii="Courier New" w:hAnsi="Courier New" w:cs="Courier New" w:hint="default"/>
    </w:rPr>
  </w:style>
  <w:style w:type="character" w:customStyle="1" w:styleId="WW8Num34z3">
    <w:name w:val="WW8Num34z3"/>
    <w:rsid w:val="001B3184"/>
    <w:rPr>
      <w:rFonts w:ascii="Symbol" w:hAnsi="Symbol" w:cs="Symbol" w:hint="default"/>
    </w:rPr>
  </w:style>
  <w:style w:type="character" w:customStyle="1" w:styleId="WW8Num35z1">
    <w:name w:val="WW8Num35z1"/>
    <w:rsid w:val="001B3184"/>
    <w:rPr>
      <w:rFonts w:ascii="Courier New" w:hAnsi="Courier New" w:cs="Courier New" w:hint="default"/>
    </w:rPr>
  </w:style>
  <w:style w:type="character" w:customStyle="1" w:styleId="WW8Num35z3">
    <w:name w:val="WW8Num35z3"/>
    <w:rsid w:val="001B3184"/>
    <w:rPr>
      <w:rFonts w:ascii="Symbol" w:hAnsi="Symbol" w:cs="Symbol" w:hint="default"/>
    </w:rPr>
  </w:style>
  <w:style w:type="character" w:customStyle="1" w:styleId="WW8Num36z1">
    <w:name w:val="WW8Num36z1"/>
    <w:rsid w:val="001B3184"/>
    <w:rPr>
      <w:rFonts w:ascii="Courier New" w:hAnsi="Courier New" w:cs="Courier New" w:hint="default"/>
    </w:rPr>
  </w:style>
  <w:style w:type="character" w:customStyle="1" w:styleId="WW8Num36z3">
    <w:name w:val="WW8Num36z3"/>
    <w:rsid w:val="001B3184"/>
    <w:rPr>
      <w:rFonts w:ascii="Symbol" w:hAnsi="Symbol" w:cs="Symbol" w:hint="default"/>
    </w:rPr>
  </w:style>
  <w:style w:type="character" w:customStyle="1" w:styleId="WW8Num37z1">
    <w:name w:val="WW8Num37z1"/>
    <w:rsid w:val="001B3184"/>
    <w:rPr>
      <w:rFonts w:ascii="Courier New" w:hAnsi="Courier New" w:cs="Courier New" w:hint="default"/>
    </w:rPr>
  </w:style>
  <w:style w:type="character" w:customStyle="1" w:styleId="WW8Num37z3">
    <w:name w:val="WW8Num37z3"/>
    <w:rsid w:val="001B3184"/>
    <w:rPr>
      <w:rFonts w:ascii="Symbol" w:hAnsi="Symbol" w:cs="Symbol" w:hint="default"/>
    </w:rPr>
  </w:style>
  <w:style w:type="character" w:customStyle="1" w:styleId="WW8Num38z1">
    <w:name w:val="WW8Num38z1"/>
    <w:rsid w:val="001B3184"/>
    <w:rPr>
      <w:rFonts w:ascii="Courier New" w:hAnsi="Courier New" w:cs="Courier New" w:hint="default"/>
    </w:rPr>
  </w:style>
  <w:style w:type="character" w:customStyle="1" w:styleId="WW8Num38z3">
    <w:name w:val="WW8Num38z3"/>
    <w:rsid w:val="001B3184"/>
    <w:rPr>
      <w:rFonts w:ascii="Symbol" w:hAnsi="Symbol" w:cs="Symbol" w:hint="default"/>
    </w:rPr>
  </w:style>
  <w:style w:type="character" w:customStyle="1" w:styleId="WW8Num39z1">
    <w:name w:val="WW8Num39z1"/>
    <w:rsid w:val="001B3184"/>
    <w:rPr>
      <w:rFonts w:ascii="Courier New" w:hAnsi="Courier New" w:cs="Courier New" w:hint="default"/>
    </w:rPr>
  </w:style>
  <w:style w:type="character" w:customStyle="1" w:styleId="WW8Num39z3">
    <w:name w:val="WW8Num39z3"/>
    <w:rsid w:val="001B3184"/>
    <w:rPr>
      <w:rFonts w:ascii="Symbol" w:hAnsi="Symbol" w:cs="Symbol" w:hint="default"/>
    </w:rPr>
  </w:style>
  <w:style w:type="character" w:customStyle="1" w:styleId="WW8Num40z1">
    <w:name w:val="WW8Num40z1"/>
    <w:rsid w:val="001B3184"/>
    <w:rPr>
      <w:rFonts w:ascii="Courier New" w:hAnsi="Courier New" w:cs="Courier New" w:hint="default"/>
    </w:rPr>
  </w:style>
  <w:style w:type="character" w:customStyle="1" w:styleId="WW8Num40z3">
    <w:name w:val="WW8Num40z3"/>
    <w:rsid w:val="001B3184"/>
    <w:rPr>
      <w:rFonts w:ascii="Symbol" w:hAnsi="Symbol" w:cs="Symbol" w:hint="default"/>
    </w:rPr>
  </w:style>
  <w:style w:type="character" w:customStyle="1" w:styleId="WW8Num41z1">
    <w:name w:val="WW8Num41z1"/>
    <w:rsid w:val="001B3184"/>
    <w:rPr>
      <w:rFonts w:ascii="Courier New" w:hAnsi="Courier New" w:cs="Courier New" w:hint="default"/>
    </w:rPr>
  </w:style>
  <w:style w:type="character" w:customStyle="1" w:styleId="WW8Num41z3">
    <w:name w:val="WW8Num41z3"/>
    <w:rsid w:val="001B3184"/>
    <w:rPr>
      <w:rFonts w:ascii="Symbol" w:hAnsi="Symbol" w:cs="Symbol" w:hint="default"/>
    </w:rPr>
  </w:style>
  <w:style w:type="character" w:customStyle="1" w:styleId="WW8Num42z1">
    <w:name w:val="WW8Num42z1"/>
    <w:rsid w:val="001B3184"/>
    <w:rPr>
      <w:rFonts w:ascii="Courier New" w:hAnsi="Courier New" w:cs="Courier New" w:hint="default"/>
    </w:rPr>
  </w:style>
  <w:style w:type="character" w:customStyle="1" w:styleId="WW8Num42z3">
    <w:name w:val="WW8Num42z3"/>
    <w:rsid w:val="001B3184"/>
    <w:rPr>
      <w:rFonts w:ascii="Symbol" w:hAnsi="Symbol" w:cs="Symbol" w:hint="default"/>
    </w:rPr>
  </w:style>
  <w:style w:type="character" w:customStyle="1" w:styleId="WW8Num43z1">
    <w:name w:val="WW8Num43z1"/>
    <w:rsid w:val="001B3184"/>
    <w:rPr>
      <w:rFonts w:ascii="Courier New" w:hAnsi="Courier New" w:cs="Courier New" w:hint="default"/>
    </w:rPr>
  </w:style>
  <w:style w:type="character" w:customStyle="1" w:styleId="WW8Num43z3">
    <w:name w:val="WW8Num43z3"/>
    <w:rsid w:val="001B3184"/>
    <w:rPr>
      <w:rFonts w:ascii="Symbol" w:hAnsi="Symbol" w:cs="Symbol" w:hint="default"/>
    </w:rPr>
  </w:style>
  <w:style w:type="character" w:customStyle="1" w:styleId="WW8Num44z1">
    <w:name w:val="WW8Num44z1"/>
    <w:rsid w:val="001B3184"/>
    <w:rPr>
      <w:rFonts w:ascii="Courier New" w:hAnsi="Courier New" w:cs="Courier New" w:hint="default"/>
    </w:rPr>
  </w:style>
  <w:style w:type="character" w:customStyle="1" w:styleId="WW8Num44z3">
    <w:name w:val="WW8Num44z3"/>
    <w:rsid w:val="001B3184"/>
    <w:rPr>
      <w:rFonts w:ascii="Symbol" w:hAnsi="Symbol" w:cs="Symbol" w:hint="default"/>
    </w:rPr>
  </w:style>
  <w:style w:type="character" w:customStyle="1" w:styleId="WW8Num45z1">
    <w:name w:val="WW8Num45z1"/>
    <w:rsid w:val="001B3184"/>
    <w:rPr>
      <w:rFonts w:ascii="Courier New" w:hAnsi="Courier New" w:cs="Courier New" w:hint="default"/>
    </w:rPr>
  </w:style>
  <w:style w:type="character" w:customStyle="1" w:styleId="WW8Num45z2">
    <w:name w:val="WW8Num45z2"/>
    <w:rsid w:val="001B3184"/>
    <w:rPr>
      <w:rFonts w:ascii="Wingdings" w:hAnsi="Wingdings" w:cs="Wingdings" w:hint="default"/>
    </w:rPr>
  </w:style>
  <w:style w:type="character" w:customStyle="1" w:styleId="WW8Num45z3">
    <w:name w:val="WW8Num45z3"/>
    <w:rsid w:val="001B3184"/>
    <w:rPr>
      <w:rFonts w:ascii="Symbol" w:hAnsi="Symbol" w:cs="Symbol" w:hint="default"/>
    </w:rPr>
  </w:style>
  <w:style w:type="character" w:customStyle="1" w:styleId="WW8Num46z1">
    <w:name w:val="WW8Num46z1"/>
    <w:rsid w:val="001B3184"/>
    <w:rPr>
      <w:rFonts w:ascii="Courier New" w:hAnsi="Courier New" w:cs="Courier New" w:hint="default"/>
    </w:rPr>
  </w:style>
  <w:style w:type="character" w:customStyle="1" w:styleId="WW8Num46z3">
    <w:name w:val="WW8Num46z3"/>
    <w:rsid w:val="001B3184"/>
    <w:rPr>
      <w:rFonts w:ascii="Symbol" w:hAnsi="Symbol" w:cs="Symbol" w:hint="default"/>
    </w:rPr>
  </w:style>
  <w:style w:type="character" w:customStyle="1" w:styleId="WW8Num47z1">
    <w:name w:val="WW8Num47z1"/>
    <w:rsid w:val="001B3184"/>
    <w:rPr>
      <w:rFonts w:ascii="Courier New" w:hAnsi="Courier New" w:cs="Courier New" w:hint="default"/>
    </w:rPr>
  </w:style>
  <w:style w:type="character" w:customStyle="1" w:styleId="WW8Num47z3">
    <w:name w:val="WW8Num47z3"/>
    <w:rsid w:val="001B3184"/>
    <w:rPr>
      <w:rFonts w:ascii="Symbol" w:hAnsi="Symbol" w:cs="Symbol" w:hint="default"/>
    </w:rPr>
  </w:style>
  <w:style w:type="character" w:customStyle="1" w:styleId="WW8Num48z1">
    <w:name w:val="WW8Num48z1"/>
    <w:rsid w:val="001B3184"/>
    <w:rPr>
      <w:rFonts w:ascii="Courier New" w:hAnsi="Courier New" w:cs="Courier New" w:hint="default"/>
    </w:rPr>
  </w:style>
  <w:style w:type="character" w:customStyle="1" w:styleId="WW8Num48z3">
    <w:name w:val="WW8Num48z3"/>
    <w:rsid w:val="001B3184"/>
    <w:rPr>
      <w:rFonts w:ascii="Symbol" w:hAnsi="Symbol" w:cs="Symbol" w:hint="default"/>
    </w:rPr>
  </w:style>
  <w:style w:type="character" w:customStyle="1" w:styleId="WW8Num49z1">
    <w:name w:val="WW8Num49z1"/>
    <w:rsid w:val="001B3184"/>
    <w:rPr>
      <w:rFonts w:ascii="Courier New" w:hAnsi="Courier New" w:cs="Courier New" w:hint="default"/>
    </w:rPr>
  </w:style>
  <w:style w:type="character" w:customStyle="1" w:styleId="WW8Num49z3">
    <w:name w:val="WW8Num49z3"/>
    <w:rsid w:val="001B3184"/>
    <w:rPr>
      <w:rFonts w:ascii="Symbol" w:hAnsi="Symbol" w:cs="Symbol" w:hint="default"/>
    </w:rPr>
  </w:style>
  <w:style w:type="character" w:customStyle="1" w:styleId="WW8Num50z1">
    <w:name w:val="WW8Num50z1"/>
    <w:rsid w:val="001B3184"/>
    <w:rPr>
      <w:rFonts w:ascii="Courier New" w:hAnsi="Courier New" w:cs="Courier New" w:hint="default"/>
    </w:rPr>
  </w:style>
  <w:style w:type="character" w:customStyle="1" w:styleId="WW8Num50z3">
    <w:name w:val="WW8Num50z3"/>
    <w:rsid w:val="001B3184"/>
    <w:rPr>
      <w:rFonts w:ascii="Symbol" w:hAnsi="Symbol" w:cs="Symbol" w:hint="default"/>
    </w:rPr>
  </w:style>
  <w:style w:type="character" w:customStyle="1" w:styleId="WW8Num51z1">
    <w:name w:val="WW8Num51z1"/>
    <w:rsid w:val="001B3184"/>
    <w:rPr>
      <w:rFonts w:ascii="Courier New" w:hAnsi="Courier New" w:cs="Courier New" w:hint="default"/>
    </w:rPr>
  </w:style>
  <w:style w:type="character" w:customStyle="1" w:styleId="WW8Num51z3">
    <w:name w:val="WW8Num51z3"/>
    <w:rsid w:val="001B3184"/>
    <w:rPr>
      <w:rFonts w:ascii="Symbol" w:hAnsi="Symbol" w:cs="Symbol" w:hint="default"/>
    </w:rPr>
  </w:style>
  <w:style w:type="character" w:customStyle="1" w:styleId="WW8Num52z1">
    <w:name w:val="WW8Num52z1"/>
    <w:rsid w:val="001B3184"/>
    <w:rPr>
      <w:rFonts w:ascii="Courier New" w:hAnsi="Courier New" w:cs="Courier New" w:hint="default"/>
    </w:rPr>
  </w:style>
  <w:style w:type="character" w:customStyle="1" w:styleId="WW8Num52z2">
    <w:name w:val="WW8Num52z2"/>
    <w:rsid w:val="001B3184"/>
    <w:rPr>
      <w:rFonts w:ascii="Wingdings" w:hAnsi="Wingdings" w:cs="Wingdings" w:hint="default"/>
    </w:rPr>
  </w:style>
  <w:style w:type="character" w:customStyle="1" w:styleId="WW8Num52z3">
    <w:name w:val="WW8Num52z3"/>
    <w:rsid w:val="001B3184"/>
    <w:rPr>
      <w:rFonts w:ascii="Symbol" w:hAnsi="Symbol" w:cs="Symbol" w:hint="default"/>
    </w:rPr>
  </w:style>
  <w:style w:type="character" w:customStyle="1" w:styleId="WW8Num53z1">
    <w:name w:val="WW8Num53z1"/>
    <w:rsid w:val="001B3184"/>
    <w:rPr>
      <w:rFonts w:ascii="Courier New" w:hAnsi="Courier New" w:cs="Courier New" w:hint="default"/>
    </w:rPr>
  </w:style>
  <w:style w:type="character" w:customStyle="1" w:styleId="WW8Num53z3">
    <w:name w:val="WW8Num53z3"/>
    <w:rsid w:val="001B3184"/>
    <w:rPr>
      <w:rFonts w:ascii="Symbol" w:hAnsi="Symbol" w:cs="Symbol" w:hint="default"/>
    </w:rPr>
  </w:style>
  <w:style w:type="character" w:customStyle="1" w:styleId="WW8Num54z1">
    <w:name w:val="WW8Num54z1"/>
    <w:rsid w:val="001B3184"/>
    <w:rPr>
      <w:rFonts w:ascii="Courier New" w:hAnsi="Courier New" w:cs="Courier New" w:hint="default"/>
    </w:rPr>
  </w:style>
  <w:style w:type="character" w:customStyle="1" w:styleId="WW8Num54z2">
    <w:name w:val="WW8Num54z2"/>
    <w:rsid w:val="001B3184"/>
    <w:rPr>
      <w:rFonts w:ascii="Wingdings" w:hAnsi="Wingdings" w:cs="Wingdings" w:hint="default"/>
    </w:rPr>
  </w:style>
  <w:style w:type="character" w:customStyle="1" w:styleId="WW8Num54z3">
    <w:name w:val="WW8Num54z3"/>
    <w:rsid w:val="001B3184"/>
    <w:rPr>
      <w:rFonts w:ascii="Symbol" w:hAnsi="Symbol" w:cs="Symbol" w:hint="default"/>
    </w:rPr>
  </w:style>
  <w:style w:type="character" w:customStyle="1" w:styleId="WW8Num55z1">
    <w:name w:val="WW8Num55z1"/>
    <w:rsid w:val="001B3184"/>
    <w:rPr>
      <w:rFonts w:ascii="Courier New" w:hAnsi="Courier New" w:cs="Courier New" w:hint="default"/>
    </w:rPr>
  </w:style>
  <w:style w:type="character" w:customStyle="1" w:styleId="WW8Num55z3">
    <w:name w:val="WW8Num55z3"/>
    <w:rsid w:val="001B3184"/>
    <w:rPr>
      <w:rFonts w:ascii="Symbol" w:hAnsi="Symbol" w:cs="Symbol" w:hint="default"/>
    </w:rPr>
  </w:style>
  <w:style w:type="character" w:customStyle="1" w:styleId="WW8Num56z1">
    <w:name w:val="WW8Num56z1"/>
    <w:rsid w:val="001B3184"/>
    <w:rPr>
      <w:rFonts w:ascii="Courier New" w:hAnsi="Courier New" w:cs="Courier New" w:hint="default"/>
    </w:rPr>
  </w:style>
  <w:style w:type="character" w:customStyle="1" w:styleId="WW8Num56z3">
    <w:name w:val="WW8Num56z3"/>
    <w:rsid w:val="001B3184"/>
    <w:rPr>
      <w:rFonts w:ascii="Symbol" w:hAnsi="Symbol" w:cs="Symbol" w:hint="default"/>
    </w:rPr>
  </w:style>
  <w:style w:type="character" w:customStyle="1" w:styleId="WW8Num57z1">
    <w:name w:val="WW8Num57z1"/>
    <w:rsid w:val="001B3184"/>
    <w:rPr>
      <w:rFonts w:ascii="Courier New" w:hAnsi="Courier New" w:cs="Courier New" w:hint="default"/>
    </w:rPr>
  </w:style>
  <w:style w:type="character" w:customStyle="1" w:styleId="WW8Num57z3">
    <w:name w:val="WW8Num57z3"/>
    <w:rsid w:val="001B3184"/>
    <w:rPr>
      <w:rFonts w:ascii="Symbol" w:hAnsi="Symbol" w:cs="Symbol" w:hint="default"/>
    </w:rPr>
  </w:style>
  <w:style w:type="character" w:customStyle="1" w:styleId="WW8Num58z1">
    <w:name w:val="WW8Num58z1"/>
    <w:rsid w:val="001B3184"/>
    <w:rPr>
      <w:rFonts w:ascii="Courier New" w:hAnsi="Courier New" w:cs="Courier New" w:hint="default"/>
    </w:rPr>
  </w:style>
  <w:style w:type="character" w:customStyle="1" w:styleId="WW8Num58z3">
    <w:name w:val="WW8Num58z3"/>
    <w:rsid w:val="001B3184"/>
    <w:rPr>
      <w:rFonts w:ascii="Symbol" w:hAnsi="Symbol" w:cs="Symbol" w:hint="default"/>
    </w:rPr>
  </w:style>
  <w:style w:type="character" w:customStyle="1" w:styleId="WW8Num59z1">
    <w:name w:val="WW8Num59z1"/>
    <w:rsid w:val="001B3184"/>
    <w:rPr>
      <w:rFonts w:ascii="Courier New" w:hAnsi="Courier New" w:cs="Courier New" w:hint="default"/>
    </w:rPr>
  </w:style>
  <w:style w:type="character" w:customStyle="1" w:styleId="WW8Num59z3">
    <w:name w:val="WW8Num59z3"/>
    <w:rsid w:val="001B3184"/>
    <w:rPr>
      <w:rFonts w:ascii="Symbol" w:hAnsi="Symbol" w:cs="Symbol" w:hint="default"/>
    </w:rPr>
  </w:style>
  <w:style w:type="character" w:customStyle="1" w:styleId="WW8Num60z1">
    <w:name w:val="WW8Num60z1"/>
    <w:rsid w:val="001B3184"/>
    <w:rPr>
      <w:rFonts w:ascii="Courier New" w:hAnsi="Courier New" w:cs="Courier New" w:hint="default"/>
    </w:rPr>
  </w:style>
  <w:style w:type="character" w:customStyle="1" w:styleId="WW8Num60z3">
    <w:name w:val="WW8Num60z3"/>
    <w:rsid w:val="001B3184"/>
    <w:rPr>
      <w:rFonts w:ascii="Symbol" w:hAnsi="Symbol" w:cs="Symbol" w:hint="default"/>
    </w:rPr>
  </w:style>
  <w:style w:type="character" w:customStyle="1" w:styleId="WW8Num61z1">
    <w:name w:val="WW8Num61z1"/>
    <w:rsid w:val="001B3184"/>
    <w:rPr>
      <w:rFonts w:ascii="Courier New" w:hAnsi="Courier New" w:cs="Courier New" w:hint="default"/>
    </w:rPr>
  </w:style>
  <w:style w:type="character" w:customStyle="1" w:styleId="WW8Num61z3">
    <w:name w:val="WW8Num61z3"/>
    <w:rsid w:val="001B3184"/>
    <w:rPr>
      <w:rFonts w:ascii="Symbol" w:hAnsi="Symbol" w:cs="Symbol" w:hint="default"/>
    </w:rPr>
  </w:style>
  <w:style w:type="character" w:customStyle="1" w:styleId="WW8Num62z1">
    <w:name w:val="WW8Num62z1"/>
    <w:rsid w:val="001B3184"/>
    <w:rPr>
      <w:rFonts w:cs="Times New Roman"/>
    </w:rPr>
  </w:style>
  <w:style w:type="character" w:customStyle="1" w:styleId="WW8Num63z3">
    <w:name w:val="WW8Num63z3"/>
    <w:rsid w:val="001B3184"/>
    <w:rPr>
      <w:rFonts w:ascii="Symbol" w:hAnsi="Symbol" w:cs="Symbol" w:hint="default"/>
    </w:rPr>
  </w:style>
  <w:style w:type="character" w:customStyle="1" w:styleId="WW8Num64z1">
    <w:name w:val="WW8Num64z1"/>
    <w:rsid w:val="001B3184"/>
    <w:rPr>
      <w:rFonts w:ascii="Courier New" w:hAnsi="Courier New" w:cs="Courier New" w:hint="default"/>
    </w:rPr>
  </w:style>
  <w:style w:type="character" w:customStyle="1" w:styleId="WW8Num64z3">
    <w:name w:val="WW8Num64z3"/>
    <w:rsid w:val="001B3184"/>
    <w:rPr>
      <w:rFonts w:ascii="Symbol" w:hAnsi="Symbol" w:cs="Symbol" w:hint="default"/>
    </w:rPr>
  </w:style>
  <w:style w:type="character" w:customStyle="1" w:styleId="WW8Num65z1">
    <w:name w:val="WW8Num65z1"/>
    <w:rsid w:val="001B3184"/>
    <w:rPr>
      <w:rFonts w:ascii="Courier New" w:hAnsi="Courier New" w:cs="Courier New" w:hint="default"/>
    </w:rPr>
  </w:style>
  <w:style w:type="character" w:customStyle="1" w:styleId="WW8Num65z3">
    <w:name w:val="WW8Num65z3"/>
    <w:rsid w:val="001B3184"/>
    <w:rPr>
      <w:rFonts w:ascii="Symbol" w:hAnsi="Symbol" w:cs="Symbol" w:hint="default"/>
    </w:rPr>
  </w:style>
  <w:style w:type="character" w:customStyle="1" w:styleId="WW8Num66z1">
    <w:name w:val="WW8Num66z1"/>
    <w:rsid w:val="001B3184"/>
    <w:rPr>
      <w:rFonts w:ascii="Courier New" w:hAnsi="Courier New" w:cs="Courier New" w:hint="default"/>
    </w:rPr>
  </w:style>
  <w:style w:type="character" w:customStyle="1" w:styleId="WW8Num66z2">
    <w:name w:val="WW8Num66z2"/>
    <w:rsid w:val="001B3184"/>
    <w:rPr>
      <w:rFonts w:ascii="Wingdings" w:hAnsi="Wingdings" w:cs="Wingdings" w:hint="default"/>
    </w:rPr>
  </w:style>
  <w:style w:type="character" w:customStyle="1" w:styleId="WW8Num66z3">
    <w:name w:val="WW8Num66z3"/>
    <w:rsid w:val="001B3184"/>
    <w:rPr>
      <w:rFonts w:ascii="Symbol" w:hAnsi="Symbol" w:cs="Symbol" w:hint="default"/>
    </w:rPr>
  </w:style>
  <w:style w:type="character" w:customStyle="1" w:styleId="WW8Num67z1">
    <w:name w:val="WW8Num67z1"/>
    <w:rsid w:val="001B3184"/>
    <w:rPr>
      <w:rFonts w:ascii="Courier New" w:hAnsi="Courier New" w:cs="Courier New" w:hint="default"/>
    </w:rPr>
  </w:style>
  <w:style w:type="character" w:customStyle="1" w:styleId="WW8Num67z2">
    <w:name w:val="WW8Num67z2"/>
    <w:rsid w:val="001B3184"/>
    <w:rPr>
      <w:rFonts w:ascii="Wingdings" w:hAnsi="Wingdings" w:cs="Wingdings" w:hint="default"/>
    </w:rPr>
  </w:style>
  <w:style w:type="character" w:customStyle="1" w:styleId="WW8Num67z3">
    <w:name w:val="WW8Num67z3"/>
    <w:rsid w:val="001B3184"/>
    <w:rPr>
      <w:rFonts w:ascii="Symbol" w:hAnsi="Symbol" w:cs="Symbol" w:hint="default"/>
    </w:rPr>
  </w:style>
  <w:style w:type="character" w:customStyle="1" w:styleId="WW8Num69z1">
    <w:name w:val="WW8Num69z1"/>
    <w:rsid w:val="001B3184"/>
    <w:rPr>
      <w:rFonts w:ascii="Courier New" w:hAnsi="Courier New" w:cs="Courier New" w:hint="default"/>
    </w:rPr>
  </w:style>
  <w:style w:type="character" w:customStyle="1" w:styleId="WW8Num69z3">
    <w:name w:val="WW8Num69z3"/>
    <w:rsid w:val="001B3184"/>
    <w:rPr>
      <w:rFonts w:ascii="Symbol" w:hAnsi="Symbol" w:cs="Symbol" w:hint="default"/>
    </w:rPr>
  </w:style>
  <w:style w:type="character" w:customStyle="1" w:styleId="WW8Num70z1">
    <w:name w:val="WW8Num70z1"/>
    <w:rsid w:val="001B3184"/>
    <w:rPr>
      <w:rFonts w:ascii="Courier New" w:hAnsi="Courier New" w:cs="Courier New" w:hint="default"/>
    </w:rPr>
  </w:style>
  <w:style w:type="character" w:customStyle="1" w:styleId="WW8Num70z3">
    <w:name w:val="WW8Num70z3"/>
    <w:rsid w:val="001B3184"/>
    <w:rPr>
      <w:rFonts w:ascii="Symbol" w:hAnsi="Symbol" w:cs="Symbol" w:hint="default"/>
    </w:rPr>
  </w:style>
  <w:style w:type="character" w:customStyle="1" w:styleId="WW8Num71z1">
    <w:name w:val="WW8Num71z1"/>
    <w:rsid w:val="001B3184"/>
    <w:rPr>
      <w:rFonts w:ascii="Courier New" w:hAnsi="Courier New" w:cs="Courier New" w:hint="default"/>
    </w:rPr>
  </w:style>
  <w:style w:type="character" w:customStyle="1" w:styleId="WW8Num71z3">
    <w:name w:val="WW8Num71z3"/>
    <w:rsid w:val="001B3184"/>
    <w:rPr>
      <w:rFonts w:ascii="Symbol" w:hAnsi="Symbol" w:cs="Symbol" w:hint="default"/>
    </w:rPr>
  </w:style>
  <w:style w:type="character" w:customStyle="1" w:styleId="WW8Num72z1">
    <w:name w:val="WW8Num72z1"/>
    <w:rsid w:val="001B3184"/>
    <w:rPr>
      <w:rFonts w:ascii="Courier New" w:hAnsi="Courier New" w:cs="Courier New" w:hint="default"/>
    </w:rPr>
  </w:style>
  <w:style w:type="character" w:customStyle="1" w:styleId="WW8Num72z3">
    <w:name w:val="WW8Num72z3"/>
    <w:rsid w:val="001B3184"/>
    <w:rPr>
      <w:rFonts w:ascii="Symbol" w:hAnsi="Symbol" w:cs="Symbol" w:hint="default"/>
    </w:rPr>
  </w:style>
  <w:style w:type="character" w:customStyle="1" w:styleId="WW8Num73z1">
    <w:name w:val="WW8Num73z1"/>
    <w:rsid w:val="001B3184"/>
    <w:rPr>
      <w:rFonts w:ascii="Courier New" w:hAnsi="Courier New" w:cs="Courier New" w:hint="default"/>
    </w:rPr>
  </w:style>
  <w:style w:type="character" w:customStyle="1" w:styleId="WW8Num73z3">
    <w:name w:val="WW8Num73z3"/>
    <w:rsid w:val="001B3184"/>
    <w:rPr>
      <w:rFonts w:ascii="Symbol" w:hAnsi="Symbol" w:cs="Symbol" w:hint="default"/>
    </w:rPr>
  </w:style>
  <w:style w:type="character" w:customStyle="1" w:styleId="WW8Num74z1">
    <w:name w:val="WW8Num74z1"/>
    <w:rsid w:val="001B3184"/>
    <w:rPr>
      <w:rFonts w:ascii="Courier New" w:hAnsi="Courier New" w:cs="Courier New" w:hint="default"/>
    </w:rPr>
  </w:style>
  <w:style w:type="character" w:customStyle="1" w:styleId="WW8Num74z2">
    <w:name w:val="WW8Num74z2"/>
    <w:rsid w:val="001B3184"/>
    <w:rPr>
      <w:rFonts w:ascii="Wingdings" w:hAnsi="Wingdings" w:cs="Wingdings" w:hint="default"/>
    </w:rPr>
  </w:style>
  <w:style w:type="character" w:customStyle="1" w:styleId="WW8Num75z1">
    <w:name w:val="WW8Num75z1"/>
    <w:rsid w:val="001B3184"/>
    <w:rPr>
      <w:rFonts w:ascii="Courier New" w:hAnsi="Courier New" w:cs="Courier New" w:hint="default"/>
    </w:rPr>
  </w:style>
  <w:style w:type="character" w:customStyle="1" w:styleId="WW8Num75z2">
    <w:name w:val="WW8Num75z2"/>
    <w:rsid w:val="001B3184"/>
    <w:rPr>
      <w:rFonts w:ascii="Wingdings" w:hAnsi="Wingdings" w:cs="Wingdings" w:hint="default"/>
    </w:rPr>
  </w:style>
  <w:style w:type="character" w:customStyle="1" w:styleId="WW8Num75z3">
    <w:name w:val="WW8Num75z3"/>
    <w:rsid w:val="001B3184"/>
    <w:rPr>
      <w:rFonts w:ascii="Symbol" w:hAnsi="Symbol" w:cs="Symbol" w:hint="default"/>
    </w:rPr>
  </w:style>
  <w:style w:type="character" w:customStyle="1" w:styleId="WW8Num76z1">
    <w:name w:val="WW8Num76z1"/>
    <w:rsid w:val="001B3184"/>
    <w:rPr>
      <w:rFonts w:ascii="Courier New" w:hAnsi="Courier New" w:cs="Courier New" w:hint="default"/>
    </w:rPr>
  </w:style>
  <w:style w:type="character" w:customStyle="1" w:styleId="WW8Num76z3">
    <w:name w:val="WW8Num76z3"/>
    <w:rsid w:val="001B3184"/>
    <w:rPr>
      <w:rFonts w:ascii="Symbol" w:hAnsi="Symbol" w:cs="Symbol" w:hint="default"/>
    </w:rPr>
  </w:style>
  <w:style w:type="character" w:customStyle="1" w:styleId="WW8Num77z1">
    <w:name w:val="WW8Num77z1"/>
    <w:rsid w:val="001B3184"/>
    <w:rPr>
      <w:rFonts w:ascii="Courier New" w:hAnsi="Courier New" w:cs="Courier New" w:hint="default"/>
    </w:rPr>
  </w:style>
  <w:style w:type="character" w:customStyle="1" w:styleId="WW8Num77z3">
    <w:name w:val="WW8Num77z3"/>
    <w:rsid w:val="001B3184"/>
    <w:rPr>
      <w:rFonts w:ascii="Symbol" w:hAnsi="Symbol" w:cs="Symbol" w:hint="default"/>
    </w:rPr>
  </w:style>
  <w:style w:type="character" w:customStyle="1" w:styleId="WW8Num78z1">
    <w:name w:val="WW8Num78z1"/>
    <w:rsid w:val="001B3184"/>
  </w:style>
  <w:style w:type="character" w:customStyle="1" w:styleId="WW8Num78z2">
    <w:name w:val="WW8Num78z2"/>
    <w:rsid w:val="001B3184"/>
  </w:style>
  <w:style w:type="character" w:customStyle="1" w:styleId="WW8Num78z3">
    <w:name w:val="WW8Num78z3"/>
    <w:rsid w:val="001B3184"/>
  </w:style>
  <w:style w:type="character" w:customStyle="1" w:styleId="WW8Num78z4">
    <w:name w:val="WW8Num78z4"/>
    <w:rsid w:val="001B3184"/>
  </w:style>
  <w:style w:type="character" w:customStyle="1" w:styleId="WW8Num78z5">
    <w:name w:val="WW8Num78z5"/>
    <w:rsid w:val="001B3184"/>
  </w:style>
  <w:style w:type="character" w:customStyle="1" w:styleId="WW8Num78z6">
    <w:name w:val="WW8Num78z6"/>
    <w:rsid w:val="001B3184"/>
  </w:style>
  <w:style w:type="character" w:customStyle="1" w:styleId="WW8Num78z7">
    <w:name w:val="WW8Num78z7"/>
    <w:rsid w:val="001B3184"/>
  </w:style>
  <w:style w:type="character" w:customStyle="1" w:styleId="WW8Num78z8">
    <w:name w:val="WW8Num78z8"/>
    <w:rsid w:val="001B3184"/>
  </w:style>
  <w:style w:type="character" w:customStyle="1" w:styleId="WW8Num79z1">
    <w:name w:val="WW8Num79z1"/>
    <w:rsid w:val="001B3184"/>
    <w:rPr>
      <w:rFonts w:ascii="Courier New" w:hAnsi="Courier New" w:cs="Courier New" w:hint="default"/>
    </w:rPr>
  </w:style>
  <w:style w:type="character" w:customStyle="1" w:styleId="WW8Num79z3">
    <w:name w:val="WW8Num79z3"/>
    <w:rsid w:val="001B3184"/>
    <w:rPr>
      <w:rFonts w:ascii="Symbol" w:hAnsi="Symbol" w:cs="Symbol" w:hint="default"/>
    </w:rPr>
  </w:style>
  <w:style w:type="character" w:customStyle="1" w:styleId="WW8Num80z1">
    <w:name w:val="WW8Num80z1"/>
    <w:rsid w:val="001B3184"/>
    <w:rPr>
      <w:rFonts w:ascii="Courier New" w:hAnsi="Courier New" w:cs="Courier New" w:hint="default"/>
    </w:rPr>
  </w:style>
  <w:style w:type="character" w:customStyle="1" w:styleId="WW8Num80z3">
    <w:name w:val="WW8Num80z3"/>
    <w:rsid w:val="001B3184"/>
    <w:rPr>
      <w:rFonts w:ascii="Symbol" w:hAnsi="Symbol" w:cs="Symbol" w:hint="default"/>
    </w:rPr>
  </w:style>
  <w:style w:type="character" w:customStyle="1" w:styleId="WW8Num81z1">
    <w:name w:val="WW8Num81z1"/>
    <w:rsid w:val="001B3184"/>
    <w:rPr>
      <w:rFonts w:ascii="Courier New" w:hAnsi="Courier New" w:cs="Courier New" w:hint="default"/>
    </w:rPr>
  </w:style>
  <w:style w:type="character" w:customStyle="1" w:styleId="WW8Num81z3">
    <w:name w:val="WW8Num81z3"/>
    <w:rsid w:val="001B3184"/>
    <w:rPr>
      <w:rFonts w:ascii="Symbol" w:hAnsi="Symbol" w:cs="Symbol" w:hint="default"/>
    </w:rPr>
  </w:style>
  <w:style w:type="character" w:customStyle="1" w:styleId="WW8Num82z1">
    <w:name w:val="WW8Num82z1"/>
    <w:rsid w:val="001B3184"/>
    <w:rPr>
      <w:rFonts w:ascii="Courier New" w:hAnsi="Courier New" w:cs="Courier New" w:hint="default"/>
    </w:rPr>
  </w:style>
  <w:style w:type="character" w:customStyle="1" w:styleId="WW8Num82z3">
    <w:name w:val="WW8Num82z3"/>
    <w:rsid w:val="001B3184"/>
    <w:rPr>
      <w:rFonts w:ascii="Symbol" w:hAnsi="Symbol" w:cs="Symbol" w:hint="default"/>
    </w:rPr>
  </w:style>
  <w:style w:type="character" w:customStyle="1" w:styleId="WW8Num83z1">
    <w:name w:val="WW8Num83z1"/>
    <w:rsid w:val="001B3184"/>
    <w:rPr>
      <w:rFonts w:ascii="Courier New" w:hAnsi="Courier New" w:cs="Courier New" w:hint="default"/>
    </w:rPr>
  </w:style>
  <w:style w:type="character" w:customStyle="1" w:styleId="WW8Num83z2">
    <w:name w:val="WW8Num83z2"/>
    <w:rsid w:val="001B3184"/>
    <w:rPr>
      <w:rFonts w:ascii="Wingdings" w:hAnsi="Wingdings" w:cs="Wingdings" w:hint="default"/>
    </w:rPr>
  </w:style>
  <w:style w:type="character" w:customStyle="1" w:styleId="WW8Num83z3">
    <w:name w:val="WW8Num83z3"/>
    <w:rsid w:val="001B3184"/>
    <w:rPr>
      <w:rFonts w:ascii="Symbol" w:hAnsi="Symbol" w:cs="Symbol" w:hint="default"/>
    </w:rPr>
  </w:style>
  <w:style w:type="character" w:customStyle="1" w:styleId="WW8Num84z1">
    <w:name w:val="WW8Num84z1"/>
    <w:rsid w:val="001B3184"/>
    <w:rPr>
      <w:rFonts w:ascii="Courier New" w:hAnsi="Courier New" w:cs="Courier New" w:hint="default"/>
    </w:rPr>
  </w:style>
  <w:style w:type="character" w:customStyle="1" w:styleId="WW8Num84z3">
    <w:name w:val="WW8Num84z3"/>
    <w:rsid w:val="001B3184"/>
    <w:rPr>
      <w:rFonts w:ascii="Symbol" w:hAnsi="Symbol" w:cs="Symbol" w:hint="default"/>
    </w:rPr>
  </w:style>
  <w:style w:type="character" w:customStyle="1" w:styleId="WW8Num85z1">
    <w:name w:val="WW8Num85z1"/>
    <w:rsid w:val="001B3184"/>
    <w:rPr>
      <w:rFonts w:ascii="Courier New" w:hAnsi="Courier New" w:cs="Courier New" w:hint="default"/>
    </w:rPr>
  </w:style>
  <w:style w:type="character" w:customStyle="1" w:styleId="WW8Num85z3">
    <w:name w:val="WW8Num85z3"/>
    <w:rsid w:val="001B3184"/>
    <w:rPr>
      <w:rFonts w:ascii="Symbol" w:hAnsi="Symbol" w:cs="Symbol" w:hint="default"/>
    </w:rPr>
  </w:style>
  <w:style w:type="character" w:customStyle="1" w:styleId="WW8Num86z1">
    <w:name w:val="WW8Num86z1"/>
    <w:rsid w:val="001B3184"/>
    <w:rPr>
      <w:rFonts w:ascii="Courier New" w:hAnsi="Courier New" w:cs="Courier New" w:hint="default"/>
    </w:rPr>
  </w:style>
  <w:style w:type="character" w:customStyle="1" w:styleId="WW8Num86z3">
    <w:name w:val="WW8Num86z3"/>
    <w:rsid w:val="001B3184"/>
    <w:rPr>
      <w:rFonts w:ascii="Symbol" w:hAnsi="Symbol" w:cs="Symbol" w:hint="default"/>
    </w:rPr>
  </w:style>
  <w:style w:type="character" w:customStyle="1" w:styleId="WW8Num87z1">
    <w:name w:val="WW8Num87z1"/>
    <w:rsid w:val="001B3184"/>
    <w:rPr>
      <w:rFonts w:ascii="Courier New" w:hAnsi="Courier New" w:cs="Courier New" w:hint="default"/>
    </w:rPr>
  </w:style>
  <w:style w:type="character" w:customStyle="1" w:styleId="WW8Num87z2">
    <w:name w:val="WW8Num87z2"/>
    <w:rsid w:val="001B3184"/>
    <w:rPr>
      <w:rFonts w:ascii="Wingdings" w:hAnsi="Wingdings" w:cs="Wingdings" w:hint="default"/>
    </w:rPr>
  </w:style>
  <w:style w:type="character" w:customStyle="1" w:styleId="WW8Num87z3">
    <w:name w:val="WW8Num87z3"/>
    <w:rsid w:val="001B3184"/>
    <w:rPr>
      <w:rFonts w:ascii="Symbol" w:hAnsi="Symbol" w:cs="Symbol" w:hint="default"/>
    </w:rPr>
  </w:style>
  <w:style w:type="character" w:customStyle="1" w:styleId="WW8Num88z1">
    <w:name w:val="WW8Num88z1"/>
    <w:rsid w:val="001B3184"/>
    <w:rPr>
      <w:rFonts w:ascii="Courier New" w:hAnsi="Courier New" w:cs="Courier New" w:hint="default"/>
    </w:rPr>
  </w:style>
  <w:style w:type="character" w:customStyle="1" w:styleId="WW8Num88z3">
    <w:name w:val="WW8Num88z3"/>
    <w:rsid w:val="001B3184"/>
    <w:rPr>
      <w:rFonts w:ascii="Symbol" w:hAnsi="Symbol" w:cs="Symbol" w:hint="default"/>
    </w:rPr>
  </w:style>
  <w:style w:type="character" w:customStyle="1" w:styleId="WW8Num89z1">
    <w:name w:val="WW8Num89z1"/>
    <w:rsid w:val="001B3184"/>
    <w:rPr>
      <w:rFonts w:ascii="Courier New" w:hAnsi="Courier New" w:cs="Courier New" w:hint="default"/>
    </w:rPr>
  </w:style>
  <w:style w:type="character" w:customStyle="1" w:styleId="WW8Num89z3">
    <w:name w:val="WW8Num89z3"/>
    <w:rsid w:val="001B3184"/>
    <w:rPr>
      <w:rFonts w:ascii="Symbol" w:hAnsi="Symbol" w:cs="Symbol" w:hint="default"/>
    </w:rPr>
  </w:style>
  <w:style w:type="character" w:customStyle="1" w:styleId="WW8Num90z1">
    <w:name w:val="WW8Num90z1"/>
    <w:rsid w:val="001B3184"/>
    <w:rPr>
      <w:rFonts w:ascii="Courier New" w:hAnsi="Courier New" w:cs="Courier New" w:hint="default"/>
    </w:rPr>
  </w:style>
  <w:style w:type="character" w:customStyle="1" w:styleId="WW8Num90z3">
    <w:name w:val="WW8Num90z3"/>
    <w:rsid w:val="001B3184"/>
    <w:rPr>
      <w:rFonts w:ascii="Symbol" w:hAnsi="Symbol" w:cs="Symbol" w:hint="default"/>
    </w:rPr>
  </w:style>
  <w:style w:type="character" w:customStyle="1" w:styleId="WW8Num92z1">
    <w:name w:val="WW8Num92z1"/>
    <w:rsid w:val="001B3184"/>
    <w:rPr>
      <w:rFonts w:ascii="Courier New" w:hAnsi="Courier New" w:cs="Courier New" w:hint="default"/>
    </w:rPr>
  </w:style>
  <w:style w:type="character" w:customStyle="1" w:styleId="WW8Num92z3">
    <w:name w:val="WW8Num92z3"/>
    <w:rsid w:val="001B3184"/>
    <w:rPr>
      <w:rFonts w:ascii="Symbol" w:hAnsi="Symbol" w:cs="Symbol" w:hint="default"/>
    </w:rPr>
  </w:style>
  <w:style w:type="character" w:customStyle="1" w:styleId="WW8Num93z1">
    <w:name w:val="WW8Num93z1"/>
    <w:rsid w:val="001B3184"/>
    <w:rPr>
      <w:rFonts w:ascii="Courier New" w:hAnsi="Courier New" w:cs="Courier New" w:hint="default"/>
    </w:rPr>
  </w:style>
  <w:style w:type="character" w:customStyle="1" w:styleId="WW8Num93z3">
    <w:name w:val="WW8Num93z3"/>
    <w:rsid w:val="001B3184"/>
    <w:rPr>
      <w:rFonts w:ascii="Symbol" w:hAnsi="Symbol" w:cs="Symbol" w:hint="default"/>
    </w:rPr>
  </w:style>
  <w:style w:type="character" w:customStyle="1" w:styleId="WW8Num94z1">
    <w:name w:val="WW8Num94z1"/>
    <w:rsid w:val="001B3184"/>
    <w:rPr>
      <w:rFonts w:ascii="Courier New" w:hAnsi="Courier New" w:cs="Courier New" w:hint="default"/>
    </w:rPr>
  </w:style>
  <w:style w:type="character" w:customStyle="1" w:styleId="WW8Num94z3">
    <w:name w:val="WW8Num94z3"/>
    <w:rsid w:val="001B3184"/>
    <w:rPr>
      <w:rFonts w:ascii="Symbol" w:hAnsi="Symbol" w:cs="Symbol" w:hint="default"/>
    </w:rPr>
  </w:style>
  <w:style w:type="character" w:customStyle="1" w:styleId="WW8Num95z1">
    <w:name w:val="WW8Num95z1"/>
    <w:rsid w:val="001B3184"/>
    <w:rPr>
      <w:rFonts w:ascii="Courier New" w:hAnsi="Courier New" w:cs="Courier New" w:hint="default"/>
    </w:rPr>
  </w:style>
  <w:style w:type="character" w:customStyle="1" w:styleId="WW8Num95z3">
    <w:name w:val="WW8Num95z3"/>
    <w:rsid w:val="001B3184"/>
    <w:rPr>
      <w:rFonts w:ascii="Symbol" w:hAnsi="Symbol" w:cs="Symbol" w:hint="default"/>
    </w:rPr>
  </w:style>
  <w:style w:type="character" w:customStyle="1" w:styleId="WW8Num96z1">
    <w:name w:val="WW8Num96z1"/>
    <w:rsid w:val="001B3184"/>
    <w:rPr>
      <w:rFonts w:ascii="Courier New" w:hAnsi="Courier New" w:cs="Courier New" w:hint="default"/>
    </w:rPr>
  </w:style>
  <w:style w:type="character" w:customStyle="1" w:styleId="WW8Num96z3">
    <w:name w:val="WW8Num96z3"/>
    <w:rsid w:val="001B3184"/>
    <w:rPr>
      <w:rFonts w:ascii="Symbol" w:hAnsi="Symbol" w:cs="Symbol" w:hint="default"/>
    </w:rPr>
  </w:style>
  <w:style w:type="character" w:customStyle="1" w:styleId="WW8Num97z1">
    <w:name w:val="WW8Num97z1"/>
    <w:rsid w:val="001B3184"/>
    <w:rPr>
      <w:rFonts w:ascii="Courier New" w:hAnsi="Courier New" w:cs="Courier New" w:hint="default"/>
    </w:rPr>
  </w:style>
  <w:style w:type="character" w:customStyle="1" w:styleId="WW8Num97z2">
    <w:name w:val="WW8Num97z2"/>
    <w:rsid w:val="001B3184"/>
    <w:rPr>
      <w:rFonts w:ascii="Wingdings" w:hAnsi="Wingdings" w:cs="Wingdings" w:hint="default"/>
    </w:rPr>
  </w:style>
  <w:style w:type="character" w:customStyle="1" w:styleId="WW8Num97z3">
    <w:name w:val="WW8Num97z3"/>
    <w:rsid w:val="001B3184"/>
    <w:rPr>
      <w:rFonts w:ascii="Symbol" w:hAnsi="Symbol" w:cs="Symbol" w:hint="default"/>
    </w:rPr>
  </w:style>
  <w:style w:type="character" w:customStyle="1" w:styleId="WW8Num98z1">
    <w:name w:val="WW8Num98z1"/>
    <w:rsid w:val="001B3184"/>
    <w:rPr>
      <w:rFonts w:ascii="Courier New" w:hAnsi="Courier New" w:cs="Courier New" w:hint="default"/>
    </w:rPr>
  </w:style>
  <w:style w:type="character" w:customStyle="1" w:styleId="WW8Num98z3">
    <w:name w:val="WW8Num98z3"/>
    <w:rsid w:val="001B3184"/>
    <w:rPr>
      <w:rFonts w:ascii="Symbol" w:hAnsi="Symbol" w:cs="Symbol" w:hint="default"/>
    </w:rPr>
  </w:style>
  <w:style w:type="character" w:customStyle="1" w:styleId="WW8Num99z1">
    <w:name w:val="WW8Num99z1"/>
    <w:rsid w:val="001B3184"/>
    <w:rPr>
      <w:rFonts w:ascii="Courier New" w:hAnsi="Courier New" w:cs="Courier New" w:hint="default"/>
    </w:rPr>
  </w:style>
  <w:style w:type="character" w:customStyle="1" w:styleId="WW8Num99z3">
    <w:name w:val="WW8Num99z3"/>
    <w:rsid w:val="001B3184"/>
    <w:rPr>
      <w:rFonts w:ascii="Symbol" w:hAnsi="Symbol" w:cs="Symbol" w:hint="default"/>
    </w:rPr>
  </w:style>
  <w:style w:type="character" w:customStyle="1" w:styleId="WW8Num100z1">
    <w:name w:val="WW8Num100z1"/>
    <w:rsid w:val="001B3184"/>
    <w:rPr>
      <w:rFonts w:cs="Times New Roman"/>
    </w:rPr>
  </w:style>
  <w:style w:type="character" w:customStyle="1" w:styleId="WW8Num101z1">
    <w:name w:val="WW8Num101z1"/>
    <w:rsid w:val="001B3184"/>
    <w:rPr>
      <w:rFonts w:ascii="Courier New" w:hAnsi="Courier New" w:cs="Courier New" w:hint="default"/>
    </w:rPr>
  </w:style>
  <w:style w:type="character" w:customStyle="1" w:styleId="WW8Num101z3">
    <w:name w:val="WW8Num101z3"/>
    <w:rsid w:val="001B3184"/>
    <w:rPr>
      <w:rFonts w:ascii="Symbol" w:hAnsi="Symbol" w:cs="Symbol" w:hint="default"/>
    </w:rPr>
  </w:style>
  <w:style w:type="character" w:customStyle="1" w:styleId="WW8Num102z1">
    <w:name w:val="WW8Num102z1"/>
    <w:rsid w:val="001B3184"/>
    <w:rPr>
      <w:rFonts w:ascii="Courier New" w:hAnsi="Courier New" w:cs="Courier New" w:hint="default"/>
    </w:rPr>
  </w:style>
  <w:style w:type="character" w:customStyle="1" w:styleId="WW8Num102z2">
    <w:name w:val="WW8Num102z2"/>
    <w:rsid w:val="001B3184"/>
    <w:rPr>
      <w:rFonts w:ascii="Wingdings" w:hAnsi="Wingdings" w:cs="Wingdings" w:hint="default"/>
    </w:rPr>
  </w:style>
  <w:style w:type="character" w:customStyle="1" w:styleId="WW8Num102z3">
    <w:name w:val="WW8Num102z3"/>
    <w:rsid w:val="001B3184"/>
    <w:rPr>
      <w:rFonts w:ascii="Symbol" w:hAnsi="Symbol" w:cs="Symbol" w:hint="default"/>
    </w:rPr>
  </w:style>
  <w:style w:type="character" w:customStyle="1" w:styleId="WW8Num103z1">
    <w:name w:val="WW8Num103z1"/>
    <w:rsid w:val="001B3184"/>
    <w:rPr>
      <w:rFonts w:ascii="Courier New" w:hAnsi="Courier New" w:cs="Courier New" w:hint="default"/>
    </w:rPr>
  </w:style>
  <w:style w:type="character" w:customStyle="1" w:styleId="WW8Num103z2">
    <w:name w:val="WW8Num103z2"/>
    <w:rsid w:val="001B3184"/>
    <w:rPr>
      <w:rFonts w:ascii="Wingdings" w:hAnsi="Wingdings" w:cs="Wingdings" w:hint="default"/>
    </w:rPr>
  </w:style>
  <w:style w:type="character" w:customStyle="1" w:styleId="WW8Num103z3">
    <w:name w:val="WW8Num103z3"/>
    <w:rsid w:val="001B3184"/>
    <w:rPr>
      <w:rFonts w:ascii="Symbol" w:hAnsi="Symbol" w:cs="Symbol" w:hint="default"/>
    </w:rPr>
  </w:style>
  <w:style w:type="character" w:customStyle="1" w:styleId="WW8Num104z1">
    <w:name w:val="WW8Num104z1"/>
    <w:rsid w:val="001B3184"/>
    <w:rPr>
      <w:rFonts w:ascii="Courier New" w:hAnsi="Courier New" w:cs="Courier New" w:hint="default"/>
    </w:rPr>
  </w:style>
  <w:style w:type="character" w:customStyle="1" w:styleId="WW8Num104z3">
    <w:name w:val="WW8Num104z3"/>
    <w:rsid w:val="001B3184"/>
    <w:rPr>
      <w:rFonts w:ascii="Symbol" w:hAnsi="Symbol" w:cs="Symbol" w:hint="default"/>
    </w:rPr>
  </w:style>
  <w:style w:type="character" w:customStyle="1" w:styleId="WW8Num105z1">
    <w:name w:val="WW8Num105z1"/>
    <w:rsid w:val="001B3184"/>
    <w:rPr>
      <w:rFonts w:ascii="Courier New" w:hAnsi="Courier New" w:cs="Courier New" w:hint="default"/>
    </w:rPr>
  </w:style>
  <w:style w:type="character" w:customStyle="1" w:styleId="WW8Num105z3">
    <w:name w:val="WW8Num105z3"/>
    <w:rsid w:val="001B3184"/>
    <w:rPr>
      <w:rFonts w:ascii="Symbol" w:hAnsi="Symbol" w:cs="Symbol" w:hint="default"/>
    </w:rPr>
  </w:style>
  <w:style w:type="character" w:customStyle="1" w:styleId="WW8Num106z1">
    <w:name w:val="WW8Num106z1"/>
    <w:rsid w:val="001B3184"/>
    <w:rPr>
      <w:rFonts w:ascii="Courier New" w:hAnsi="Courier New" w:cs="Courier New" w:hint="default"/>
    </w:rPr>
  </w:style>
  <w:style w:type="character" w:customStyle="1" w:styleId="WW8Num106z3">
    <w:name w:val="WW8Num106z3"/>
    <w:rsid w:val="001B3184"/>
    <w:rPr>
      <w:rFonts w:ascii="Symbol" w:hAnsi="Symbol" w:cs="Symbol" w:hint="default"/>
    </w:rPr>
  </w:style>
  <w:style w:type="character" w:customStyle="1" w:styleId="WW8Num107z1">
    <w:name w:val="WW8Num107z1"/>
    <w:rsid w:val="001B3184"/>
    <w:rPr>
      <w:rFonts w:ascii="Courier New" w:hAnsi="Courier New" w:cs="Courier New" w:hint="default"/>
    </w:rPr>
  </w:style>
  <w:style w:type="character" w:customStyle="1" w:styleId="WW8Num107z3">
    <w:name w:val="WW8Num107z3"/>
    <w:rsid w:val="001B3184"/>
    <w:rPr>
      <w:rFonts w:ascii="Symbol" w:hAnsi="Symbol" w:cs="Symbol" w:hint="default"/>
    </w:rPr>
  </w:style>
  <w:style w:type="character" w:customStyle="1" w:styleId="WW8Num109z1">
    <w:name w:val="WW8Num109z1"/>
    <w:rsid w:val="001B3184"/>
    <w:rPr>
      <w:rFonts w:ascii="Courier New" w:hAnsi="Courier New" w:cs="Courier New" w:hint="default"/>
    </w:rPr>
  </w:style>
  <w:style w:type="character" w:customStyle="1" w:styleId="WW8Num109z3">
    <w:name w:val="WW8Num109z3"/>
    <w:rsid w:val="001B3184"/>
    <w:rPr>
      <w:rFonts w:ascii="Symbol" w:hAnsi="Symbol" w:cs="Symbol" w:hint="default"/>
    </w:rPr>
  </w:style>
  <w:style w:type="character" w:customStyle="1" w:styleId="WW8Num110z1">
    <w:name w:val="WW8Num110z1"/>
    <w:rsid w:val="001B3184"/>
    <w:rPr>
      <w:rFonts w:ascii="Courier New" w:hAnsi="Courier New" w:cs="Courier New" w:hint="default"/>
    </w:rPr>
  </w:style>
  <w:style w:type="character" w:customStyle="1" w:styleId="WW8Num110z3">
    <w:name w:val="WW8Num110z3"/>
    <w:rsid w:val="001B3184"/>
    <w:rPr>
      <w:rFonts w:ascii="Symbol" w:hAnsi="Symbol" w:cs="Symbol" w:hint="default"/>
    </w:rPr>
  </w:style>
  <w:style w:type="character" w:customStyle="1" w:styleId="WW8Num111z1">
    <w:name w:val="WW8Num111z1"/>
    <w:rsid w:val="001B3184"/>
    <w:rPr>
      <w:rFonts w:ascii="Courier New" w:hAnsi="Courier New" w:cs="Courier New" w:hint="default"/>
    </w:rPr>
  </w:style>
  <w:style w:type="character" w:customStyle="1" w:styleId="WW8Num111z3">
    <w:name w:val="WW8Num111z3"/>
    <w:rsid w:val="001B3184"/>
    <w:rPr>
      <w:rFonts w:ascii="Symbol" w:hAnsi="Symbol" w:cs="Symbol" w:hint="default"/>
    </w:rPr>
  </w:style>
  <w:style w:type="character" w:customStyle="1" w:styleId="10">
    <w:name w:val="Основной шрифт абзаца1"/>
    <w:rsid w:val="001B3184"/>
  </w:style>
  <w:style w:type="character" w:customStyle="1" w:styleId="11">
    <w:name w:val="Заголовок 1 Знак"/>
    <w:rsid w:val="001B3184"/>
    <w:rPr>
      <w:rFonts w:eastAsia="Times New Roman" w:cs="Times New Roman"/>
      <w:szCs w:val="24"/>
    </w:rPr>
  </w:style>
  <w:style w:type="character" w:customStyle="1" w:styleId="20">
    <w:name w:val="Заголовок 2 Знак"/>
    <w:rsid w:val="001B3184"/>
    <w:rPr>
      <w:rFonts w:eastAsia="Times New Roman" w:cs="Times New Roman"/>
      <w:b/>
      <w:bCs/>
      <w:sz w:val="24"/>
      <w:szCs w:val="24"/>
    </w:rPr>
  </w:style>
  <w:style w:type="character" w:customStyle="1" w:styleId="30">
    <w:name w:val="Заголовок 3 Знак"/>
    <w:rsid w:val="001B3184"/>
    <w:rPr>
      <w:rFonts w:eastAsia="Times New Roman" w:cs="Times New Roman"/>
      <w:sz w:val="32"/>
      <w:szCs w:val="24"/>
    </w:rPr>
  </w:style>
  <w:style w:type="character" w:customStyle="1" w:styleId="40">
    <w:name w:val="Заголовок 4 Знак"/>
    <w:rsid w:val="001B3184"/>
    <w:rPr>
      <w:rFonts w:eastAsia="Times New Roman" w:cs="Times New Roman"/>
      <w:sz w:val="32"/>
      <w:szCs w:val="24"/>
    </w:rPr>
  </w:style>
  <w:style w:type="character" w:customStyle="1" w:styleId="a3">
    <w:name w:val="Нижний колонтитул Знак"/>
    <w:rsid w:val="001B3184"/>
    <w:rPr>
      <w:rFonts w:eastAsia="Times New Roman"/>
      <w:sz w:val="24"/>
      <w:szCs w:val="24"/>
    </w:rPr>
  </w:style>
  <w:style w:type="character" w:styleId="a4">
    <w:name w:val="page number"/>
    <w:rsid w:val="001B3184"/>
    <w:rPr>
      <w:rFonts w:cs="Times New Roman"/>
    </w:rPr>
  </w:style>
  <w:style w:type="character" w:customStyle="1" w:styleId="a5">
    <w:name w:val="Основной текст с отступом Знак"/>
    <w:rsid w:val="001B3184"/>
    <w:rPr>
      <w:rFonts w:eastAsia="Times New Roman"/>
      <w:sz w:val="28"/>
      <w:szCs w:val="24"/>
    </w:rPr>
  </w:style>
  <w:style w:type="character" w:customStyle="1" w:styleId="21">
    <w:name w:val="Основной текст (2)_"/>
    <w:rsid w:val="001B3184"/>
    <w:rPr>
      <w:b/>
      <w:bCs/>
      <w:sz w:val="17"/>
      <w:szCs w:val="17"/>
      <w:shd w:val="clear" w:color="auto" w:fill="FFFFFF"/>
    </w:rPr>
  </w:style>
  <w:style w:type="character" w:customStyle="1" w:styleId="31">
    <w:name w:val="Основной текст (3)_"/>
    <w:rsid w:val="001B3184"/>
    <w:rPr>
      <w:sz w:val="17"/>
      <w:szCs w:val="17"/>
      <w:shd w:val="clear" w:color="auto" w:fill="FFFFFF"/>
    </w:rPr>
  </w:style>
  <w:style w:type="character" w:customStyle="1" w:styleId="a6">
    <w:name w:val="Основной текст_"/>
    <w:rsid w:val="001B3184"/>
    <w:rPr>
      <w:sz w:val="17"/>
      <w:szCs w:val="17"/>
      <w:shd w:val="clear" w:color="auto" w:fill="FFFFFF"/>
    </w:rPr>
  </w:style>
  <w:style w:type="character" w:customStyle="1" w:styleId="a7">
    <w:name w:val="Текст выноски Знак"/>
    <w:rsid w:val="001B3184"/>
    <w:rPr>
      <w:rFonts w:ascii="Tahoma" w:eastAsia="Times New Roman" w:hAnsi="Tahoma" w:cs="Tahoma"/>
      <w:sz w:val="16"/>
      <w:szCs w:val="16"/>
    </w:rPr>
  </w:style>
  <w:style w:type="character" w:customStyle="1" w:styleId="a8">
    <w:name w:val="Верхний колонтитул Знак"/>
    <w:rsid w:val="001B3184"/>
    <w:rPr>
      <w:rFonts w:eastAsia="Times New Roman"/>
      <w:sz w:val="24"/>
      <w:szCs w:val="24"/>
    </w:rPr>
  </w:style>
  <w:style w:type="character" w:customStyle="1" w:styleId="a9">
    <w:name w:val="Основной текст Знак"/>
    <w:rsid w:val="001B3184"/>
    <w:rPr>
      <w:rFonts w:eastAsia="Times New Roman"/>
      <w:sz w:val="24"/>
      <w:szCs w:val="24"/>
    </w:rPr>
  </w:style>
  <w:style w:type="character" w:customStyle="1" w:styleId="aa">
    <w:name w:val="Символ нумерации"/>
    <w:rsid w:val="001B3184"/>
  </w:style>
  <w:style w:type="character" w:customStyle="1" w:styleId="ab">
    <w:name w:val="Основной текст + Полужирный"/>
    <w:rsid w:val="001B3184"/>
    <w:rPr>
      <w:rFonts w:cs="Times New Roman"/>
      <w:b/>
      <w:bCs/>
      <w:spacing w:val="-10"/>
      <w:sz w:val="18"/>
      <w:szCs w:val="18"/>
      <w:lang w:bidi="ar-SA"/>
    </w:rPr>
  </w:style>
  <w:style w:type="character" w:customStyle="1" w:styleId="ac">
    <w:name w:val="Маркеры списка"/>
    <w:rsid w:val="001B3184"/>
    <w:rPr>
      <w:rFonts w:ascii="OpenSymbol" w:eastAsia="OpenSymbol" w:hAnsi="OpenSymbol" w:cs="OpenSymbol"/>
    </w:rPr>
  </w:style>
  <w:style w:type="paragraph" w:customStyle="1" w:styleId="ad">
    <w:name w:val="Заголовок"/>
    <w:basedOn w:val="a"/>
    <w:next w:val="ae"/>
    <w:rsid w:val="001B3184"/>
    <w:pPr>
      <w:keepNext/>
      <w:spacing w:before="240" w:after="120"/>
    </w:pPr>
    <w:rPr>
      <w:rFonts w:eastAsia="Microsoft YaHei" w:cs="Arial"/>
      <w:sz w:val="28"/>
      <w:szCs w:val="28"/>
    </w:rPr>
  </w:style>
  <w:style w:type="paragraph" w:styleId="ae">
    <w:name w:val="Body Text"/>
    <w:basedOn w:val="a"/>
    <w:rsid w:val="001B3184"/>
    <w:pPr>
      <w:spacing w:after="120"/>
    </w:pPr>
  </w:style>
  <w:style w:type="paragraph" w:styleId="af">
    <w:name w:val="List"/>
    <w:basedOn w:val="ae"/>
    <w:rsid w:val="001B3184"/>
    <w:rPr>
      <w:rFonts w:cs="Arial"/>
    </w:rPr>
  </w:style>
  <w:style w:type="paragraph" w:styleId="af0">
    <w:name w:val="caption"/>
    <w:basedOn w:val="a"/>
    <w:qFormat/>
    <w:rsid w:val="001B3184"/>
    <w:pPr>
      <w:suppressLineNumbers/>
      <w:spacing w:before="120" w:after="120"/>
    </w:pPr>
    <w:rPr>
      <w:rFonts w:cs="Arial"/>
      <w:i/>
      <w:iCs/>
      <w:sz w:val="28"/>
    </w:rPr>
  </w:style>
  <w:style w:type="paragraph" w:customStyle="1" w:styleId="12">
    <w:name w:val="Указатель1"/>
    <w:basedOn w:val="a"/>
    <w:rsid w:val="001B3184"/>
    <w:pPr>
      <w:suppressLineNumbers/>
    </w:pPr>
    <w:rPr>
      <w:rFonts w:cs="Arial"/>
    </w:rPr>
  </w:style>
  <w:style w:type="paragraph" w:styleId="af1">
    <w:name w:val="footer"/>
    <w:basedOn w:val="a"/>
    <w:rsid w:val="001B3184"/>
    <w:pPr>
      <w:tabs>
        <w:tab w:val="center" w:pos="4677"/>
        <w:tab w:val="right" w:pos="9355"/>
      </w:tabs>
    </w:pPr>
  </w:style>
  <w:style w:type="paragraph" w:styleId="af2">
    <w:name w:val="Body Text Indent"/>
    <w:basedOn w:val="a"/>
    <w:rsid w:val="001B3184"/>
    <w:pPr>
      <w:ind w:left="-360"/>
      <w:jc w:val="both"/>
    </w:pPr>
    <w:rPr>
      <w:sz w:val="28"/>
    </w:rPr>
  </w:style>
  <w:style w:type="paragraph" w:customStyle="1" w:styleId="13">
    <w:name w:val="Абзац списка1"/>
    <w:basedOn w:val="a"/>
    <w:rsid w:val="001B3184"/>
    <w:pPr>
      <w:spacing w:after="200" w:line="276" w:lineRule="auto"/>
      <w:ind w:left="720"/>
      <w:contextualSpacing/>
    </w:pPr>
    <w:rPr>
      <w:rFonts w:ascii="Calibri" w:hAnsi="Calibri" w:cs="Calibri"/>
      <w:sz w:val="22"/>
      <w:szCs w:val="22"/>
    </w:rPr>
  </w:style>
  <w:style w:type="paragraph" w:customStyle="1" w:styleId="22">
    <w:name w:val="Основной текст (2)"/>
    <w:basedOn w:val="a"/>
    <w:rsid w:val="001B3184"/>
    <w:pPr>
      <w:widowControl w:val="0"/>
      <w:shd w:val="clear" w:color="auto" w:fill="FFFFFF"/>
      <w:spacing w:line="202" w:lineRule="exact"/>
      <w:ind w:hanging="440"/>
    </w:pPr>
    <w:rPr>
      <w:rFonts w:eastAsia="Calibri"/>
      <w:b/>
      <w:bCs/>
      <w:sz w:val="17"/>
      <w:szCs w:val="17"/>
    </w:rPr>
  </w:style>
  <w:style w:type="paragraph" w:customStyle="1" w:styleId="32">
    <w:name w:val="Основной текст (3)"/>
    <w:basedOn w:val="a"/>
    <w:rsid w:val="001B3184"/>
    <w:pPr>
      <w:widowControl w:val="0"/>
      <w:shd w:val="clear" w:color="auto" w:fill="FFFFFF"/>
      <w:spacing w:line="202" w:lineRule="exact"/>
      <w:ind w:firstLine="420"/>
      <w:jc w:val="both"/>
    </w:pPr>
    <w:rPr>
      <w:rFonts w:eastAsia="Calibri"/>
      <w:sz w:val="17"/>
      <w:szCs w:val="17"/>
    </w:rPr>
  </w:style>
  <w:style w:type="paragraph" w:customStyle="1" w:styleId="14">
    <w:name w:val="Основной текст1"/>
    <w:basedOn w:val="a"/>
    <w:rsid w:val="001B3184"/>
    <w:pPr>
      <w:widowControl w:val="0"/>
      <w:shd w:val="clear" w:color="auto" w:fill="FFFFFF"/>
      <w:spacing w:line="206" w:lineRule="exact"/>
    </w:pPr>
    <w:rPr>
      <w:rFonts w:eastAsia="Calibri"/>
      <w:sz w:val="17"/>
      <w:szCs w:val="17"/>
    </w:rPr>
  </w:style>
  <w:style w:type="paragraph" w:styleId="af3">
    <w:name w:val="Balloon Text"/>
    <w:basedOn w:val="a"/>
    <w:rsid w:val="001B3184"/>
    <w:rPr>
      <w:rFonts w:ascii="Tahoma" w:hAnsi="Tahoma" w:cs="Tahoma"/>
      <w:sz w:val="16"/>
      <w:szCs w:val="16"/>
    </w:rPr>
  </w:style>
  <w:style w:type="paragraph" w:styleId="af4">
    <w:name w:val="Normal (Web)"/>
    <w:basedOn w:val="a"/>
    <w:rsid w:val="001B3184"/>
    <w:pPr>
      <w:spacing w:before="280" w:after="280"/>
    </w:pPr>
    <w:rPr>
      <w:sz w:val="20"/>
      <w:szCs w:val="20"/>
    </w:rPr>
  </w:style>
  <w:style w:type="paragraph" w:styleId="af5">
    <w:name w:val="header"/>
    <w:basedOn w:val="a"/>
    <w:rsid w:val="001B3184"/>
    <w:pPr>
      <w:tabs>
        <w:tab w:val="center" w:pos="4677"/>
        <w:tab w:val="right" w:pos="9355"/>
      </w:tabs>
    </w:pPr>
  </w:style>
  <w:style w:type="paragraph" w:customStyle="1" w:styleId="af6">
    <w:name w:val="Содержимое таблицы"/>
    <w:basedOn w:val="a"/>
    <w:rsid w:val="001B3184"/>
    <w:pPr>
      <w:suppressLineNumbers/>
    </w:pPr>
  </w:style>
  <w:style w:type="paragraph" w:customStyle="1" w:styleId="af7">
    <w:name w:val="Заголовок таблицы"/>
    <w:basedOn w:val="af6"/>
    <w:rsid w:val="001B3184"/>
    <w:pPr>
      <w:jc w:val="center"/>
    </w:pPr>
    <w:rPr>
      <w:b/>
      <w:bCs/>
    </w:rPr>
  </w:style>
  <w:style w:type="table" w:styleId="af8">
    <w:name w:val="Table Grid"/>
    <w:basedOn w:val="a1"/>
    <w:uiPriority w:val="59"/>
    <w:rsid w:val="006F237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3285">
      <w:bodyDiv w:val="1"/>
      <w:marLeft w:val="0"/>
      <w:marRight w:val="0"/>
      <w:marTop w:val="0"/>
      <w:marBottom w:val="0"/>
      <w:divBdr>
        <w:top w:val="none" w:sz="0" w:space="0" w:color="auto"/>
        <w:left w:val="none" w:sz="0" w:space="0" w:color="auto"/>
        <w:bottom w:val="none" w:sz="0" w:space="0" w:color="auto"/>
        <w:right w:val="none" w:sz="0" w:space="0" w:color="auto"/>
      </w:divBdr>
    </w:div>
    <w:div w:id="17223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5534</Words>
  <Characters>31547</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7</cp:revision>
  <cp:lastPrinted>1900-12-31T21:00:00Z</cp:lastPrinted>
  <dcterms:created xsi:type="dcterms:W3CDTF">2019-07-09T10:34:00Z</dcterms:created>
  <dcterms:modified xsi:type="dcterms:W3CDTF">2023-10-30T12:43:00Z</dcterms:modified>
</cp:coreProperties>
</file>