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6A" w:rsidRDefault="00D1566A" w:rsidP="00D1566A">
      <w:pPr>
        <w:tabs>
          <w:tab w:val="left" w:pos="6300"/>
        </w:tabs>
        <w:jc w:val="center"/>
      </w:pPr>
      <w:r>
        <w:t>УЧРЕЖДЕНИЕ ОБРАЗОВАНИЯ</w:t>
      </w:r>
    </w:p>
    <w:p w:rsidR="00D1566A" w:rsidRDefault="00D1566A" w:rsidP="00D1566A">
      <w:pPr>
        <w:jc w:val="center"/>
        <w:rPr>
          <w:sz w:val="24"/>
        </w:rPr>
      </w:pPr>
      <w:r>
        <w:t xml:space="preserve">ВИТЕБСКИЙ ОРДЕНА ДРУЖБЫ НАРОДОВ МЕДИЦИНСКИЙ УНИВЕРСИТЕТ </w:t>
      </w:r>
    </w:p>
    <w:p w:rsidR="00D1566A" w:rsidRDefault="00D1566A" w:rsidP="00D1566A">
      <w:pPr>
        <w:jc w:val="center"/>
      </w:pPr>
      <w:r>
        <w:t>КАФЕДРА ТЕРАПЕВТИЧЕСКОЙ СТОМАТОЛОГИИ С КУРСОМ ФПК И ПК</w:t>
      </w:r>
    </w:p>
    <w:p w:rsidR="00D1566A" w:rsidRDefault="00D1566A" w:rsidP="00D1566A">
      <w:pPr>
        <w:jc w:val="center"/>
      </w:pPr>
    </w:p>
    <w:p w:rsidR="00D1566A" w:rsidRDefault="00D1566A" w:rsidP="00D1566A">
      <w:pPr>
        <w:jc w:val="center"/>
      </w:pPr>
    </w:p>
    <w:p w:rsidR="00D1566A" w:rsidRDefault="00D1566A" w:rsidP="00D1566A">
      <w:pPr>
        <w:jc w:val="center"/>
      </w:pPr>
    </w:p>
    <w:p w:rsidR="00D1566A" w:rsidRDefault="00D1566A" w:rsidP="00D1566A">
      <w:pPr>
        <w:ind w:firstLine="5954"/>
      </w:pPr>
      <w:r>
        <w:t>Обсуждено на заседании кафедры</w:t>
      </w:r>
    </w:p>
    <w:p w:rsidR="007A1D41" w:rsidRDefault="007A1D41" w:rsidP="007A1D41">
      <w:pPr>
        <w:ind w:firstLine="5954"/>
      </w:pPr>
      <w:r>
        <w:t>Протокол № 1 от 01.09.202</w:t>
      </w:r>
      <w:r w:rsidR="00700860">
        <w:t>3</w:t>
      </w:r>
      <w:r>
        <w:t xml:space="preserve"> года</w:t>
      </w:r>
    </w:p>
    <w:p w:rsidR="00D1566A" w:rsidRDefault="00D1566A" w:rsidP="00D1566A"/>
    <w:p w:rsidR="00D1566A" w:rsidRDefault="00D1566A" w:rsidP="00D1566A"/>
    <w:p w:rsidR="00D1566A" w:rsidRDefault="00D1566A" w:rsidP="00D1566A"/>
    <w:p w:rsidR="00D1566A" w:rsidRDefault="00D1566A" w:rsidP="00D1566A"/>
    <w:p w:rsidR="00D1566A" w:rsidRDefault="00D1566A" w:rsidP="00D1566A"/>
    <w:p w:rsidR="00D1566A" w:rsidRDefault="00D1566A" w:rsidP="00D1566A"/>
    <w:p w:rsidR="00D1566A" w:rsidRDefault="00D1566A" w:rsidP="00D1566A"/>
    <w:p w:rsidR="00D1566A" w:rsidRDefault="00D1566A" w:rsidP="00D1566A"/>
    <w:p w:rsidR="00D1566A" w:rsidRDefault="00700860" w:rsidP="00D1566A">
      <w:pPr>
        <w:pStyle w:val="21"/>
        <w:numPr>
          <w:ilvl w:val="1"/>
          <w:numId w:val="50"/>
        </w:numPr>
        <w:rPr>
          <w:rFonts w:hint="eastAsia"/>
          <w:sz w:val="28"/>
          <w:szCs w:val="28"/>
        </w:rPr>
      </w:pPr>
      <w:r w:rsidRPr="00BD4254">
        <w:rPr>
          <w:sz w:val="28"/>
          <w:szCs w:val="28"/>
        </w:rPr>
        <w:t>МЕТОДИЧЕСК</w:t>
      </w:r>
      <w:r>
        <w:rPr>
          <w:sz w:val="28"/>
          <w:szCs w:val="28"/>
        </w:rPr>
        <w:t>ИЕ</w:t>
      </w:r>
      <w:r w:rsidRPr="00BD4254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УКАЗАНИЯ</w:t>
      </w:r>
      <w:r>
        <w:rPr>
          <w:sz w:val="28"/>
          <w:szCs w:val="28"/>
        </w:rPr>
        <w:t xml:space="preserve"> </w:t>
      </w:r>
      <w:r w:rsidR="00D1566A">
        <w:rPr>
          <w:sz w:val="28"/>
          <w:szCs w:val="28"/>
        </w:rPr>
        <w:t>№ 1</w:t>
      </w:r>
    </w:p>
    <w:p w:rsidR="00D1566A" w:rsidRDefault="00D1566A" w:rsidP="00D1566A">
      <w:pPr>
        <w:pStyle w:val="31"/>
        <w:numPr>
          <w:ilvl w:val="2"/>
          <w:numId w:val="50"/>
        </w:numPr>
        <w:jc w:val="center"/>
        <w:rPr>
          <w:rFonts w:hint="eastAsia"/>
        </w:rPr>
      </w:pPr>
      <w:r>
        <w:t>для проведения занятия со студентами 5 курса в 10 семестре</w:t>
      </w:r>
    </w:p>
    <w:p w:rsidR="00D1566A" w:rsidRDefault="00D1566A" w:rsidP="00D1566A">
      <w:pPr>
        <w:jc w:val="center"/>
        <w:rPr>
          <w:sz w:val="32"/>
        </w:rPr>
      </w:pPr>
      <w:r>
        <w:rPr>
          <w:sz w:val="32"/>
        </w:rPr>
        <w:t>стоматологического факультета по терапевтической стоматологии</w:t>
      </w:r>
    </w:p>
    <w:p w:rsidR="00D1566A" w:rsidRDefault="00D1566A" w:rsidP="00D1566A">
      <w:pPr>
        <w:jc w:val="center"/>
        <w:rPr>
          <w:sz w:val="32"/>
        </w:rPr>
      </w:pPr>
      <w:r>
        <w:rPr>
          <w:sz w:val="32"/>
        </w:rPr>
        <w:t>(для студентов)</w:t>
      </w:r>
    </w:p>
    <w:p w:rsidR="00105F97" w:rsidRDefault="00105F97" w:rsidP="00105F97">
      <w:pPr>
        <w:jc w:val="center"/>
      </w:pPr>
    </w:p>
    <w:p w:rsidR="00105F97" w:rsidRDefault="00105F97" w:rsidP="00105F97">
      <w:pPr>
        <w:jc w:val="center"/>
        <w:rPr>
          <w:rFonts w:ascii="Franklin Gothic Medium" w:hAnsi="Franklin Gothic Medium"/>
          <w:b/>
          <w:sz w:val="32"/>
          <w:szCs w:val="32"/>
        </w:rPr>
      </w:pPr>
      <w:r w:rsidRPr="007B7149">
        <w:rPr>
          <w:b/>
        </w:rPr>
        <w:t xml:space="preserve">ТЕМА: </w:t>
      </w:r>
      <w:r w:rsidRPr="00105F97">
        <w:rPr>
          <w:rFonts w:ascii="Franklin Gothic Medium" w:hAnsi="Franklin Gothic Medium"/>
          <w:b/>
          <w:sz w:val="32"/>
          <w:szCs w:val="32"/>
        </w:rPr>
        <w:t xml:space="preserve">Обезболивание в терапевтической стоматологии. </w:t>
      </w:r>
    </w:p>
    <w:p w:rsidR="00105F97" w:rsidRDefault="00105F97" w:rsidP="00105F97">
      <w:pPr>
        <w:jc w:val="center"/>
      </w:pPr>
      <w:r w:rsidRPr="00105F97">
        <w:rPr>
          <w:rFonts w:ascii="Franklin Gothic Medium" w:hAnsi="Franklin Gothic Medium"/>
          <w:b/>
          <w:sz w:val="32"/>
          <w:szCs w:val="32"/>
        </w:rPr>
        <w:t>Методы и средства обезболивания в терапевтической стоматологии</w:t>
      </w:r>
    </w:p>
    <w:p w:rsidR="00105F97" w:rsidRDefault="00105F97" w:rsidP="00105F97">
      <w:pPr>
        <w:jc w:val="right"/>
      </w:pPr>
    </w:p>
    <w:p w:rsidR="00105F97" w:rsidRDefault="00105F97" w:rsidP="00105F97">
      <w:pPr>
        <w:jc w:val="right"/>
      </w:pPr>
    </w:p>
    <w:p w:rsidR="00105F97" w:rsidRPr="00105F97" w:rsidRDefault="00105F97" w:rsidP="00105F97">
      <w:pPr>
        <w:jc w:val="right"/>
        <w:rPr>
          <w:sz w:val="32"/>
          <w:szCs w:val="32"/>
        </w:rPr>
      </w:pPr>
      <w:r w:rsidRPr="00105F97">
        <w:rPr>
          <w:sz w:val="32"/>
          <w:szCs w:val="32"/>
        </w:rPr>
        <w:t>Время 6 ч</w:t>
      </w:r>
    </w:p>
    <w:p w:rsidR="00105F97" w:rsidRDefault="00105F97" w:rsidP="00105F97">
      <w:pPr>
        <w:jc w:val="center"/>
      </w:pPr>
    </w:p>
    <w:p w:rsidR="00105F97" w:rsidRDefault="00105F97" w:rsidP="00105F97">
      <w:pPr>
        <w:jc w:val="center"/>
      </w:pPr>
    </w:p>
    <w:p w:rsidR="00105F97" w:rsidRDefault="00105F97" w:rsidP="00105F97">
      <w:pPr>
        <w:jc w:val="center"/>
      </w:pPr>
    </w:p>
    <w:p w:rsidR="00105F97" w:rsidRDefault="00105F97" w:rsidP="00105F97">
      <w:pPr>
        <w:jc w:val="center"/>
      </w:pPr>
    </w:p>
    <w:p w:rsidR="00105F97" w:rsidRDefault="00105F97" w:rsidP="00105F97">
      <w:pPr>
        <w:jc w:val="center"/>
      </w:pPr>
    </w:p>
    <w:p w:rsidR="00105F97" w:rsidRDefault="00105F97" w:rsidP="00105F97">
      <w:pPr>
        <w:jc w:val="center"/>
      </w:pPr>
    </w:p>
    <w:p w:rsidR="00105F97" w:rsidRDefault="00105F97" w:rsidP="00105F97">
      <w:pPr>
        <w:jc w:val="center"/>
      </w:pPr>
    </w:p>
    <w:p w:rsidR="00105F97" w:rsidRDefault="00105F97" w:rsidP="00105F97">
      <w:pPr>
        <w:jc w:val="center"/>
      </w:pPr>
    </w:p>
    <w:p w:rsidR="00105F97" w:rsidRDefault="00105F97" w:rsidP="00105F97">
      <w:pPr>
        <w:jc w:val="center"/>
        <w:rPr>
          <w:b/>
        </w:rPr>
      </w:pPr>
    </w:p>
    <w:p w:rsidR="00105F97" w:rsidRDefault="00105F97" w:rsidP="00105F97">
      <w:pPr>
        <w:jc w:val="center"/>
        <w:rPr>
          <w:b/>
        </w:rPr>
      </w:pPr>
    </w:p>
    <w:p w:rsidR="00105F97" w:rsidRDefault="00105F97" w:rsidP="00105F97">
      <w:pPr>
        <w:jc w:val="center"/>
        <w:rPr>
          <w:b/>
        </w:rPr>
      </w:pPr>
    </w:p>
    <w:p w:rsidR="00105F97" w:rsidRDefault="00105F97" w:rsidP="00105F97">
      <w:pPr>
        <w:jc w:val="center"/>
        <w:rPr>
          <w:b/>
        </w:rPr>
      </w:pPr>
    </w:p>
    <w:p w:rsidR="00105F97" w:rsidRDefault="00105F97" w:rsidP="00105F97">
      <w:pPr>
        <w:jc w:val="center"/>
        <w:rPr>
          <w:b/>
        </w:rPr>
      </w:pPr>
    </w:p>
    <w:p w:rsidR="00105F97" w:rsidRDefault="00105F97" w:rsidP="00105F97">
      <w:pPr>
        <w:jc w:val="center"/>
        <w:rPr>
          <w:b/>
        </w:rPr>
      </w:pPr>
    </w:p>
    <w:p w:rsidR="00105F97" w:rsidRDefault="00105F97" w:rsidP="00105F97">
      <w:pPr>
        <w:jc w:val="center"/>
        <w:rPr>
          <w:b/>
        </w:rPr>
      </w:pPr>
    </w:p>
    <w:p w:rsidR="00105F97" w:rsidRDefault="00105F97" w:rsidP="00105F97">
      <w:pPr>
        <w:jc w:val="center"/>
        <w:rPr>
          <w:b/>
        </w:rPr>
      </w:pPr>
    </w:p>
    <w:p w:rsidR="00105F97" w:rsidRDefault="00105F97" w:rsidP="00105F97">
      <w:pPr>
        <w:jc w:val="center"/>
        <w:rPr>
          <w:b/>
        </w:rPr>
      </w:pPr>
    </w:p>
    <w:p w:rsidR="00105F97" w:rsidRDefault="00105F97" w:rsidP="00105F97">
      <w:pPr>
        <w:jc w:val="center"/>
        <w:rPr>
          <w:b/>
        </w:rPr>
      </w:pPr>
    </w:p>
    <w:p w:rsidR="00105F97" w:rsidRDefault="00105F97" w:rsidP="00105F97">
      <w:pPr>
        <w:jc w:val="center"/>
        <w:rPr>
          <w:b/>
        </w:rPr>
      </w:pPr>
    </w:p>
    <w:p w:rsidR="00105F97" w:rsidRDefault="00105F97" w:rsidP="00105F97">
      <w:pPr>
        <w:jc w:val="center"/>
        <w:rPr>
          <w:b/>
        </w:rPr>
      </w:pPr>
    </w:p>
    <w:p w:rsidR="00105F97" w:rsidRPr="004A37ED" w:rsidRDefault="00105F97" w:rsidP="00105F97">
      <w:pPr>
        <w:jc w:val="center"/>
        <w:rPr>
          <w:b/>
        </w:rPr>
      </w:pPr>
      <w:r w:rsidRPr="004A37ED">
        <w:rPr>
          <w:b/>
        </w:rPr>
        <w:t>Витебск</w:t>
      </w:r>
      <w:r>
        <w:rPr>
          <w:b/>
        </w:rPr>
        <w:t>,</w:t>
      </w:r>
      <w:r w:rsidRPr="004A37ED">
        <w:rPr>
          <w:b/>
        </w:rPr>
        <w:t xml:space="preserve"> 20</w:t>
      </w:r>
      <w:r w:rsidR="007A1D41">
        <w:rPr>
          <w:b/>
        </w:rPr>
        <w:t>2</w:t>
      </w:r>
      <w:r w:rsidR="00700860">
        <w:rPr>
          <w:b/>
        </w:rPr>
        <w:t>3</w:t>
      </w:r>
      <w:bookmarkStart w:id="0" w:name="_GoBack"/>
      <w:bookmarkEnd w:id="0"/>
    </w:p>
    <w:p w:rsidR="00105F97" w:rsidRPr="00BF1CD7" w:rsidRDefault="00105F97" w:rsidP="00105F97">
      <w:pPr>
        <w:jc w:val="center"/>
        <w:rPr>
          <w:b/>
          <w:sz w:val="26"/>
          <w:szCs w:val="26"/>
        </w:rPr>
      </w:pPr>
      <w:r>
        <w:br w:type="page"/>
      </w:r>
      <w:r w:rsidRPr="00BF1CD7">
        <w:rPr>
          <w:b/>
          <w:sz w:val="26"/>
          <w:szCs w:val="26"/>
        </w:rPr>
        <w:lastRenderedPageBreak/>
        <w:t>1. УЧЕБНЫЕ И ВОСПИТАТЕЛЬНЫЕ ЦЕЛИ.</w:t>
      </w:r>
    </w:p>
    <w:p w:rsidR="00105F97" w:rsidRPr="00BF1CD7" w:rsidRDefault="00105F97" w:rsidP="00105F97">
      <w:pPr>
        <w:pStyle w:val="ac"/>
        <w:numPr>
          <w:ilvl w:val="0"/>
          <w:numId w:val="16"/>
        </w:numPr>
        <w:ind w:left="499" w:hanging="499"/>
        <w:jc w:val="both"/>
        <w:rPr>
          <w:sz w:val="26"/>
          <w:szCs w:val="26"/>
        </w:rPr>
      </w:pPr>
      <w:r w:rsidRPr="00BF1CD7">
        <w:rPr>
          <w:sz w:val="26"/>
          <w:szCs w:val="26"/>
        </w:rPr>
        <w:t>Рассмотреть классификацию сре</w:t>
      </w:r>
      <w:proofErr w:type="gramStart"/>
      <w:r w:rsidRPr="00BF1CD7">
        <w:rPr>
          <w:sz w:val="26"/>
          <w:szCs w:val="26"/>
        </w:rPr>
        <w:t>дств дл</w:t>
      </w:r>
      <w:proofErr w:type="gramEnd"/>
      <w:r w:rsidRPr="00BF1CD7">
        <w:rPr>
          <w:sz w:val="26"/>
          <w:szCs w:val="26"/>
        </w:rPr>
        <w:t>я местной анестезии в зависимости от химической структуры, продолжительности действия.</w:t>
      </w:r>
    </w:p>
    <w:p w:rsidR="00105F97" w:rsidRPr="00BF1CD7" w:rsidRDefault="00105F97" w:rsidP="00105F97">
      <w:pPr>
        <w:pStyle w:val="ac"/>
        <w:numPr>
          <w:ilvl w:val="0"/>
          <w:numId w:val="16"/>
        </w:numPr>
        <w:ind w:left="499" w:hanging="499"/>
        <w:jc w:val="both"/>
        <w:rPr>
          <w:sz w:val="26"/>
          <w:szCs w:val="26"/>
        </w:rPr>
      </w:pPr>
      <w:r w:rsidRPr="00BF1CD7">
        <w:rPr>
          <w:sz w:val="26"/>
          <w:szCs w:val="26"/>
        </w:rPr>
        <w:t>Изучить механизм действия анестезирующих средств.</w:t>
      </w:r>
    </w:p>
    <w:p w:rsidR="00105F97" w:rsidRPr="00BF1CD7" w:rsidRDefault="00105F97" w:rsidP="00105F97">
      <w:pPr>
        <w:pStyle w:val="ac"/>
        <w:numPr>
          <w:ilvl w:val="0"/>
          <w:numId w:val="16"/>
        </w:numPr>
        <w:ind w:left="499" w:hanging="499"/>
        <w:jc w:val="both"/>
        <w:rPr>
          <w:sz w:val="26"/>
          <w:szCs w:val="26"/>
        </w:rPr>
      </w:pPr>
      <w:r w:rsidRPr="00BF1CD7">
        <w:rPr>
          <w:sz w:val="26"/>
          <w:szCs w:val="26"/>
        </w:rPr>
        <w:t>Рассмотреть основные характеристики некоторых местных анестетиков и дать их сравн</w:t>
      </w:r>
      <w:r w:rsidRPr="00BF1CD7">
        <w:rPr>
          <w:sz w:val="26"/>
          <w:szCs w:val="26"/>
        </w:rPr>
        <w:t>и</w:t>
      </w:r>
      <w:r w:rsidRPr="00BF1CD7">
        <w:rPr>
          <w:sz w:val="26"/>
          <w:szCs w:val="26"/>
        </w:rPr>
        <w:t>тельную характеристику.</w:t>
      </w:r>
    </w:p>
    <w:p w:rsidR="00105F97" w:rsidRPr="00BF1CD7" w:rsidRDefault="00105F97" w:rsidP="00105F97">
      <w:pPr>
        <w:pStyle w:val="ac"/>
        <w:numPr>
          <w:ilvl w:val="0"/>
          <w:numId w:val="16"/>
        </w:numPr>
        <w:ind w:left="499" w:hanging="499"/>
        <w:jc w:val="both"/>
        <w:rPr>
          <w:sz w:val="26"/>
          <w:szCs w:val="26"/>
        </w:rPr>
      </w:pPr>
      <w:r w:rsidRPr="00BF1CD7">
        <w:rPr>
          <w:sz w:val="26"/>
          <w:szCs w:val="26"/>
        </w:rPr>
        <w:t>Рассмотреть показания и противопоказания к использованию вазоконстрикторов в стом</w:t>
      </w:r>
      <w:r w:rsidRPr="00BF1CD7">
        <w:rPr>
          <w:sz w:val="26"/>
          <w:szCs w:val="26"/>
        </w:rPr>
        <w:t>а</w:t>
      </w:r>
      <w:r w:rsidRPr="00BF1CD7">
        <w:rPr>
          <w:sz w:val="26"/>
          <w:szCs w:val="26"/>
        </w:rPr>
        <w:t>тологии.</w:t>
      </w:r>
    </w:p>
    <w:p w:rsidR="00105F97" w:rsidRPr="00BF1CD7" w:rsidRDefault="00105F97" w:rsidP="00105F97">
      <w:pPr>
        <w:pStyle w:val="ac"/>
        <w:numPr>
          <w:ilvl w:val="0"/>
          <w:numId w:val="16"/>
        </w:numPr>
        <w:ind w:left="499" w:hanging="499"/>
        <w:jc w:val="both"/>
        <w:rPr>
          <w:sz w:val="26"/>
          <w:szCs w:val="26"/>
        </w:rPr>
      </w:pPr>
      <w:r w:rsidRPr="00BF1CD7">
        <w:rPr>
          <w:sz w:val="26"/>
          <w:szCs w:val="26"/>
        </w:rPr>
        <w:t>Изучить осложнения местной анестезии.</w:t>
      </w:r>
    </w:p>
    <w:p w:rsidR="00105F97" w:rsidRPr="00BF1CD7" w:rsidRDefault="00105F97" w:rsidP="00105F97">
      <w:pPr>
        <w:pStyle w:val="ac"/>
        <w:numPr>
          <w:ilvl w:val="0"/>
          <w:numId w:val="16"/>
        </w:numPr>
        <w:ind w:left="499" w:hanging="499"/>
        <w:jc w:val="both"/>
        <w:rPr>
          <w:sz w:val="26"/>
          <w:szCs w:val="26"/>
        </w:rPr>
      </w:pPr>
      <w:r w:rsidRPr="00BF1CD7">
        <w:rPr>
          <w:sz w:val="26"/>
          <w:szCs w:val="26"/>
        </w:rPr>
        <w:t>Рассмотреть методы и техники проведения анестезий.</w:t>
      </w:r>
    </w:p>
    <w:p w:rsidR="00105F97" w:rsidRPr="00BF1CD7" w:rsidRDefault="00105F97" w:rsidP="00105F97">
      <w:pPr>
        <w:jc w:val="both"/>
        <w:rPr>
          <w:sz w:val="26"/>
          <w:szCs w:val="26"/>
        </w:rPr>
      </w:pPr>
    </w:p>
    <w:p w:rsidR="00105F97" w:rsidRPr="00BF1CD7" w:rsidRDefault="00105F97" w:rsidP="00105F9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F1CD7">
        <w:rPr>
          <w:b/>
          <w:bCs/>
          <w:sz w:val="26"/>
          <w:szCs w:val="26"/>
        </w:rPr>
        <w:t>2. МАТЕРИАЛЬНОЕ ОСНАЩЕНИЕ.</w:t>
      </w:r>
    </w:p>
    <w:p w:rsidR="00105F97" w:rsidRPr="00BF1CD7" w:rsidRDefault="00105F97" w:rsidP="00105F97">
      <w:pPr>
        <w:rPr>
          <w:sz w:val="26"/>
          <w:szCs w:val="26"/>
        </w:rPr>
      </w:pPr>
      <w:r w:rsidRPr="00BF1CD7">
        <w:rPr>
          <w:sz w:val="26"/>
          <w:szCs w:val="26"/>
        </w:rPr>
        <w:t>1. Наборы инструментов для обследования и лечения пациентов в стоматологическом терапе</w:t>
      </w:r>
      <w:r w:rsidRPr="00BF1CD7">
        <w:rPr>
          <w:sz w:val="26"/>
          <w:szCs w:val="26"/>
        </w:rPr>
        <w:t>в</w:t>
      </w:r>
      <w:r w:rsidRPr="00BF1CD7">
        <w:rPr>
          <w:sz w:val="26"/>
          <w:szCs w:val="26"/>
        </w:rPr>
        <w:t>тическом кабинете.</w:t>
      </w:r>
    </w:p>
    <w:p w:rsidR="00105F97" w:rsidRPr="00BF1CD7" w:rsidRDefault="00105F97" w:rsidP="00105F97">
      <w:pPr>
        <w:rPr>
          <w:sz w:val="26"/>
          <w:szCs w:val="26"/>
        </w:rPr>
      </w:pPr>
      <w:r w:rsidRPr="00BF1CD7">
        <w:rPr>
          <w:sz w:val="26"/>
          <w:szCs w:val="26"/>
        </w:rPr>
        <w:t>2. Стоматологические установки "</w:t>
      </w:r>
      <w:r w:rsidRPr="00BF1CD7">
        <w:rPr>
          <w:sz w:val="26"/>
          <w:szCs w:val="26"/>
          <w:lang w:val="en-US"/>
        </w:rPr>
        <w:t>MELORIN</w:t>
      </w:r>
      <w:r w:rsidRPr="00BF1CD7">
        <w:rPr>
          <w:sz w:val="26"/>
          <w:szCs w:val="26"/>
        </w:rPr>
        <w:t>", «</w:t>
      </w:r>
      <w:r w:rsidRPr="00BF1CD7">
        <w:rPr>
          <w:sz w:val="26"/>
          <w:szCs w:val="26"/>
          <w:lang w:val="en-US"/>
        </w:rPr>
        <w:t>PERFORMER</w:t>
      </w:r>
      <w:r w:rsidRPr="00BF1CD7">
        <w:rPr>
          <w:sz w:val="26"/>
          <w:szCs w:val="26"/>
        </w:rPr>
        <w:t>».</w:t>
      </w:r>
    </w:p>
    <w:p w:rsidR="00105F97" w:rsidRPr="00BF1CD7" w:rsidRDefault="00105F97" w:rsidP="00105F97">
      <w:pPr>
        <w:rPr>
          <w:sz w:val="26"/>
          <w:szCs w:val="26"/>
        </w:rPr>
      </w:pPr>
      <w:r w:rsidRPr="00BF1CD7">
        <w:rPr>
          <w:sz w:val="26"/>
          <w:szCs w:val="26"/>
        </w:rPr>
        <w:t>3. Учебные и наглядные пособия:</w:t>
      </w:r>
    </w:p>
    <w:p w:rsidR="00105F97" w:rsidRPr="00BF1CD7" w:rsidRDefault="00105F97" w:rsidP="00105F97">
      <w:pPr>
        <w:numPr>
          <w:ilvl w:val="0"/>
          <w:numId w:val="2"/>
        </w:numPr>
        <w:rPr>
          <w:sz w:val="26"/>
          <w:szCs w:val="26"/>
        </w:rPr>
      </w:pPr>
      <w:r w:rsidRPr="00BF1CD7">
        <w:rPr>
          <w:sz w:val="26"/>
          <w:szCs w:val="26"/>
        </w:rPr>
        <w:t>учебная литература</w:t>
      </w:r>
    </w:p>
    <w:p w:rsidR="00105F97" w:rsidRPr="00BF1CD7" w:rsidRDefault="00105F97" w:rsidP="00105F97">
      <w:pPr>
        <w:numPr>
          <w:ilvl w:val="0"/>
          <w:numId w:val="2"/>
        </w:numPr>
        <w:rPr>
          <w:sz w:val="26"/>
          <w:szCs w:val="26"/>
        </w:rPr>
      </w:pPr>
      <w:r w:rsidRPr="00BF1CD7">
        <w:rPr>
          <w:sz w:val="26"/>
          <w:szCs w:val="26"/>
        </w:rPr>
        <w:t>стоматологический инструментарий</w:t>
      </w:r>
    </w:p>
    <w:p w:rsidR="00105F97" w:rsidRPr="00BF1CD7" w:rsidRDefault="00105F97" w:rsidP="00105F97">
      <w:pPr>
        <w:numPr>
          <w:ilvl w:val="0"/>
          <w:numId w:val="2"/>
        </w:numPr>
        <w:rPr>
          <w:sz w:val="26"/>
          <w:szCs w:val="26"/>
        </w:rPr>
      </w:pPr>
      <w:r w:rsidRPr="00BF1CD7">
        <w:rPr>
          <w:sz w:val="26"/>
          <w:szCs w:val="26"/>
        </w:rPr>
        <w:t xml:space="preserve">амбулаторная карта формы 043/у-06 </w:t>
      </w:r>
    </w:p>
    <w:p w:rsidR="00105F97" w:rsidRPr="00BF1CD7" w:rsidRDefault="00105F97" w:rsidP="00105F97">
      <w:pPr>
        <w:numPr>
          <w:ilvl w:val="0"/>
          <w:numId w:val="2"/>
        </w:numPr>
        <w:rPr>
          <w:sz w:val="26"/>
          <w:szCs w:val="26"/>
        </w:rPr>
      </w:pPr>
      <w:r w:rsidRPr="00BF1CD7">
        <w:rPr>
          <w:sz w:val="26"/>
          <w:szCs w:val="26"/>
        </w:rPr>
        <w:t>методические разработки кафедры</w:t>
      </w:r>
    </w:p>
    <w:p w:rsidR="00105F97" w:rsidRPr="00BF1CD7" w:rsidRDefault="00105F97" w:rsidP="00105F97">
      <w:pPr>
        <w:pStyle w:val="a3"/>
        <w:rPr>
          <w:b w:val="0"/>
          <w:bCs w:val="0"/>
          <w:sz w:val="26"/>
          <w:szCs w:val="26"/>
        </w:rPr>
      </w:pPr>
    </w:p>
    <w:p w:rsidR="00105F97" w:rsidRPr="00315853" w:rsidRDefault="00315853" w:rsidP="00105F97">
      <w:pPr>
        <w:pStyle w:val="a3"/>
        <w:jc w:val="center"/>
        <w:rPr>
          <w:bCs w:val="0"/>
          <w:sz w:val="26"/>
          <w:szCs w:val="26"/>
        </w:rPr>
      </w:pPr>
      <w:r w:rsidRPr="00315853">
        <w:rPr>
          <w:bCs w:val="0"/>
          <w:sz w:val="26"/>
          <w:szCs w:val="26"/>
        </w:rPr>
        <w:t>3. ВОПРОСЫ, ИЗУЧАЕМЫЕ НА ЗАНЯТИИ</w:t>
      </w:r>
    </w:p>
    <w:p w:rsidR="000A43E0" w:rsidRPr="00BF1CD7" w:rsidRDefault="000A43E0" w:rsidP="000A43E0">
      <w:pPr>
        <w:pStyle w:val="ac"/>
        <w:numPr>
          <w:ilvl w:val="0"/>
          <w:numId w:val="17"/>
        </w:numPr>
        <w:ind w:left="420" w:hanging="420"/>
        <w:jc w:val="both"/>
        <w:rPr>
          <w:sz w:val="26"/>
          <w:szCs w:val="26"/>
        </w:rPr>
      </w:pPr>
      <w:r w:rsidRPr="00BF1CD7">
        <w:rPr>
          <w:sz w:val="26"/>
          <w:szCs w:val="26"/>
        </w:rPr>
        <w:t>Местные анестетики. Классификация</w:t>
      </w:r>
    </w:p>
    <w:p w:rsidR="000A43E0" w:rsidRPr="00BF1CD7" w:rsidRDefault="000A43E0" w:rsidP="000A43E0">
      <w:pPr>
        <w:pStyle w:val="ac"/>
        <w:numPr>
          <w:ilvl w:val="0"/>
          <w:numId w:val="17"/>
        </w:numPr>
        <w:ind w:left="420" w:hanging="420"/>
        <w:jc w:val="both"/>
        <w:rPr>
          <w:sz w:val="26"/>
          <w:szCs w:val="26"/>
        </w:rPr>
      </w:pPr>
      <w:r w:rsidRPr="00BF1CD7">
        <w:rPr>
          <w:sz w:val="26"/>
          <w:szCs w:val="26"/>
        </w:rPr>
        <w:t>Механизм действия анестезирующих средств</w:t>
      </w:r>
    </w:p>
    <w:p w:rsidR="000A43E0" w:rsidRPr="00BF1CD7" w:rsidRDefault="000A43E0" w:rsidP="000A43E0">
      <w:pPr>
        <w:pStyle w:val="ac"/>
        <w:numPr>
          <w:ilvl w:val="0"/>
          <w:numId w:val="17"/>
        </w:numPr>
        <w:ind w:left="420" w:hanging="420"/>
        <w:jc w:val="both"/>
        <w:rPr>
          <w:sz w:val="26"/>
          <w:szCs w:val="26"/>
        </w:rPr>
      </w:pPr>
      <w:r w:rsidRPr="00BF1CD7">
        <w:rPr>
          <w:sz w:val="26"/>
          <w:szCs w:val="26"/>
        </w:rPr>
        <w:t>Местные анестетики группы сложных эфиров (анестезин, новокаин); группы сложных ам</w:t>
      </w:r>
      <w:r w:rsidRPr="00BF1CD7">
        <w:rPr>
          <w:sz w:val="26"/>
          <w:szCs w:val="26"/>
        </w:rPr>
        <w:t>и</w:t>
      </w:r>
      <w:r w:rsidRPr="00BF1CD7">
        <w:rPr>
          <w:sz w:val="26"/>
          <w:szCs w:val="26"/>
        </w:rPr>
        <w:t>дов (</w:t>
      </w:r>
      <w:proofErr w:type="spellStart"/>
      <w:r w:rsidRPr="00BF1CD7">
        <w:rPr>
          <w:sz w:val="26"/>
          <w:szCs w:val="26"/>
        </w:rPr>
        <w:t>лидокаин</w:t>
      </w:r>
      <w:proofErr w:type="spellEnd"/>
      <w:r w:rsidRPr="00BF1CD7">
        <w:rPr>
          <w:sz w:val="26"/>
          <w:szCs w:val="26"/>
        </w:rPr>
        <w:t xml:space="preserve">, </w:t>
      </w:r>
      <w:proofErr w:type="spellStart"/>
      <w:r w:rsidRPr="00BF1CD7">
        <w:rPr>
          <w:sz w:val="26"/>
          <w:szCs w:val="26"/>
        </w:rPr>
        <w:t>мепивакаин</w:t>
      </w:r>
      <w:proofErr w:type="spellEnd"/>
      <w:r w:rsidRPr="00BF1CD7">
        <w:rPr>
          <w:sz w:val="26"/>
          <w:szCs w:val="26"/>
        </w:rPr>
        <w:t xml:space="preserve">, </w:t>
      </w:r>
      <w:proofErr w:type="spellStart"/>
      <w:r w:rsidRPr="00BF1CD7">
        <w:rPr>
          <w:sz w:val="26"/>
          <w:szCs w:val="26"/>
        </w:rPr>
        <w:t>ультракаин</w:t>
      </w:r>
      <w:proofErr w:type="spellEnd"/>
      <w:r w:rsidRPr="00BF1CD7">
        <w:rPr>
          <w:sz w:val="26"/>
          <w:szCs w:val="26"/>
        </w:rPr>
        <w:t>). Сравнительная характеристика</w:t>
      </w:r>
    </w:p>
    <w:p w:rsidR="000A43E0" w:rsidRPr="00BF1CD7" w:rsidRDefault="000A43E0" w:rsidP="000A43E0">
      <w:pPr>
        <w:pStyle w:val="ac"/>
        <w:numPr>
          <w:ilvl w:val="0"/>
          <w:numId w:val="17"/>
        </w:numPr>
        <w:ind w:left="420" w:hanging="420"/>
        <w:jc w:val="both"/>
        <w:rPr>
          <w:sz w:val="26"/>
          <w:szCs w:val="26"/>
        </w:rPr>
      </w:pPr>
      <w:r w:rsidRPr="00BF1CD7">
        <w:rPr>
          <w:sz w:val="26"/>
          <w:szCs w:val="26"/>
        </w:rPr>
        <w:t>Вазоконстрикторы</w:t>
      </w:r>
    </w:p>
    <w:p w:rsidR="000A43E0" w:rsidRPr="00BF1CD7" w:rsidRDefault="000A43E0" w:rsidP="000A43E0">
      <w:pPr>
        <w:pStyle w:val="ac"/>
        <w:numPr>
          <w:ilvl w:val="0"/>
          <w:numId w:val="17"/>
        </w:numPr>
        <w:ind w:left="420" w:hanging="420"/>
        <w:jc w:val="both"/>
        <w:rPr>
          <w:sz w:val="26"/>
          <w:szCs w:val="26"/>
        </w:rPr>
      </w:pPr>
      <w:r w:rsidRPr="00BF1CD7">
        <w:rPr>
          <w:sz w:val="26"/>
          <w:szCs w:val="26"/>
        </w:rPr>
        <w:t>Осложнения местной анестезии</w:t>
      </w:r>
    </w:p>
    <w:p w:rsidR="000A43E0" w:rsidRPr="00BF1CD7" w:rsidRDefault="000A43E0" w:rsidP="000A43E0">
      <w:pPr>
        <w:pStyle w:val="ac"/>
        <w:numPr>
          <w:ilvl w:val="0"/>
          <w:numId w:val="17"/>
        </w:numPr>
        <w:ind w:left="420" w:hanging="420"/>
        <w:jc w:val="both"/>
        <w:rPr>
          <w:sz w:val="26"/>
          <w:szCs w:val="26"/>
        </w:rPr>
      </w:pPr>
      <w:r w:rsidRPr="00BF1CD7">
        <w:rPr>
          <w:sz w:val="26"/>
          <w:szCs w:val="26"/>
        </w:rPr>
        <w:t>Общие правила при проведении анестезии. Методы и техники анестезии</w:t>
      </w:r>
    </w:p>
    <w:p w:rsidR="000A43E0" w:rsidRPr="00BF1CD7" w:rsidRDefault="000A43E0" w:rsidP="000A43E0">
      <w:pPr>
        <w:pStyle w:val="a5"/>
        <w:spacing w:after="0"/>
        <w:ind w:left="0" w:firstLine="709"/>
        <w:jc w:val="both"/>
        <w:rPr>
          <w:bCs/>
          <w:sz w:val="26"/>
          <w:szCs w:val="26"/>
        </w:rPr>
      </w:pPr>
    </w:p>
    <w:p w:rsidR="00105F97" w:rsidRPr="00BF1CD7" w:rsidRDefault="00105F97" w:rsidP="00105F97">
      <w:pPr>
        <w:pStyle w:val="a3"/>
        <w:jc w:val="center"/>
        <w:rPr>
          <w:sz w:val="26"/>
          <w:szCs w:val="26"/>
        </w:rPr>
      </w:pPr>
      <w:r w:rsidRPr="00BF1CD7">
        <w:rPr>
          <w:bCs w:val="0"/>
          <w:sz w:val="26"/>
          <w:szCs w:val="26"/>
        </w:rPr>
        <w:t>4</w:t>
      </w:r>
      <w:r w:rsidRPr="00BF1CD7">
        <w:rPr>
          <w:b w:val="0"/>
          <w:bCs w:val="0"/>
          <w:sz w:val="26"/>
          <w:szCs w:val="26"/>
        </w:rPr>
        <w:t xml:space="preserve">. </w:t>
      </w:r>
      <w:r w:rsidRPr="00BF1CD7">
        <w:rPr>
          <w:sz w:val="26"/>
          <w:szCs w:val="26"/>
        </w:rPr>
        <w:t>ВОПРОСЫ, ЗНАНИЕ КОТОРЫХ НЕОБХОДИМО</w:t>
      </w:r>
      <w:r w:rsidR="00315853">
        <w:rPr>
          <w:sz w:val="26"/>
          <w:szCs w:val="26"/>
        </w:rPr>
        <w:t xml:space="preserve"> </w:t>
      </w:r>
      <w:r w:rsidRPr="00BF1CD7">
        <w:rPr>
          <w:sz w:val="26"/>
          <w:szCs w:val="26"/>
        </w:rPr>
        <w:t>ДЛЯ ИЗУЧЕНИЯ ДАННОЙ ТЕМЫ:</w:t>
      </w:r>
    </w:p>
    <w:p w:rsidR="004575F6" w:rsidRPr="00BF1CD7" w:rsidRDefault="004575F6" w:rsidP="004575F6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1. Методы обезболивания в стоматологии.</w:t>
      </w:r>
    </w:p>
    <w:p w:rsidR="004575F6" w:rsidRPr="00BF1CD7" w:rsidRDefault="004575F6" w:rsidP="004575F6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2. История использования анестезирующих сре</w:t>
      </w:r>
      <w:proofErr w:type="gramStart"/>
      <w:r w:rsidRPr="00BF1CD7">
        <w:rPr>
          <w:sz w:val="26"/>
          <w:szCs w:val="26"/>
        </w:rPr>
        <w:t>дств в ст</w:t>
      </w:r>
      <w:proofErr w:type="gramEnd"/>
      <w:r w:rsidRPr="00BF1CD7">
        <w:rPr>
          <w:sz w:val="26"/>
          <w:szCs w:val="26"/>
        </w:rPr>
        <w:t>оматологии.</w:t>
      </w:r>
    </w:p>
    <w:p w:rsidR="00105F97" w:rsidRPr="00BF1CD7" w:rsidRDefault="00105F97" w:rsidP="00105F97">
      <w:pPr>
        <w:jc w:val="both"/>
        <w:rPr>
          <w:b/>
          <w:bCs/>
          <w:sz w:val="26"/>
          <w:szCs w:val="26"/>
        </w:rPr>
      </w:pPr>
    </w:p>
    <w:p w:rsidR="00105F97" w:rsidRPr="00BF1CD7" w:rsidRDefault="00105F97" w:rsidP="00105F97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05F97" w:rsidRPr="00BF1CD7" w:rsidRDefault="00105F97" w:rsidP="00105F97">
      <w:pPr>
        <w:ind w:firstLine="360"/>
        <w:jc w:val="center"/>
        <w:rPr>
          <w:b/>
          <w:bCs/>
          <w:sz w:val="26"/>
          <w:szCs w:val="26"/>
        </w:rPr>
      </w:pPr>
      <w:r w:rsidRPr="00BF1CD7">
        <w:rPr>
          <w:b/>
          <w:bCs/>
          <w:sz w:val="26"/>
          <w:szCs w:val="26"/>
        </w:rPr>
        <w:t>6. ХОД ЗАНЯТИЯ</w:t>
      </w:r>
    </w:p>
    <w:p w:rsidR="004575F6" w:rsidRPr="00BF1CD7" w:rsidRDefault="004575F6" w:rsidP="000A43E0">
      <w:pPr>
        <w:pStyle w:val="ac"/>
        <w:numPr>
          <w:ilvl w:val="0"/>
          <w:numId w:val="48"/>
        </w:numPr>
        <w:ind w:left="357" w:hanging="357"/>
        <w:jc w:val="both"/>
        <w:rPr>
          <w:sz w:val="26"/>
          <w:szCs w:val="26"/>
        </w:rPr>
      </w:pPr>
      <w:r w:rsidRPr="00BF1CD7">
        <w:rPr>
          <w:sz w:val="26"/>
          <w:szCs w:val="26"/>
        </w:rPr>
        <w:t>Местные анестетики. Классификация</w:t>
      </w:r>
    </w:p>
    <w:p w:rsidR="004575F6" w:rsidRPr="00BF1CD7" w:rsidRDefault="004575F6" w:rsidP="000A43E0">
      <w:pPr>
        <w:pStyle w:val="ac"/>
        <w:numPr>
          <w:ilvl w:val="0"/>
          <w:numId w:val="48"/>
        </w:numPr>
        <w:ind w:left="357" w:hanging="357"/>
        <w:jc w:val="both"/>
        <w:rPr>
          <w:sz w:val="26"/>
          <w:szCs w:val="26"/>
        </w:rPr>
      </w:pPr>
      <w:r w:rsidRPr="00BF1CD7">
        <w:rPr>
          <w:sz w:val="26"/>
          <w:szCs w:val="26"/>
        </w:rPr>
        <w:t>Механизм действия анестезирующих средств</w:t>
      </w:r>
    </w:p>
    <w:p w:rsidR="004575F6" w:rsidRPr="00BF1CD7" w:rsidRDefault="004575F6" w:rsidP="000A43E0">
      <w:pPr>
        <w:pStyle w:val="ac"/>
        <w:numPr>
          <w:ilvl w:val="0"/>
          <w:numId w:val="48"/>
        </w:numPr>
        <w:ind w:left="357" w:hanging="357"/>
        <w:jc w:val="both"/>
        <w:rPr>
          <w:sz w:val="26"/>
          <w:szCs w:val="26"/>
        </w:rPr>
      </w:pPr>
      <w:r w:rsidRPr="00BF1CD7">
        <w:rPr>
          <w:sz w:val="26"/>
          <w:szCs w:val="26"/>
        </w:rPr>
        <w:t>Местные анестетики группы сложных эфиров (анестезин, новокаин); группы сложных ам</w:t>
      </w:r>
      <w:r w:rsidRPr="00BF1CD7">
        <w:rPr>
          <w:sz w:val="26"/>
          <w:szCs w:val="26"/>
        </w:rPr>
        <w:t>и</w:t>
      </w:r>
      <w:r w:rsidRPr="00BF1CD7">
        <w:rPr>
          <w:sz w:val="26"/>
          <w:szCs w:val="26"/>
        </w:rPr>
        <w:t>дов (</w:t>
      </w:r>
      <w:proofErr w:type="spellStart"/>
      <w:r w:rsidRPr="00BF1CD7">
        <w:rPr>
          <w:sz w:val="26"/>
          <w:szCs w:val="26"/>
        </w:rPr>
        <w:t>лидокаин</w:t>
      </w:r>
      <w:proofErr w:type="spellEnd"/>
      <w:r w:rsidRPr="00BF1CD7">
        <w:rPr>
          <w:sz w:val="26"/>
          <w:szCs w:val="26"/>
        </w:rPr>
        <w:t xml:space="preserve">, </w:t>
      </w:r>
      <w:proofErr w:type="spellStart"/>
      <w:r w:rsidRPr="00BF1CD7">
        <w:rPr>
          <w:sz w:val="26"/>
          <w:szCs w:val="26"/>
        </w:rPr>
        <w:t>мепивакаин</w:t>
      </w:r>
      <w:proofErr w:type="spellEnd"/>
      <w:r w:rsidRPr="00BF1CD7">
        <w:rPr>
          <w:sz w:val="26"/>
          <w:szCs w:val="26"/>
        </w:rPr>
        <w:t xml:space="preserve">, </w:t>
      </w:r>
      <w:proofErr w:type="spellStart"/>
      <w:r w:rsidRPr="00BF1CD7">
        <w:rPr>
          <w:sz w:val="26"/>
          <w:szCs w:val="26"/>
        </w:rPr>
        <w:t>ультракаин</w:t>
      </w:r>
      <w:proofErr w:type="spellEnd"/>
      <w:r w:rsidRPr="00BF1CD7">
        <w:rPr>
          <w:sz w:val="26"/>
          <w:szCs w:val="26"/>
        </w:rPr>
        <w:t>). Сравнительная характеристика</w:t>
      </w:r>
    </w:p>
    <w:p w:rsidR="004575F6" w:rsidRPr="00BF1CD7" w:rsidRDefault="004575F6" w:rsidP="000A43E0">
      <w:pPr>
        <w:pStyle w:val="ac"/>
        <w:numPr>
          <w:ilvl w:val="0"/>
          <w:numId w:val="48"/>
        </w:numPr>
        <w:ind w:left="357" w:hanging="357"/>
        <w:jc w:val="both"/>
        <w:rPr>
          <w:sz w:val="26"/>
          <w:szCs w:val="26"/>
        </w:rPr>
      </w:pPr>
      <w:r w:rsidRPr="00BF1CD7">
        <w:rPr>
          <w:sz w:val="26"/>
          <w:szCs w:val="26"/>
        </w:rPr>
        <w:t>Вазоконстрикторы</w:t>
      </w:r>
    </w:p>
    <w:p w:rsidR="004575F6" w:rsidRPr="00BF1CD7" w:rsidRDefault="004575F6" w:rsidP="000A43E0">
      <w:pPr>
        <w:pStyle w:val="ac"/>
        <w:numPr>
          <w:ilvl w:val="0"/>
          <w:numId w:val="48"/>
        </w:numPr>
        <w:ind w:left="357" w:hanging="357"/>
        <w:jc w:val="both"/>
        <w:rPr>
          <w:sz w:val="26"/>
          <w:szCs w:val="26"/>
        </w:rPr>
      </w:pPr>
      <w:r w:rsidRPr="00BF1CD7">
        <w:rPr>
          <w:sz w:val="26"/>
          <w:szCs w:val="26"/>
        </w:rPr>
        <w:t>Осложнения местной анестезии</w:t>
      </w:r>
    </w:p>
    <w:p w:rsidR="00105F97" w:rsidRPr="00BF1CD7" w:rsidRDefault="004575F6" w:rsidP="000A43E0">
      <w:pPr>
        <w:pStyle w:val="ac"/>
        <w:numPr>
          <w:ilvl w:val="0"/>
          <w:numId w:val="48"/>
        </w:numPr>
        <w:ind w:left="357" w:hanging="357"/>
        <w:jc w:val="both"/>
        <w:rPr>
          <w:sz w:val="26"/>
          <w:szCs w:val="26"/>
        </w:rPr>
      </w:pPr>
      <w:r w:rsidRPr="00BF1CD7">
        <w:rPr>
          <w:sz w:val="26"/>
          <w:szCs w:val="26"/>
        </w:rPr>
        <w:t>Общие правила при проведении анестезии. Методы и техники анестезии</w:t>
      </w:r>
    </w:p>
    <w:p w:rsidR="00FE7938" w:rsidRPr="00BF1CD7" w:rsidRDefault="00FE7938" w:rsidP="00FE7938">
      <w:pPr>
        <w:pStyle w:val="a5"/>
        <w:spacing w:after="0"/>
        <w:ind w:left="0" w:firstLine="709"/>
        <w:jc w:val="both"/>
        <w:rPr>
          <w:bCs/>
          <w:sz w:val="26"/>
          <w:szCs w:val="26"/>
        </w:rPr>
      </w:pPr>
    </w:p>
    <w:p w:rsidR="00FE7938" w:rsidRPr="00BF1CD7" w:rsidRDefault="00FE7938" w:rsidP="004902F2">
      <w:pPr>
        <w:jc w:val="both"/>
        <w:rPr>
          <w:sz w:val="26"/>
          <w:szCs w:val="26"/>
        </w:rPr>
      </w:pPr>
      <w:r w:rsidRPr="00BF1CD7">
        <w:rPr>
          <w:sz w:val="26"/>
          <w:szCs w:val="26"/>
          <w:u w:val="single"/>
        </w:rPr>
        <w:t>ВОПРОС 1</w:t>
      </w:r>
      <w:r w:rsidR="004902F2">
        <w:rPr>
          <w:sz w:val="26"/>
          <w:szCs w:val="26"/>
          <w:u w:val="single"/>
        </w:rPr>
        <w:t xml:space="preserve">. </w:t>
      </w:r>
      <w:r w:rsidRPr="00BF1CD7">
        <w:rPr>
          <w:sz w:val="26"/>
          <w:szCs w:val="26"/>
        </w:rPr>
        <w:t>МЕСТНЫЕ АНЕСТЕТИКИ. КЛАССИФИКАЦИЯ.</w:t>
      </w:r>
    </w:p>
    <w:p w:rsidR="00FE7938" w:rsidRPr="00BF1CD7" w:rsidRDefault="00FE7938" w:rsidP="00FE7938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 xml:space="preserve">Группа </w:t>
      </w:r>
      <w:proofErr w:type="spellStart"/>
      <w:r w:rsidRPr="00BF1CD7">
        <w:rPr>
          <w:sz w:val="26"/>
          <w:szCs w:val="26"/>
        </w:rPr>
        <w:t>местноанестезирующих</w:t>
      </w:r>
      <w:proofErr w:type="spellEnd"/>
      <w:r w:rsidRPr="00BF1CD7">
        <w:rPr>
          <w:sz w:val="26"/>
          <w:szCs w:val="26"/>
        </w:rPr>
        <w:t xml:space="preserve"> средств объединяет различные классы органических веществ, большинство из них - азотистые соединения. Как уже было сказано выше первым анестезир</w:t>
      </w:r>
      <w:r w:rsidRPr="00BF1CD7">
        <w:rPr>
          <w:sz w:val="26"/>
          <w:szCs w:val="26"/>
        </w:rPr>
        <w:t>у</w:t>
      </w:r>
      <w:r w:rsidRPr="00BF1CD7">
        <w:rPr>
          <w:sz w:val="26"/>
          <w:szCs w:val="26"/>
        </w:rPr>
        <w:t>ющим средством, примененным в медицинской практике, был кокаин.</w:t>
      </w:r>
    </w:p>
    <w:p w:rsidR="00FE7938" w:rsidRPr="00BF1CD7" w:rsidRDefault="00FE7938" w:rsidP="00FE7938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 xml:space="preserve">Анестезирующее действие кокаина обусловлено наличием в его молекуле азотсодержащего комплекса основного характера - </w:t>
      </w:r>
      <w:proofErr w:type="spellStart"/>
      <w:r w:rsidRPr="00BF1CD7">
        <w:rPr>
          <w:sz w:val="26"/>
          <w:szCs w:val="26"/>
        </w:rPr>
        <w:t>экгонина</w:t>
      </w:r>
      <w:proofErr w:type="spellEnd"/>
      <w:r w:rsidRPr="00BF1CD7">
        <w:rPr>
          <w:sz w:val="26"/>
          <w:szCs w:val="26"/>
        </w:rPr>
        <w:t xml:space="preserve"> - и </w:t>
      </w:r>
      <w:proofErr w:type="spellStart"/>
      <w:r w:rsidRPr="00BF1CD7">
        <w:rPr>
          <w:sz w:val="26"/>
          <w:szCs w:val="26"/>
        </w:rPr>
        <w:t>бензоильной</w:t>
      </w:r>
      <w:proofErr w:type="spellEnd"/>
      <w:r w:rsidRPr="00BF1CD7">
        <w:rPr>
          <w:sz w:val="26"/>
          <w:szCs w:val="26"/>
        </w:rPr>
        <w:t xml:space="preserve"> группы. На этой основе были синт</w:t>
      </w:r>
      <w:r w:rsidRPr="00BF1CD7">
        <w:rPr>
          <w:sz w:val="26"/>
          <w:szCs w:val="26"/>
        </w:rPr>
        <w:t>е</w:t>
      </w:r>
      <w:r w:rsidRPr="00BF1CD7">
        <w:rPr>
          <w:sz w:val="26"/>
          <w:szCs w:val="26"/>
        </w:rPr>
        <w:t>зированы анестезин, новокаин и большое число эфиров и амидов</w:t>
      </w:r>
      <w:r w:rsidRPr="00BF1CD7">
        <w:rPr>
          <w:sz w:val="26"/>
          <w:szCs w:val="26"/>
        </w:rPr>
        <w:tab/>
        <w:t>бензойной, парааминобе</w:t>
      </w:r>
      <w:r w:rsidRPr="00BF1CD7">
        <w:rPr>
          <w:sz w:val="26"/>
          <w:szCs w:val="26"/>
        </w:rPr>
        <w:t>н</w:t>
      </w:r>
      <w:r w:rsidRPr="00BF1CD7">
        <w:rPr>
          <w:sz w:val="26"/>
          <w:szCs w:val="26"/>
        </w:rPr>
        <w:t>зойной,</w:t>
      </w:r>
      <w:r w:rsidRPr="00BF1CD7">
        <w:rPr>
          <w:sz w:val="26"/>
          <w:szCs w:val="26"/>
        </w:rPr>
        <w:tab/>
        <w:t xml:space="preserve">парааминосалициловой, </w:t>
      </w:r>
      <w:proofErr w:type="spellStart"/>
      <w:r w:rsidRPr="00BF1CD7">
        <w:rPr>
          <w:sz w:val="26"/>
          <w:szCs w:val="26"/>
        </w:rPr>
        <w:t>парааминонафтойной</w:t>
      </w:r>
      <w:proofErr w:type="spellEnd"/>
      <w:r w:rsidRPr="00BF1CD7">
        <w:rPr>
          <w:sz w:val="26"/>
          <w:szCs w:val="26"/>
        </w:rPr>
        <w:t xml:space="preserve"> и других кислот. В настоящее время </w:t>
      </w:r>
      <w:r w:rsidRPr="00BF1CD7">
        <w:rPr>
          <w:sz w:val="26"/>
          <w:szCs w:val="26"/>
        </w:rPr>
        <w:lastRenderedPageBreak/>
        <w:t>местные анестетики по химической структуре делят на две группы: сложные эфиры и сложные амиды кислот.</w:t>
      </w:r>
    </w:p>
    <w:p w:rsidR="00FE7938" w:rsidRPr="00BF1CD7" w:rsidRDefault="00FE7938" w:rsidP="00FE7938">
      <w:pPr>
        <w:pStyle w:val="a5"/>
        <w:spacing w:after="0"/>
        <w:ind w:left="0" w:firstLine="709"/>
        <w:jc w:val="both"/>
        <w:rPr>
          <w:bCs/>
          <w:sz w:val="26"/>
          <w:szCs w:val="26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543"/>
        <w:gridCol w:w="3648"/>
      </w:tblGrid>
      <w:tr w:rsidR="00CB0F2F" w:rsidRPr="00BF1CD7" w:rsidTr="006F1FBE">
        <w:trPr>
          <w:jc w:val="center"/>
        </w:trPr>
        <w:tc>
          <w:tcPr>
            <w:tcW w:w="2802" w:type="dxa"/>
          </w:tcPr>
          <w:p w:rsidR="00CB0F2F" w:rsidRPr="00BF1CD7" w:rsidRDefault="00CB0F2F" w:rsidP="006F1FBE">
            <w:pPr>
              <w:pStyle w:val="a5"/>
              <w:spacing w:after="0"/>
              <w:ind w:left="0"/>
              <w:rPr>
                <w:b/>
                <w:sz w:val="26"/>
                <w:szCs w:val="26"/>
              </w:rPr>
            </w:pPr>
            <w:r w:rsidRPr="00BF1CD7">
              <w:rPr>
                <w:b/>
                <w:sz w:val="26"/>
                <w:szCs w:val="26"/>
                <w:lang w:val="en-US"/>
              </w:rPr>
              <w:t>I</w:t>
            </w:r>
            <w:r w:rsidRPr="00BF1CD7">
              <w:rPr>
                <w:b/>
                <w:sz w:val="26"/>
                <w:szCs w:val="26"/>
              </w:rPr>
              <w:t>. Сложные эфиры</w:t>
            </w:r>
          </w:p>
          <w:p w:rsidR="00CB0F2F" w:rsidRPr="00BF1CD7" w:rsidRDefault="00CB0F2F" w:rsidP="006F1FBE">
            <w:pPr>
              <w:tabs>
                <w:tab w:val="left" w:pos="3190"/>
                <w:tab w:val="left" w:pos="6380"/>
              </w:tabs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1. Новокаин</w:t>
            </w:r>
          </w:p>
          <w:p w:rsidR="00CB0F2F" w:rsidRPr="00BF1CD7" w:rsidRDefault="00CB0F2F" w:rsidP="006F1FBE">
            <w:pPr>
              <w:tabs>
                <w:tab w:val="left" w:pos="3190"/>
                <w:tab w:val="left" w:pos="6380"/>
              </w:tabs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2. Анестезин</w:t>
            </w:r>
          </w:p>
          <w:p w:rsidR="00CB0F2F" w:rsidRPr="00BF1CD7" w:rsidRDefault="00CB0F2F" w:rsidP="006F1FBE">
            <w:pPr>
              <w:pStyle w:val="a5"/>
              <w:spacing w:after="0"/>
              <w:ind w:left="0"/>
              <w:rPr>
                <w:bCs/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3. Дикаин</w:t>
            </w:r>
          </w:p>
        </w:tc>
        <w:tc>
          <w:tcPr>
            <w:tcW w:w="3543" w:type="dxa"/>
          </w:tcPr>
          <w:p w:rsidR="00CB0F2F" w:rsidRPr="00BF1CD7" w:rsidRDefault="008C24E7" w:rsidP="006F1FBE">
            <w:pPr>
              <w:pStyle w:val="a5"/>
              <w:spacing w:after="0"/>
              <w:ind w:left="0"/>
              <w:rPr>
                <w:sz w:val="26"/>
                <w:szCs w:val="26"/>
              </w:rPr>
            </w:pPr>
            <w:r w:rsidRPr="00BF1CD7">
              <w:rPr>
                <w:b/>
                <w:sz w:val="26"/>
                <w:szCs w:val="26"/>
                <w:lang w:val="en-US"/>
              </w:rPr>
              <w:t>II</w:t>
            </w:r>
            <w:r w:rsidRPr="00BF1CD7">
              <w:rPr>
                <w:b/>
                <w:sz w:val="26"/>
                <w:szCs w:val="26"/>
              </w:rPr>
              <w:t>. Сложные</w:t>
            </w:r>
            <w:r w:rsidRPr="00BF1CD7">
              <w:rPr>
                <w:sz w:val="26"/>
                <w:szCs w:val="26"/>
              </w:rPr>
              <w:t xml:space="preserve"> (замещенные)</w:t>
            </w:r>
          </w:p>
          <w:p w:rsidR="008C24E7" w:rsidRPr="00BF1CD7" w:rsidRDefault="008C24E7" w:rsidP="006F1FBE">
            <w:pPr>
              <w:tabs>
                <w:tab w:val="left" w:pos="3190"/>
                <w:tab w:val="left" w:pos="6380"/>
              </w:tabs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 xml:space="preserve">1. </w:t>
            </w:r>
            <w:proofErr w:type="spellStart"/>
            <w:r w:rsidRPr="00BF1CD7">
              <w:rPr>
                <w:sz w:val="26"/>
                <w:szCs w:val="26"/>
              </w:rPr>
              <w:t>Лидокаин</w:t>
            </w:r>
            <w:proofErr w:type="spellEnd"/>
          </w:p>
          <w:p w:rsidR="008C24E7" w:rsidRPr="00BF1CD7" w:rsidRDefault="008C24E7" w:rsidP="006F1FBE">
            <w:pPr>
              <w:tabs>
                <w:tab w:val="left" w:pos="3190"/>
                <w:tab w:val="left" w:pos="6380"/>
              </w:tabs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 xml:space="preserve">2. </w:t>
            </w:r>
            <w:proofErr w:type="spellStart"/>
            <w:r w:rsidRPr="00BF1CD7">
              <w:rPr>
                <w:sz w:val="26"/>
                <w:szCs w:val="26"/>
              </w:rPr>
              <w:t>Тримекаин</w:t>
            </w:r>
            <w:proofErr w:type="spellEnd"/>
          </w:p>
          <w:p w:rsidR="008C24E7" w:rsidRPr="00BF1CD7" w:rsidRDefault="008C24E7" w:rsidP="006F1FBE">
            <w:pPr>
              <w:tabs>
                <w:tab w:val="left" w:pos="3190"/>
                <w:tab w:val="left" w:pos="6380"/>
              </w:tabs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 xml:space="preserve">3. </w:t>
            </w:r>
            <w:proofErr w:type="spellStart"/>
            <w:r w:rsidRPr="00BF1CD7">
              <w:rPr>
                <w:sz w:val="26"/>
                <w:szCs w:val="26"/>
              </w:rPr>
              <w:t>Мепивакаин</w:t>
            </w:r>
            <w:proofErr w:type="spellEnd"/>
          </w:p>
          <w:p w:rsidR="008C24E7" w:rsidRPr="00BF1CD7" w:rsidRDefault="008C24E7" w:rsidP="006F1FBE">
            <w:pPr>
              <w:tabs>
                <w:tab w:val="left" w:pos="3190"/>
                <w:tab w:val="left" w:pos="6380"/>
              </w:tabs>
              <w:rPr>
                <w:bCs/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 xml:space="preserve">4. </w:t>
            </w:r>
            <w:proofErr w:type="spellStart"/>
            <w:r w:rsidRPr="00BF1CD7">
              <w:rPr>
                <w:sz w:val="26"/>
                <w:szCs w:val="26"/>
              </w:rPr>
              <w:t>Прилокаин</w:t>
            </w:r>
            <w:proofErr w:type="spellEnd"/>
          </w:p>
        </w:tc>
        <w:tc>
          <w:tcPr>
            <w:tcW w:w="3648" w:type="dxa"/>
          </w:tcPr>
          <w:p w:rsidR="00CB0F2F" w:rsidRPr="00BF1CD7" w:rsidRDefault="008C24E7" w:rsidP="006F1FBE">
            <w:pPr>
              <w:pStyle w:val="a5"/>
              <w:spacing w:after="0"/>
              <w:ind w:left="0"/>
              <w:rPr>
                <w:b/>
                <w:sz w:val="26"/>
                <w:szCs w:val="26"/>
              </w:rPr>
            </w:pPr>
            <w:r w:rsidRPr="00BF1CD7">
              <w:rPr>
                <w:b/>
                <w:sz w:val="26"/>
                <w:szCs w:val="26"/>
              </w:rPr>
              <w:t>амиды кислот</w:t>
            </w:r>
          </w:p>
          <w:p w:rsidR="008C24E7" w:rsidRPr="00BF1CD7" w:rsidRDefault="008C24E7" w:rsidP="006F1FBE">
            <w:pPr>
              <w:tabs>
                <w:tab w:val="left" w:pos="3190"/>
                <w:tab w:val="left" w:pos="6380"/>
              </w:tabs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 xml:space="preserve">5. </w:t>
            </w:r>
            <w:proofErr w:type="spellStart"/>
            <w:r w:rsidRPr="00BF1CD7">
              <w:rPr>
                <w:sz w:val="26"/>
                <w:szCs w:val="26"/>
              </w:rPr>
              <w:t>Бупивакаин</w:t>
            </w:r>
            <w:proofErr w:type="spellEnd"/>
          </w:p>
          <w:p w:rsidR="008C24E7" w:rsidRPr="00BF1CD7" w:rsidRDefault="008C24E7" w:rsidP="006F1FBE">
            <w:pPr>
              <w:tabs>
                <w:tab w:val="left" w:pos="3190"/>
                <w:tab w:val="left" w:pos="6380"/>
              </w:tabs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 xml:space="preserve">6. </w:t>
            </w:r>
            <w:proofErr w:type="spellStart"/>
            <w:r w:rsidRPr="00BF1CD7">
              <w:rPr>
                <w:sz w:val="26"/>
                <w:szCs w:val="26"/>
              </w:rPr>
              <w:t>Этидокаин</w:t>
            </w:r>
            <w:proofErr w:type="spellEnd"/>
          </w:p>
          <w:p w:rsidR="008C24E7" w:rsidRPr="00BF1CD7" w:rsidRDefault="008C24E7" w:rsidP="006F1FBE">
            <w:pPr>
              <w:tabs>
                <w:tab w:val="left" w:pos="3190"/>
                <w:tab w:val="left" w:pos="6380"/>
              </w:tabs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 xml:space="preserve">7. </w:t>
            </w:r>
            <w:proofErr w:type="spellStart"/>
            <w:r w:rsidRPr="00BF1CD7">
              <w:rPr>
                <w:sz w:val="26"/>
                <w:szCs w:val="26"/>
              </w:rPr>
              <w:t>Артикаин</w:t>
            </w:r>
            <w:proofErr w:type="spellEnd"/>
            <w:r w:rsidRPr="00BF1CD7">
              <w:rPr>
                <w:sz w:val="26"/>
                <w:szCs w:val="26"/>
              </w:rPr>
              <w:t xml:space="preserve"> (</w:t>
            </w:r>
            <w:proofErr w:type="spellStart"/>
            <w:r w:rsidRPr="00BF1CD7">
              <w:rPr>
                <w:sz w:val="26"/>
                <w:szCs w:val="26"/>
              </w:rPr>
              <w:t>Ультракаин</w:t>
            </w:r>
            <w:proofErr w:type="spellEnd"/>
            <w:r w:rsidRPr="00BF1CD7">
              <w:rPr>
                <w:sz w:val="26"/>
                <w:szCs w:val="26"/>
              </w:rPr>
              <w:t>)</w:t>
            </w:r>
          </w:p>
        </w:tc>
      </w:tr>
    </w:tbl>
    <w:p w:rsidR="006F1FBE" w:rsidRPr="00BF1CD7" w:rsidRDefault="006F1FBE" w:rsidP="006F1FBE">
      <w:pPr>
        <w:jc w:val="center"/>
        <w:rPr>
          <w:b/>
          <w:sz w:val="26"/>
          <w:szCs w:val="26"/>
        </w:rPr>
      </w:pPr>
    </w:p>
    <w:p w:rsidR="006F1FBE" w:rsidRPr="00BF1CD7" w:rsidRDefault="006F1FBE" w:rsidP="006F1FBE">
      <w:pPr>
        <w:jc w:val="center"/>
        <w:rPr>
          <w:b/>
          <w:sz w:val="26"/>
          <w:szCs w:val="26"/>
        </w:rPr>
      </w:pPr>
      <w:r w:rsidRPr="00BF1CD7">
        <w:rPr>
          <w:b/>
          <w:sz w:val="26"/>
          <w:szCs w:val="26"/>
          <w:lang w:val="en-US"/>
        </w:rPr>
        <w:t>II</w:t>
      </w:r>
      <w:r w:rsidRPr="00BF1CD7">
        <w:rPr>
          <w:b/>
          <w:sz w:val="26"/>
          <w:szCs w:val="26"/>
        </w:rPr>
        <w:t>. ГРУППА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1986"/>
      </w:tblGrid>
      <w:tr w:rsidR="006F1FBE" w:rsidRPr="00BF1CD7" w:rsidTr="00166F55">
        <w:tc>
          <w:tcPr>
            <w:tcW w:w="6487" w:type="dxa"/>
          </w:tcPr>
          <w:p w:rsidR="006F1FBE" w:rsidRPr="00BF1CD7" w:rsidRDefault="006F1FBE" w:rsidP="006F1FBE">
            <w:pPr>
              <w:tabs>
                <w:tab w:val="left" w:pos="6112"/>
              </w:tabs>
              <w:jc w:val="center"/>
              <w:rPr>
                <w:b/>
                <w:sz w:val="26"/>
                <w:szCs w:val="26"/>
              </w:rPr>
            </w:pPr>
            <w:r w:rsidRPr="00BF1CD7">
              <w:rPr>
                <w:b/>
                <w:sz w:val="26"/>
                <w:szCs w:val="26"/>
              </w:rPr>
              <w:t>Аминокислоты</w:t>
            </w:r>
          </w:p>
          <w:p w:rsidR="006F1FBE" w:rsidRPr="00BF1CD7" w:rsidRDefault="006F1FBE" w:rsidP="006F1FBE">
            <w:pPr>
              <w:tabs>
                <w:tab w:val="left" w:pos="6112"/>
              </w:tabs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 xml:space="preserve">На основе </w:t>
            </w:r>
            <w:proofErr w:type="spellStart"/>
            <w:r w:rsidRPr="00BF1CD7">
              <w:rPr>
                <w:sz w:val="26"/>
                <w:szCs w:val="26"/>
              </w:rPr>
              <w:t>артикаин-ультракаин</w:t>
            </w:r>
            <w:proofErr w:type="spellEnd"/>
            <w:r w:rsidRPr="00BF1CD7">
              <w:rPr>
                <w:sz w:val="26"/>
                <w:szCs w:val="26"/>
              </w:rPr>
              <w:t xml:space="preserve">, </w:t>
            </w:r>
            <w:proofErr w:type="spellStart"/>
            <w:r w:rsidRPr="00BF1CD7">
              <w:rPr>
                <w:sz w:val="26"/>
                <w:szCs w:val="26"/>
              </w:rPr>
              <w:t>септонест</w:t>
            </w:r>
            <w:proofErr w:type="spellEnd"/>
          </w:p>
          <w:p w:rsidR="006F1FBE" w:rsidRPr="00BF1CD7" w:rsidRDefault="006F1FBE" w:rsidP="006F1FBE">
            <w:pPr>
              <w:pStyle w:val="a5"/>
              <w:spacing w:after="0"/>
              <w:ind w:left="0"/>
              <w:rPr>
                <w:bCs/>
                <w:sz w:val="26"/>
                <w:szCs w:val="26"/>
              </w:rPr>
            </w:pPr>
            <w:proofErr w:type="spellStart"/>
            <w:r w:rsidRPr="00BF1CD7">
              <w:rPr>
                <w:sz w:val="26"/>
                <w:szCs w:val="26"/>
              </w:rPr>
              <w:t>Актокаин-брадикан</w:t>
            </w:r>
            <w:proofErr w:type="spellEnd"/>
          </w:p>
        </w:tc>
        <w:tc>
          <w:tcPr>
            <w:tcW w:w="1986" w:type="dxa"/>
          </w:tcPr>
          <w:p w:rsidR="006F1FBE" w:rsidRPr="00BF1CD7" w:rsidRDefault="006F1FBE" w:rsidP="00CB0F2F">
            <w:pPr>
              <w:pStyle w:val="a5"/>
              <w:spacing w:after="0"/>
              <w:ind w:left="0"/>
              <w:rPr>
                <w:sz w:val="26"/>
                <w:szCs w:val="26"/>
              </w:rPr>
            </w:pPr>
            <w:proofErr w:type="spellStart"/>
            <w:r w:rsidRPr="00BF1CD7">
              <w:rPr>
                <w:b/>
                <w:sz w:val="26"/>
                <w:szCs w:val="26"/>
              </w:rPr>
              <w:t>Аминоамиды</w:t>
            </w:r>
            <w:proofErr w:type="spellEnd"/>
            <w:r w:rsidRPr="00BF1CD7">
              <w:rPr>
                <w:sz w:val="26"/>
                <w:szCs w:val="26"/>
              </w:rPr>
              <w:t xml:space="preserve"> </w:t>
            </w:r>
          </w:p>
          <w:p w:rsidR="006F1FBE" w:rsidRPr="00BF1CD7" w:rsidRDefault="006F1FBE" w:rsidP="00CB0F2F">
            <w:pPr>
              <w:pStyle w:val="a5"/>
              <w:spacing w:after="0"/>
              <w:ind w:left="0"/>
              <w:rPr>
                <w:bCs/>
                <w:sz w:val="26"/>
                <w:szCs w:val="26"/>
              </w:rPr>
            </w:pPr>
            <w:proofErr w:type="spellStart"/>
            <w:r w:rsidRPr="00BF1CD7">
              <w:rPr>
                <w:sz w:val="26"/>
                <w:szCs w:val="26"/>
              </w:rPr>
              <w:t>Прилокаин</w:t>
            </w:r>
            <w:proofErr w:type="spellEnd"/>
          </w:p>
        </w:tc>
      </w:tr>
    </w:tbl>
    <w:p w:rsidR="00CB0F2F" w:rsidRPr="00BF1CD7" w:rsidRDefault="00CB0F2F" w:rsidP="00CB0F2F">
      <w:pPr>
        <w:pStyle w:val="a5"/>
        <w:spacing w:after="0"/>
        <w:ind w:left="0"/>
        <w:jc w:val="both"/>
        <w:rPr>
          <w:bCs/>
          <w:sz w:val="26"/>
          <w:szCs w:val="26"/>
        </w:rPr>
      </w:pP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В соответствии с продолжительностью действия все анестетики могут быть условно подразд</w:t>
      </w:r>
      <w:r w:rsidRPr="00BF1CD7">
        <w:rPr>
          <w:sz w:val="26"/>
          <w:szCs w:val="26"/>
        </w:rPr>
        <w:t>е</w:t>
      </w:r>
      <w:r w:rsidRPr="00BF1CD7">
        <w:rPr>
          <w:sz w:val="26"/>
          <w:szCs w:val="26"/>
        </w:rPr>
        <w:t>лены на три основные группы:</w:t>
      </w:r>
    </w:p>
    <w:p w:rsidR="00AE1025" w:rsidRPr="00BF1CD7" w:rsidRDefault="00AE1025" w:rsidP="00AE1025">
      <w:pPr>
        <w:numPr>
          <w:ilvl w:val="0"/>
          <w:numId w:val="18"/>
        </w:num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с коротким периодом действия - новокаин;</w:t>
      </w:r>
    </w:p>
    <w:p w:rsidR="00AE1025" w:rsidRPr="00BF1CD7" w:rsidRDefault="00AE1025" w:rsidP="00AE1025">
      <w:pPr>
        <w:numPr>
          <w:ilvl w:val="0"/>
          <w:numId w:val="18"/>
        </w:numPr>
        <w:jc w:val="both"/>
        <w:rPr>
          <w:sz w:val="26"/>
          <w:szCs w:val="26"/>
        </w:rPr>
      </w:pPr>
      <w:r w:rsidRPr="00BF1CD7">
        <w:rPr>
          <w:sz w:val="26"/>
          <w:szCs w:val="26"/>
        </w:rPr>
        <w:t xml:space="preserve">со средним периодом действия - </w:t>
      </w:r>
      <w:proofErr w:type="spellStart"/>
      <w:r w:rsidRPr="00BF1CD7">
        <w:rPr>
          <w:sz w:val="26"/>
          <w:szCs w:val="26"/>
        </w:rPr>
        <w:t>лидокаин</w:t>
      </w:r>
      <w:proofErr w:type="spellEnd"/>
      <w:r w:rsidRPr="00BF1CD7">
        <w:rPr>
          <w:sz w:val="26"/>
          <w:szCs w:val="26"/>
        </w:rPr>
        <w:t xml:space="preserve">, </w:t>
      </w:r>
      <w:proofErr w:type="spellStart"/>
      <w:r w:rsidRPr="00BF1CD7">
        <w:rPr>
          <w:sz w:val="26"/>
          <w:szCs w:val="26"/>
        </w:rPr>
        <w:t>артикаин</w:t>
      </w:r>
      <w:proofErr w:type="spellEnd"/>
      <w:r w:rsidRPr="00BF1CD7">
        <w:rPr>
          <w:sz w:val="26"/>
          <w:szCs w:val="26"/>
        </w:rPr>
        <w:t>;</w:t>
      </w:r>
    </w:p>
    <w:p w:rsidR="00AE1025" w:rsidRPr="00BF1CD7" w:rsidRDefault="00AE1025" w:rsidP="00AE1025">
      <w:pPr>
        <w:numPr>
          <w:ilvl w:val="0"/>
          <w:numId w:val="18"/>
        </w:numPr>
        <w:jc w:val="both"/>
        <w:rPr>
          <w:sz w:val="26"/>
          <w:szCs w:val="26"/>
        </w:rPr>
      </w:pPr>
      <w:r w:rsidRPr="00BF1CD7">
        <w:rPr>
          <w:sz w:val="26"/>
          <w:szCs w:val="26"/>
        </w:rPr>
        <w:t xml:space="preserve">с продолжительным периодом действия - </w:t>
      </w:r>
      <w:proofErr w:type="spellStart"/>
      <w:r w:rsidRPr="00BF1CD7">
        <w:rPr>
          <w:sz w:val="26"/>
          <w:szCs w:val="26"/>
        </w:rPr>
        <w:t>бупивакаин</w:t>
      </w:r>
      <w:proofErr w:type="spellEnd"/>
      <w:r w:rsidRPr="00BF1CD7">
        <w:rPr>
          <w:sz w:val="26"/>
          <w:szCs w:val="26"/>
        </w:rPr>
        <w:t>.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</w:p>
    <w:p w:rsidR="00BF1CD7" w:rsidRDefault="00BF1CD7">
      <w:pPr>
        <w:jc w:val="both"/>
        <w:rPr>
          <w:sz w:val="26"/>
          <w:szCs w:val="26"/>
          <w:u w:val="single"/>
        </w:rPr>
      </w:pPr>
    </w:p>
    <w:p w:rsidR="00AE1025" w:rsidRPr="00BF1CD7" w:rsidRDefault="00AE1025" w:rsidP="004902F2">
      <w:pPr>
        <w:rPr>
          <w:sz w:val="26"/>
          <w:szCs w:val="26"/>
        </w:rPr>
      </w:pPr>
      <w:r w:rsidRPr="00BF1CD7">
        <w:rPr>
          <w:sz w:val="26"/>
          <w:szCs w:val="26"/>
          <w:u w:val="single"/>
        </w:rPr>
        <w:t>ВОПРОС 2</w:t>
      </w:r>
      <w:r w:rsidR="004902F2">
        <w:rPr>
          <w:sz w:val="26"/>
          <w:szCs w:val="26"/>
          <w:u w:val="single"/>
        </w:rPr>
        <w:t xml:space="preserve">. </w:t>
      </w:r>
      <w:r w:rsidRPr="00BF1CD7">
        <w:rPr>
          <w:sz w:val="26"/>
          <w:szCs w:val="26"/>
        </w:rPr>
        <w:t>МЕХАНИЗМ ДЕЙСТВИЯ АНЕСТЕЗИРУЮЩИХ СРЕДСТВ.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proofErr w:type="gramStart"/>
      <w:r w:rsidRPr="00BF1CD7">
        <w:rPr>
          <w:sz w:val="26"/>
          <w:szCs w:val="26"/>
        </w:rPr>
        <w:t>Фармакологическое действие анестезирующих средств обусловлено их строением - характер ароматического или гетероциклического ядра, длина и структура боковой цепи, радикалы при азоте боковой цепи и физико-химическими свойствами - растворимость, константа ионизации, коэффициент распределения, полярность, поверхностная и межфазная активность, влияние на мономолекулярные слои липидов и др. В  механизме действия  анестезирующих средств  гла</w:t>
      </w:r>
      <w:r w:rsidRPr="00BF1CD7">
        <w:rPr>
          <w:sz w:val="26"/>
          <w:szCs w:val="26"/>
        </w:rPr>
        <w:t>в</w:t>
      </w:r>
      <w:r w:rsidRPr="00BF1CD7">
        <w:rPr>
          <w:sz w:val="26"/>
          <w:szCs w:val="26"/>
        </w:rPr>
        <w:t>ную  роль играет их влияние на  процесс генерации возбуждения и проведение нервного и</w:t>
      </w:r>
      <w:r w:rsidRPr="00BF1CD7">
        <w:rPr>
          <w:sz w:val="26"/>
          <w:szCs w:val="26"/>
        </w:rPr>
        <w:t>м</w:t>
      </w:r>
      <w:r w:rsidRPr="00BF1CD7">
        <w:rPr>
          <w:sz w:val="26"/>
          <w:szCs w:val="26"/>
        </w:rPr>
        <w:t>пульса</w:t>
      </w:r>
      <w:proofErr w:type="gramEnd"/>
      <w:r w:rsidRPr="00BF1CD7">
        <w:rPr>
          <w:sz w:val="26"/>
          <w:szCs w:val="26"/>
        </w:rPr>
        <w:t>. Имеет значение также их способность проникать через различные биологические среды к нервным волокнам и в мембрану нервного волокна и адсорбироваться на их поверхности,   их   "поведение" в возбудимой мембране и взаимодействие со специфическими (в химическом о</w:t>
      </w:r>
      <w:r w:rsidRPr="00BF1CD7">
        <w:rPr>
          <w:sz w:val="26"/>
          <w:szCs w:val="26"/>
        </w:rPr>
        <w:t>т</w:t>
      </w:r>
      <w:r w:rsidRPr="00BF1CD7">
        <w:rPr>
          <w:sz w:val="26"/>
          <w:szCs w:val="26"/>
        </w:rPr>
        <w:t>ношении) структурами рецептора. Местом действия анестезирующих средств является возб</w:t>
      </w:r>
      <w:r w:rsidRPr="00BF1CD7">
        <w:rPr>
          <w:sz w:val="26"/>
          <w:szCs w:val="26"/>
        </w:rPr>
        <w:t>у</w:t>
      </w:r>
      <w:r w:rsidRPr="00BF1CD7">
        <w:rPr>
          <w:sz w:val="26"/>
          <w:szCs w:val="26"/>
        </w:rPr>
        <w:t>димая мембрана аксона. Анестезирующие средства проникают в мембрану, изменяя при этом ориентацию ее белковых и липидных молекул. В действии анестезирующих сре</w:t>
      </w:r>
      <w:proofErr w:type="gramStart"/>
      <w:r w:rsidRPr="00BF1CD7">
        <w:rPr>
          <w:sz w:val="26"/>
          <w:szCs w:val="26"/>
        </w:rPr>
        <w:t>дств пр</w:t>
      </w:r>
      <w:proofErr w:type="gramEnd"/>
      <w:r w:rsidRPr="00BF1CD7">
        <w:rPr>
          <w:sz w:val="26"/>
          <w:szCs w:val="26"/>
        </w:rPr>
        <w:t xml:space="preserve">инимают участие обе формы его молекул - катион и неионизированное основание. Анестезирующее средство фиксируется в мембране благодаря взаимодействию катиона с полярными группами фосфолипидов и </w:t>
      </w:r>
      <w:proofErr w:type="spellStart"/>
      <w:r w:rsidRPr="00BF1CD7">
        <w:rPr>
          <w:sz w:val="26"/>
          <w:szCs w:val="26"/>
        </w:rPr>
        <w:t>фосфопротеидов</w:t>
      </w:r>
      <w:proofErr w:type="spellEnd"/>
      <w:r w:rsidRPr="00BF1CD7">
        <w:rPr>
          <w:sz w:val="26"/>
          <w:szCs w:val="26"/>
        </w:rPr>
        <w:t xml:space="preserve"> и в результате гидрофобных взаимодействий неионизирова</w:t>
      </w:r>
      <w:r w:rsidRPr="00BF1CD7">
        <w:rPr>
          <w:sz w:val="26"/>
          <w:szCs w:val="26"/>
        </w:rPr>
        <w:t>н</w:t>
      </w:r>
      <w:r w:rsidRPr="00BF1CD7">
        <w:rPr>
          <w:sz w:val="26"/>
          <w:szCs w:val="26"/>
        </w:rPr>
        <w:t xml:space="preserve">ного основания. При этом анестезирующее  средство  вступает в конкурентное взаимодействие  с ионами кальция, имеющими </w:t>
      </w:r>
      <w:proofErr w:type="gramStart"/>
      <w:r w:rsidRPr="00BF1CD7">
        <w:rPr>
          <w:sz w:val="26"/>
          <w:szCs w:val="26"/>
        </w:rPr>
        <w:t>важное значение</w:t>
      </w:r>
      <w:proofErr w:type="gramEnd"/>
      <w:r w:rsidRPr="00BF1CD7">
        <w:rPr>
          <w:sz w:val="26"/>
          <w:szCs w:val="26"/>
        </w:rPr>
        <w:t xml:space="preserve"> в механизме транспорта ионов. Проникновение молекул анестезирующих сре</w:t>
      </w:r>
      <w:proofErr w:type="gramStart"/>
      <w:r w:rsidRPr="00BF1CD7">
        <w:rPr>
          <w:sz w:val="26"/>
          <w:szCs w:val="26"/>
        </w:rPr>
        <w:t>дств в в</w:t>
      </w:r>
      <w:proofErr w:type="gramEnd"/>
      <w:r w:rsidRPr="00BF1CD7">
        <w:rPr>
          <w:sz w:val="26"/>
          <w:szCs w:val="26"/>
        </w:rPr>
        <w:t>озбудимую мембрану и включение их в структуры ее бе</w:t>
      </w:r>
      <w:r w:rsidRPr="00BF1CD7">
        <w:rPr>
          <w:sz w:val="26"/>
          <w:szCs w:val="26"/>
        </w:rPr>
        <w:t>л</w:t>
      </w:r>
      <w:r w:rsidRPr="00BF1CD7">
        <w:rPr>
          <w:sz w:val="26"/>
          <w:szCs w:val="26"/>
        </w:rPr>
        <w:t xml:space="preserve">ков и липидов вызывает нарушение обмена ионов натрия и калия; реакции между катионом анестезирующего средства и анионными структурами рецептора вызывают </w:t>
      </w:r>
      <w:proofErr w:type="spellStart"/>
      <w:r w:rsidRPr="00BF1CD7">
        <w:rPr>
          <w:sz w:val="26"/>
          <w:szCs w:val="26"/>
        </w:rPr>
        <w:t>инактивацию</w:t>
      </w:r>
      <w:proofErr w:type="spellEnd"/>
      <w:r w:rsidRPr="00BF1CD7">
        <w:rPr>
          <w:sz w:val="26"/>
          <w:szCs w:val="26"/>
        </w:rPr>
        <w:t xml:space="preserve"> сист</w:t>
      </w:r>
      <w:r w:rsidRPr="00BF1CD7">
        <w:rPr>
          <w:sz w:val="26"/>
          <w:szCs w:val="26"/>
        </w:rPr>
        <w:t>е</w:t>
      </w:r>
      <w:r w:rsidRPr="00BF1CD7">
        <w:rPr>
          <w:sz w:val="26"/>
          <w:szCs w:val="26"/>
        </w:rPr>
        <w:t>мы перемещения ионов натрия. Происходящие в мембране реакции перемещения подразумев</w:t>
      </w:r>
      <w:r w:rsidRPr="00BF1CD7">
        <w:rPr>
          <w:sz w:val="26"/>
          <w:szCs w:val="26"/>
        </w:rPr>
        <w:t>а</w:t>
      </w:r>
      <w:r w:rsidRPr="00BF1CD7">
        <w:rPr>
          <w:sz w:val="26"/>
          <w:szCs w:val="26"/>
        </w:rPr>
        <w:t>ют временное образование комплексов анестезирующих сре</w:t>
      </w:r>
      <w:proofErr w:type="gramStart"/>
      <w:r w:rsidRPr="00BF1CD7">
        <w:rPr>
          <w:sz w:val="26"/>
          <w:szCs w:val="26"/>
        </w:rPr>
        <w:t>дств с р</w:t>
      </w:r>
      <w:proofErr w:type="gramEnd"/>
      <w:r w:rsidRPr="00BF1CD7">
        <w:rPr>
          <w:sz w:val="26"/>
          <w:szCs w:val="26"/>
        </w:rPr>
        <w:t>азличными биохимическ</w:t>
      </w:r>
      <w:r w:rsidRPr="00BF1CD7">
        <w:rPr>
          <w:sz w:val="26"/>
          <w:szCs w:val="26"/>
        </w:rPr>
        <w:t>и</w:t>
      </w:r>
      <w:r w:rsidRPr="00BF1CD7">
        <w:rPr>
          <w:sz w:val="26"/>
          <w:szCs w:val="26"/>
        </w:rPr>
        <w:t>ми системами мембраны. Вмешательство анестезирующих средств в метаболизм мембраны в</w:t>
      </w:r>
      <w:r w:rsidRPr="00BF1CD7">
        <w:rPr>
          <w:sz w:val="26"/>
          <w:szCs w:val="26"/>
        </w:rPr>
        <w:t>ы</w:t>
      </w:r>
      <w:r w:rsidRPr="00BF1CD7">
        <w:rPr>
          <w:sz w:val="26"/>
          <w:szCs w:val="26"/>
        </w:rPr>
        <w:t>зывает дефицит энергии, в результате чего блокируется транспорт ионов, ответственный за г</w:t>
      </w:r>
      <w:r w:rsidRPr="00BF1CD7">
        <w:rPr>
          <w:sz w:val="26"/>
          <w:szCs w:val="26"/>
        </w:rPr>
        <w:t>е</w:t>
      </w:r>
      <w:r w:rsidRPr="00BF1CD7">
        <w:rPr>
          <w:sz w:val="26"/>
          <w:szCs w:val="26"/>
        </w:rPr>
        <w:t>нерацию и передачу нервного импульса по чувствительным нервным волокнам, падает электр</w:t>
      </w:r>
      <w:r w:rsidRPr="00BF1CD7">
        <w:rPr>
          <w:sz w:val="26"/>
          <w:szCs w:val="26"/>
        </w:rPr>
        <w:t>и</w:t>
      </w:r>
      <w:r w:rsidRPr="00BF1CD7">
        <w:rPr>
          <w:sz w:val="26"/>
          <w:szCs w:val="26"/>
        </w:rPr>
        <w:t>ческая активность мембраны без деполяризации. Чувствительность нервных волокон к де</w:t>
      </w:r>
      <w:r w:rsidRPr="00BF1CD7">
        <w:rPr>
          <w:sz w:val="26"/>
          <w:szCs w:val="26"/>
        </w:rPr>
        <w:t>й</w:t>
      </w:r>
      <w:r w:rsidRPr="00BF1CD7">
        <w:rPr>
          <w:sz w:val="26"/>
          <w:szCs w:val="26"/>
        </w:rPr>
        <w:t>ствию местных анестетиков тем выше, чем меньше их диаметр. По-видимому, это объясняется относительным увеличением поверхности волокна при уменьшении его диаметра. Поскольку информация с рецепторов различных видов чувствительности передается в центральную нер</w:t>
      </w:r>
      <w:r w:rsidRPr="00BF1CD7">
        <w:rPr>
          <w:sz w:val="26"/>
          <w:szCs w:val="26"/>
        </w:rPr>
        <w:t>в</w:t>
      </w:r>
      <w:r w:rsidRPr="00BF1CD7">
        <w:rPr>
          <w:sz w:val="26"/>
          <w:szCs w:val="26"/>
        </w:rPr>
        <w:t xml:space="preserve">ную систему по волокнам различного строения и диаметра. К действию местных анестетиков </w:t>
      </w:r>
      <w:r w:rsidRPr="00BF1CD7">
        <w:rPr>
          <w:sz w:val="26"/>
          <w:szCs w:val="26"/>
        </w:rPr>
        <w:lastRenderedPageBreak/>
        <w:t xml:space="preserve">наиболее чувствительны </w:t>
      </w:r>
      <w:proofErr w:type="spellStart"/>
      <w:r w:rsidRPr="00BF1CD7">
        <w:rPr>
          <w:sz w:val="26"/>
          <w:szCs w:val="26"/>
        </w:rPr>
        <w:t>безмиелиновые</w:t>
      </w:r>
      <w:proofErr w:type="spellEnd"/>
      <w:r w:rsidRPr="00BF1CD7">
        <w:rPr>
          <w:sz w:val="26"/>
          <w:szCs w:val="26"/>
        </w:rPr>
        <w:t xml:space="preserve"> и тонкие миелиновые волокна. Поэтому под действием местных анестетиков происходит сначала   утрата  болевой, затем  температурной, тактильной, </w:t>
      </w:r>
      <w:proofErr w:type="spellStart"/>
      <w:r w:rsidRPr="00BF1CD7">
        <w:rPr>
          <w:sz w:val="26"/>
          <w:szCs w:val="26"/>
        </w:rPr>
        <w:t>проприоцептивной</w:t>
      </w:r>
      <w:proofErr w:type="spellEnd"/>
      <w:r w:rsidRPr="00BF1CD7">
        <w:rPr>
          <w:sz w:val="26"/>
          <w:szCs w:val="26"/>
        </w:rPr>
        <w:t xml:space="preserve"> чувствительности, и только после этого наступает двигательный паралич. Зная механизм действия анестетика, можно сделать вывод, что латентное время распростран</w:t>
      </w:r>
      <w:r w:rsidRPr="00BF1CD7">
        <w:rPr>
          <w:sz w:val="26"/>
          <w:szCs w:val="26"/>
        </w:rPr>
        <w:t>е</w:t>
      </w:r>
      <w:r w:rsidRPr="00BF1CD7">
        <w:rPr>
          <w:sz w:val="26"/>
          <w:szCs w:val="26"/>
        </w:rPr>
        <w:t xml:space="preserve">ния полной анестезии зависит от </w:t>
      </w:r>
      <w:proofErr w:type="spellStart"/>
      <w:proofErr w:type="gramStart"/>
      <w:r w:rsidRPr="00BF1CD7">
        <w:rPr>
          <w:sz w:val="26"/>
          <w:szCs w:val="26"/>
        </w:rPr>
        <w:t>фармако</w:t>
      </w:r>
      <w:proofErr w:type="spellEnd"/>
      <w:r w:rsidRPr="00BF1CD7">
        <w:rPr>
          <w:sz w:val="26"/>
          <w:szCs w:val="26"/>
        </w:rPr>
        <w:t>-химических</w:t>
      </w:r>
      <w:proofErr w:type="gramEnd"/>
      <w:r w:rsidRPr="00BF1CD7">
        <w:rPr>
          <w:sz w:val="26"/>
          <w:szCs w:val="26"/>
        </w:rPr>
        <w:t xml:space="preserve"> свойств анестетика (прежде всего от способности к активной диффузии), в какой-то мере от вводимого количества и его концентр</w:t>
      </w:r>
      <w:r w:rsidRPr="00BF1CD7">
        <w:rPr>
          <w:sz w:val="26"/>
          <w:szCs w:val="26"/>
        </w:rPr>
        <w:t>а</w:t>
      </w:r>
      <w:r w:rsidRPr="00BF1CD7">
        <w:rPr>
          <w:sz w:val="26"/>
          <w:szCs w:val="26"/>
        </w:rPr>
        <w:t xml:space="preserve">ции. Концентрация анестетика имеет существенное значение, хотя сведения по этому поводу достаточно противоречивы. С одной стороны указывается, что </w:t>
      </w:r>
      <w:proofErr w:type="gramStart"/>
      <w:r w:rsidRPr="00BF1CD7">
        <w:rPr>
          <w:sz w:val="26"/>
          <w:szCs w:val="26"/>
        </w:rPr>
        <w:t>при возрастали</w:t>
      </w:r>
      <w:proofErr w:type="gramEnd"/>
      <w:r w:rsidRPr="00BF1CD7">
        <w:rPr>
          <w:sz w:val="26"/>
          <w:szCs w:val="26"/>
        </w:rPr>
        <w:t xml:space="preserve"> концентрации обезболивающий эффект препарата не усиливается (</w:t>
      </w:r>
      <w:proofErr w:type="spellStart"/>
      <w:r w:rsidRPr="00BF1CD7">
        <w:rPr>
          <w:sz w:val="26"/>
          <w:szCs w:val="26"/>
        </w:rPr>
        <w:t>Travell</w:t>
      </w:r>
      <w:proofErr w:type="spellEnd"/>
      <w:r w:rsidRPr="00BF1CD7">
        <w:rPr>
          <w:sz w:val="26"/>
          <w:szCs w:val="26"/>
        </w:rPr>
        <w:t xml:space="preserve"> J.G.,1955), с другой - что повыш</w:t>
      </w:r>
      <w:r w:rsidRPr="00BF1CD7">
        <w:rPr>
          <w:sz w:val="26"/>
          <w:szCs w:val="26"/>
        </w:rPr>
        <w:t>е</w:t>
      </w:r>
      <w:r w:rsidRPr="00BF1CD7">
        <w:rPr>
          <w:sz w:val="26"/>
          <w:szCs w:val="26"/>
        </w:rPr>
        <w:t>ние концентрации удлиняет время обезболивания на 30%.</w:t>
      </w:r>
    </w:p>
    <w:p w:rsidR="00BF1CD7" w:rsidRDefault="00BF1CD7">
      <w:pPr>
        <w:jc w:val="both"/>
        <w:rPr>
          <w:sz w:val="26"/>
          <w:szCs w:val="26"/>
          <w:u w:val="single"/>
        </w:rPr>
      </w:pPr>
    </w:p>
    <w:p w:rsidR="00AE1025" w:rsidRPr="00BF1CD7" w:rsidRDefault="00AE1025" w:rsidP="004902F2">
      <w:pPr>
        <w:rPr>
          <w:sz w:val="26"/>
          <w:szCs w:val="26"/>
        </w:rPr>
      </w:pPr>
      <w:r w:rsidRPr="00BF1CD7">
        <w:rPr>
          <w:sz w:val="26"/>
          <w:szCs w:val="26"/>
          <w:u w:val="single"/>
        </w:rPr>
        <w:t>ВОПРОС 3</w:t>
      </w:r>
      <w:r w:rsidR="004902F2">
        <w:rPr>
          <w:sz w:val="26"/>
          <w:szCs w:val="26"/>
          <w:u w:val="single"/>
        </w:rPr>
        <w:t xml:space="preserve">. </w:t>
      </w:r>
      <w:r w:rsidRPr="00BF1CD7">
        <w:rPr>
          <w:sz w:val="26"/>
          <w:szCs w:val="26"/>
        </w:rPr>
        <w:t>МЕСТНЫЕ АНЕСТЕТИКИ ГРУППЫ СЛОЖНЫХ ЭФИРОВ (АНЕСТЕЗИН, Н</w:t>
      </w:r>
      <w:r w:rsidRPr="00BF1CD7">
        <w:rPr>
          <w:sz w:val="26"/>
          <w:szCs w:val="26"/>
        </w:rPr>
        <w:t>О</w:t>
      </w:r>
      <w:r w:rsidRPr="00BF1CD7">
        <w:rPr>
          <w:sz w:val="26"/>
          <w:szCs w:val="26"/>
        </w:rPr>
        <w:t>ВОКАИН); ГРУППЫ СЛОЖНЫХ АМИДОВ (ЛИДОКАИН, МЕПИВАКАИН, УЛЬТРАКАИН). СРАВНИТЕЛЬНАЯ ХАРАКТЕРИСТИКА.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 xml:space="preserve">Анестетики группы сложных эфиров быстрее подвергаются </w:t>
      </w:r>
      <w:proofErr w:type="gramStart"/>
      <w:r w:rsidRPr="00BF1CD7">
        <w:rPr>
          <w:sz w:val="26"/>
          <w:szCs w:val="26"/>
        </w:rPr>
        <w:t>гидролизу</w:t>
      </w:r>
      <w:proofErr w:type="gramEnd"/>
      <w:r w:rsidRPr="00BF1CD7">
        <w:rPr>
          <w:sz w:val="26"/>
          <w:szCs w:val="26"/>
        </w:rPr>
        <w:t xml:space="preserve"> а тканях, поскольку эфирные связи нестойки. В крови гидролиз их ускоряется </w:t>
      </w:r>
      <w:proofErr w:type="spellStart"/>
      <w:r w:rsidRPr="00BF1CD7">
        <w:rPr>
          <w:sz w:val="26"/>
          <w:szCs w:val="26"/>
        </w:rPr>
        <w:t>псевдохолинэстеразой</w:t>
      </w:r>
      <w:proofErr w:type="spellEnd"/>
      <w:r w:rsidRPr="00BF1CD7">
        <w:rPr>
          <w:sz w:val="26"/>
          <w:szCs w:val="26"/>
        </w:rPr>
        <w:t xml:space="preserve">. Анестетики этой группы действуют коротко. 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b/>
          <w:sz w:val="26"/>
          <w:szCs w:val="26"/>
        </w:rPr>
        <w:t>АНЕСТЕЗИН.</w:t>
      </w:r>
      <w:r w:rsidRPr="00BF1CD7">
        <w:rPr>
          <w:sz w:val="26"/>
          <w:szCs w:val="26"/>
        </w:rPr>
        <w:t xml:space="preserve"> Синонимы. </w:t>
      </w:r>
      <w:proofErr w:type="spellStart"/>
      <w:r w:rsidRPr="00BF1CD7">
        <w:rPr>
          <w:sz w:val="26"/>
          <w:szCs w:val="26"/>
        </w:rPr>
        <w:t>Anaesthaldin</w:t>
      </w:r>
      <w:proofErr w:type="spellEnd"/>
      <w:r w:rsidRPr="00BF1CD7">
        <w:rPr>
          <w:sz w:val="26"/>
          <w:szCs w:val="26"/>
        </w:rPr>
        <w:t xml:space="preserve">, </w:t>
      </w:r>
      <w:proofErr w:type="spellStart"/>
      <w:r w:rsidRPr="00BF1CD7">
        <w:rPr>
          <w:sz w:val="26"/>
          <w:szCs w:val="26"/>
        </w:rPr>
        <w:t>Anaesthicin</w:t>
      </w:r>
      <w:proofErr w:type="spellEnd"/>
      <w:r w:rsidRPr="00BF1CD7">
        <w:rPr>
          <w:sz w:val="26"/>
          <w:szCs w:val="26"/>
        </w:rPr>
        <w:t xml:space="preserve">, </w:t>
      </w:r>
      <w:proofErr w:type="spellStart"/>
      <w:r w:rsidRPr="00BF1CD7">
        <w:rPr>
          <w:sz w:val="26"/>
          <w:szCs w:val="26"/>
        </w:rPr>
        <w:t>Benzocain</w:t>
      </w:r>
      <w:proofErr w:type="spellEnd"/>
      <w:r w:rsidRPr="00BF1CD7">
        <w:rPr>
          <w:sz w:val="26"/>
          <w:szCs w:val="26"/>
        </w:rPr>
        <w:t xml:space="preserve">, </w:t>
      </w:r>
      <w:proofErr w:type="spellStart"/>
      <w:r w:rsidRPr="00BF1CD7">
        <w:rPr>
          <w:sz w:val="26"/>
          <w:szCs w:val="26"/>
        </w:rPr>
        <w:t>Norcain</w:t>
      </w:r>
      <w:proofErr w:type="spellEnd"/>
      <w:r w:rsidRPr="00BF1CD7">
        <w:rPr>
          <w:sz w:val="26"/>
          <w:szCs w:val="26"/>
        </w:rPr>
        <w:t xml:space="preserve">, </w:t>
      </w:r>
      <w:proofErr w:type="spellStart"/>
      <w:r w:rsidRPr="00BF1CD7">
        <w:rPr>
          <w:sz w:val="26"/>
          <w:szCs w:val="26"/>
        </w:rPr>
        <w:t>Topanalgin</w:t>
      </w:r>
      <w:proofErr w:type="spellEnd"/>
      <w:r w:rsidRPr="00BF1CD7">
        <w:rPr>
          <w:sz w:val="26"/>
          <w:szCs w:val="26"/>
        </w:rPr>
        <w:t xml:space="preserve"> и т.д. В</w:t>
      </w:r>
      <w:r w:rsidRPr="00BF1CD7">
        <w:rPr>
          <w:sz w:val="26"/>
          <w:szCs w:val="26"/>
        </w:rPr>
        <w:t>е</w:t>
      </w:r>
      <w:r w:rsidRPr="00BF1CD7">
        <w:rPr>
          <w:sz w:val="26"/>
          <w:szCs w:val="26"/>
        </w:rPr>
        <w:t>щество не растворяется в воде и может быть использовано для поверхностной анестезии в виде присыпок или 5-20% масляных растворов. Для обезболивания раневых и язвенных поверхн</w:t>
      </w:r>
      <w:r w:rsidRPr="00BF1CD7">
        <w:rPr>
          <w:sz w:val="26"/>
          <w:szCs w:val="26"/>
        </w:rPr>
        <w:t>о</w:t>
      </w:r>
      <w:r w:rsidRPr="00BF1CD7">
        <w:rPr>
          <w:sz w:val="26"/>
          <w:szCs w:val="26"/>
        </w:rPr>
        <w:t>стей может применяться в виде 5-10% мази. Высшая разовая доза для взрослых 0,1 - 0,5 г.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b/>
          <w:sz w:val="26"/>
          <w:szCs w:val="26"/>
        </w:rPr>
        <w:t>НОВОКАИН.</w:t>
      </w:r>
      <w:r w:rsidRPr="00BF1CD7">
        <w:rPr>
          <w:sz w:val="26"/>
          <w:szCs w:val="26"/>
        </w:rPr>
        <w:t xml:space="preserve"> Синонимы: </w:t>
      </w:r>
      <w:proofErr w:type="spellStart"/>
      <w:r w:rsidRPr="00BF1CD7">
        <w:rPr>
          <w:sz w:val="26"/>
          <w:szCs w:val="26"/>
        </w:rPr>
        <w:t>Procain</w:t>
      </w:r>
      <w:proofErr w:type="spellEnd"/>
      <w:r w:rsidRPr="00BF1CD7">
        <w:rPr>
          <w:sz w:val="26"/>
          <w:szCs w:val="26"/>
        </w:rPr>
        <w:t xml:space="preserve"> </w:t>
      </w:r>
      <w:proofErr w:type="spellStart"/>
      <w:r w:rsidRPr="00BF1CD7">
        <w:rPr>
          <w:sz w:val="26"/>
          <w:szCs w:val="26"/>
        </w:rPr>
        <w:t>hydrochloridum</w:t>
      </w:r>
      <w:proofErr w:type="spellEnd"/>
      <w:r w:rsidRPr="00BF1CD7">
        <w:rPr>
          <w:sz w:val="26"/>
          <w:szCs w:val="26"/>
        </w:rPr>
        <w:t xml:space="preserve">, </w:t>
      </w:r>
      <w:proofErr w:type="spellStart"/>
      <w:r w:rsidRPr="00BF1CD7">
        <w:rPr>
          <w:sz w:val="26"/>
          <w:szCs w:val="26"/>
        </w:rPr>
        <w:t>Aethocain</w:t>
      </w:r>
      <w:proofErr w:type="spellEnd"/>
      <w:r w:rsidRPr="00BF1CD7">
        <w:rPr>
          <w:sz w:val="26"/>
          <w:szCs w:val="26"/>
        </w:rPr>
        <w:t xml:space="preserve">, </w:t>
      </w:r>
      <w:proofErr w:type="spellStart"/>
      <w:r w:rsidRPr="00BF1CD7">
        <w:rPr>
          <w:sz w:val="26"/>
          <w:szCs w:val="26"/>
        </w:rPr>
        <w:t>AJIocame</w:t>
      </w:r>
      <w:proofErr w:type="spellEnd"/>
      <w:r w:rsidRPr="00BF1CD7">
        <w:rPr>
          <w:sz w:val="26"/>
          <w:szCs w:val="26"/>
        </w:rPr>
        <w:t xml:space="preserve">, </w:t>
      </w:r>
      <w:proofErr w:type="spellStart"/>
      <w:r w:rsidRPr="00BF1CD7">
        <w:rPr>
          <w:sz w:val="26"/>
          <w:szCs w:val="26"/>
        </w:rPr>
        <w:t>Ambocane</w:t>
      </w:r>
      <w:proofErr w:type="spellEnd"/>
      <w:r w:rsidRPr="00BF1CD7">
        <w:rPr>
          <w:sz w:val="26"/>
          <w:szCs w:val="26"/>
        </w:rPr>
        <w:t xml:space="preserve">, </w:t>
      </w:r>
      <w:proofErr w:type="spellStart"/>
      <w:r w:rsidRPr="00BF1CD7">
        <w:rPr>
          <w:sz w:val="26"/>
          <w:szCs w:val="26"/>
        </w:rPr>
        <w:t>Minocain</w:t>
      </w:r>
      <w:proofErr w:type="spellEnd"/>
      <w:r w:rsidRPr="00BF1CD7">
        <w:rPr>
          <w:sz w:val="26"/>
          <w:szCs w:val="26"/>
        </w:rPr>
        <w:t xml:space="preserve">, </w:t>
      </w:r>
      <w:proofErr w:type="spellStart"/>
      <w:r w:rsidRPr="00BF1CD7">
        <w:rPr>
          <w:sz w:val="26"/>
          <w:szCs w:val="26"/>
        </w:rPr>
        <w:t>Syncaine</w:t>
      </w:r>
      <w:proofErr w:type="spellEnd"/>
      <w:r w:rsidRPr="00BF1CD7">
        <w:rPr>
          <w:sz w:val="26"/>
          <w:szCs w:val="26"/>
        </w:rPr>
        <w:t xml:space="preserve">, </w:t>
      </w:r>
      <w:proofErr w:type="spellStart"/>
      <w:r w:rsidRPr="00BF1CD7">
        <w:rPr>
          <w:sz w:val="26"/>
          <w:szCs w:val="26"/>
        </w:rPr>
        <w:t>Topocain</w:t>
      </w:r>
      <w:proofErr w:type="spellEnd"/>
      <w:r w:rsidRPr="00BF1CD7">
        <w:rPr>
          <w:sz w:val="26"/>
          <w:szCs w:val="26"/>
        </w:rPr>
        <w:t xml:space="preserve"> и т.д.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По активности новокаин а. 4-5 раз уступает дикаину. Для инфильтрационной анестезии прим</w:t>
      </w:r>
      <w:r w:rsidRPr="00BF1CD7">
        <w:rPr>
          <w:sz w:val="26"/>
          <w:szCs w:val="26"/>
        </w:rPr>
        <w:t>е</w:t>
      </w:r>
      <w:r w:rsidRPr="00BF1CD7">
        <w:rPr>
          <w:sz w:val="26"/>
          <w:szCs w:val="26"/>
        </w:rPr>
        <w:t>няются 0,25%, 0,5% и 1 % растворы, а для проводниковой анестезии используют 1% и 2% ра</w:t>
      </w:r>
      <w:r w:rsidRPr="00BF1CD7">
        <w:rPr>
          <w:sz w:val="26"/>
          <w:szCs w:val="26"/>
        </w:rPr>
        <w:t>с</w:t>
      </w:r>
      <w:r w:rsidRPr="00BF1CD7">
        <w:rPr>
          <w:sz w:val="26"/>
          <w:szCs w:val="26"/>
        </w:rPr>
        <w:t>творы. Необходимо учитывать, что при одной и той же общей дозе препарата токсичность тем выше, чем более концентрированным является применяемый раствор. Препарат обладает ум</w:t>
      </w:r>
      <w:r w:rsidRPr="00BF1CD7">
        <w:rPr>
          <w:sz w:val="26"/>
          <w:szCs w:val="26"/>
        </w:rPr>
        <w:t>е</w:t>
      </w:r>
      <w:r w:rsidRPr="00BF1CD7">
        <w:rPr>
          <w:sz w:val="26"/>
          <w:szCs w:val="26"/>
        </w:rPr>
        <w:t>ренными сосудорасширяющими свойствами.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Высшая разовая доза для взрослых: при применении 0,25% раствора не более 500 мл (1,25 г); 0,5 % раствор -150 мл (0,75 г); 1% раствор 75-100 мл (0,75 г) и 25-30 мл 2% раствора (0,5 г). Общая доза не должна превышать 2 г. При резорбтивном действии (действие лекарственных средств или токсичных веществ, проявляющееся после всасывания их в кровь) новокаина отм</w:t>
      </w:r>
      <w:r w:rsidRPr="00BF1CD7">
        <w:rPr>
          <w:sz w:val="26"/>
          <w:szCs w:val="26"/>
        </w:rPr>
        <w:t>е</w:t>
      </w:r>
      <w:r w:rsidRPr="00BF1CD7">
        <w:rPr>
          <w:sz w:val="26"/>
          <w:szCs w:val="26"/>
        </w:rPr>
        <w:t>чается угнетение центральной нервной системы, умеренное болеутоляющее, противошоковое действие. Препарат оказывает ганглиоблокирующий, сосудорасширяющий, противоаритмич</w:t>
      </w:r>
      <w:r w:rsidRPr="00BF1CD7">
        <w:rPr>
          <w:sz w:val="26"/>
          <w:szCs w:val="26"/>
        </w:rPr>
        <w:t>е</w:t>
      </w:r>
      <w:r w:rsidRPr="00BF1CD7">
        <w:rPr>
          <w:sz w:val="26"/>
          <w:szCs w:val="26"/>
        </w:rPr>
        <w:t xml:space="preserve">ский эффект, улучшает микроциркуляцию Новокаин </w:t>
      </w:r>
      <w:proofErr w:type="spellStart"/>
      <w:r w:rsidRPr="00BF1CD7">
        <w:rPr>
          <w:sz w:val="26"/>
          <w:szCs w:val="26"/>
        </w:rPr>
        <w:t>малотоксичен</w:t>
      </w:r>
      <w:proofErr w:type="spellEnd"/>
      <w:r w:rsidRPr="00BF1CD7">
        <w:rPr>
          <w:sz w:val="26"/>
          <w:szCs w:val="26"/>
        </w:rPr>
        <w:t>, но часто вызывает аллерг</w:t>
      </w:r>
      <w:r w:rsidRPr="00BF1CD7">
        <w:rPr>
          <w:sz w:val="26"/>
          <w:szCs w:val="26"/>
        </w:rPr>
        <w:t>и</w:t>
      </w:r>
      <w:r w:rsidRPr="00BF1CD7">
        <w:rPr>
          <w:sz w:val="26"/>
          <w:szCs w:val="26"/>
        </w:rPr>
        <w:t xml:space="preserve">ческие реакции (стоматиты, дерматиты, отек </w:t>
      </w:r>
      <w:proofErr w:type="spellStart"/>
      <w:r w:rsidRPr="00BF1CD7">
        <w:rPr>
          <w:sz w:val="26"/>
          <w:szCs w:val="26"/>
        </w:rPr>
        <w:t>Квинке</w:t>
      </w:r>
      <w:proofErr w:type="spellEnd"/>
      <w:r w:rsidRPr="00BF1CD7">
        <w:rPr>
          <w:sz w:val="26"/>
          <w:szCs w:val="26"/>
        </w:rPr>
        <w:t xml:space="preserve"> и даже анафилактический шок). При п</w:t>
      </w:r>
      <w:r w:rsidRPr="00BF1CD7">
        <w:rPr>
          <w:sz w:val="26"/>
          <w:szCs w:val="26"/>
        </w:rPr>
        <w:t>о</w:t>
      </w:r>
      <w:r w:rsidRPr="00BF1CD7">
        <w:rPr>
          <w:sz w:val="26"/>
          <w:szCs w:val="26"/>
        </w:rPr>
        <w:t>вышенной чувствительности к новокаину у пациента наблюдается головокружение, слабость, падение кровяного давления, коллапс, шок. Поэтому при сборе анамнеза следует обращать внимание на переносимость пациентом не только новокаина, но и других анестетиков близких к новокаину по структуре (анестезина и дикаина), поскольку к ним может быть перекрестная а</w:t>
      </w:r>
      <w:r w:rsidRPr="00BF1CD7">
        <w:rPr>
          <w:sz w:val="26"/>
          <w:szCs w:val="26"/>
        </w:rPr>
        <w:t>л</w:t>
      </w:r>
      <w:r w:rsidRPr="00BF1CD7">
        <w:rPr>
          <w:sz w:val="26"/>
          <w:szCs w:val="26"/>
        </w:rPr>
        <w:t>лергия. Новокаин снижает активность сульфаниламидных препаратов, так как одним из его м</w:t>
      </w:r>
      <w:r w:rsidRPr="00BF1CD7">
        <w:rPr>
          <w:sz w:val="26"/>
          <w:szCs w:val="26"/>
        </w:rPr>
        <w:t>е</w:t>
      </w:r>
      <w:r w:rsidRPr="00BF1CD7">
        <w:rPr>
          <w:sz w:val="26"/>
          <w:szCs w:val="26"/>
        </w:rPr>
        <w:t>таболитов является парааминобензойная кислота, а противомикробное действие сульфанилам</w:t>
      </w:r>
      <w:r w:rsidRPr="00BF1CD7">
        <w:rPr>
          <w:sz w:val="26"/>
          <w:szCs w:val="26"/>
        </w:rPr>
        <w:t>и</w:t>
      </w:r>
      <w:r w:rsidRPr="00BF1CD7">
        <w:rPr>
          <w:sz w:val="26"/>
          <w:szCs w:val="26"/>
        </w:rPr>
        <w:t xml:space="preserve">дов основано на конкурентном антагонизме с парааминобензойной кислотой. 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ab/>
        <w:t>Местные анестетики группы амидов медленнее инактивируются в организме, не разр</w:t>
      </w:r>
      <w:r w:rsidRPr="00BF1CD7">
        <w:rPr>
          <w:sz w:val="26"/>
          <w:szCs w:val="26"/>
        </w:rPr>
        <w:t>у</w:t>
      </w:r>
      <w:r w:rsidRPr="00BF1CD7">
        <w:rPr>
          <w:sz w:val="26"/>
          <w:szCs w:val="26"/>
        </w:rPr>
        <w:t xml:space="preserve">шаются </w:t>
      </w:r>
      <w:proofErr w:type="spellStart"/>
      <w:r w:rsidRPr="00BF1CD7">
        <w:rPr>
          <w:sz w:val="26"/>
          <w:szCs w:val="26"/>
        </w:rPr>
        <w:t>холинестеразой</w:t>
      </w:r>
      <w:proofErr w:type="spellEnd"/>
      <w:r w:rsidRPr="00BF1CD7">
        <w:rPr>
          <w:sz w:val="26"/>
          <w:szCs w:val="26"/>
        </w:rPr>
        <w:t xml:space="preserve"> крови, действуют более длительно, следовательно, более эффективны. Главным их достоинством является то, что они лучше диффундируют в ткани на месте инъе</w:t>
      </w:r>
      <w:r w:rsidRPr="00BF1CD7">
        <w:rPr>
          <w:sz w:val="26"/>
          <w:szCs w:val="26"/>
        </w:rPr>
        <w:t>к</w:t>
      </w:r>
      <w:r w:rsidRPr="00BF1CD7">
        <w:rPr>
          <w:sz w:val="26"/>
          <w:szCs w:val="26"/>
        </w:rPr>
        <w:t xml:space="preserve">ции, действуют быстрее, обладают большей зоной анестезии и более прочным взаимодействием с тканями, что препятствует поступлению местного анестетика в ток крови. 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ab/>
      </w:r>
      <w:r w:rsidRPr="00BF1CD7">
        <w:rPr>
          <w:b/>
          <w:sz w:val="26"/>
          <w:szCs w:val="26"/>
        </w:rPr>
        <w:t>ЛИДОКАИН</w:t>
      </w:r>
      <w:r w:rsidRPr="00BF1CD7">
        <w:rPr>
          <w:sz w:val="26"/>
          <w:szCs w:val="26"/>
        </w:rPr>
        <w:t xml:space="preserve">. Синонимы: </w:t>
      </w:r>
      <w:proofErr w:type="spellStart"/>
      <w:r w:rsidRPr="00BF1CD7">
        <w:rPr>
          <w:sz w:val="26"/>
          <w:szCs w:val="26"/>
        </w:rPr>
        <w:t>Ксикаин</w:t>
      </w:r>
      <w:proofErr w:type="spellEnd"/>
      <w:r w:rsidRPr="00BF1CD7">
        <w:rPr>
          <w:sz w:val="26"/>
          <w:szCs w:val="26"/>
        </w:rPr>
        <w:t xml:space="preserve">, </w:t>
      </w:r>
      <w:proofErr w:type="spellStart"/>
      <w:r w:rsidRPr="00BF1CD7">
        <w:rPr>
          <w:sz w:val="26"/>
          <w:szCs w:val="26"/>
        </w:rPr>
        <w:t>Acetoxyline</w:t>
      </w:r>
      <w:proofErr w:type="spellEnd"/>
      <w:r w:rsidRPr="00BF1CD7">
        <w:rPr>
          <w:sz w:val="26"/>
          <w:szCs w:val="26"/>
        </w:rPr>
        <w:t xml:space="preserve">, </w:t>
      </w:r>
      <w:proofErr w:type="spellStart"/>
      <w:r w:rsidRPr="00BF1CD7">
        <w:rPr>
          <w:sz w:val="26"/>
          <w:szCs w:val="26"/>
        </w:rPr>
        <w:t>Alocaine</w:t>
      </w:r>
      <w:proofErr w:type="spellEnd"/>
      <w:r w:rsidRPr="00BF1CD7">
        <w:rPr>
          <w:sz w:val="26"/>
          <w:szCs w:val="26"/>
        </w:rPr>
        <w:t xml:space="preserve">, </w:t>
      </w:r>
      <w:proofErr w:type="spellStart"/>
      <w:r w:rsidRPr="00BF1CD7">
        <w:rPr>
          <w:sz w:val="26"/>
          <w:szCs w:val="26"/>
        </w:rPr>
        <w:t>Anestecain</w:t>
      </w:r>
      <w:proofErr w:type="spellEnd"/>
      <w:r w:rsidRPr="00BF1CD7">
        <w:rPr>
          <w:sz w:val="26"/>
          <w:szCs w:val="26"/>
        </w:rPr>
        <w:t xml:space="preserve">, </w:t>
      </w:r>
      <w:proofErr w:type="spellStart"/>
      <w:r w:rsidRPr="00BF1CD7">
        <w:rPr>
          <w:sz w:val="26"/>
          <w:szCs w:val="26"/>
        </w:rPr>
        <w:t>Lidocard</w:t>
      </w:r>
      <w:proofErr w:type="spellEnd"/>
      <w:r w:rsidRPr="00BF1CD7">
        <w:rPr>
          <w:sz w:val="26"/>
          <w:szCs w:val="26"/>
        </w:rPr>
        <w:t xml:space="preserve">,   </w:t>
      </w:r>
      <w:proofErr w:type="spellStart"/>
      <w:r w:rsidRPr="00BF1CD7">
        <w:rPr>
          <w:sz w:val="26"/>
          <w:szCs w:val="26"/>
        </w:rPr>
        <w:t>Lignocaine</w:t>
      </w:r>
      <w:proofErr w:type="spellEnd"/>
      <w:r w:rsidRPr="00BF1CD7">
        <w:rPr>
          <w:sz w:val="26"/>
          <w:szCs w:val="26"/>
        </w:rPr>
        <w:t xml:space="preserve">, </w:t>
      </w:r>
      <w:proofErr w:type="spellStart"/>
      <w:r w:rsidRPr="00BF1CD7">
        <w:rPr>
          <w:sz w:val="26"/>
          <w:szCs w:val="26"/>
        </w:rPr>
        <w:t>Mancain</w:t>
      </w:r>
      <w:proofErr w:type="spellEnd"/>
      <w:r w:rsidRPr="00BF1CD7">
        <w:rPr>
          <w:sz w:val="26"/>
          <w:szCs w:val="26"/>
        </w:rPr>
        <w:t xml:space="preserve">, </w:t>
      </w:r>
      <w:proofErr w:type="spellStart"/>
      <w:r w:rsidRPr="00BF1CD7">
        <w:rPr>
          <w:sz w:val="26"/>
          <w:szCs w:val="26"/>
        </w:rPr>
        <w:t>Octocaine</w:t>
      </w:r>
      <w:proofErr w:type="spellEnd"/>
      <w:r w:rsidRPr="00BF1CD7">
        <w:rPr>
          <w:sz w:val="26"/>
          <w:szCs w:val="26"/>
        </w:rPr>
        <w:t xml:space="preserve">, </w:t>
      </w:r>
      <w:proofErr w:type="spellStart"/>
      <w:r w:rsidRPr="00BF1CD7">
        <w:rPr>
          <w:sz w:val="26"/>
          <w:szCs w:val="26"/>
        </w:rPr>
        <w:t>Xycain</w:t>
      </w:r>
      <w:proofErr w:type="spellEnd"/>
      <w:r w:rsidRPr="00BF1CD7">
        <w:rPr>
          <w:sz w:val="26"/>
          <w:szCs w:val="26"/>
        </w:rPr>
        <w:t xml:space="preserve">, </w:t>
      </w:r>
      <w:proofErr w:type="spellStart"/>
      <w:r w:rsidRPr="00BF1CD7">
        <w:rPr>
          <w:sz w:val="26"/>
          <w:szCs w:val="26"/>
        </w:rPr>
        <w:t>Xylesin</w:t>
      </w:r>
      <w:proofErr w:type="spellEnd"/>
      <w:r w:rsidRPr="00BF1CD7">
        <w:rPr>
          <w:sz w:val="26"/>
          <w:szCs w:val="26"/>
        </w:rPr>
        <w:t xml:space="preserve">, </w:t>
      </w:r>
      <w:proofErr w:type="spellStart"/>
      <w:r w:rsidRPr="00BF1CD7">
        <w:rPr>
          <w:sz w:val="26"/>
          <w:szCs w:val="26"/>
        </w:rPr>
        <w:t>Xyloton</w:t>
      </w:r>
      <w:proofErr w:type="spellEnd"/>
      <w:r w:rsidRPr="00BF1CD7">
        <w:rPr>
          <w:sz w:val="26"/>
          <w:szCs w:val="26"/>
        </w:rPr>
        <w:t xml:space="preserve">. </w:t>
      </w:r>
      <w:proofErr w:type="spellStart"/>
      <w:r w:rsidRPr="00BF1CD7">
        <w:rPr>
          <w:sz w:val="26"/>
          <w:szCs w:val="26"/>
        </w:rPr>
        <w:t>Лидокаин</w:t>
      </w:r>
      <w:proofErr w:type="spellEnd"/>
      <w:r w:rsidRPr="00BF1CD7">
        <w:rPr>
          <w:sz w:val="26"/>
          <w:szCs w:val="26"/>
        </w:rPr>
        <w:t xml:space="preserve"> - первый амидный анестетик, примененный в стоматологии. Он в четыре раза эффективнее новокаина и приблизительно в два раза токсичнее, оказывает более глубокое и продолжительное анестезирующее действие, чем </w:t>
      </w:r>
      <w:r w:rsidRPr="00BF1CD7">
        <w:rPr>
          <w:sz w:val="26"/>
          <w:szCs w:val="26"/>
        </w:rPr>
        <w:lastRenderedPageBreak/>
        <w:t>новокаин</w:t>
      </w:r>
      <w:r w:rsidR="00A92A4A" w:rsidRPr="00BF1CD7">
        <w:rPr>
          <w:sz w:val="26"/>
          <w:szCs w:val="26"/>
        </w:rPr>
        <w:t>.</w:t>
      </w:r>
      <w:r w:rsidRPr="00BF1CD7">
        <w:rPr>
          <w:sz w:val="26"/>
          <w:szCs w:val="26"/>
        </w:rPr>
        <w:t xml:space="preserve"> Это позволило ему стать самым популярным анестетиком, используемым в стомат</w:t>
      </w:r>
      <w:r w:rsidRPr="00BF1CD7">
        <w:rPr>
          <w:sz w:val="26"/>
          <w:szCs w:val="26"/>
        </w:rPr>
        <w:t>о</w:t>
      </w:r>
      <w:r w:rsidRPr="00BF1CD7">
        <w:rPr>
          <w:sz w:val="26"/>
          <w:szCs w:val="26"/>
        </w:rPr>
        <w:t>логии. Применяется для всех видов анестезии и считается родоначальником всех амидных пр</w:t>
      </w:r>
      <w:r w:rsidRPr="00BF1CD7">
        <w:rPr>
          <w:sz w:val="26"/>
          <w:szCs w:val="26"/>
        </w:rPr>
        <w:t>е</w:t>
      </w:r>
      <w:r w:rsidRPr="00BF1CD7">
        <w:rPr>
          <w:sz w:val="26"/>
          <w:szCs w:val="26"/>
        </w:rPr>
        <w:t>паратов. Для инфильтрационной проводниковой анестезии в стоматологии используется 2% раствор анестетика, а для аппликационной анестезии слизистой оболочки полости рта испол</w:t>
      </w:r>
      <w:r w:rsidRPr="00BF1CD7">
        <w:rPr>
          <w:sz w:val="26"/>
          <w:szCs w:val="26"/>
        </w:rPr>
        <w:t>ь</w:t>
      </w:r>
      <w:r w:rsidRPr="00BF1CD7">
        <w:rPr>
          <w:sz w:val="26"/>
          <w:szCs w:val="26"/>
        </w:rPr>
        <w:t xml:space="preserve">зуется -10% аэрозольный раствор, 5% гель, 2-5% мази. </w:t>
      </w:r>
      <w:proofErr w:type="spellStart"/>
      <w:r w:rsidRPr="00BF1CD7">
        <w:rPr>
          <w:sz w:val="26"/>
          <w:szCs w:val="26"/>
        </w:rPr>
        <w:t>Лидокаин</w:t>
      </w:r>
      <w:proofErr w:type="spellEnd"/>
      <w:r w:rsidRPr="00BF1CD7">
        <w:rPr>
          <w:sz w:val="26"/>
          <w:szCs w:val="26"/>
        </w:rPr>
        <w:t xml:space="preserve">, </w:t>
      </w:r>
      <w:proofErr w:type="gramStart"/>
      <w:r w:rsidRPr="00BF1CD7">
        <w:rPr>
          <w:sz w:val="26"/>
          <w:szCs w:val="26"/>
        </w:rPr>
        <w:t>применяемый</w:t>
      </w:r>
      <w:proofErr w:type="gramEnd"/>
      <w:r w:rsidRPr="00BF1CD7">
        <w:rPr>
          <w:sz w:val="26"/>
          <w:szCs w:val="26"/>
        </w:rPr>
        <w:t xml:space="preserve"> в дозах, выз</w:t>
      </w:r>
      <w:r w:rsidRPr="00BF1CD7">
        <w:rPr>
          <w:sz w:val="26"/>
          <w:szCs w:val="26"/>
        </w:rPr>
        <w:t>ы</w:t>
      </w:r>
      <w:r w:rsidRPr="00BF1CD7">
        <w:rPr>
          <w:sz w:val="26"/>
          <w:szCs w:val="26"/>
        </w:rPr>
        <w:t>вающи</w:t>
      </w:r>
      <w:r w:rsidR="002C34A7" w:rsidRPr="00BF1CD7">
        <w:rPr>
          <w:sz w:val="26"/>
          <w:szCs w:val="26"/>
        </w:rPr>
        <w:t>й</w:t>
      </w:r>
      <w:r w:rsidRPr="00BF1CD7">
        <w:rPr>
          <w:sz w:val="26"/>
          <w:szCs w:val="26"/>
        </w:rPr>
        <w:t xml:space="preserve"> судорог</w:t>
      </w:r>
      <w:r w:rsidR="002C34A7" w:rsidRPr="00BF1CD7">
        <w:rPr>
          <w:sz w:val="26"/>
          <w:szCs w:val="26"/>
        </w:rPr>
        <w:t>и</w:t>
      </w:r>
      <w:r w:rsidRPr="00BF1CD7">
        <w:rPr>
          <w:sz w:val="26"/>
          <w:szCs w:val="26"/>
        </w:rPr>
        <w:t>, обладает седативным эффектом. Препарат противопоказан пациентам с т</w:t>
      </w:r>
      <w:r w:rsidRPr="00BF1CD7">
        <w:rPr>
          <w:sz w:val="26"/>
          <w:szCs w:val="26"/>
        </w:rPr>
        <w:t>я</w:t>
      </w:r>
      <w:r w:rsidRPr="00BF1CD7">
        <w:rPr>
          <w:sz w:val="26"/>
          <w:szCs w:val="26"/>
        </w:rPr>
        <w:t>желой патологией печени. Высшая разовая доза для взрослых: 2% раствора до 20 мл.</w:t>
      </w:r>
      <w:r w:rsidRPr="00BF1CD7">
        <w:rPr>
          <w:sz w:val="26"/>
          <w:szCs w:val="26"/>
        </w:rPr>
        <w:tab/>
      </w:r>
      <w:r w:rsidRPr="00BF1CD7">
        <w:rPr>
          <w:sz w:val="26"/>
          <w:szCs w:val="26"/>
        </w:rPr>
        <w:tab/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b/>
          <w:sz w:val="26"/>
          <w:szCs w:val="26"/>
        </w:rPr>
        <w:t>МЕПИВАКАИН</w:t>
      </w:r>
      <w:r w:rsidRPr="00BF1CD7">
        <w:rPr>
          <w:sz w:val="26"/>
          <w:szCs w:val="26"/>
        </w:rPr>
        <w:t xml:space="preserve">. Синонимы: </w:t>
      </w:r>
      <w:proofErr w:type="spellStart"/>
      <w:r w:rsidRPr="00BF1CD7">
        <w:rPr>
          <w:sz w:val="26"/>
          <w:szCs w:val="26"/>
          <w:lang w:val="en-US"/>
        </w:rPr>
        <w:t>Scandicain</w:t>
      </w:r>
      <w:proofErr w:type="spellEnd"/>
      <w:r w:rsidRPr="00BF1CD7">
        <w:rPr>
          <w:sz w:val="26"/>
          <w:szCs w:val="26"/>
        </w:rPr>
        <w:t xml:space="preserve">, </w:t>
      </w:r>
      <w:proofErr w:type="spellStart"/>
      <w:r w:rsidRPr="00BF1CD7">
        <w:rPr>
          <w:sz w:val="26"/>
          <w:szCs w:val="26"/>
          <w:lang w:val="en-US"/>
        </w:rPr>
        <w:t>Scandonest</w:t>
      </w:r>
      <w:proofErr w:type="spellEnd"/>
      <w:r w:rsidRPr="00BF1CD7">
        <w:rPr>
          <w:sz w:val="26"/>
          <w:szCs w:val="26"/>
        </w:rPr>
        <w:t xml:space="preserve">, </w:t>
      </w:r>
      <w:proofErr w:type="spellStart"/>
      <w:r w:rsidRPr="00BF1CD7">
        <w:rPr>
          <w:sz w:val="26"/>
          <w:szCs w:val="26"/>
          <w:lang w:val="en-US"/>
        </w:rPr>
        <w:t>Carbocain</w:t>
      </w:r>
      <w:proofErr w:type="spellEnd"/>
      <w:r w:rsidRPr="00BF1CD7">
        <w:rPr>
          <w:sz w:val="26"/>
          <w:szCs w:val="26"/>
        </w:rPr>
        <w:t xml:space="preserve">, </w:t>
      </w:r>
      <w:proofErr w:type="spellStart"/>
      <w:r w:rsidRPr="00BF1CD7">
        <w:rPr>
          <w:sz w:val="26"/>
          <w:szCs w:val="26"/>
          <w:lang w:val="en-US"/>
        </w:rPr>
        <w:t>Isocain</w:t>
      </w:r>
      <w:proofErr w:type="spellEnd"/>
      <w:r w:rsidRPr="00BF1CD7">
        <w:rPr>
          <w:sz w:val="26"/>
          <w:szCs w:val="26"/>
        </w:rPr>
        <w:t xml:space="preserve">, </w:t>
      </w:r>
      <w:proofErr w:type="spellStart"/>
      <w:r w:rsidRPr="00BF1CD7">
        <w:rPr>
          <w:sz w:val="26"/>
          <w:szCs w:val="26"/>
          <w:lang w:val="en-US"/>
        </w:rPr>
        <w:t>Mepivastesin</w:t>
      </w:r>
      <w:proofErr w:type="spellEnd"/>
      <w:r w:rsidRPr="00BF1CD7">
        <w:rPr>
          <w:sz w:val="26"/>
          <w:szCs w:val="26"/>
        </w:rPr>
        <w:t xml:space="preserve">, </w:t>
      </w:r>
      <w:proofErr w:type="spellStart"/>
      <w:r w:rsidRPr="00BF1CD7">
        <w:rPr>
          <w:sz w:val="26"/>
          <w:szCs w:val="26"/>
          <w:lang w:val="en-US"/>
        </w:rPr>
        <w:t>Mepicaton</w:t>
      </w:r>
      <w:proofErr w:type="spellEnd"/>
      <w:r w:rsidRPr="00BF1CD7">
        <w:rPr>
          <w:sz w:val="26"/>
          <w:szCs w:val="26"/>
        </w:rPr>
        <w:t xml:space="preserve">, </w:t>
      </w:r>
      <w:proofErr w:type="spellStart"/>
      <w:r w:rsidRPr="00BF1CD7">
        <w:rPr>
          <w:sz w:val="26"/>
          <w:szCs w:val="26"/>
          <w:lang w:val="en-US"/>
        </w:rPr>
        <w:t>Mepidont</w:t>
      </w:r>
      <w:proofErr w:type="spellEnd"/>
      <w:r w:rsidRPr="00BF1CD7">
        <w:rPr>
          <w:sz w:val="26"/>
          <w:szCs w:val="26"/>
        </w:rPr>
        <w:t>. Используется для инфильтрационной и проводниковой анестезии. По э</w:t>
      </w:r>
      <w:r w:rsidRPr="00BF1CD7">
        <w:rPr>
          <w:sz w:val="26"/>
          <w:szCs w:val="26"/>
        </w:rPr>
        <w:t>ф</w:t>
      </w:r>
      <w:r w:rsidRPr="00BF1CD7">
        <w:rPr>
          <w:sz w:val="26"/>
          <w:szCs w:val="26"/>
        </w:rPr>
        <w:t xml:space="preserve">фективности и токсичности 2% раствор </w:t>
      </w:r>
      <w:proofErr w:type="spellStart"/>
      <w:r w:rsidRPr="00BF1CD7">
        <w:rPr>
          <w:sz w:val="26"/>
          <w:szCs w:val="26"/>
        </w:rPr>
        <w:t>мепивакаина</w:t>
      </w:r>
      <w:proofErr w:type="spellEnd"/>
      <w:r w:rsidRPr="00BF1CD7">
        <w:rPr>
          <w:sz w:val="26"/>
          <w:szCs w:val="26"/>
        </w:rPr>
        <w:t xml:space="preserve"> приблизительно равен  2% раствору </w:t>
      </w:r>
      <w:proofErr w:type="spellStart"/>
      <w:r w:rsidRPr="00BF1CD7">
        <w:rPr>
          <w:sz w:val="26"/>
          <w:szCs w:val="26"/>
        </w:rPr>
        <w:t>лид</w:t>
      </w:r>
      <w:r w:rsidRPr="00BF1CD7">
        <w:rPr>
          <w:sz w:val="26"/>
          <w:szCs w:val="26"/>
        </w:rPr>
        <w:t>о</w:t>
      </w:r>
      <w:r w:rsidRPr="00BF1CD7">
        <w:rPr>
          <w:sz w:val="26"/>
          <w:szCs w:val="26"/>
        </w:rPr>
        <w:t>каина</w:t>
      </w:r>
      <w:proofErr w:type="spellEnd"/>
      <w:r w:rsidRPr="00BF1CD7">
        <w:rPr>
          <w:sz w:val="26"/>
          <w:szCs w:val="26"/>
        </w:rPr>
        <w:t xml:space="preserve">. </w:t>
      </w:r>
      <w:proofErr w:type="spellStart"/>
      <w:r w:rsidRPr="00BF1CD7">
        <w:rPr>
          <w:sz w:val="26"/>
          <w:szCs w:val="26"/>
        </w:rPr>
        <w:t>Мепивакаин</w:t>
      </w:r>
      <w:proofErr w:type="spellEnd"/>
      <w:r w:rsidRPr="00BF1CD7">
        <w:rPr>
          <w:sz w:val="26"/>
          <w:szCs w:val="26"/>
        </w:rPr>
        <w:t xml:space="preserve"> не вызывает перекрестной аллергической реакции с </w:t>
      </w:r>
      <w:proofErr w:type="spellStart"/>
      <w:r w:rsidRPr="00BF1CD7">
        <w:rPr>
          <w:sz w:val="26"/>
          <w:szCs w:val="26"/>
        </w:rPr>
        <w:t>лидокаином</w:t>
      </w:r>
      <w:proofErr w:type="spellEnd"/>
      <w:r w:rsidRPr="00BF1CD7">
        <w:rPr>
          <w:sz w:val="26"/>
          <w:szCs w:val="26"/>
        </w:rPr>
        <w:t xml:space="preserve"> и эфирн</w:t>
      </w:r>
      <w:r w:rsidRPr="00BF1CD7">
        <w:rPr>
          <w:sz w:val="26"/>
          <w:szCs w:val="26"/>
        </w:rPr>
        <w:t>ы</w:t>
      </w:r>
      <w:r w:rsidRPr="00BF1CD7">
        <w:rPr>
          <w:sz w:val="26"/>
          <w:szCs w:val="26"/>
        </w:rPr>
        <w:t xml:space="preserve">ми анестетиками. Значительно меньше, чем </w:t>
      </w:r>
      <w:proofErr w:type="spellStart"/>
      <w:r w:rsidRPr="00BF1CD7">
        <w:rPr>
          <w:sz w:val="26"/>
          <w:szCs w:val="26"/>
        </w:rPr>
        <w:t>лидокаин</w:t>
      </w:r>
      <w:proofErr w:type="spellEnd"/>
      <w:r w:rsidRPr="00BF1CD7">
        <w:rPr>
          <w:sz w:val="26"/>
          <w:szCs w:val="26"/>
        </w:rPr>
        <w:t xml:space="preserve"> расширяет сосуды. 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b/>
          <w:sz w:val="26"/>
          <w:szCs w:val="26"/>
        </w:rPr>
        <w:t>УЛЬТРАКАИН</w:t>
      </w:r>
      <w:r w:rsidRPr="00BF1CD7">
        <w:rPr>
          <w:sz w:val="26"/>
          <w:szCs w:val="26"/>
        </w:rPr>
        <w:t xml:space="preserve">. Синонимы: </w:t>
      </w:r>
      <w:proofErr w:type="spellStart"/>
      <w:r w:rsidRPr="00BF1CD7">
        <w:rPr>
          <w:sz w:val="26"/>
          <w:szCs w:val="26"/>
        </w:rPr>
        <w:t>Картикаин</w:t>
      </w:r>
      <w:proofErr w:type="spellEnd"/>
      <w:r w:rsidRPr="00BF1CD7">
        <w:rPr>
          <w:sz w:val="26"/>
          <w:szCs w:val="26"/>
        </w:rPr>
        <w:t xml:space="preserve">, </w:t>
      </w:r>
      <w:proofErr w:type="spellStart"/>
      <w:r w:rsidRPr="00BF1CD7">
        <w:rPr>
          <w:sz w:val="26"/>
          <w:szCs w:val="26"/>
        </w:rPr>
        <w:t>Артикаин</w:t>
      </w:r>
      <w:proofErr w:type="spellEnd"/>
      <w:r w:rsidRPr="00BF1CD7">
        <w:rPr>
          <w:sz w:val="26"/>
          <w:szCs w:val="26"/>
        </w:rPr>
        <w:t xml:space="preserve">, </w:t>
      </w:r>
      <w:proofErr w:type="spellStart"/>
      <w:r w:rsidRPr="00BF1CD7">
        <w:rPr>
          <w:sz w:val="26"/>
          <w:szCs w:val="26"/>
        </w:rPr>
        <w:t>Септонест</w:t>
      </w:r>
      <w:proofErr w:type="spellEnd"/>
      <w:r w:rsidRPr="00BF1CD7">
        <w:rPr>
          <w:sz w:val="26"/>
          <w:szCs w:val="26"/>
        </w:rPr>
        <w:t xml:space="preserve"> и т. д. Действует быстрее </w:t>
      </w:r>
      <w:proofErr w:type="spellStart"/>
      <w:r w:rsidRPr="00BF1CD7">
        <w:rPr>
          <w:sz w:val="26"/>
          <w:szCs w:val="26"/>
        </w:rPr>
        <w:t>лид</w:t>
      </w:r>
      <w:r w:rsidRPr="00BF1CD7">
        <w:rPr>
          <w:sz w:val="26"/>
          <w:szCs w:val="26"/>
        </w:rPr>
        <w:t>о</w:t>
      </w:r>
      <w:r w:rsidRPr="00BF1CD7">
        <w:rPr>
          <w:sz w:val="26"/>
          <w:szCs w:val="26"/>
        </w:rPr>
        <w:t>каина</w:t>
      </w:r>
      <w:proofErr w:type="spellEnd"/>
      <w:r w:rsidRPr="00BF1CD7">
        <w:rPr>
          <w:sz w:val="26"/>
          <w:szCs w:val="26"/>
        </w:rPr>
        <w:t xml:space="preserve">, обладает высокой  диффузной способностью и степенью связывания с белками плазмы,  низкой </w:t>
      </w:r>
      <w:proofErr w:type="spellStart"/>
      <w:r w:rsidRPr="00BF1CD7">
        <w:rPr>
          <w:sz w:val="26"/>
          <w:szCs w:val="26"/>
        </w:rPr>
        <w:t>жирорастворимостью</w:t>
      </w:r>
      <w:proofErr w:type="spellEnd"/>
      <w:r w:rsidRPr="00BF1CD7">
        <w:rPr>
          <w:sz w:val="26"/>
          <w:szCs w:val="26"/>
        </w:rPr>
        <w:t xml:space="preserve">. </w:t>
      </w:r>
      <w:proofErr w:type="spellStart"/>
      <w:r w:rsidRPr="00BF1CD7">
        <w:rPr>
          <w:sz w:val="26"/>
          <w:szCs w:val="26"/>
        </w:rPr>
        <w:t>Ультракаин</w:t>
      </w:r>
      <w:proofErr w:type="spellEnd"/>
      <w:r w:rsidRPr="00BF1CD7">
        <w:rPr>
          <w:sz w:val="26"/>
          <w:szCs w:val="26"/>
        </w:rPr>
        <w:t xml:space="preserve"> хорошо приникает в ткани,    может обеспечить обе</w:t>
      </w:r>
      <w:r w:rsidRPr="00BF1CD7">
        <w:rPr>
          <w:sz w:val="26"/>
          <w:szCs w:val="26"/>
        </w:rPr>
        <w:t>з</w:t>
      </w:r>
      <w:r w:rsidRPr="00BF1CD7">
        <w:rPr>
          <w:sz w:val="26"/>
          <w:szCs w:val="26"/>
        </w:rPr>
        <w:t>боливание неба после щёчной инфильтрационной анестезии и обезболивание пульпы после и</w:t>
      </w:r>
      <w:r w:rsidRPr="00BF1CD7">
        <w:rPr>
          <w:sz w:val="26"/>
          <w:szCs w:val="26"/>
        </w:rPr>
        <w:t>н</w:t>
      </w:r>
      <w:r w:rsidRPr="00BF1CD7">
        <w:rPr>
          <w:sz w:val="26"/>
          <w:szCs w:val="26"/>
        </w:rPr>
        <w:t xml:space="preserve">фильтрационной анестезии на нижней челюсти от 35 до 45. </w:t>
      </w:r>
      <w:proofErr w:type="spellStart"/>
      <w:r w:rsidRPr="00BF1CD7">
        <w:rPr>
          <w:sz w:val="26"/>
          <w:szCs w:val="26"/>
        </w:rPr>
        <w:t>Липофильность</w:t>
      </w:r>
      <w:proofErr w:type="spellEnd"/>
      <w:r w:rsidRPr="00BF1CD7">
        <w:rPr>
          <w:sz w:val="26"/>
          <w:szCs w:val="26"/>
        </w:rPr>
        <w:t xml:space="preserve"> </w:t>
      </w:r>
      <w:proofErr w:type="spellStart"/>
      <w:r w:rsidRPr="00BF1CD7">
        <w:rPr>
          <w:sz w:val="26"/>
          <w:szCs w:val="26"/>
        </w:rPr>
        <w:t>артикаина</w:t>
      </w:r>
      <w:proofErr w:type="spellEnd"/>
      <w:r w:rsidRPr="00BF1CD7">
        <w:rPr>
          <w:sz w:val="26"/>
          <w:szCs w:val="26"/>
        </w:rPr>
        <w:t xml:space="preserve"> меньше, чем у других амидных анестетиков, однако, низкая токсичность в сравнении с </w:t>
      </w:r>
      <w:proofErr w:type="spellStart"/>
      <w:r w:rsidRPr="00BF1CD7">
        <w:rPr>
          <w:sz w:val="26"/>
          <w:szCs w:val="26"/>
        </w:rPr>
        <w:t>лидокаином</w:t>
      </w:r>
      <w:proofErr w:type="spellEnd"/>
      <w:r w:rsidRPr="00BF1CD7">
        <w:rPr>
          <w:sz w:val="26"/>
          <w:szCs w:val="26"/>
        </w:rPr>
        <w:t xml:space="preserve"> по</w:t>
      </w:r>
      <w:r w:rsidRPr="00BF1CD7">
        <w:rPr>
          <w:sz w:val="26"/>
          <w:szCs w:val="26"/>
        </w:rPr>
        <w:t>з</w:t>
      </w:r>
      <w:r w:rsidRPr="00BF1CD7">
        <w:rPr>
          <w:sz w:val="26"/>
          <w:szCs w:val="26"/>
        </w:rPr>
        <w:t xml:space="preserve">воляет использовать 4% </w:t>
      </w:r>
      <w:proofErr w:type="spellStart"/>
      <w:r w:rsidRPr="00BF1CD7">
        <w:rPr>
          <w:sz w:val="26"/>
          <w:szCs w:val="26"/>
        </w:rPr>
        <w:t>pac</w:t>
      </w:r>
      <w:proofErr w:type="gramStart"/>
      <w:r w:rsidRPr="00BF1CD7">
        <w:rPr>
          <w:sz w:val="26"/>
          <w:szCs w:val="26"/>
        </w:rPr>
        <w:t>тв</w:t>
      </w:r>
      <w:proofErr w:type="gramEnd"/>
      <w:r w:rsidRPr="00BF1CD7">
        <w:rPr>
          <w:sz w:val="26"/>
          <w:szCs w:val="26"/>
        </w:rPr>
        <w:t>op</w:t>
      </w:r>
      <w:proofErr w:type="spellEnd"/>
      <w:r w:rsidRPr="00BF1CD7">
        <w:rPr>
          <w:sz w:val="26"/>
          <w:szCs w:val="26"/>
        </w:rPr>
        <w:t xml:space="preserve"> препарата,   обладающий наиболее высокой анестезирующей активностью. </w:t>
      </w:r>
      <w:proofErr w:type="spellStart"/>
      <w:r w:rsidRPr="00BF1CD7">
        <w:rPr>
          <w:sz w:val="26"/>
          <w:szCs w:val="26"/>
        </w:rPr>
        <w:t>Ультракаин</w:t>
      </w:r>
      <w:proofErr w:type="spellEnd"/>
      <w:r w:rsidRPr="00BF1CD7">
        <w:rPr>
          <w:sz w:val="26"/>
          <w:szCs w:val="26"/>
        </w:rPr>
        <w:t xml:space="preserve"> не содержит </w:t>
      </w:r>
      <w:proofErr w:type="spellStart"/>
      <w:r w:rsidRPr="00BF1CD7">
        <w:rPr>
          <w:sz w:val="26"/>
          <w:szCs w:val="26"/>
        </w:rPr>
        <w:t>парабена</w:t>
      </w:r>
      <w:proofErr w:type="spellEnd"/>
      <w:r w:rsidRPr="00BF1CD7">
        <w:rPr>
          <w:sz w:val="26"/>
          <w:szCs w:val="26"/>
        </w:rPr>
        <w:t xml:space="preserve"> (антибактериальный консервант), который м</w:t>
      </w:r>
      <w:r w:rsidRPr="00BF1CD7">
        <w:rPr>
          <w:sz w:val="26"/>
          <w:szCs w:val="26"/>
        </w:rPr>
        <w:t>о</w:t>
      </w:r>
      <w:r w:rsidRPr="00BF1CD7">
        <w:rPr>
          <w:sz w:val="26"/>
          <w:szCs w:val="26"/>
        </w:rPr>
        <w:t xml:space="preserve">жет вызвать аллергическую реакцию. Иных же добавок, буферов и стабилизаторов </w:t>
      </w:r>
      <w:proofErr w:type="spellStart"/>
      <w:r w:rsidRPr="00BF1CD7">
        <w:rPr>
          <w:sz w:val="26"/>
          <w:szCs w:val="26"/>
        </w:rPr>
        <w:t>Ультракаин</w:t>
      </w:r>
      <w:proofErr w:type="spellEnd"/>
      <w:r w:rsidRPr="00BF1CD7">
        <w:rPr>
          <w:sz w:val="26"/>
          <w:szCs w:val="26"/>
        </w:rPr>
        <w:t xml:space="preserve"> не содержит. Стабильность достигается высоким качеством упаковки (ампул и </w:t>
      </w:r>
      <w:proofErr w:type="spellStart"/>
      <w:r w:rsidRPr="00BF1CD7">
        <w:rPr>
          <w:sz w:val="26"/>
          <w:szCs w:val="26"/>
        </w:rPr>
        <w:t>карпул</w:t>
      </w:r>
      <w:proofErr w:type="spellEnd"/>
      <w:r w:rsidRPr="00BF1CD7">
        <w:rPr>
          <w:sz w:val="26"/>
          <w:szCs w:val="26"/>
        </w:rPr>
        <w:t>) «</w:t>
      </w:r>
      <w:r w:rsidR="00A92A4A" w:rsidRPr="00BF1CD7">
        <w:rPr>
          <w:sz w:val="26"/>
          <w:szCs w:val="26"/>
        </w:rPr>
        <w:t>чист</w:t>
      </w:r>
      <w:r w:rsidR="00A92A4A" w:rsidRPr="00BF1CD7">
        <w:rPr>
          <w:sz w:val="26"/>
          <w:szCs w:val="26"/>
        </w:rPr>
        <w:t>о</w:t>
      </w:r>
      <w:r w:rsidR="00A92A4A" w:rsidRPr="00BF1CD7">
        <w:rPr>
          <w:sz w:val="26"/>
          <w:szCs w:val="26"/>
        </w:rPr>
        <w:t>той»</w:t>
      </w:r>
      <w:r w:rsidRPr="00BF1CD7">
        <w:rPr>
          <w:sz w:val="26"/>
          <w:szCs w:val="26"/>
        </w:rPr>
        <w:t xml:space="preserve"> активного вещества. Максимальная разовая доза препарата составляет 12,5 мл (7,0 мг/кг массы тела) для взрослого с массой тела 70 кг, для детей 5.5 мг/кг массы тела. Применение местных анестетиков в рекомендованных дозах является сравнительно безопасным (за искл</w:t>
      </w:r>
      <w:r w:rsidRPr="00BF1CD7">
        <w:rPr>
          <w:sz w:val="26"/>
          <w:szCs w:val="26"/>
        </w:rPr>
        <w:t>ю</w:t>
      </w:r>
      <w:r w:rsidRPr="00BF1CD7">
        <w:rPr>
          <w:sz w:val="26"/>
          <w:szCs w:val="26"/>
        </w:rPr>
        <w:t>чением аллергических реакций). Статистика осложнений и побочных явлений при проведении местной анестезии не очень точна и связана скорее с погрешностью выбора препарата и его д</w:t>
      </w:r>
      <w:r w:rsidRPr="00BF1CD7">
        <w:rPr>
          <w:sz w:val="26"/>
          <w:szCs w:val="26"/>
        </w:rPr>
        <w:t>о</w:t>
      </w:r>
      <w:r w:rsidRPr="00BF1CD7">
        <w:rPr>
          <w:sz w:val="26"/>
          <w:szCs w:val="26"/>
        </w:rPr>
        <w:t>зировке.</w:t>
      </w:r>
    </w:p>
    <w:p w:rsidR="00AE1025" w:rsidRPr="00BF1CD7" w:rsidRDefault="00AE1025" w:rsidP="00AE1025">
      <w:pPr>
        <w:jc w:val="center"/>
        <w:rPr>
          <w:sz w:val="26"/>
          <w:szCs w:val="26"/>
        </w:rPr>
      </w:pPr>
    </w:p>
    <w:p w:rsidR="00AE1025" w:rsidRPr="00BF1CD7" w:rsidRDefault="00AE1025" w:rsidP="00AE1025">
      <w:pPr>
        <w:jc w:val="center"/>
        <w:rPr>
          <w:rFonts w:ascii="Arial" w:hAnsi="Arial" w:cs="Arial"/>
          <w:b/>
          <w:sz w:val="26"/>
          <w:szCs w:val="26"/>
        </w:rPr>
      </w:pPr>
      <w:r w:rsidRPr="00BF1CD7">
        <w:rPr>
          <w:rFonts w:ascii="Arial" w:hAnsi="Arial" w:cs="Arial"/>
          <w:b/>
          <w:sz w:val="26"/>
          <w:szCs w:val="26"/>
        </w:rPr>
        <w:t>СРАВНИТЕЛЬНАЯ ХАРАКТЕРИСТИКА МЕСТНЫХ АНЕСТЕТИКОВ</w:t>
      </w:r>
    </w:p>
    <w:tbl>
      <w:tblPr>
        <w:tblStyle w:val="ad"/>
        <w:tblW w:w="10541" w:type="dxa"/>
        <w:tblLook w:val="01E0" w:firstRow="1" w:lastRow="1" w:firstColumn="1" w:lastColumn="1" w:noHBand="0" w:noVBand="0"/>
      </w:tblPr>
      <w:tblGrid>
        <w:gridCol w:w="2491"/>
        <w:gridCol w:w="1604"/>
        <w:gridCol w:w="1491"/>
        <w:gridCol w:w="1556"/>
        <w:gridCol w:w="1727"/>
        <w:gridCol w:w="1672"/>
      </w:tblGrid>
      <w:tr w:rsidR="00AE1025" w:rsidRPr="00BF1CD7" w:rsidTr="00BF1CD7">
        <w:tc>
          <w:tcPr>
            <w:tcW w:w="2491" w:type="dxa"/>
          </w:tcPr>
          <w:p w:rsidR="00AE1025" w:rsidRPr="00BF1CD7" w:rsidRDefault="00AE1025" w:rsidP="00AE1025">
            <w:pPr>
              <w:rPr>
                <w:sz w:val="26"/>
                <w:szCs w:val="26"/>
              </w:rPr>
            </w:pPr>
          </w:p>
        </w:tc>
        <w:tc>
          <w:tcPr>
            <w:tcW w:w="1604" w:type="dxa"/>
            <w:vAlign w:val="center"/>
          </w:tcPr>
          <w:p w:rsidR="00AE1025" w:rsidRPr="00BF1CD7" w:rsidRDefault="00AE1025" w:rsidP="00AE102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F1CD7">
              <w:rPr>
                <w:b/>
                <w:sz w:val="26"/>
                <w:szCs w:val="26"/>
              </w:rPr>
              <w:t>Новакаин</w:t>
            </w:r>
            <w:proofErr w:type="spellEnd"/>
          </w:p>
        </w:tc>
        <w:tc>
          <w:tcPr>
            <w:tcW w:w="1491" w:type="dxa"/>
            <w:vAlign w:val="center"/>
          </w:tcPr>
          <w:p w:rsidR="00AE1025" w:rsidRPr="00BF1CD7" w:rsidRDefault="00AE1025" w:rsidP="00AE102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F1CD7">
              <w:rPr>
                <w:b/>
                <w:sz w:val="26"/>
                <w:szCs w:val="26"/>
              </w:rPr>
              <w:t>Лидокаин</w:t>
            </w:r>
            <w:proofErr w:type="spellEnd"/>
          </w:p>
        </w:tc>
        <w:tc>
          <w:tcPr>
            <w:tcW w:w="1556" w:type="dxa"/>
            <w:vAlign w:val="center"/>
          </w:tcPr>
          <w:p w:rsidR="00AE1025" w:rsidRPr="00BF1CD7" w:rsidRDefault="00AE1025" w:rsidP="00AE102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F1CD7">
              <w:rPr>
                <w:b/>
                <w:sz w:val="26"/>
                <w:szCs w:val="26"/>
              </w:rPr>
              <w:t>Тримекаин</w:t>
            </w:r>
            <w:proofErr w:type="spellEnd"/>
          </w:p>
        </w:tc>
        <w:tc>
          <w:tcPr>
            <w:tcW w:w="1727" w:type="dxa"/>
            <w:vAlign w:val="center"/>
          </w:tcPr>
          <w:p w:rsidR="00AE1025" w:rsidRPr="00BF1CD7" w:rsidRDefault="00AE1025" w:rsidP="00AE102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F1CD7">
              <w:rPr>
                <w:b/>
                <w:sz w:val="26"/>
                <w:szCs w:val="26"/>
              </w:rPr>
              <w:t>Мепивакаин</w:t>
            </w:r>
            <w:proofErr w:type="spellEnd"/>
          </w:p>
        </w:tc>
        <w:tc>
          <w:tcPr>
            <w:tcW w:w="1672" w:type="dxa"/>
            <w:vAlign w:val="center"/>
          </w:tcPr>
          <w:p w:rsidR="00AE1025" w:rsidRPr="00BF1CD7" w:rsidRDefault="00AE1025" w:rsidP="00AE102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F1CD7">
              <w:rPr>
                <w:b/>
                <w:sz w:val="26"/>
                <w:szCs w:val="26"/>
              </w:rPr>
              <w:t>Ультракаин</w:t>
            </w:r>
            <w:proofErr w:type="spellEnd"/>
          </w:p>
        </w:tc>
      </w:tr>
      <w:tr w:rsidR="00AE1025" w:rsidRPr="00BF1CD7" w:rsidTr="00BF1CD7">
        <w:tc>
          <w:tcPr>
            <w:tcW w:w="2491" w:type="dxa"/>
          </w:tcPr>
          <w:p w:rsidR="00AE1025" w:rsidRPr="00BF1CD7" w:rsidRDefault="00AE1025" w:rsidP="00AE1025">
            <w:pPr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Связывание с бе</w:t>
            </w:r>
            <w:r w:rsidRPr="00BF1CD7">
              <w:rPr>
                <w:sz w:val="26"/>
                <w:szCs w:val="26"/>
              </w:rPr>
              <w:t>л</w:t>
            </w:r>
            <w:r w:rsidRPr="00BF1CD7">
              <w:rPr>
                <w:sz w:val="26"/>
                <w:szCs w:val="26"/>
              </w:rPr>
              <w:t>ками плазмой, %</w:t>
            </w:r>
          </w:p>
        </w:tc>
        <w:tc>
          <w:tcPr>
            <w:tcW w:w="1604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58</w:t>
            </w:r>
          </w:p>
        </w:tc>
        <w:tc>
          <w:tcPr>
            <w:tcW w:w="1491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65</w:t>
            </w:r>
          </w:p>
        </w:tc>
        <w:tc>
          <w:tcPr>
            <w:tcW w:w="1556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55</w:t>
            </w:r>
          </w:p>
        </w:tc>
        <w:tc>
          <w:tcPr>
            <w:tcW w:w="1727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78</w:t>
            </w:r>
          </w:p>
        </w:tc>
        <w:tc>
          <w:tcPr>
            <w:tcW w:w="1672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95</w:t>
            </w:r>
          </w:p>
        </w:tc>
      </w:tr>
      <w:tr w:rsidR="00AE1025" w:rsidRPr="00BF1CD7" w:rsidTr="00BF1CD7">
        <w:tc>
          <w:tcPr>
            <w:tcW w:w="2491" w:type="dxa"/>
          </w:tcPr>
          <w:p w:rsidR="00AE1025" w:rsidRPr="00BF1CD7" w:rsidRDefault="00AE1025" w:rsidP="00AE1025">
            <w:pPr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Время полувывед</w:t>
            </w:r>
            <w:r w:rsidRPr="00BF1CD7">
              <w:rPr>
                <w:sz w:val="26"/>
                <w:szCs w:val="26"/>
              </w:rPr>
              <w:t>е</w:t>
            </w:r>
            <w:r w:rsidRPr="00BF1CD7">
              <w:rPr>
                <w:sz w:val="26"/>
                <w:szCs w:val="26"/>
              </w:rPr>
              <w:t xml:space="preserve">ния, в мин. </w:t>
            </w:r>
          </w:p>
        </w:tc>
        <w:tc>
          <w:tcPr>
            <w:tcW w:w="1604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-</w:t>
            </w:r>
          </w:p>
        </w:tc>
        <w:tc>
          <w:tcPr>
            <w:tcW w:w="1491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96</w:t>
            </w:r>
          </w:p>
        </w:tc>
        <w:tc>
          <w:tcPr>
            <w:tcW w:w="1556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93</w:t>
            </w:r>
          </w:p>
        </w:tc>
        <w:tc>
          <w:tcPr>
            <w:tcW w:w="1727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114</w:t>
            </w:r>
          </w:p>
        </w:tc>
        <w:tc>
          <w:tcPr>
            <w:tcW w:w="1672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29</w:t>
            </w:r>
          </w:p>
        </w:tc>
      </w:tr>
      <w:tr w:rsidR="00AE1025" w:rsidRPr="00BF1CD7" w:rsidTr="00BF1CD7">
        <w:tc>
          <w:tcPr>
            <w:tcW w:w="2491" w:type="dxa"/>
          </w:tcPr>
          <w:p w:rsidR="00AE1025" w:rsidRPr="00BF1CD7" w:rsidRDefault="00AE1025" w:rsidP="00AE1025">
            <w:pPr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 xml:space="preserve">Анестезирующая активность </w:t>
            </w:r>
          </w:p>
        </w:tc>
        <w:tc>
          <w:tcPr>
            <w:tcW w:w="1604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1</w:t>
            </w:r>
          </w:p>
        </w:tc>
        <w:tc>
          <w:tcPr>
            <w:tcW w:w="1491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4</w:t>
            </w:r>
          </w:p>
        </w:tc>
        <w:tc>
          <w:tcPr>
            <w:tcW w:w="1556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3</w:t>
            </w:r>
          </w:p>
        </w:tc>
        <w:tc>
          <w:tcPr>
            <w:tcW w:w="1727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4</w:t>
            </w:r>
          </w:p>
        </w:tc>
        <w:tc>
          <w:tcPr>
            <w:tcW w:w="1672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5</w:t>
            </w:r>
          </w:p>
        </w:tc>
      </w:tr>
      <w:tr w:rsidR="00AE1025" w:rsidRPr="00BF1CD7" w:rsidTr="00BF1CD7">
        <w:tc>
          <w:tcPr>
            <w:tcW w:w="2491" w:type="dxa"/>
          </w:tcPr>
          <w:p w:rsidR="00AE1025" w:rsidRPr="00BF1CD7" w:rsidRDefault="00AE1025" w:rsidP="00AE1025">
            <w:pPr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 xml:space="preserve">Токсичность </w:t>
            </w:r>
          </w:p>
        </w:tc>
        <w:tc>
          <w:tcPr>
            <w:tcW w:w="1604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1</w:t>
            </w:r>
          </w:p>
        </w:tc>
        <w:tc>
          <w:tcPr>
            <w:tcW w:w="1491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2</w:t>
            </w:r>
          </w:p>
        </w:tc>
        <w:tc>
          <w:tcPr>
            <w:tcW w:w="1556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1,5</w:t>
            </w:r>
          </w:p>
        </w:tc>
        <w:tc>
          <w:tcPr>
            <w:tcW w:w="1727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2</w:t>
            </w:r>
          </w:p>
        </w:tc>
        <w:tc>
          <w:tcPr>
            <w:tcW w:w="1672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1,5</w:t>
            </w:r>
          </w:p>
        </w:tc>
      </w:tr>
      <w:tr w:rsidR="00AE1025" w:rsidRPr="00BF1CD7" w:rsidTr="00BF1CD7">
        <w:tc>
          <w:tcPr>
            <w:tcW w:w="2491" w:type="dxa"/>
          </w:tcPr>
          <w:p w:rsidR="00AE1025" w:rsidRPr="00BF1CD7" w:rsidRDefault="00AE1025" w:rsidP="00AE1025">
            <w:pPr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Длительность ан</w:t>
            </w:r>
            <w:r w:rsidRPr="00BF1CD7">
              <w:rPr>
                <w:sz w:val="26"/>
                <w:szCs w:val="26"/>
              </w:rPr>
              <w:t>е</w:t>
            </w:r>
            <w:r w:rsidRPr="00BF1CD7">
              <w:rPr>
                <w:sz w:val="26"/>
                <w:szCs w:val="26"/>
              </w:rPr>
              <w:t>стезии (</w:t>
            </w:r>
            <w:proofErr w:type="gramStart"/>
            <w:r w:rsidRPr="00BF1CD7">
              <w:rPr>
                <w:sz w:val="26"/>
                <w:szCs w:val="26"/>
              </w:rPr>
              <w:t>в</w:t>
            </w:r>
            <w:proofErr w:type="gramEnd"/>
            <w:r w:rsidRPr="00BF1CD7">
              <w:rPr>
                <w:sz w:val="26"/>
                <w:szCs w:val="26"/>
              </w:rPr>
              <w:t xml:space="preserve"> мин) без вазоконстриктора </w:t>
            </w:r>
          </w:p>
        </w:tc>
        <w:tc>
          <w:tcPr>
            <w:tcW w:w="1604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15-30</w:t>
            </w:r>
          </w:p>
        </w:tc>
        <w:tc>
          <w:tcPr>
            <w:tcW w:w="1491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30-60</w:t>
            </w:r>
          </w:p>
        </w:tc>
        <w:tc>
          <w:tcPr>
            <w:tcW w:w="1556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30-60</w:t>
            </w:r>
          </w:p>
        </w:tc>
        <w:tc>
          <w:tcPr>
            <w:tcW w:w="1727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45-90</w:t>
            </w:r>
          </w:p>
        </w:tc>
        <w:tc>
          <w:tcPr>
            <w:tcW w:w="1672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60</w:t>
            </w:r>
          </w:p>
        </w:tc>
      </w:tr>
      <w:tr w:rsidR="00AE1025" w:rsidRPr="00BF1CD7" w:rsidTr="00BF1CD7">
        <w:tc>
          <w:tcPr>
            <w:tcW w:w="2491" w:type="dxa"/>
          </w:tcPr>
          <w:p w:rsidR="00AE1025" w:rsidRPr="00BF1CD7" w:rsidRDefault="00AE1025" w:rsidP="00AE1025">
            <w:pPr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Длительность ан</w:t>
            </w:r>
            <w:r w:rsidRPr="00BF1CD7">
              <w:rPr>
                <w:sz w:val="26"/>
                <w:szCs w:val="26"/>
              </w:rPr>
              <w:t>е</w:t>
            </w:r>
            <w:r w:rsidRPr="00BF1CD7">
              <w:rPr>
                <w:sz w:val="26"/>
                <w:szCs w:val="26"/>
              </w:rPr>
              <w:t>стезии (</w:t>
            </w:r>
            <w:proofErr w:type="gramStart"/>
            <w:r w:rsidRPr="00BF1CD7">
              <w:rPr>
                <w:sz w:val="26"/>
                <w:szCs w:val="26"/>
              </w:rPr>
              <w:t>в</w:t>
            </w:r>
            <w:proofErr w:type="gramEnd"/>
            <w:r w:rsidRPr="00BF1CD7">
              <w:rPr>
                <w:sz w:val="26"/>
                <w:szCs w:val="26"/>
              </w:rPr>
              <w:t xml:space="preserve"> мин) с в</w:t>
            </w:r>
            <w:r w:rsidRPr="00BF1CD7">
              <w:rPr>
                <w:sz w:val="26"/>
                <w:szCs w:val="26"/>
              </w:rPr>
              <w:t>а</w:t>
            </w:r>
            <w:r w:rsidRPr="00BF1CD7">
              <w:rPr>
                <w:sz w:val="26"/>
                <w:szCs w:val="26"/>
              </w:rPr>
              <w:t xml:space="preserve">зоконстриктора </w:t>
            </w:r>
          </w:p>
        </w:tc>
        <w:tc>
          <w:tcPr>
            <w:tcW w:w="1604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30-40</w:t>
            </w:r>
          </w:p>
        </w:tc>
        <w:tc>
          <w:tcPr>
            <w:tcW w:w="1491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120-130</w:t>
            </w:r>
          </w:p>
        </w:tc>
        <w:tc>
          <w:tcPr>
            <w:tcW w:w="1556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120-130</w:t>
            </w:r>
          </w:p>
        </w:tc>
        <w:tc>
          <w:tcPr>
            <w:tcW w:w="1727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120-130</w:t>
            </w:r>
          </w:p>
        </w:tc>
        <w:tc>
          <w:tcPr>
            <w:tcW w:w="1672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180</w:t>
            </w:r>
          </w:p>
        </w:tc>
      </w:tr>
      <w:tr w:rsidR="00AE1025" w:rsidRPr="00BF1CD7" w:rsidTr="00BF1CD7">
        <w:tc>
          <w:tcPr>
            <w:tcW w:w="2491" w:type="dxa"/>
          </w:tcPr>
          <w:p w:rsidR="00AE1025" w:rsidRPr="00BF1CD7" w:rsidRDefault="00AE1025" w:rsidP="00AE1025">
            <w:pPr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Максимально доп</w:t>
            </w:r>
            <w:r w:rsidRPr="00BF1CD7">
              <w:rPr>
                <w:sz w:val="26"/>
                <w:szCs w:val="26"/>
              </w:rPr>
              <w:t>у</w:t>
            </w:r>
            <w:r w:rsidRPr="00BF1CD7">
              <w:rPr>
                <w:sz w:val="26"/>
                <w:szCs w:val="26"/>
              </w:rPr>
              <w:t>стимая доза (мг/кг) с вазоконстрикт</w:t>
            </w:r>
            <w:r w:rsidRPr="00BF1CD7">
              <w:rPr>
                <w:sz w:val="26"/>
                <w:szCs w:val="26"/>
              </w:rPr>
              <w:t>о</w:t>
            </w:r>
            <w:r w:rsidRPr="00BF1CD7">
              <w:rPr>
                <w:sz w:val="26"/>
                <w:szCs w:val="26"/>
              </w:rPr>
              <w:t xml:space="preserve">ром </w:t>
            </w:r>
          </w:p>
        </w:tc>
        <w:tc>
          <w:tcPr>
            <w:tcW w:w="1604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14</w:t>
            </w:r>
          </w:p>
        </w:tc>
        <w:tc>
          <w:tcPr>
            <w:tcW w:w="1491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7</w:t>
            </w:r>
          </w:p>
        </w:tc>
        <w:tc>
          <w:tcPr>
            <w:tcW w:w="1556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7</w:t>
            </w:r>
          </w:p>
        </w:tc>
        <w:tc>
          <w:tcPr>
            <w:tcW w:w="1727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6,6</w:t>
            </w:r>
          </w:p>
        </w:tc>
        <w:tc>
          <w:tcPr>
            <w:tcW w:w="1672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7</w:t>
            </w:r>
          </w:p>
        </w:tc>
      </w:tr>
      <w:tr w:rsidR="00AE1025" w:rsidRPr="00BF1CD7" w:rsidTr="00BF1CD7">
        <w:tc>
          <w:tcPr>
            <w:tcW w:w="2491" w:type="dxa"/>
          </w:tcPr>
          <w:p w:rsidR="00AE1025" w:rsidRPr="00BF1CD7" w:rsidRDefault="00AE1025" w:rsidP="00AE1025">
            <w:pPr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Максимально доп</w:t>
            </w:r>
            <w:r w:rsidRPr="00BF1CD7">
              <w:rPr>
                <w:sz w:val="26"/>
                <w:szCs w:val="26"/>
              </w:rPr>
              <w:t>у</w:t>
            </w:r>
            <w:r w:rsidRPr="00BF1CD7">
              <w:rPr>
                <w:sz w:val="26"/>
                <w:szCs w:val="26"/>
              </w:rPr>
              <w:t xml:space="preserve">стимая доза (мг/кг) </w:t>
            </w:r>
            <w:proofErr w:type="gramStart"/>
            <w:r w:rsidRPr="00BF1CD7">
              <w:rPr>
                <w:sz w:val="26"/>
                <w:szCs w:val="26"/>
              </w:rPr>
              <w:t>без</w:t>
            </w:r>
            <w:proofErr w:type="gramEnd"/>
            <w:r w:rsidRPr="00BF1CD7">
              <w:rPr>
                <w:sz w:val="26"/>
                <w:szCs w:val="26"/>
              </w:rPr>
              <w:t xml:space="preserve"> вазоконстри</w:t>
            </w:r>
            <w:r w:rsidRPr="00BF1CD7">
              <w:rPr>
                <w:sz w:val="26"/>
                <w:szCs w:val="26"/>
              </w:rPr>
              <w:t>к</w:t>
            </w:r>
            <w:r w:rsidRPr="00BF1CD7">
              <w:rPr>
                <w:sz w:val="26"/>
                <w:szCs w:val="26"/>
              </w:rPr>
              <w:t xml:space="preserve">тором </w:t>
            </w:r>
          </w:p>
        </w:tc>
        <w:tc>
          <w:tcPr>
            <w:tcW w:w="1604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7</w:t>
            </w:r>
          </w:p>
        </w:tc>
        <w:tc>
          <w:tcPr>
            <w:tcW w:w="1491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4,5</w:t>
            </w:r>
          </w:p>
        </w:tc>
        <w:tc>
          <w:tcPr>
            <w:tcW w:w="1556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4,5</w:t>
            </w:r>
          </w:p>
        </w:tc>
        <w:tc>
          <w:tcPr>
            <w:tcW w:w="1727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4,5</w:t>
            </w:r>
          </w:p>
        </w:tc>
        <w:tc>
          <w:tcPr>
            <w:tcW w:w="1672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5</w:t>
            </w:r>
          </w:p>
        </w:tc>
      </w:tr>
      <w:tr w:rsidR="00AE1025" w:rsidRPr="00BF1CD7" w:rsidTr="00BF1CD7">
        <w:tc>
          <w:tcPr>
            <w:tcW w:w="2491" w:type="dxa"/>
            <w:vAlign w:val="center"/>
          </w:tcPr>
          <w:p w:rsidR="00AE1025" w:rsidRPr="00BF1CD7" w:rsidRDefault="00AE1025" w:rsidP="00FA308F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lastRenderedPageBreak/>
              <w:t>Быстрота действия</w:t>
            </w:r>
          </w:p>
        </w:tc>
        <w:tc>
          <w:tcPr>
            <w:tcW w:w="1604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Медленный</w:t>
            </w:r>
          </w:p>
        </w:tc>
        <w:tc>
          <w:tcPr>
            <w:tcW w:w="1491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Быстрый</w:t>
            </w:r>
          </w:p>
        </w:tc>
        <w:tc>
          <w:tcPr>
            <w:tcW w:w="1556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Быстрый</w:t>
            </w:r>
          </w:p>
        </w:tc>
        <w:tc>
          <w:tcPr>
            <w:tcW w:w="1727" w:type="dxa"/>
            <w:vAlign w:val="center"/>
          </w:tcPr>
          <w:p w:rsidR="00AE1025" w:rsidRPr="00BF1CD7" w:rsidRDefault="00AE1025" w:rsidP="00AE1025">
            <w:pPr>
              <w:jc w:val="center"/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Быстрый</w:t>
            </w:r>
          </w:p>
        </w:tc>
        <w:tc>
          <w:tcPr>
            <w:tcW w:w="1672" w:type="dxa"/>
            <w:vAlign w:val="center"/>
          </w:tcPr>
          <w:p w:rsidR="00AE1025" w:rsidRPr="00BF1CD7" w:rsidRDefault="00AE1025" w:rsidP="00AE1025">
            <w:pPr>
              <w:rPr>
                <w:sz w:val="26"/>
                <w:szCs w:val="26"/>
              </w:rPr>
            </w:pPr>
            <w:r w:rsidRPr="00BF1CD7">
              <w:rPr>
                <w:sz w:val="26"/>
                <w:szCs w:val="26"/>
              </w:rPr>
              <w:t>Очень быс</w:t>
            </w:r>
            <w:r w:rsidRPr="00BF1CD7">
              <w:rPr>
                <w:sz w:val="26"/>
                <w:szCs w:val="26"/>
              </w:rPr>
              <w:t>т</w:t>
            </w:r>
            <w:r w:rsidRPr="00BF1CD7">
              <w:rPr>
                <w:sz w:val="26"/>
                <w:szCs w:val="26"/>
              </w:rPr>
              <w:t>рый</w:t>
            </w:r>
          </w:p>
        </w:tc>
      </w:tr>
    </w:tbl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Практика использования местных анестетиков должна учитывать индивидуальную максимал</w:t>
      </w:r>
      <w:r w:rsidRPr="00BF1CD7">
        <w:rPr>
          <w:sz w:val="26"/>
          <w:szCs w:val="26"/>
        </w:rPr>
        <w:t>ь</w:t>
      </w:r>
      <w:r w:rsidRPr="00BF1CD7">
        <w:rPr>
          <w:sz w:val="26"/>
          <w:szCs w:val="26"/>
        </w:rPr>
        <w:t>ную дозу применяемых препаратов. Обычно она определяется в соответствии с массой тела п</w:t>
      </w:r>
      <w:r w:rsidRPr="00BF1CD7">
        <w:rPr>
          <w:sz w:val="26"/>
          <w:szCs w:val="26"/>
        </w:rPr>
        <w:t>а</w:t>
      </w:r>
      <w:r w:rsidRPr="00BF1CD7">
        <w:rPr>
          <w:sz w:val="26"/>
          <w:szCs w:val="26"/>
        </w:rPr>
        <w:t>циента. Стоматолог должен всегда стремиться к достижению эффективного обезболивания, и</w:t>
      </w:r>
      <w:r w:rsidRPr="00BF1CD7">
        <w:rPr>
          <w:sz w:val="26"/>
          <w:szCs w:val="26"/>
        </w:rPr>
        <w:t>с</w:t>
      </w:r>
      <w:r w:rsidRPr="00BF1CD7">
        <w:rPr>
          <w:sz w:val="26"/>
          <w:szCs w:val="26"/>
        </w:rPr>
        <w:t>пользуя минимальное количество анестетика Рекомендации в этой связи, предлагают использ</w:t>
      </w:r>
      <w:r w:rsidRPr="00BF1CD7">
        <w:rPr>
          <w:sz w:val="26"/>
          <w:szCs w:val="26"/>
        </w:rPr>
        <w:t>о</w:t>
      </w:r>
      <w:r w:rsidRPr="00BF1CD7">
        <w:rPr>
          <w:sz w:val="26"/>
          <w:szCs w:val="26"/>
        </w:rPr>
        <w:t>вать дозу, не превышающую 50% от максимального значения токсической дозы.</w:t>
      </w:r>
    </w:p>
    <w:p w:rsidR="00AE1025" w:rsidRPr="00BF1CD7" w:rsidRDefault="00AE1025" w:rsidP="00AE1025">
      <w:pPr>
        <w:rPr>
          <w:sz w:val="26"/>
          <w:szCs w:val="26"/>
        </w:rPr>
      </w:pPr>
    </w:p>
    <w:p w:rsidR="00AE1025" w:rsidRPr="00BF1CD7" w:rsidRDefault="00AE1025" w:rsidP="004902F2">
      <w:pPr>
        <w:rPr>
          <w:b/>
          <w:sz w:val="26"/>
          <w:szCs w:val="26"/>
        </w:rPr>
      </w:pPr>
      <w:r w:rsidRPr="00BF1CD7">
        <w:rPr>
          <w:sz w:val="26"/>
          <w:szCs w:val="26"/>
          <w:u w:val="single"/>
        </w:rPr>
        <w:t>ВОПРОС 4</w:t>
      </w:r>
      <w:r w:rsidR="004902F2">
        <w:rPr>
          <w:sz w:val="26"/>
          <w:szCs w:val="26"/>
          <w:u w:val="single"/>
        </w:rPr>
        <w:t xml:space="preserve">. </w:t>
      </w:r>
      <w:r w:rsidRPr="00BF1CD7">
        <w:rPr>
          <w:b/>
          <w:sz w:val="26"/>
          <w:szCs w:val="26"/>
        </w:rPr>
        <w:t>ВАЗОКОНСТРИКТОРЫ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Вся история местной анестезии - поиски способов кардинального решения проблемы. В наст</w:t>
      </w:r>
      <w:r w:rsidRPr="00BF1CD7">
        <w:rPr>
          <w:sz w:val="26"/>
          <w:szCs w:val="26"/>
        </w:rPr>
        <w:t>о</w:t>
      </w:r>
      <w:r w:rsidRPr="00BF1CD7">
        <w:rPr>
          <w:sz w:val="26"/>
          <w:szCs w:val="26"/>
        </w:rPr>
        <w:t>ящее время, наиболее популярными способами увеличения глубины и продолжительности обезболивания без увеличения вероятности риска местной анестезии, а, возможно, и для уменьшения осложнений, стали методы добавления к местным анестетикам сосудосуживающих препаратов.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 xml:space="preserve">Из сосудосуживающих  препаратов в </w:t>
      </w:r>
      <w:proofErr w:type="spellStart"/>
      <w:r w:rsidRPr="00BF1CD7">
        <w:rPr>
          <w:sz w:val="26"/>
          <w:szCs w:val="26"/>
        </w:rPr>
        <w:t>местноанестезирующих</w:t>
      </w:r>
      <w:proofErr w:type="spellEnd"/>
      <w:r w:rsidRPr="00BF1CD7">
        <w:rPr>
          <w:sz w:val="26"/>
          <w:szCs w:val="26"/>
        </w:rPr>
        <w:t xml:space="preserve"> растворах используют:</w:t>
      </w:r>
    </w:p>
    <w:p w:rsidR="00AE1025" w:rsidRPr="00BF1CD7" w:rsidRDefault="00AE1025" w:rsidP="00AE1025">
      <w:pPr>
        <w:numPr>
          <w:ilvl w:val="0"/>
          <w:numId w:val="19"/>
        </w:num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Адреналин (</w:t>
      </w:r>
      <w:proofErr w:type="spellStart"/>
      <w:r w:rsidRPr="00BF1CD7">
        <w:rPr>
          <w:sz w:val="26"/>
          <w:szCs w:val="26"/>
        </w:rPr>
        <w:t>Эпинефрин</w:t>
      </w:r>
      <w:proofErr w:type="spellEnd"/>
      <w:r w:rsidRPr="00BF1CD7">
        <w:rPr>
          <w:sz w:val="26"/>
          <w:szCs w:val="26"/>
        </w:rPr>
        <w:t xml:space="preserve">)     </w:t>
      </w:r>
    </w:p>
    <w:p w:rsidR="00AE1025" w:rsidRPr="00BF1CD7" w:rsidRDefault="00AE1025" w:rsidP="00AE1025">
      <w:pPr>
        <w:numPr>
          <w:ilvl w:val="0"/>
          <w:numId w:val="19"/>
        </w:num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Норадреналин</w:t>
      </w:r>
    </w:p>
    <w:p w:rsidR="00AE1025" w:rsidRPr="00BF1CD7" w:rsidRDefault="00AE1025" w:rsidP="00AE1025">
      <w:pPr>
        <w:numPr>
          <w:ilvl w:val="0"/>
          <w:numId w:val="19"/>
        </w:numPr>
        <w:jc w:val="both"/>
        <w:rPr>
          <w:sz w:val="26"/>
          <w:szCs w:val="26"/>
        </w:rPr>
      </w:pPr>
      <w:proofErr w:type="spellStart"/>
      <w:r w:rsidRPr="00BF1CD7">
        <w:rPr>
          <w:sz w:val="26"/>
          <w:szCs w:val="26"/>
        </w:rPr>
        <w:t>Левонорфедрин</w:t>
      </w:r>
      <w:proofErr w:type="spellEnd"/>
    </w:p>
    <w:p w:rsidR="00AE1025" w:rsidRPr="00BF1CD7" w:rsidRDefault="00AE1025" w:rsidP="00AE1025">
      <w:pPr>
        <w:numPr>
          <w:ilvl w:val="0"/>
          <w:numId w:val="19"/>
        </w:num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Вазопрессин</w:t>
      </w:r>
    </w:p>
    <w:p w:rsidR="00AE1025" w:rsidRPr="00BF1CD7" w:rsidRDefault="00AE1025" w:rsidP="00AE1025">
      <w:pPr>
        <w:numPr>
          <w:ilvl w:val="0"/>
          <w:numId w:val="19"/>
        </w:numPr>
        <w:jc w:val="both"/>
        <w:rPr>
          <w:sz w:val="26"/>
          <w:szCs w:val="26"/>
        </w:rPr>
      </w:pPr>
      <w:proofErr w:type="spellStart"/>
      <w:r w:rsidRPr="00BF1CD7">
        <w:rPr>
          <w:sz w:val="26"/>
          <w:szCs w:val="26"/>
        </w:rPr>
        <w:t>Фелипрессин</w:t>
      </w:r>
      <w:proofErr w:type="spellEnd"/>
      <w:r w:rsidRPr="00BF1CD7">
        <w:rPr>
          <w:sz w:val="26"/>
          <w:szCs w:val="26"/>
        </w:rPr>
        <w:t xml:space="preserve"> </w:t>
      </w:r>
    </w:p>
    <w:p w:rsidR="00AE1025" w:rsidRPr="00BF1CD7" w:rsidRDefault="00AE1025" w:rsidP="00AE1025">
      <w:pPr>
        <w:numPr>
          <w:ilvl w:val="0"/>
          <w:numId w:val="19"/>
        </w:numPr>
        <w:jc w:val="both"/>
        <w:rPr>
          <w:sz w:val="26"/>
          <w:szCs w:val="26"/>
        </w:rPr>
      </w:pPr>
      <w:proofErr w:type="spellStart"/>
      <w:r w:rsidRPr="00BF1CD7">
        <w:rPr>
          <w:sz w:val="26"/>
          <w:szCs w:val="26"/>
        </w:rPr>
        <w:t>Мезатон</w:t>
      </w:r>
      <w:proofErr w:type="spellEnd"/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Многие осложнения, наблюдаемые при проведении обезболивания, ошибочно относят за счет действия сосудосуживающих препаратов. Однако чаще они связаны с превышением дозы ваз</w:t>
      </w:r>
      <w:r w:rsidRPr="00BF1CD7">
        <w:rPr>
          <w:sz w:val="26"/>
          <w:szCs w:val="26"/>
        </w:rPr>
        <w:t>о</w:t>
      </w:r>
      <w:r w:rsidRPr="00BF1CD7">
        <w:rPr>
          <w:sz w:val="26"/>
          <w:szCs w:val="26"/>
        </w:rPr>
        <w:t>констриктора или внутрисосудистым введением препарата, что может повлечь за собой проя</w:t>
      </w:r>
      <w:r w:rsidRPr="00BF1CD7">
        <w:rPr>
          <w:sz w:val="26"/>
          <w:szCs w:val="26"/>
        </w:rPr>
        <w:t>в</w:t>
      </w:r>
      <w:r w:rsidRPr="00BF1CD7">
        <w:rPr>
          <w:sz w:val="26"/>
          <w:szCs w:val="26"/>
        </w:rPr>
        <w:t xml:space="preserve">ление их токсических эффектов (тахикардия, гипертензия, сердцебиение, судороги, головная боль, тремор и другие осложнения). Кроме этого, в хорошо </w:t>
      </w:r>
      <w:proofErr w:type="spellStart"/>
      <w:r w:rsidRPr="00BF1CD7">
        <w:rPr>
          <w:sz w:val="26"/>
          <w:szCs w:val="26"/>
        </w:rPr>
        <w:t>васкуляризированных</w:t>
      </w:r>
      <w:proofErr w:type="spellEnd"/>
      <w:r w:rsidRPr="00BF1CD7">
        <w:rPr>
          <w:sz w:val="26"/>
          <w:szCs w:val="26"/>
        </w:rPr>
        <w:t xml:space="preserve"> тканях ан</w:t>
      </w:r>
      <w:r w:rsidRPr="00BF1CD7">
        <w:rPr>
          <w:sz w:val="26"/>
          <w:szCs w:val="26"/>
        </w:rPr>
        <w:t>е</w:t>
      </w:r>
      <w:r w:rsidRPr="00BF1CD7">
        <w:rPr>
          <w:sz w:val="26"/>
          <w:szCs w:val="26"/>
        </w:rPr>
        <w:t xml:space="preserve">стетики, обладающие выраженным сосудорасширяющим действием (новокаин, </w:t>
      </w:r>
      <w:proofErr w:type="spellStart"/>
      <w:r w:rsidRPr="00BF1CD7">
        <w:rPr>
          <w:sz w:val="26"/>
          <w:szCs w:val="26"/>
        </w:rPr>
        <w:t>лидокаин</w:t>
      </w:r>
      <w:proofErr w:type="spellEnd"/>
      <w:r w:rsidRPr="00BF1CD7">
        <w:rPr>
          <w:sz w:val="26"/>
          <w:szCs w:val="26"/>
        </w:rPr>
        <w:t>), дают клинически значимое обезболивание только при применении вазоконстриктора. Вазоконстри</w:t>
      </w:r>
      <w:r w:rsidRPr="00BF1CD7">
        <w:rPr>
          <w:sz w:val="26"/>
          <w:szCs w:val="26"/>
        </w:rPr>
        <w:t>к</w:t>
      </w:r>
      <w:r w:rsidRPr="00BF1CD7">
        <w:rPr>
          <w:sz w:val="26"/>
          <w:szCs w:val="26"/>
        </w:rPr>
        <w:t>торы вызывают спазм сосудов в месте введения препарата, в результате чего снижается всас</w:t>
      </w:r>
      <w:r w:rsidRPr="00BF1CD7">
        <w:rPr>
          <w:sz w:val="26"/>
          <w:szCs w:val="26"/>
        </w:rPr>
        <w:t>ы</w:t>
      </w:r>
      <w:r w:rsidRPr="00BF1CD7">
        <w:rPr>
          <w:sz w:val="26"/>
          <w:szCs w:val="26"/>
        </w:rPr>
        <w:t>вание анестетика. Наряду с этим, ввиду спазма сосудов, отмечается гипоксия тканей в зоне ин</w:t>
      </w:r>
      <w:r w:rsidRPr="00BF1CD7">
        <w:rPr>
          <w:sz w:val="26"/>
          <w:szCs w:val="26"/>
        </w:rPr>
        <w:t>ъ</w:t>
      </w:r>
      <w:r w:rsidRPr="00BF1CD7">
        <w:rPr>
          <w:sz w:val="26"/>
          <w:szCs w:val="26"/>
        </w:rPr>
        <w:t>екции, которая приводит к снижению возбудимости миелинизированных нервных волокон. С</w:t>
      </w:r>
      <w:r w:rsidRPr="00BF1CD7">
        <w:rPr>
          <w:sz w:val="26"/>
          <w:szCs w:val="26"/>
        </w:rPr>
        <w:t>о</w:t>
      </w:r>
      <w:r w:rsidRPr="00BF1CD7">
        <w:rPr>
          <w:sz w:val="26"/>
          <w:szCs w:val="26"/>
        </w:rPr>
        <w:t>гласно современным представлениям о механизмах боли и обезболивания, в болевом воспри</w:t>
      </w:r>
      <w:r w:rsidRPr="00BF1CD7">
        <w:rPr>
          <w:sz w:val="26"/>
          <w:szCs w:val="26"/>
        </w:rPr>
        <w:t>я</w:t>
      </w:r>
      <w:r w:rsidRPr="00BF1CD7">
        <w:rPr>
          <w:sz w:val="26"/>
          <w:szCs w:val="26"/>
        </w:rPr>
        <w:t xml:space="preserve">тии участвуют как </w:t>
      </w:r>
      <w:proofErr w:type="spellStart"/>
      <w:r w:rsidRPr="00BF1CD7">
        <w:rPr>
          <w:sz w:val="26"/>
          <w:szCs w:val="26"/>
        </w:rPr>
        <w:t>немиелинизированные</w:t>
      </w:r>
      <w:proofErr w:type="spellEnd"/>
      <w:r w:rsidRPr="00BF1CD7">
        <w:rPr>
          <w:sz w:val="26"/>
          <w:szCs w:val="26"/>
        </w:rPr>
        <w:t xml:space="preserve"> нервные волокна группы</w:t>
      </w:r>
      <w:proofErr w:type="gramStart"/>
      <w:r w:rsidRPr="00BF1CD7">
        <w:rPr>
          <w:sz w:val="26"/>
          <w:szCs w:val="26"/>
        </w:rPr>
        <w:t xml:space="preserve"> С</w:t>
      </w:r>
      <w:proofErr w:type="gramEnd"/>
      <w:r w:rsidRPr="00BF1CD7">
        <w:rPr>
          <w:sz w:val="26"/>
          <w:szCs w:val="26"/>
        </w:rPr>
        <w:t>, так и тонкие миелиниз</w:t>
      </w:r>
      <w:r w:rsidRPr="00BF1CD7">
        <w:rPr>
          <w:sz w:val="26"/>
          <w:szCs w:val="26"/>
        </w:rPr>
        <w:t>и</w:t>
      </w:r>
      <w:r w:rsidRPr="00BF1CD7">
        <w:rPr>
          <w:sz w:val="26"/>
          <w:szCs w:val="26"/>
        </w:rPr>
        <w:t>рованные нервные волокна группы А-дельта. Торможение возбудимости миелинизированных А-дельта волокон является фактором существенного повышения эффективности местной ан</w:t>
      </w:r>
      <w:r w:rsidRPr="00BF1CD7">
        <w:rPr>
          <w:sz w:val="26"/>
          <w:szCs w:val="26"/>
        </w:rPr>
        <w:t>е</w:t>
      </w:r>
      <w:r w:rsidRPr="00BF1CD7">
        <w:rPr>
          <w:sz w:val="26"/>
          <w:szCs w:val="26"/>
        </w:rPr>
        <w:t>стезии. Сочетание вазоконстрикторов с любым местным анестетиком вызывает значительное снижение болевой чувствительности. Сведения об эффективности и безопасности вазок</w:t>
      </w:r>
      <w:r w:rsidRPr="00BF1CD7">
        <w:rPr>
          <w:sz w:val="26"/>
          <w:szCs w:val="26"/>
        </w:rPr>
        <w:t>о</w:t>
      </w:r>
      <w:r w:rsidRPr="00BF1CD7">
        <w:rPr>
          <w:sz w:val="26"/>
          <w:szCs w:val="26"/>
        </w:rPr>
        <w:t>нстрикторов, используемых при местном обезболивании, противоречивы. Одни    авторы    сч</w:t>
      </w:r>
      <w:r w:rsidRPr="00BF1CD7">
        <w:rPr>
          <w:sz w:val="26"/>
          <w:szCs w:val="26"/>
        </w:rPr>
        <w:t>и</w:t>
      </w:r>
      <w:r w:rsidRPr="00BF1CD7">
        <w:rPr>
          <w:sz w:val="26"/>
          <w:szCs w:val="26"/>
        </w:rPr>
        <w:t>тают, что   добавление    вазоконстрикторов   позволяет уменьшить дозы анестетиков при пр</w:t>
      </w:r>
      <w:r w:rsidRPr="00BF1CD7">
        <w:rPr>
          <w:sz w:val="26"/>
          <w:szCs w:val="26"/>
        </w:rPr>
        <w:t>о</w:t>
      </w:r>
      <w:r w:rsidRPr="00BF1CD7">
        <w:rPr>
          <w:sz w:val="26"/>
          <w:szCs w:val="26"/>
        </w:rPr>
        <w:t>ведении стоматологических операций. Другие, что адреналин, введенный в ходе стоматолог</w:t>
      </w:r>
      <w:r w:rsidRPr="00BF1CD7">
        <w:rPr>
          <w:sz w:val="26"/>
          <w:szCs w:val="26"/>
        </w:rPr>
        <w:t>и</w:t>
      </w:r>
      <w:r w:rsidRPr="00BF1CD7">
        <w:rPr>
          <w:sz w:val="26"/>
          <w:szCs w:val="26"/>
        </w:rPr>
        <w:t>ческих вмешательств, значительно повышает концентрацию гормона в крови. Третьи убед</w:t>
      </w:r>
      <w:r w:rsidRPr="00BF1CD7">
        <w:rPr>
          <w:sz w:val="26"/>
          <w:szCs w:val="26"/>
        </w:rPr>
        <w:t>и</w:t>
      </w:r>
      <w:r w:rsidRPr="00BF1CD7">
        <w:rPr>
          <w:sz w:val="26"/>
          <w:szCs w:val="26"/>
        </w:rPr>
        <w:t xml:space="preserve">тельно доказывают, что адреналин, содержащийся в растворе анестетика, введенный в ходе стоматологических вмешательств, не повышает концентрацию </w:t>
      </w:r>
      <w:proofErr w:type="gramStart"/>
      <w:r w:rsidRPr="00BF1CD7">
        <w:rPr>
          <w:sz w:val="26"/>
          <w:szCs w:val="26"/>
        </w:rPr>
        <w:t>гормона</w:t>
      </w:r>
      <w:proofErr w:type="gramEnd"/>
      <w:r w:rsidRPr="00BF1CD7">
        <w:rPr>
          <w:sz w:val="26"/>
          <w:szCs w:val="26"/>
        </w:rPr>
        <w:t xml:space="preserve"> а крови. </w:t>
      </w:r>
      <w:proofErr w:type="spellStart"/>
      <w:r w:rsidRPr="00BF1CD7">
        <w:rPr>
          <w:sz w:val="26"/>
          <w:szCs w:val="26"/>
        </w:rPr>
        <w:t>Montebugnoli</w:t>
      </w:r>
      <w:proofErr w:type="spellEnd"/>
      <w:r w:rsidRPr="00BF1CD7">
        <w:rPr>
          <w:sz w:val="26"/>
          <w:szCs w:val="26"/>
        </w:rPr>
        <w:t xml:space="preserve"> E. </w:t>
      </w:r>
      <w:proofErr w:type="spellStart"/>
      <w:r w:rsidRPr="00BF1CD7">
        <w:rPr>
          <w:sz w:val="26"/>
          <w:szCs w:val="26"/>
        </w:rPr>
        <w:t>et</w:t>
      </w:r>
      <w:proofErr w:type="spellEnd"/>
      <w:r w:rsidRPr="00BF1CD7">
        <w:rPr>
          <w:sz w:val="26"/>
          <w:szCs w:val="26"/>
        </w:rPr>
        <w:t xml:space="preserve"> </w:t>
      </w:r>
      <w:proofErr w:type="spellStart"/>
      <w:r w:rsidRPr="00BF1CD7">
        <w:rPr>
          <w:sz w:val="26"/>
          <w:szCs w:val="26"/>
        </w:rPr>
        <w:t>al</w:t>
      </w:r>
      <w:proofErr w:type="spellEnd"/>
      <w:r w:rsidRPr="00BF1CD7">
        <w:rPr>
          <w:sz w:val="26"/>
          <w:szCs w:val="26"/>
        </w:rPr>
        <w:t xml:space="preserve">. (1990) изучали влияние на </w:t>
      </w:r>
      <w:proofErr w:type="gramStart"/>
      <w:r w:rsidRPr="00BF1CD7">
        <w:rPr>
          <w:sz w:val="26"/>
          <w:szCs w:val="26"/>
        </w:rPr>
        <w:t>сердечно-сосудистую</w:t>
      </w:r>
      <w:proofErr w:type="gramEnd"/>
      <w:r w:rsidRPr="00BF1CD7">
        <w:rPr>
          <w:sz w:val="26"/>
          <w:szCs w:val="26"/>
        </w:rPr>
        <w:t xml:space="preserve"> систему вазоконстрикторов (</w:t>
      </w:r>
      <w:proofErr w:type="spellStart"/>
      <w:r w:rsidRPr="00BF1CD7">
        <w:rPr>
          <w:sz w:val="26"/>
          <w:szCs w:val="26"/>
        </w:rPr>
        <w:t>эпинефрина</w:t>
      </w:r>
      <w:proofErr w:type="spellEnd"/>
      <w:r w:rsidRPr="00BF1CD7">
        <w:rPr>
          <w:sz w:val="26"/>
          <w:szCs w:val="26"/>
        </w:rPr>
        <w:t xml:space="preserve">, адреналина), добавляемого в </w:t>
      </w:r>
      <w:proofErr w:type="spellStart"/>
      <w:r w:rsidRPr="00BF1CD7">
        <w:rPr>
          <w:sz w:val="26"/>
          <w:szCs w:val="26"/>
        </w:rPr>
        <w:t>местноанестезирующие</w:t>
      </w:r>
      <w:proofErr w:type="spellEnd"/>
      <w:r w:rsidRPr="00BF1CD7">
        <w:rPr>
          <w:sz w:val="26"/>
          <w:szCs w:val="26"/>
        </w:rPr>
        <w:t xml:space="preserve"> растворы. Первая группа стоматологич</w:t>
      </w:r>
      <w:r w:rsidRPr="00BF1CD7">
        <w:rPr>
          <w:sz w:val="26"/>
          <w:szCs w:val="26"/>
        </w:rPr>
        <w:t>е</w:t>
      </w:r>
      <w:r w:rsidRPr="00BF1CD7">
        <w:rPr>
          <w:sz w:val="26"/>
          <w:szCs w:val="26"/>
        </w:rPr>
        <w:t xml:space="preserve">ских больных получала анестетик без </w:t>
      </w:r>
      <w:proofErr w:type="spellStart"/>
      <w:r w:rsidRPr="00BF1CD7">
        <w:rPr>
          <w:sz w:val="26"/>
          <w:szCs w:val="26"/>
        </w:rPr>
        <w:t>эпинефрина</w:t>
      </w:r>
      <w:proofErr w:type="spellEnd"/>
      <w:r w:rsidRPr="00BF1CD7">
        <w:rPr>
          <w:sz w:val="26"/>
          <w:szCs w:val="26"/>
        </w:rPr>
        <w:t xml:space="preserve">, а вторая с добавлением вазоконстриктора. Никаких различий в отношении реактивности </w:t>
      </w:r>
      <w:proofErr w:type="gramStart"/>
      <w:r w:rsidRPr="00BF1CD7">
        <w:rPr>
          <w:sz w:val="26"/>
          <w:szCs w:val="26"/>
        </w:rPr>
        <w:t>сердечно-сосудистой</w:t>
      </w:r>
      <w:proofErr w:type="gramEnd"/>
      <w:r w:rsidRPr="00BF1CD7">
        <w:rPr>
          <w:sz w:val="26"/>
          <w:szCs w:val="26"/>
        </w:rPr>
        <w:t xml:space="preserve"> системы не было обнаруж</w:t>
      </w:r>
      <w:r w:rsidRPr="00BF1CD7">
        <w:rPr>
          <w:sz w:val="26"/>
          <w:szCs w:val="26"/>
        </w:rPr>
        <w:t>е</w:t>
      </w:r>
      <w:r w:rsidRPr="00BF1CD7">
        <w:rPr>
          <w:sz w:val="26"/>
          <w:szCs w:val="26"/>
        </w:rPr>
        <w:t xml:space="preserve">но. На основании полученных данных авторы сделали вывод, что </w:t>
      </w:r>
      <w:proofErr w:type="gramStart"/>
      <w:r w:rsidRPr="00BF1CD7">
        <w:rPr>
          <w:sz w:val="26"/>
          <w:szCs w:val="26"/>
        </w:rPr>
        <w:t>сердечно-сосудистая</w:t>
      </w:r>
      <w:proofErr w:type="gramEnd"/>
      <w:r w:rsidRPr="00BF1CD7">
        <w:rPr>
          <w:sz w:val="26"/>
          <w:szCs w:val="26"/>
        </w:rPr>
        <w:t xml:space="preserve"> реакти</w:t>
      </w:r>
      <w:r w:rsidRPr="00BF1CD7">
        <w:rPr>
          <w:sz w:val="26"/>
          <w:szCs w:val="26"/>
        </w:rPr>
        <w:t>в</w:t>
      </w:r>
      <w:r w:rsidRPr="00BF1CD7">
        <w:rPr>
          <w:sz w:val="26"/>
          <w:szCs w:val="26"/>
        </w:rPr>
        <w:t xml:space="preserve">ность во время стрессовой ситуации не связана с наличием или отсутствием </w:t>
      </w:r>
      <w:proofErr w:type="spellStart"/>
      <w:r w:rsidRPr="00BF1CD7">
        <w:rPr>
          <w:sz w:val="26"/>
          <w:szCs w:val="26"/>
        </w:rPr>
        <w:t>эпинефрина</w:t>
      </w:r>
      <w:proofErr w:type="spellEnd"/>
      <w:r w:rsidRPr="00BF1CD7">
        <w:rPr>
          <w:sz w:val="26"/>
          <w:szCs w:val="26"/>
        </w:rPr>
        <w:t xml:space="preserve"> в ан</w:t>
      </w:r>
      <w:r w:rsidRPr="00BF1CD7">
        <w:rPr>
          <w:sz w:val="26"/>
          <w:szCs w:val="26"/>
        </w:rPr>
        <w:t>е</w:t>
      </w:r>
      <w:r w:rsidRPr="00BF1CD7">
        <w:rPr>
          <w:sz w:val="26"/>
          <w:szCs w:val="26"/>
        </w:rPr>
        <w:t>стетике, а зависит от индивидуальных особенностей сердечно-сосудистой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системы больного.</w:t>
      </w:r>
    </w:p>
    <w:p w:rsidR="00AE1025" w:rsidRPr="00BF1CD7" w:rsidRDefault="00AE1025" w:rsidP="00AE1025">
      <w:pPr>
        <w:jc w:val="center"/>
        <w:rPr>
          <w:b/>
          <w:sz w:val="26"/>
          <w:szCs w:val="26"/>
        </w:rPr>
      </w:pPr>
      <w:r w:rsidRPr="00BF1CD7">
        <w:rPr>
          <w:b/>
          <w:sz w:val="26"/>
          <w:szCs w:val="26"/>
        </w:rPr>
        <w:t>Характеристика вазоконстрикторов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b/>
          <w:sz w:val="26"/>
          <w:szCs w:val="26"/>
        </w:rPr>
        <w:lastRenderedPageBreak/>
        <w:t>АДРЕНАЛИН</w:t>
      </w:r>
      <w:r w:rsidRPr="00700860">
        <w:rPr>
          <w:b/>
          <w:sz w:val="26"/>
          <w:szCs w:val="26"/>
          <w:lang w:val="en-US"/>
        </w:rPr>
        <w:t>.</w:t>
      </w:r>
      <w:r w:rsidRPr="00700860">
        <w:rPr>
          <w:sz w:val="26"/>
          <w:szCs w:val="26"/>
          <w:lang w:val="en-US"/>
        </w:rPr>
        <w:t xml:space="preserve"> </w:t>
      </w:r>
      <w:r w:rsidRPr="00BF1CD7">
        <w:rPr>
          <w:sz w:val="26"/>
          <w:szCs w:val="26"/>
        </w:rPr>
        <w:t>Синонимы</w:t>
      </w:r>
      <w:r w:rsidRPr="00BF1CD7">
        <w:rPr>
          <w:sz w:val="26"/>
          <w:szCs w:val="26"/>
          <w:lang w:val="en-US"/>
        </w:rPr>
        <w:t xml:space="preserve">. </w:t>
      </w:r>
      <w:proofErr w:type="spellStart"/>
      <w:r w:rsidRPr="00BF1CD7">
        <w:rPr>
          <w:sz w:val="26"/>
          <w:szCs w:val="26"/>
          <w:lang w:val="en-US"/>
        </w:rPr>
        <w:t>Adnephrine</w:t>
      </w:r>
      <w:proofErr w:type="spellEnd"/>
      <w:r w:rsidRPr="00BF1CD7">
        <w:rPr>
          <w:sz w:val="26"/>
          <w:szCs w:val="26"/>
          <w:lang w:val="en-US"/>
        </w:rPr>
        <w:t xml:space="preserve">, </w:t>
      </w:r>
      <w:proofErr w:type="spellStart"/>
      <w:r w:rsidRPr="00BF1CD7">
        <w:rPr>
          <w:sz w:val="26"/>
          <w:szCs w:val="26"/>
          <w:lang w:val="en-US"/>
        </w:rPr>
        <w:t>Adrenamine</w:t>
      </w:r>
      <w:proofErr w:type="spellEnd"/>
      <w:r w:rsidRPr="00BF1CD7">
        <w:rPr>
          <w:sz w:val="26"/>
          <w:szCs w:val="26"/>
          <w:lang w:val="en-US"/>
        </w:rPr>
        <w:t xml:space="preserve">, </w:t>
      </w:r>
      <w:proofErr w:type="spellStart"/>
      <w:r w:rsidRPr="00BF1CD7">
        <w:rPr>
          <w:sz w:val="26"/>
          <w:szCs w:val="26"/>
          <w:lang w:val="en-US"/>
        </w:rPr>
        <w:t>Epinephrinum</w:t>
      </w:r>
      <w:proofErr w:type="spellEnd"/>
      <w:r w:rsidRPr="00BF1CD7">
        <w:rPr>
          <w:sz w:val="26"/>
          <w:szCs w:val="26"/>
          <w:lang w:val="en-US"/>
        </w:rPr>
        <w:t xml:space="preserve">, </w:t>
      </w:r>
      <w:proofErr w:type="spellStart"/>
      <w:r w:rsidRPr="00BF1CD7">
        <w:rPr>
          <w:sz w:val="26"/>
          <w:szCs w:val="26"/>
          <w:lang w:val="en-US"/>
        </w:rPr>
        <w:t>Epinepnine</w:t>
      </w:r>
      <w:proofErr w:type="spellEnd"/>
      <w:r w:rsidRPr="00BF1CD7">
        <w:rPr>
          <w:sz w:val="26"/>
          <w:szCs w:val="26"/>
          <w:lang w:val="en-US"/>
        </w:rPr>
        <w:t xml:space="preserve">, </w:t>
      </w:r>
      <w:proofErr w:type="spellStart"/>
      <w:r w:rsidRPr="00BF1CD7">
        <w:rPr>
          <w:sz w:val="26"/>
          <w:szCs w:val="26"/>
          <w:lang w:val="en-US"/>
        </w:rPr>
        <w:t>Glaucon</w:t>
      </w:r>
      <w:proofErr w:type="spellEnd"/>
      <w:r w:rsidRPr="00BF1CD7">
        <w:rPr>
          <w:sz w:val="26"/>
          <w:szCs w:val="26"/>
          <w:lang w:val="en-US"/>
        </w:rPr>
        <w:t xml:space="preserve">, </w:t>
      </w:r>
      <w:proofErr w:type="spellStart"/>
      <w:r w:rsidRPr="00BF1CD7">
        <w:rPr>
          <w:sz w:val="26"/>
          <w:szCs w:val="26"/>
          <w:lang w:val="en-US"/>
        </w:rPr>
        <w:t>L</w:t>
      </w:r>
      <w:r w:rsidRPr="00BF1CD7">
        <w:rPr>
          <w:sz w:val="26"/>
          <w:szCs w:val="26"/>
          <w:lang w:val="en-US"/>
        </w:rPr>
        <w:t>e</w:t>
      </w:r>
      <w:r w:rsidRPr="00BF1CD7">
        <w:rPr>
          <w:sz w:val="26"/>
          <w:szCs w:val="26"/>
          <w:lang w:val="en-US"/>
        </w:rPr>
        <w:t>vorenine</w:t>
      </w:r>
      <w:proofErr w:type="spellEnd"/>
      <w:r w:rsidRPr="00BF1CD7">
        <w:rPr>
          <w:sz w:val="26"/>
          <w:szCs w:val="26"/>
          <w:lang w:val="en-US"/>
        </w:rPr>
        <w:t xml:space="preserve">, </w:t>
      </w:r>
      <w:proofErr w:type="spellStart"/>
      <w:r w:rsidRPr="00BF1CD7">
        <w:rPr>
          <w:sz w:val="26"/>
          <w:szCs w:val="26"/>
          <w:lang w:val="en-US"/>
        </w:rPr>
        <w:t>Suprarenalin</w:t>
      </w:r>
      <w:proofErr w:type="spellEnd"/>
      <w:r w:rsidRPr="00BF1CD7">
        <w:rPr>
          <w:sz w:val="26"/>
          <w:szCs w:val="26"/>
          <w:lang w:val="en-US"/>
        </w:rPr>
        <w:t xml:space="preserve"> </w:t>
      </w:r>
      <w:r w:rsidRPr="00BF1CD7">
        <w:rPr>
          <w:sz w:val="26"/>
          <w:szCs w:val="26"/>
        </w:rPr>
        <w:t>и</w:t>
      </w:r>
      <w:r w:rsidRPr="00BF1CD7">
        <w:rPr>
          <w:sz w:val="26"/>
          <w:szCs w:val="26"/>
          <w:lang w:val="en-US"/>
        </w:rPr>
        <w:t xml:space="preserve"> </w:t>
      </w:r>
      <w:proofErr w:type="spellStart"/>
      <w:r w:rsidRPr="00BF1CD7">
        <w:rPr>
          <w:sz w:val="26"/>
          <w:szCs w:val="26"/>
        </w:rPr>
        <w:t>др</w:t>
      </w:r>
      <w:proofErr w:type="spellEnd"/>
      <w:r w:rsidRPr="00BF1CD7">
        <w:rPr>
          <w:sz w:val="26"/>
          <w:szCs w:val="26"/>
          <w:lang w:val="en-US"/>
        </w:rPr>
        <w:t xml:space="preserve">. </w:t>
      </w:r>
      <w:r w:rsidRPr="00BF1CD7">
        <w:rPr>
          <w:sz w:val="26"/>
          <w:szCs w:val="26"/>
        </w:rPr>
        <w:t>Действие адреналина при введении в организм связано с влиянием на альфа-</w:t>
      </w:r>
      <w:proofErr w:type="spellStart"/>
      <w:r w:rsidRPr="00BF1CD7">
        <w:rPr>
          <w:sz w:val="26"/>
          <w:szCs w:val="26"/>
        </w:rPr>
        <w:t>адренорецепторы</w:t>
      </w:r>
      <w:proofErr w:type="spellEnd"/>
      <w:r w:rsidRPr="00BF1CD7">
        <w:rPr>
          <w:sz w:val="26"/>
          <w:szCs w:val="26"/>
        </w:rPr>
        <w:t xml:space="preserve"> и во многом совпадает с эффектами возбуждения симпатических н</w:t>
      </w:r>
      <w:r w:rsidRPr="00BF1CD7">
        <w:rPr>
          <w:sz w:val="26"/>
          <w:szCs w:val="26"/>
        </w:rPr>
        <w:t>е</w:t>
      </w:r>
      <w:r w:rsidRPr="00BF1CD7">
        <w:rPr>
          <w:sz w:val="26"/>
          <w:szCs w:val="26"/>
        </w:rPr>
        <w:t>рвов. Он вызывает сужение сосудов кожи и слизистых оболочек, в меньшей степени суживает сосуды скелетной мускулатуры. На ЦНС адреналин в терапевтических дозах выраженного э</w:t>
      </w:r>
      <w:r w:rsidRPr="00BF1CD7">
        <w:rPr>
          <w:sz w:val="26"/>
          <w:szCs w:val="26"/>
        </w:rPr>
        <w:t>ф</w:t>
      </w:r>
      <w:r w:rsidRPr="00BF1CD7">
        <w:rPr>
          <w:sz w:val="26"/>
          <w:szCs w:val="26"/>
        </w:rPr>
        <w:t xml:space="preserve">фекта не оказывает. </w:t>
      </w:r>
      <w:proofErr w:type="gramStart"/>
      <w:r w:rsidRPr="00BF1CD7">
        <w:rPr>
          <w:sz w:val="26"/>
          <w:szCs w:val="26"/>
        </w:rPr>
        <w:t xml:space="preserve">Применяют адреналин при анафилактическом шоке, аллергическом отеке гортани, при бронхиальной астме, </w:t>
      </w:r>
      <w:r w:rsidR="00BF1CD7" w:rsidRPr="00BF1CD7">
        <w:rPr>
          <w:sz w:val="26"/>
          <w:szCs w:val="26"/>
        </w:rPr>
        <w:t>при</w:t>
      </w:r>
      <w:r w:rsidRPr="00BF1CD7">
        <w:rPr>
          <w:sz w:val="26"/>
          <w:szCs w:val="26"/>
        </w:rPr>
        <w:t xml:space="preserve"> гипергликемической коме.</w:t>
      </w:r>
      <w:proofErr w:type="gramEnd"/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b/>
          <w:sz w:val="26"/>
          <w:szCs w:val="26"/>
        </w:rPr>
        <w:t>НОРАДРЕНАЛИН</w:t>
      </w:r>
      <w:r w:rsidRPr="00BF1CD7">
        <w:rPr>
          <w:sz w:val="26"/>
          <w:szCs w:val="26"/>
          <w:lang w:val="en-US"/>
        </w:rPr>
        <w:t xml:space="preserve">. </w:t>
      </w:r>
      <w:r w:rsidRPr="00BF1CD7">
        <w:rPr>
          <w:sz w:val="26"/>
          <w:szCs w:val="26"/>
        </w:rPr>
        <w:t>Синонимы</w:t>
      </w:r>
      <w:r w:rsidRPr="00BF1CD7">
        <w:rPr>
          <w:sz w:val="26"/>
          <w:szCs w:val="26"/>
          <w:lang w:val="en-US"/>
        </w:rPr>
        <w:t xml:space="preserve">: </w:t>
      </w:r>
      <w:proofErr w:type="spellStart"/>
      <w:r w:rsidRPr="00BF1CD7">
        <w:rPr>
          <w:sz w:val="26"/>
          <w:szCs w:val="26"/>
          <w:lang w:val="en-US"/>
        </w:rPr>
        <w:t>Arterenol</w:t>
      </w:r>
      <w:proofErr w:type="spellEnd"/>
      <w:r w:rsidRPr="00BF1CD7">
        <w:rPr>
          <w:sz w:val="26"/>
          <w:szCs w:val="26"/>
          <w:lang w:val="en-US"/>
        </w:rPr>
        <w:t xml:space="preserve">, </w:t>
      </w:r>
      <w:proofErr w:type="spellStart"/>
      <w:r w:rsidRPr="00BF1CD7">
        <w:rPr>
          <w:sz w:val="26"/>
          <w:szCs w:val="26"/>
          <w:lang w:val="en-US"/>
        </w:rPr>
        <w:t>Levarterenol</w:t>
      </w:r>
      <w:proofErr w:type="spellEnd"/>
      <w:r w:rsidRPr="00BF1CD7">
        <w:rPr>
          <w:sz w:val="26"/>
          <w:szCs w:val="26"/>
          <w:lang w:val="en-US"/>
        </w:rPr>
        <w:t xml:space="preserve">, </w:t>
      </w:r>
      <w:proofErr w:type="spellStart"/>
      <w:r w:rsidRPr="00BF1CD7">
        <w:rPr>
          <w:sz w:val="26"/>
          <w:szCs w:val="26"/>
          <w:lang w:val="en-US"/>
        </w:rPr>
        <w:t>Levophed</w:t>
      </w:r>
      <w:proofErr w:type="spellEnd"/>
      <w:r w:rsidRPr="00BF1CD7">
        <w:rPr>
          <w:sz w:val="26"/>
          <w:szCs w:val="26"/>
          <w:lang w:val="en-US"/>
        </w:rPr>
        <w:t xml:space="preserve">, </w:t>
      </w:r>
      <w:proofErr w:type="spellStart"/>
      <w:r w:rsidRPr="00BF1CD7">
        <w:rPr>
          <w:sz w:val="26"/>
          <w:szCs w:val="26"/>
          <w:lang w:val="en-US"/>
        </w:rPr>
        <w:t>Norexodnne</w:t>
      </w:r>
      <w:proofErr w:type="spellEnd"/>
      <w:r w:rsidRPr="00BF1CD7">
        <w:rPr>
          <w:sz w:val="26"/>
          <w:szCs w:val="26"/>
          <w:lang w:val="en-US"/>
        </w:rPr>
        <w:t xml:space="preserve"> </w:t>
      </w:r>
      <w:r w:rsidRPr="00BF1CD7">
        <w:rPr>
          <w:sz w:val="26"/>
          <w:szCs w:val="26"/>
        </w:rPr>
        <w:t>и</w:t>
      </w:r>
      <w:r w:rsidRPr="00BF1CD7">
        <w:rPr>
          <w:sz w:val="26"/>
          <w:szCs w:val="26"/>
          <w:lang w:val="en-US"/>
        </w:rPr>
        <w:t xml:space="preserve"> </w:t>
      </w:r>
      <w:proofErr w:type="spellStart"/>
      <w:r w:rsidRPr="00BF1CD7">
        <w:rPr>
          <w:sz w:val="26"/>
          <w:szCs w:val="26"/>
        </w:rPr>
        <w:t>др</w:t>
      </w:r>
      <w:proofErr w:type="spellEnd"/>
      <w:r w:rsidRPr="00BF1CD7">
        <w:rPr>
          <w:sz w:val="26"/>
          <w:szCs w:val="26"/>
          <w:lang w:val="en-US"/>
        </w:rPr>
        <w:t xml:space="preserve">. </w:t>
      </w:r>
      <w:r w:rsidRPr="00BF1CD7">
        <w:rPr>
          <w:sz w:val="26"/>
          <w:szCs w:val="26"/>
        </w:rPr>
        <w:t>Действие препарата связано с преимущественным влиянием на альфа-</w:t>
      </w:r>
      <w:proofErr w:type="spellStart"/>
      <w:r w:rsidRPr="00BF1CD7">
        <w:rPr>
          <w:sz w:val="26"/>
          <w:szCs w:val="26"/>
        </w:rPr>
        <w:t>адренорецепторы</w:t>
      </w:r>
      <w:proofErr w:type="spellEnd"/>
      <w:r w:rsidRPr="00BF1CD7">
        <w:rPr>
          <w:sz w:val="26"/>
          <w:szCs w:val="26"/>
        </w:rPr>
        <w:t xml:space="preserve">. Отличается от адреналина более сильным сосудосуживающим и </w:t>
      </w:r>
      <w:proofErr w:type="spellStart"/>
      <w:r w:rsidRPr="00BF1CD7">
        <w:rPr>
          <w:sz w:val="26"/>
          <w:szCs w:val="26"/>
        </w:rPr>
        <w:t>прессорным</w:t>
      </w:r>
      <w:proofErr w:type="spellEnd"/>
      <w:r w:rsidRPr="00BF1CD7">
        <w:rPr>
          <w:sz w:val="26"/>
          <w:szCs w:val="26"/>
        </w:rPr>
        <w:t xml:space="preserve"> действием, меньшим стимул</w:t>
      </w:r>
      <w:r w:rsidRPr="00BF1CD7">
        <w:rPr>
          <w:sz w:val="26"/>
          <w:szCs w:val="26"/>
        </w:rPr>
        <w:t>и</w:t>
      </w:r>
      <w:r w:rsidRPr="00BF1CD7">
        <w:rPr>
          <w:sz w:val="26"/>
          <w:szCs w:val="26"/>
        </w:rPr>
        <w:t>рующим влиянием на сокращения сердца, слабым влиянием на обмен веществ. Следует остер</w:t>
      </w:r>
      <w:r w:rsidRPr="00BF1CD7">
        <w:rPr>
          <w:sz w:val="26"/>
          <w:szCs w:val="26"/>
        </w:rPr>
        <w:t>е</w:t>
      </w:r>
      <w:r w:rsidRPr="00BF1CD7">
        <w:rPr>
          <w:sz w:val="26"/>
          <w:szCs w:val="26"/>
        </w:rPr>
        <w:t>гаться введения раствора норадреналина под кожу и в мышцы из-за опасности развития некр</w:t>
      </w:r>
      <w:r w:rsidRPr="00BF1CD7">
        <w:rPr>
          <w:sz w:val="26"/>
          <w:szCs w:val="26"/>
        </w:rPr>
        <w:t>о</w:t>
      </w:r>
      <w:r w:rsidRPr="00BF1CD7">
        <w:rPr>
          <w:sz w:val="26"/>
          <w:szCs w:val="26"/>
        </w:rPr>
        <w:t>зов, поэтому в стоматологической практике этот вазоконстриктор практически не используется в виде добавки к анестетику.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b/>
          <w:sz w:val="26"/>
          <w:szCs w:val="26"/>
        </w:rPr>
        <w:t>ФЕЛИПРЕССИН.</w:t>
      </w:r>
      <w:r w:rsidRPr="00BF1CD7">
        <w:rPr>
          <w:sz w:val="26"/>
          <w:szCs w:val="26"/>
        </w:rPr>
        <w:t xml:space="preserve"> Препарат является прямым стимулятором гладкой мускулатуры сосудов. В малых дозах </w:t>
      </w:r>
      <w:proofErr w:type="gramStart"/>
      <w:r w:rsidRPr="00BF1CD7">
        <w:rPr>
          <w:sz w:val="26"/>
          <w:szCs w:val="26"/>
        </w:rPr>
        <w:t>действует</w:t>
      </w:r>
      <w:proofErr w:type="gramEnd"/>
      <w:r w:rsidRPr="00BF1CD7">
        <w:rPr>
          <w:sz w:val="26"/>
          <w:szCs w:val="26"/>
        </w:rPr>
        <w:t xml:space="preserve"> прежде всего на </w:t>
      </w:r>
      <w:proofErr w:type="spellStart"/>
      <w:r w:rsidRPr="00BF1CD7">
        <w:rPr>
          <w:sz w:val="26"/>
          <w:szCs w:val="26"/>
        </w:rPr>
        <w:t>венулы</w:t>
      </w:r>
      <w:proofErr w:type="spellEnd"/>
      <w:r w:rsidRPr="00BF1CD7">
        <w:rPr>
          <w:sz w:val="26"/>
          <w:szCs w:val="26"/>
        </w:rPr>
        <w:t>, но в больших дозах может влиять и на всю с</w:t>
      </w:r>
      <w:r w:rsidRPr="00BF1CD7">
        <w:rPr>
          <w:sz w:val="26"/>
          <w:szCs w:val="26"/>
        </w:rPr>
        <w:t>и</w:t>
      </w:r>
      <w:r w:rsidRPr="00BF1CD7">
        <w:rPr>
          <w:sz w:val="26"/>
          <w:szCs w:val="26"/>
        </w:rPr>
        <w:t xml:space="preserve">стему кровообращения. </w:t>
      </w:r>
      <w:proofErr w:type="spellStart"/>
      <w:r w:rsidRPr="00BF1CD7">
        <w:rPr>
          <w:sz w:val="26"/>
          <w:szCs w:val="26"/>
        </w:rPr>
        <w:t>Фелипрессин</w:t>
      </w:r>
      <w:proofErr w:type="spellEnd"/>
      <w:r w:rsidRPr="00BF1CD7">
        <w:rPr>
          <w:sz w:val="26"/>
          <w:szCs w:val="26"/>
        </w:rPr>
        <w:t xml:space="preserve"> можно применять при аритмии, неконтролируемом г</w:t>
      </w:r>
      <w:r w:rsidRPr="00BF1CD7">
        <w:rPr>
          <w:sz w:val="26"/>
          <w:szCs w:val="26"/>
        </w:rPr>
        <w:t>и</w:t>
      </w:r>
      <w:r w:rsidRPr="00BF1CD7">
        <w:rPr>
          <w:sz w:val="26"/>
          <w:szCs w:val="26"/>
        </w:rPr>
        <w:t>пертиреозе</w:t>
      </w:r>
      <w:r w:rsidR="00187D90" w:rsidRPr="00BF1CD7">
        <w:rPr>
          <w:sz w:val="26"/>
          <w:szCs w:val="26"/>
        </w:rPr>
        <w:t>,</w:t>
      </w:r>
      <w:r w:rsidRPr="00BF1CD7">
        <w:rPr>
          <w:sz w:val="26"/>
          <w:szCs w:val="26"/>
        </w:rPr>
        <w:t xml:space="preserve"> </w:t>
      </w:r>
      <w:proofErr w:type="gramStart"/>
      <w:r w:rsidRPr="00BF1CD7">
        <w:rPr>
          <w:sz w:val="26"/>
          <w:szCs w:val="26"/>
        </w:rPr>
        <w:t>противопоказан</w:t>
      </w:r>
      <w:proofErr w:type="gramEnd"/>
      <w:r w:rsidRPr="00BF1CD7">
        <w:rPr>
          <w:sz w:val="26"/>
          <w:szCs w:val="26"/>
        </w:rPr>
        <w:t xml:space="preserve"> при беременности. </w:t>
      </w:r>
      <w:proofErr w:type="spellStart"/>
      <w:r w:rsidRPr="00BF1CD7">
        <w:rPr>
          <w:sz w:val="26"/>
          <w:szCs w:val="26"/>
        </w:rPr>
        <w:t>Фелипрессин</w:t>
      </w:r>
      <w:proofErr w:type="spellEnd"/>
      <w:r w:rsidRPr="00BF1CD7">
        <w:rPr>
          <w:sz w:val="26"/>
          <w:szCs w:val="26"/>
        </w:rPr>
        <w:t xml:space="preserve"> не вызывает сокращения арт</w:t>
      </w:r>
      <w:r w:rsidRPr="00BF1CD7">
        <w:rPr>
          <w:sz w:val="26"/>
          <w:szCs w:val="26"/>
        </w:rPr>
        <w:t>е</w:t>
      </w:r>
      <w:r w:rsidRPr="00BF1CD7">
        <w:rPr>
          <w:sz w:val="26"/>
          <w:szCs w:val="26"/>
        </w:rPr>
        <w:t xml:space="preserve">риол, поэтому </w:t>
      </w:r>
      <w:proofErr w:type="spellStart"/>
      <w:r w:rsidRPr="00BF1CD7">
        <w:rPr>
          <w:sz w:val="26"/>
          <w:szCs w:val="26"/>
        </w:rPr>
        <w:t>гемостатический</w:t>
      </w:r>
      <w:proofErr w:type="spellEnd"/>
      <w:r w:rsidRPr="00BF1CD7">
        <w:rPr>
          <w:sz w:val="26"/>
          <w:szCs w:val="26"/>
        </w:rPr>
        <w:t xml:space="preserve"> эффект не выражен.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b/>
          <w:sz w:val="26"/>
          <w:szCs w:val="26"/>
        </w:rPr>
        <w:t>ВАЗОПРЕССИН</w:t>
      </w:r>
      <w:r w:rsidRPr="00BF1CD7">
        <w:rPr>
          <w:sz w:val="26"/>
          <w:szCs w:val="26"/>
        </w:rPr>
        <w:t xml:space="preserve">. Препарат обладает антидиуретическим действием. Обладает также прямым </w:t>
      </w:r>
      <w:proofErr w:type="spellStart"/>
      <w:r w:rsidRPr="00BF1CD7">
        <w:rPr>
          <w:sz w:val="26"/>
          <w:szCs w:val="26"/>
        </w:rPr>
        <w:t>миотропным</w:t>
      </w:r>
      <w:proofErr w:type="spellEnd"/>
      <w:r w:rsidRPr="00BF1CD7">
        <w:rPr>
          <w:sz w:val="26"/>
          <w:szCs w:val="26"/>
        </w:rPr>
        <w:t xml:space="preserve"> действием, повышает тонус гладкой мускулатуры, вызывая сужение сосудов, ус</w:t>
      </w:r>
      <w:r w:rsidRPr="00BF1CD7">
        <w:rPr>
          <w:sz w:val="26"/>
          <w:szCs w:val="26"/>
        </w:rPr>
        <w:t>и</w:t>
      </w:r>
      <w:r w:rsidRPr="00BF1CD7">
        <w:rPr>
          <w:sz w:val="26"/>
          <w:szCs w:val="26"/>
        </w:rPr>
        <w:t>ление перистальтики кишечника, сокращение мочевого и желчного пузыря.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b/>
          <w:sz w:val="26"/>
          <w:szCs w:val="26"/>
        </w:rPr>
        <w:t>МЕЗАТОН</w:t>
      </w:r>
      <w:r w:rsidRPr="00BF1CD7">
        <w:rPr>
          <w:sz w:val="26"/>
          <w:szCs w:val="26"/>
        </w:rPr>
        <w:t xml:space="preserve"> Синонимы. </w:t>
      </w:r>
      <w:proofErr w:type="spellStart"/>
      <w:r w:rsidRPr="00BF1CD7">
        <w:rPr>
          <w:sz w:val="26"/>
          <w:szCs w:val="26"/>
        </w:rPr>
        <w:t>Adnanol</w:t>
      </w:r>
      <w:proofErr w:type="spellEnd"/>
      <w:r w:rsidRPr="00BF1CD7">
        <w:rPr>
          <w:sz w:val="26"/>
          <w:szCs w:val="26"/>
        </w:rPr>
        <w:t xml:space="preserve">, </w:t>
      </w:r>
      <w:proofErr w:type="spellStart"/>
      <w:r w:rsidRPr="00BF1CD7">
        <w:rPr>
          <w:sz w:val="26"/>
          <w:szCs w:val="26"/>
        </w:rPr>
        <w:t>Derizene</w:t>
      </w:r>
      <w:proofErr w:type="spellEnd"/>
      <w:r w:rsidRPr="00BF1CD7">
        <w:rPr>
          <w:sz w:val="26"/>
          <w:szCs w:val="26"/>
        </w:rPr>
        <w:t xml:space="preserve">, </w:t>
      </w:r>
      <w:proofErr w:type="spellStart"/>
      <w:r w:rsidRPr="00BF1CD7">
        <w:rPr>
          <w:sz w:val="26"/>
          <w:szCs w:val="26"/>
        </w:rPr>
        <w:t>Idrianol</w:t>
      </w:r>
      <w:proofErr w:type="spellEnd"/>
      <w:r w:rsidRPr="00BF1CD7">
        <w:rPr>
          <w:sz w:val="26"/>
          <w:szCs w:val="26"/>
        </w:rPr>
        <w:t xml:space="preserve">, </w:t>
      </w:r>
      <w:proofErr w:type="spellStart"/>
      <w:r w:rsidRPr="00BF1CD7">
        <w:rPr>
          <w:sz w:val="26"/>
          <w:szCs w:val="26"/>
        </w:rPr>
        <w:t>Isophrin</w:t>
      </w:r>
      <w:proofErr w:type="spellEnd"/>
      <w:r w:rsidRPr="00BF1CD7">
        <w:rPr>
          <w:sz w:val="26"/>
          <w:szCs w:val="26"/>
        </w:rPr>
        <w:t xml:space="preserve">, </w:t>
      </w:r>
      <w:proofErr w:type="spellStart"/>
      <w:r w:rsidRPr="00BF1CD7">
        <w:rPr>
          <w:sz w:val="26"/>
          <w:szCs w:val="26"/>
        </w:rPr>
        <w:t>Phenylephnne</w:t>
      </w:r>
      <w:proofErr w:type="spellEnd"/>
      <w:r w:rsidRPr="00BF1CD7">
        <w:rPr>
          <w:sz w:val="26"/>
          <w:szCs w:val="26"/>
        </w:rPr>
        <w:t xml:space="preserve">. </w:t>
      </w:r>
      <w:proofErr w:type="spellStart"/>
      <w:r w:rsidRPr="00BF1CD7">
        <w:rPr>
          <w:sz w:val="26"/>
          <w:szCs w:val="26"/>
        </w:rPr>
        <w:t>Visadron</w:t>
      </w:r>
      <w:proofErr w:type="spellEnd"/>
      <w:r w:rsidRPr="00BF1CD7">
        <w:rPr>
          <w:sz w:val="26"/>
          <w:szCs w:val="26"/>
        </w:rPr>
        <w:t xml:space="preserve"> и др. </w:t>
      </w:r>
      <w:proofErr w:type="spellStart"/>
      <w:r w:rsidRPr="00BF1CD7">
        <w:rPr>
          <w:sz w:val="26"/>
          <w:szCs w:val="26"/>
        </w:rPr>
        <w:t>Мез</w:t>
      </w:r>
      <w:r w:rsidRPr="00BF1CD7">
        <w:rPr>
          <w:sz w:val="26"/>
          <w:szCs w:val="26"/>
        </w:rPr>
        <w:t>а</w:t>
      </w:r>
      <w:r w:rsidRPr="00BF1CD7">
        <w:rPr>
          <w:sz w:val="26"/>
          <w:szCs w:val="26"/>
        </w:rPr>
        <w:t>тон</w:t>
      </w:r>
      <w:proofErr w:type="spellEnd"/>
      <w:r w:rsidRPr="00BF1CD7">
        <w:rPr>
          <w:sz w:val="26"/>
          <w:szCs w:val="26"/>
        </w:rPr>
        <w:t xml:space="preserve"> - синтетический адреномиметический препарат. Является стимулятором альфа </w:t>
      </w:r>
      <w:proofErr w:type="gramStart"/>
      <w:r w:rsidRPr="00BF1CD7">
        <w:rPr>
          <w:sz w:val="26"/>
          <w:szCs w:val="26"/>
        </w:rPr>
        <w:t>-</w:t>
      </w:r>
      <w:proofErr w:type="spellStart"/>
      <w:r w:rsidRPr="00BF1CD7">
        <w:rPr>
          <w:sz w:val="26"/>
          <w:szCs w:val="26"/>
        </w:rPr>
        <w:t>а</w:t>
      </w:r>
      <w:proofErr w:type="gramEnd"/>
      <w:r w:rsidRPr="00BF1CD7">
        <w:rPr>
          <w:sz w:val="26"/>
          <w:szCs w:val="26"/>
        </w:rPr>
        <w:t>дренорецепторов</w:t>
      </w:r>
      <w:proofErr w:type="spellEnd"/>
      <w:r w:rsidRPr="00BF1CD7">
        <w:rPr>
          <w:sz w:val="26"/>
          <w:szCs w:val="26"/>
        </w:rPr>
        <w:t>, мало влияет на бета - рецепторы сердца. Вызывает сужение артериол и п</w:t>
      </w:r>
      <w:r w:rsidRPr="00BF1CD7">
        <w:rPr>
          <w:sz w:val="26"/>
          <w:szCs w:val="26"/>
        </w:rPr>
        <w:t>о</w:t>
      </w:r>
      <w:r w:rsidRPr="00BF1CD7">
        <w:rPr>
          <w:sz w:val="26"/>
          <w:szCs w:val="26"/>
        </w:rPr>
        <w:t xml:space="preserve">вышение артериального давления. Сердечный выброс под влиянием </w:t>
      </w:r>
      <w:proofErr w:type="spellStart"/>
      <w:r w:rsidRPr="00BF1CD7">
        <w:rPr>
          <w:sz w:val="26"/>
          <w:szCs w:val="26"/>
        </w:rPr>
        <w:t>мезатона</w:t>
      </w:r>
      <w:proofErr w:type="spellEnd"/>
      <w:r w:rsidRPr="00BF1CD7">
        <w:rPr>
          <w:sz w:val="26"/>
          <w:szCs w:val="26"/>
        </w:rPr>
        <w:t xml:space="preserve"> не увеличивается. Применяют </w:t>
      </w:r>
      <w:proofErr w:type="spellStart"/>
      <w:r w:rsidRPr="00BF1CD7">
        <w:rPr>
          <w:sz w:val="26"/>
          <w:szCs w:val="26"/>
        </w:rPr>
        <w:t>мезатон</w:t>
      </w:r>
      <w:proofErr w:type="spellEnd"/>
      <w:r w:rsidRPr="00BF1CD7">
        <w:rPr>
          <w:sz w:val="26"/>
          <w:szCs w:val="26"/>
        </w:rPr>
        <w:t xml:space="preserve"> для повышения АД при коллапсе и гипотензии, при интоксикациях, для сужения сосудов и уменьшения воспалительных явлений при вазомоторном и сенном рините, как заменитель адреналина в растворах анестетиков.</w:t>
      </w:r>
    </w:p>
    <w:p w:rsidR="00AE1025" w:rsidRPr="00BF1CD7" w:rsidRDefault="00AE1025" w:rsidP="00AE1025">
      <w:pPr>
        <w:jc w:val="center"/>
        <w:rPr>
          <w:b/>
          <w:sz w:val="26"/>
          <w:szCs w:val="26"/>
        </w:rPr>
      </w:pPr>
      <w:r w:rsidRPr="00BF1CD7">
        <w:rPr>
          <w:b/>
          <w:sz w:val="26"/>
          <w:szCs w:val="26"/>
        </w:rPr>
        <w:t>Противопоказания к применению вазоконстрикторов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Не рекомендуется применение сосудосуживающих средств в анестезирующих растворах при следующих состояниях:</w:t>
      </w:r>
    </w:p>
    <w:p w:rsidR="00AE1025" w:rsidRPr="00BF1CD7" w:rsidRDefault="00AE1025" w:rsidP="00AE1025">
      <w:pPr>
        <w:numPr>
          <w:ilvl w:val="0"/>
          <w:numId w:val="20"/>
        </w:numPr>
        <w:jc w:val="both"/>
        <w:rPr>
          <w:sz w:val="26"/>
          <w:szCs w:val="26"/>
        </w:rPr>
      </w:pPr>
      <w:r w:rsidRPr="00BF1CD7">
        <w:rPr>
          <w:sz w:val="26"/>
          <w:szCs w:val="26"/>
        </w:rPr>
        <w:t xml:space="preserve">у больных с декомпенсированными формами </w:t>
      </w:r>
      <w:proofErr w:type="gramStart"/>
      <w:r w:rsidRPr="00BF1CD7">
        <w:rPr>
          <w:sz w:val="26"/>
          <w:szCs w:val="26"/>
        </w:rPr>
        <w:t>сердечно-сосудистой</w:t>
      </w:r>
      <w:proofErr w:type="gramEnd"/>
      <w:r w:rsidRPr="00BF1CD7">
        <w:rPr>
          <w:sz w:val="26"/>
          <w:szCs w:val="26"/>
        </w:rPr>
        <w:t xml:space="preserve"> патологии;</w:t>
      </w:r>
    </w:p>
    <w:p w:rsidR="00AE1025" w:rsidRPr="00BF1CD7" w:rsidRDefault="00AE1025" w:rsidP="00AE1025">
      <w:pPr>
        <w:numPr>
          <w:ilvl w:val="0"/>
          <w:numId w:val="20"/>
        </w:num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с эндокринной патологией (тиреотоксикоз, сахарный диабет);</w:t>
      </w:r>
    </w:p>
    <w:p w:rsidR="00AE1025" w:rsidRPr="00BF1CD7" w:rsidRDefault="00AE1025" w:rsidP="00AE1025">
      <w:pPr>
        <w:numPr>
          <w:ilvl w:val="0"/>
          <w:numId w:val="20"/>
        </w:num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у пациентов, принимающих ингибиторы МАО, трициклические антидепрессанты, гормоны щитовидной железы, средства, блокирующие бета-</w:t>
      </w:r>
      <w:proofErr w:type="spellStart"/>
      <w:r w:rsidRPr="00BF1CD7">
        <w:rPr>
          <w:sz w:val="26"/>
          <w:szCs w:val="26"/>
        </w:rPr>
        <w:t>адренорецепторы</w:t>
      </w:r>
      <w:proofErr w:type="spellEnd"/>
      <w:r w:rsidRPr="00BF1CD7">
        <w:rPr>
          <w:sz w:val="26"/>
          <w:szCs w:val="26"/>
        </w:rPr>
        <w:t>;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У лиц с сопутствующей патологией с компенсированным течением заболевания (</w:t>
      </w:r>
      <w:proofErr w:type="gramStart"/>
      <w:r w:rsidRPr="00BF1CD7">
        <w:rPr>
          <w:sz w:val="26"/>
          <w:szCs w:val="26"/>
        </w:rPr>
        <w:t>сердечно-сосудистой</w:t>
      </w:r>
      <w:proofErr w:type="gramEnd"/>
      <w:r w:rsidRPr="00BF1CD7">
        <w:rPr>
          <w:sz w:val="26"/>
          <w:szCs w:val="26"/>
        </w:rPr>
        <w:t xml:space="preserve">, эндокринной и </w:t>
      </w:r>
      <w:proofErr w:type="spellStart"/>
      <w:r w:rsidRPr="00BF1CD7">
        <w:rPr>
          <w:sz w:val="26"/>
          <w:szCs w:val="26"/>
        </w:rPr>
        <w:t>д.р</w:t>
      </w:r>
      <w:proofErr w:type="spellEnd"/>
      <w:r w:rsidRPr="00BF1CD7">
        <w:rPr>
          <w:sz w:val="26"/>
          <w:szCs w:val="26"/>
        </w:rPr>
        <w:t xml:space="preserve">.) их используют после </w:t>
      </w:r>
      <w:proofErr w:type="spellStart"/>
      <w:r w:rsidRPr="00BF1CD7">
        <w:rPr>
          <w:sz w:val="26"/>
          <w:szCs w:val="26"/>
        </w:rPr>
        <w:t>премедикации</w:t>
      </w:r>
      <w:proofErr w:type="spellEnd"/>
      <w:r w:rsidRPr="00BF1CD7">
        <w:rPr>
          <w:sz w:val="26"/>
          <w:szCs w:val="26"/>
        </w:rPr>
        <w:t xml:space="preserve"> в минимальных конце</w:t>
      </w:r>
      <w:r w:rsidRPr="00BF1CD7">
        <w:rPr>
          <w:sz w:val="26"/>
          <w:szCs w:val="26"/>
        </w:rPr>
        <w:t>н</w:t>
      </w:r>
      <w:r w:rsidRPr="00BF1CD7">
        <w:rPr>
          <w:sz w:val="26"/>
          <w:szCs w:val="26"/>
        </w:rPr>
        <w:t>трациях 1:200 000; 1:100 000 в 1мл анестетика.</w:t>
      </w:r>
    </w:p>
    <w:p w:rsidR="00AE1025" w:rsidRPr="00BF1CD7" w:rsidRDefault="00AE1025" w:rsidP="00AE1025">
      <w:pPr>
        <w:rPr>
          <w:sz w:val="26"/>
          <w:szCs w:val="26"/>
        </w:rPr>
      </w:pPr>
    </w:p>
    <w:p w:rsidR="00AE1025" w:rsidRPr="00BF1CD7" w:rsidRDefault="00AE1025" w:rsidP="004902F2">
      <w:pPr>
        <w:rPr>
          <w:sz w:val="26"/>
          <w:szCs w:val="26"/>
        </w:rPr>
      </w:pPr>
      <w:r w:rsidRPr="00BF1CD7">
        <w:rPr>
          <w:sz w:val="26"/>
          <w:szCs w:val="26"/>
          <w:u w:val="single"/>
        </w:rPr>
        <w:t>ВОПРОС 5</w:t>
      </w:r>
      <w:r w:rsidR="004902F2">
        <w:rPr>
          <w:sz w:val="26"/>
          <w:szCs w:val="26"/>
          <w:u w:val="single"/>
        </w:rPr>
        <w:t xml:space="preserve">. </w:t>
      </w:r>
      <w:r w:rsidRPr="00BF1CD7">
        <w:rPr>
          <w:sz w:val="26"/>
          <w:szCs w:val="26"/>
        </w:rPr>
        <w:t>ОСЛОЖНЕНИЯ МЕСТНОЙ АНЕСТЕЗИИ.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Острые ситуации, которые встречаются в повседневной практике врача-стоматолога, являются результатом использования многочисленных лекарственных веществ</w:t>
      </w:r>
      <w:r w:rsidR="00187D90" w:rsidRPr="00BF1CD7">
        <w:rPr>
          <w:sz w:val="26"/>
          <w:szCs w:val="26"/>
        </w:rPr>
        <w:t>.</w:t>
      </w:r>
      <w:r w:rsidRPr="00BF1CD7">
        <w:rPr>
          <w:sz w:val="26"/>
          <w:szCs w:val="26"/>
        </w:rPr>
        <w:t xml:space="preserve"> Если врачу известно все или почти все об опасностях, которые могут возникнуть во время проведения анестезии, то риск сводится к минимуму. Все факторы, приводящие к развитию осложнений, можно разделить на 3 группы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1. Осложнения, имеющие непосредственное отношение к системным реакциям на введение препарата.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2. Осложнения,  зависящие от техничного исполнения анестезии,  а также специфики метода.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3. Осложнения, зависящие от физического состояния пациента, общесоматических заболеваний или ранее проведенного медикаментозного лечения.</w:t>
      </w:r>
    </w:p>
    <w:p w:rsidR="00AE1025" w:rsidRPr="00BF1CD7" w:rsidRDefault="00AE1025" w:rsidP="00AE1025">
      <w:pPr>
        <w:jc w:val="center"/>
        <w:rPr>
          <w:b/>
          <w:sz w:val="26"/>
          <w:szCs w:val="26"/>
        </w:rPr>
      </w:pPr>
      <w:r w:rsidRPr="00BF1CD7">
        <w:rPr>
          <w:b/>
          <w:sz w:val="26"/>
          <w:szCs w:val="26"/>
        </w:rPr>
        <w:t>I. Осложнения системного действия анестезирующих препаратов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lastRenderedPageBreak/>
        <w:t>К этой группе осложнений относятся следующие причинные факторы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1. Токсические реакции на введение препарата.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2. Раздражение тканей вследствие  побочного действия консервантов или растворителей, а та</w:t>
      </w:r>
      <w:r w:rsidRPr="00BF1CD7">
        <w:rPr>
          <w:sz w:val="26"/>
          <w:szCs w:val="26"/>
        </w:rPr>
        <w:t>к</w:t>
      </w:r>
      <w:r w:rsidRPr="00BF1CD7">
        <w:rPr>
          <w:sz w:val="26"/>
          <w:szCs w:val="26"/>
        </w:rPr>
        <w:t>же антисептических растворов и моющих сре</w:t>
      </w:r>
      <w:proofErr w:type="gramStart"/>
      <w:r w:rsidRPr="00BF1CD7">
        <w:rPr>
          <w:sz w:val="26"/>
          <w:szCs w:val="26"/>
        </w:rPr>
        <w:t>дств пр</w:t>
      </w:r>
      <w:proofErr w:type="gramEnd"/>
      <w:r w:rsidRPr="00BF1CD7">
        <w:rPr>
          <w:sz w:val="26"/>
          <w:szCs w:val="26"/>
        </w:rPr>
        <w:t>именяемых для стерилизации флаконов.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1. Токсическое действие анестезирующих препаратов обусловлено: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а) добавлением в анестезирующий препарат  калия, что обусловливает развитие отека тканей;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 xml:space="preserve">б) раздражение тканей и послеоперационные отеки могут наблюдаться при применении </w:t>
      </w:r>
      <w:proofErr w:type="spellStart"/>
      <w:r w:rsidRPr="00BF1CD7">
        <w:rPr>
          <w:sz w:val="26"/>
          <w:szCs w:val="26"/>
        </w:rPr>
        <w:t>гипер</w:t>
      </w:r>
      <w:proofErr w:type="spellEnd"/>
      <w:r w:rsidRPr="00BF1CD7">
        <w:rPr>
          <w:sz w:val="26"/>
          <w:szCs w:val="26"/>
        </w:rPr>
        <w:t>- или гипотонических растворов;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в) соляная кислота, которая во многих анестетиках слабо связана с основанием этих лека</w:t>
      </w:r>
      <w:r w:rsidRPr="00BF1CD7">
        <w:rPr>
          <w:sz w:val="26"/>
          <w:szCs w:val="26"/>
        </w:rPr>
        <w:t>р</w:t>
      </w:r>
      <w:r w:rsidRPr="00BF1CD7">
        <w:rPr>
          <w:sz w:val="26"/>
          <w:szCs w:val="26"/>
        </w:rPr>
        <w:t xml:space="preserve">ственных средств, особенно у </w:t>
      </w:r>
      <w:proofErr w:type="spellStart"/>
      <w:r w:rsidRPr="00BF1CD7">
        <w:rPr>
          <w:sz w:val="26"/>
          <w:szCs w:val="26"/>
        </w:rPr>
        <w:t>лидокаина</w:t>
      </w:r>
      <w:proofErr w:type="spellEnd"/>
      <w:r w:rsidRPr="00BF1CD7">
        <w:rPr>
          <w:sz w:val="26"/>
          <w:szCs w:val="26"/>
        </w:rPr>
        <w:t xml:space="preserve">, </w:t>
      </w:r>
      <w:proofErr w:type="spellStart"/>
      <w:r w:rsidRPr="00BF1CD7">
        <w:rPr>
          <w:sz w:val="26"/>
          <w:szCs w:val="26"/>
        </w:rPr>
        <w:t>тримекаина</w:t>
      </w:r>
      <w:proofErr w:type="spellEnd"/>
      <w:r w:rsidRPr="00BF1CD7">
        <w:rPr>
          <w:sz w:val="26"/>
          <w:szCs w:val="26"/>
        </w:rPr>
        <w:t>, может вызвать развитие послеоперац</w:t>
      </w:r>
      <w:r w:rsidRPr="00BF1CD7">
        <w:rPr>
          <w:sz w:val="26"/>
          <w:szCs w:val="26"/>
        </w:rPr>
        <w:t>и</w:t>
      </w:r>
      <w:r w:rsidRPr="00BF1CD7">
        <w:rPr>
          <w:sz w:val="26"/>
          <w:szCs w:val="26"/>
        </w:rPr>
        <w:t xml:space="preserve">онных отеков и </w:t>
      </w:r>
      <w:proofErr w:type="spellStart"/>
      <w:r w:rsidRPr="00BF1CD7">
        <w:rPr>
          <w:sz w:val="26"/>
          <w:szCs w:val="26"/>
        </w:rPr>
        <w:t>гипостезии</w:t>
      </w:r>
      <w:proofErr w:type="spellEnd"/>
      <w:r w:rsidRPr="00BF1CD7">
        <w:rPr>
          <w:sz w:val="26"/>
          <w:szCs w:val="26"/>
        </w:rPr>
        <w:t xml:space="preserve"> в зоне проведения обезболивания.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2. Раздражение тканей вследствие побочного действия консервантов, растворителей и т.д.: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 xml:space="preserve">а) натрия сульфат, фенол, </w:t>
      </w:r>
      <w:proofErr w:type="spellStart"/>
      <w:r w:rsidRPr="00BF1CD7">
        <w:rPr>
          <w:sz w:val="26"/>
          <w:szCs w:val="26"/>
        </w:rPr>
        <w:t>хлорбутанол</w:t>
      </w:r>
      <w:proofErr w:type="spellEnd"/>
      <w:r w:rsidRPr="00BF1CD7">
        <w:rPr>
          <w:sz w:val="26"/>
          <w:szCs w:val="26"/>
        </w:rPr>
        <w:t xml:space="preserve">, </w:t>
      </w:r>
      <w:proofErr w:type="spellStart"/>
      <w:r w:rsidRPr="00BF1CD7">
        <w:rPr>
          <w:sz w:val="26"/>
          <w:szCs w:val="26"/>
        </w:rPr>
        <w:t>бензиловый</w:t>
      </w:r>
      <w:proofErr w:type="spellEnd"/>
      <w:r w:rsidRPr="00BF1CD7">
        <w:rPr>
          <w:sz w:val="26"/>
          <w:szCs w:val="26"/>
        </w:rPr>
        <w:t xml:space="preserve"> алкоголь и подобные вещества, использ</w:t>
      </w:r>
      <w:r w:rsidRPr="00BF1CD7">
        <w:rPr>
          <w:sz w:val="26"/>
          <w:szCs w:val="26"/>
        </w:rPr>
        <w:t>у</w:t>
      </w:r>
      <w:r w:rsidRPr="00BF1CD7">
        <w:rPr>
          <w:sz w:val="26"/>
          <w:szCs w:val="26"/>
        </w:rPr>
        <w:t>ющиеся для стабилизации препаратов, могут оказать местное раздражающее действие или ок</w:t>
      </w:r>
      <w:r w:rsidRPr="00BF1CD7">
        <w:rPr>
          <w:sz w:val="26"/>
          <w:szCs w:val="26"/>
        </w:rPr>
        <w:t>а</w:t>
      </w:r>
      <w:r w:rsidRPr="00BF1CD7">
        <w:rPr>
          <w:sz w:val="26"/>
          <w:szCs w:val="26"/>
        </w:rPr>
        <w:t>заться цитотоксическими и привести к десквамации эпителия или образованию струпа,   подо</w:t>
      </w:r>
      <w:r w:rsidRPr="00BF1CD7">
        <w:rPr>
          <w:sz w:val="26"/>
          <w:szCs w:val="26"/>
        </w:rPr>
        <w:t>б</w:t>
      </w:r>
      <w:r w:rsidRPr="00BF1CD7">
        <w:rPr>
          <w:sz w:val="26"/>
          <w:szCs w:val="26"/>
        </w:rPr>
        <w:t xml:space="preserve">ные  стабилизаторы используются при изготовлении новокаина, </w:t>
      </w:r>
      <w:proofErr w:type="spellStart"/>
      <w:r w:rsidRPr="00BF1CD7">
        <w:rPr>
          <w:sz w:val="26"/>
          <w:szCs w:val="26"/>
        </w:rPr>
        <w:t>тримекаина</w:t>
      </w:r>
      <w:proofErr w:type="spellEnd"/>
      <w:r w:rsidRPr="00BF1CD7">
        <w:rPr>
          <w:sz w:val="26"/>
          <w:szCs w:val="26"/>
        </w:rPr>
        <w:t>.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б) в посуде многократного применения возможно:</w:t>
      </w:r>
    </w:p>
    <w:p w:rsidR="00AE1025" w:rsidRPr="00BF1CD7" w:rsidRDefault="00AE1025" w:rsidP="00AE1025">
      <w:pPr>
        <w:numPr>
          <w:ilvl w:val="0"/>
          <w:numId w:val="21"/>
        </w:num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выщелачивание кальция из стекла при многократном его использовании под действием с</w:t>
      </w:r>
      <w:r w:rsidRPr="00BF1CD7">
        <w:rPr>
          <w:sz w:val="26"/>
          <w:szCs w:val="26"/>
        </w:rPr>
        <w:t>о</w:t>
      </w:r>
      <w:r w:rsidRPr="00BF1CD7">
        <w:rPr>
          <w:sz w:val="26"/>
          <w:szCs w:val="26"/>
        </w:rPr>
        <w:t>ляной кислоты или моющих веществ.</w:t>
      </w:r>
    </w:p>
    <w:p w:rsidR="00AE1025" w:rsidRPr="00BF1CD7" w:rsidRDefault="00AE1025" w:rsidP="00AE1025">
      <w:pPr>
        <w:numPr>
          <w:ilvl w:val="0"/>
          <w:numId w:val="21"/>
        </w:numPr>
        <w:jc w:val="both"/>
        <w:rPr>
          <w:sz w:val="26"/>
          <w:szCs w:val="26"/>
        </w:rPr>
      </w:pPr>
      <w:r w:rsidRPr="00BF1CD7">
        <w:rPr>
          <w:sz w:val="26"/>
          <w:szCs w:val="26"/>
        </w:rPr>
        <w:t xml:space="preserve">могут быть остатки моющих веществ, которыми обрабатывается стеклянная посуда, что приводит к развитию ишемии, </w:t>
      </w:r>
      <w:proofErr w:type="spellStart"/>
      <w:r w:rsidRPr="00BF1CD7">
        <w:rPr>
          <w:sz w:val="26"/>
          <w:szCs w:val="26"/>
        </w:rPr>
        <w:t>струпов</w:t>
      </w:r>
      <w:proofErr w:type="spellEnd"/>
      <w:r w:rsidRPr="00BF1CD7">
        <w:rPr>
          <w:sz w:val="26"/>
          <w:szCs w:val="26"/>
        </w:rPr>
        <w:t xml:space="preserve"> или даже некрозов мягких тканей челюстно-лицевой области;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в) раздражение тканей солями тяжелых металлов из некачественного стекла или резиновых пробок, либо под воздействием ЭДТА (альдегидом этилендиаминтетрауксусной кислоты), к</w:t>
      </w:r>
      <w:r w:rsidRPr="00BF1CD7">
        <w:rPr>
          <w:sz w:val="26"/>
          <w:szCs w:val="26"/>
        </w:rPr>
        <w:t>о</w:t>
      </w:r>
      <w:r w:rsidRPr="00BF1CD7">
        <w:rPr>
          <w:sz w:val="26"/>
          <w:szCs w:val="26"/>
        </w:rPr>
        <w:t>торый используется как ликвидатор тяжелых металлов или для выщелачивания раствора (с</w:t>
      </w:r>
      <w:r w:rsidRPr="00BF1CD7">
        <w:rPr>
          <w:sz w:val="26"/>
          <w:szCs w:val="26"/>
        </w:rPr>
        <w:t>о</w:t>
      </w:r>
      <w:r w:rsidRPr="00BF1CD7">
        <w:rPr>
          <w:sz w:val="26"/>
          <w:szCs w:val="26"/>
        </w:rPr>
        <w:t xml:space="preserve">держится в </w:t>
      </w:r>
      <w:proofErr w:type="spellStart"/>
      <w:r w:rsidRPr="00BF1CD7">
        <w:rPr>
          <w:sz w:val="26"/>
          <w:szCs w:val="26"/>
        </w:rPr>
        <w:t>Септонесте</w:t>
      </w:r>
      <w:proofErr w:type="spellEnd"/>
      <w:r w:rsidRPr="00BF1CD7">
        <w:rPr>
          <w:sz w:val="26"/>
          <w:szCs w:val="26"/>
        </w:rPr>
        <w:t>).</w:t>
      </w:r>
    </w:p>
    <w:p w:rsidR="00AE1025" w:rsidRPr="00BF1CD7" w:rsidRDefault="00AE1025" w:rsidP="00AE1025">
      <w:pPr>
        <w:jc w:val="center"/>
        <w:rPr>
          <w:b/>
          <w:sz w:val="26"/>
          <w:szCs w:val="26"/>
        </w:rPr>
      </w:pPr>
      <w:r w:rsidRPr="00BF1CD7">
        <w:rPr>
          <w:b/>
          <w:sz w:val="26"/>
          <w:szCs w:val="26"/>
        </w:rPr>
        <w:t xml:space="preserve">II. Осложнения, зависящие от техники выполнения анестезии, </w:t>
      </w:r>
    </w:p>
    <w:p w:rsidR="00AE1025" w:rsidRPr="00BF1CD7" w:rsidRDefault="00AE1025" w:rsidP="00AE1025">
      <w:pPr>
        <w:jc w:val="center"/>
        <w:rPr>
          <w:b/>
          <w:sz w:val="26"/>
          <w:szCs w:val="26"/>
        </w:rPr>
      </w:pPr>
      <w:r w:rsidRPr="00BF1CD7">
        <w:rPr>
          <w:b/>
          <w:sz w:val="26"/>
          <w:szCs w:val="26"/>
        </w:rPr>
        <w:t>а также специфики метода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1. Гематомы при проведении анестезии.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2. Контрактуры жевательной мускулатуры.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3. Некрозы и ишемий слизистой оболочки полости рта вследствие избыточного введения ра</w:t>
      </w:r>
      <w:r w:rsidRPr="00BF1CD7">
        <w:rPr>
          <w:sz w:val="26"/>
          <w:szCs w:val="26"/>
        </w:rPr>
        <w:t>с</w:t>
      </w:r>
      <w:r w:rsidRPr="00BF1CD7">
        <w:rPr>
          <w:sz w:val="26"/>
          <w:szCs w:val="26"/>
        </w:rPr>
        <w:t>твора анестетика.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4. Невриты II или III ветвей тройничного нерва в результате травмы нервного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ствола при проведении проводниковой анестезии.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5. Ошибочное введение другого лекарственного препарата.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 xml:space="preserve">6. Функциональный паралич или парез мимических мышц при проведении </w:t>
      </w:r>
      <w:proofErr w:type="spellStart"/>
      <w:r w:rsidRPr="00BF1CD7">
        <w:rPr>
          <w:sz w:val="26"/>
          <w:szCs w:val="26"/>
        </w:rPr>
        <w:t>мандибулярной</w:t>
      </w:r>
      <w:proofErr w:type="spellEnd"/>
      <w:r w:rsidRPr="00BF1CD7">
        <w:rPr>
          <w:sz w:val="26"/>
          <w:szCs w:val="26"/>
        </w:rPr>
        <w:t xml:space="preserve">, </w:t>
      </w:r>
      <w:proofErr w:type="spellStart"/>
      <w:r w:rsidRPr="00BF1CD7">
        <w:rPr>
          <w:sz w:val="26"/>
          <w:szCs w:val="26"/>
        </w:rPr>
        <w:t>т</w:t>
      </w:r>
      <w:r w:rsidRPr="00BF1CD7">
        <w:rPr>
          <w:sz w:val="26"/>
          <w:szCs w:val="26"/>
        </w:rPr>
        <w:t>о</w:t>
      </w:r>
      <w:r w:rsidRPr="00BF1CD7">
        <w:rPr>
          <w:sz w:val="26"/>
          <w:szCs w:val="26"/>
        </w:rPr>
        <w:t>русальной</w:t>
      </w:r>
      <w:proofErr w:type="spellEnd"/>
      <w:r w:rsidRPr="00BF1CD7">
        <w:rPr>
          <w:sz w:val="26"/>
          <w:szCs w:val="26"/>
        </w:rPr>
        <w:t xml:space="preserve"> или </w:t>
      </w:r>
      <w:proofErr w:type="spellStart"/>
      <w:r w:rsidRPr="00BF1CD7">
        <w:rPr>
          <w:sz w:val="26"/>
          <w:szCs w:val="26"/>
        </w:rPr>
        <w:t>туберальной</w:t>
      </w:r>
      <w:proofErr w:type="spellEnd"/>
      <w:r w:rsidRPr="00BF1CD7">
        <w:rPr>
          <w:sz w:val="26"/>
          <w:szCs w:val="26"/>
        </w:rPr>
        <w:t xml:space="preserve"> анестезий.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7. Развитие рвотного рефлекса при проведении небной анестезии</w:t>
      </w:r>
    </w:p>
    <w:p w:rsidR="00AE1025" w:rsidRPr="00BF1CD7" w:rsidRDefault="00AE1025" w:rsidP="00AE1025">
      <w:pPr>
        <w:jc w:val="center"/>
        <w:rPr>
          <w:b/>
          <w:sz w:val="26"/>
          <w:szCs w:val="26"/>
        </w:rPr>
      </w:pPr>
    </w:p>
    <w:p w:rsidR="00AE1025" w:rsidRPr="00BF1CD7" w:rsidRDefault="00AE1025" w:rsidP="00AE1025">
      <w:pPr>
        <w:jc w:val="center"/>
        <w:rPr>
          <w:b/>
          <w:sz w:val="26"/>
          <w:szCs w:val="26"/>
        </w:rPr>
      </w:pPr>
      <w:r w:rsidRPr="00BF1CD7">
        <w:rPr>
          <w:b/>
          <w:sz w:val="26"/>
          <w:szCs w:val="26"/>
        </w:rPr>
        <w:t>III. Осложнения, зависящие от физического состояния пациента, общесоматических заб</w:t>
      </w:r>
      <w:r w:rsidRPr="00BF1CD7">
        <w:rPr>
          <w:b/>
          <w:sz w:val="26"/>
          <w:szCs w:val="26"/>
        </w:rPr>
        <w:t>о</w:t>
      </w:r>
      <w:r w:rsidRPr="00BF1CD7">
        <w:rPr>
          <w:b/>
          <w:sz w:val="26"/>
          <w:szCs w:val="26"/>
        </w:rPr>
        <w:t>леваний и ранее проведенного медикаментозного лечения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1. Повышение артериального давления при лечении пациентов.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 xml:space="preserve">По данным </w:t>
      </w:r>
      <w:proofErr w:type="spellStart"/>
      <w:r w:rsidRPr="00BF1CD7">
        <w:rPr>
          <w:sz w:val="26"/>
          <w:szCs w:val="26"/>
        </w:rPr>
        <w:t>Truck</w:t>
      </w:r>
      <w:proofErr w:type="spellEnd"/>
      <w:r w:rsidRPr="00BF1CD7">
        <w:rPr>
          <w:sz w:val="26"/>
          <w:szCs w:val="26"/>
        </w:rPr>
        <w:t xml:space="preserve"> E., </w:t>
      </w:r>
      <w:proofErr w:type="spellStart"/>
      <w:r w:rsidRPr="00BF1CD7">
        <w:rPr>
          <w:sz w:val="26"/>
          <w:szCs w:val="26"/>
        </w:rPr>
        <w:t>Wegner</w:t>
      </w:r>
      <w:proofErr w:type="spellEnd"/>
      <w:r w:rsidRPr="00BF1CD7">
        <w:rPr>
          <w:sz w:val="26"/>
          <w:szCs w:val="26"/>
        </w:rPr>
        <w:t xml:space="preserve"> G. (1978) введение </w:t>
      </w:r>
      <w:proofErr w:type="spellStart"/>
      <w:r w:rsidRPr="00BF1CD7">
        <w:rPr>
          <w:sz w:val="26"/>
          <w:szCs w:val="26"/>
        </w:rPr>
        <w:t>Ультракаина</w:t>
      </w:r>
      <w:proofErr w:type="spellEnd"/>
      <w:r w:rsidRPr="00BF1CD7">
        <w:rPr>
          <w:sz w:val="26"/>
          <w:szCs w:val="26"/>
        </w:rPr>
        <w:t xml:space="preserve"> даже у больных с </w:t>
      </w:r>
      <w:proofErr w:type="gramStart"/>
      <w:r w:rsidRPr="00BF1CD7">
        <w:rPr>
          <w:sz w:val="26"/>
          <w:szCs w:val="26"/>
        </w:rPr>
        <w:t>сердечно-сосудистыми</w:t>
      </w:r>
      <w:proofErr w:type="gramEnd"/>
      <w:r w:rsidRPr="00BF1CD7">
        <w:rPr>
          <w:sz w:val="26"/>
          <w:szCs w:val="26"/>
        </w:rPr>
        <w:t xml:space="preserve"> заболеваниями не вызывало никакого изменения показателей артериального да</w:t>
      </w:r>
      <w:r w:rsidRPr="00BF1CD7">
        <w:rPr>
          <w:sz w:val="26"/>
          <w:szCs w:val="26"/>
        </w:rPr>
        <w:t>в</w:t>
      </w:r>
      <w:r w:rsidRPr="00BF1CD7">
        <w:rPr>
          <w:sz w:val="26"/>
          <w:szCs w:val="26"/>
        </w:rPr>
        <w:t>ления. Незначительное увеличение частоты пульса является физиологическим, представляя с</w:t>
      </w:r>
      <w:r w:rsidRPr="00BF1CD7">
        <w:rPr>
          <w:sz w:val="26"/>
          <w:szCs w:val="26"/>
        </w:rPr>
        <w:t>о</w:t>
      </w:r>
      <w:r w:rsidRPr="00BF1CD7">
        <w:rPr>
          <w:sz w:val="26"/>
          <w:szCs w:val="26"/>
        </w:rPr>
        <w:t>бой естественное следствие каждого человека реакцию на инъекцию. Таким образом, препар</w:t>
      </w:r>
      <w:r w:rsidRPr="00BF1CD7">
        <w:rPr>
          <w:sz w:val="26"/>
          <w:szCs w:val="26"/>
        </w:rPr>
        <w:t>а</w:t>
      </w:r>
      <w:r w:rsidRPr="00BF1CD7">
        <w:rPr>
          <w:sz w:val="26"/>
          <w:szCs w:val="26"/>
        </w:rPr>
        <w:t xml:space="preserve">ты, содержащие адреналин 1:100 000 или 1:200 000, безопасны у больных с </w:t>
      </w:r>
      <w:proofErr w:type="gramStart"/>
      <w:r w:rsidRPr="00BF1CD7">
        <w:rPr>
          <w:sz w:val="26"/>
          <w:szCs w:val="26"/>
        </w:rPr>
        <w:t>сердечно-сосудистыми</w:t>
      </w:r>
      <w:proofErr w:type="gramEnd"/>
      <w:r w:rsidRPr="00BF1CD7">
        <w:rPr>
          <w:sz w:val="26"/>
          <w:szCs w:val="26"/>
        </w:rPr>
        <w:t xml:space="preserve"> заболеваниями.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2. Угнетение деятельности миокарда.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 xml:space="preserve">Все </w:t>
      </w:r>
      <w:proofErr w:type="spellStart"/>
      <w:r w:rsidRPr="00BF1CD7">
        <w:rPr>
          <w:sz w:val="26"/>
          <w:szCs w:val="26"/>
        </w:rPr>
        <w:t>местноанестезирующие</w:t>
      </w:r>
      <w:proofErr w:type="spellEnd"/>
      <w:r w:rsidRPr="00BF1CD7">
        <w:rPr>
          <w:sz w:val="26"/>
          <w:szCs w:val="26"/>
        </w:rPr>
        <w:t xml:space="preserve"> лекарственные вещества действуют на проводящую систему сердца и сердечной мышцы. Это может случиться в том случае, если препарат попал в сосудистое ру</w:t>
      </w:r>
      <w:r w:rsidRPr="00BF1CD7">
        <w:rPr>
          <w:sz w:val="26"/>
          <w:szCs w:val="26"/>
        </w:rPr>
        <w:t>с</w:t>
      </w:r>
      <w:r w:rsidRPr="00BF1CD7">
        <w:rPr>
          <w:sz w:val="26"/>
          <w:szCs w:val="26"/>
        </w:rPr>
        <w:t xml:space="preserve">ло. Из используемых препаратов более выраженное действие на деятельность сердца оказывает </w:t>
      </w:r>
      <w:proofErr w:type="spellStart"/>
      <w:r w:rsidRPr="00BF1CD7">
        <w:rPr>
          <w:sz w:val="26"/>
          <w:szCs w:val="26"/>
        </w:rPr>
        <w:lastRenderedPageBreak/>
        <w:t>лидокаин</w:t>
      </w:r>
      <w:proofErr w:type="spellEnd"/>
      <w:r w:rsidRPr="00BF1CD7">
        <w:rPr>
          <w:sz w:val="26"/>
          <w:szCs w:val="26"/>
        </w:rPr>
        <w:t>, при этом у некоторых пациентов отмечается уменьшение амплитуды сокращения миокарда на 70%.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 xml:space="preserve">3. </w:t>
      </w:r>
      <w:proofErr w:type="spellStart"/>
      <w:r w:rsidRPr="00BF1CD7">
        <w:rPr>
          <w:sz w:val="26"/>
          <w:szCs w:val="26"/>
        </w:rPr>
        <w:t>Фетотоксическое</w:t>
      </w:r>
      <w:proofErr w:type="spellEnd"/>
      <w:r w:rsidRPr="00BF1CD7">
        <w:rPr>
          <w:sz w:val="26"/>
          <w:szCs w:val="26"/>
        </w:rPr>
        <w:t xml:space="preserve"> действие препарата.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 xml:space="preserve">В литературе содержатся сведения, отмечающие токсическое действие Новокаина и </w:t>
      </w:r>
      <w:proofErr w:type="spellStart"/>
      <w:r w:rsidRPr="00BF1CD7">
        <w:rPr>
          <w:sz w:val="26"/>
          <w:szCs w:val="26"/>
        </w:rPr>
        <w:t>Тримека</w:t>
      </w:r>
      <w:r w:rsidRPr="00BF1CD7">
        <w:rPr>
          <w:sz w:val="26"/>
          <w:szCs w:val="26"/>
        </w:rPr>
        <w:t>и</w:t>
      </w:r>
      <w:r w:rsidRPr="00BF1CD7">
        <w:rPr>
          <w:sz w:val="26"/>
          <w:szCs w:val="26"/>
        </w:rPr>
        <w:t>на</w:t>
      </w:r>
      <w:proofErr w:type="spellEnd"/>
      <w:r w:rsidRPr="00BF1CD7">
        <w:rPr>
          <w:sz w:val="26"/>
          <w:szCs w:val="26"/>
        </w:rPr>
        <w:t xml:space="preserve"> на плод. </w:t>
      </w:r>
      <w:proofErr w:type="spellStart"/>
      <w:r w:rsidRPr="00BF1CD7">
        <w:rPr>
          <w:sz w:val="26"/>
          <w:szCs w:val="26"/>
        </w:rPr>
        <w:t>Лидокаин</w:t>
      </w:r>
      <w:proofErr w:type="spellEnd"/>
      <w:r w:rsidRPr="00BF1CD7">
        <w:rPr>
          <w:sz w:val="26"/>
          <w:szCs w:val="26"/>
        </w:rPr>
        <w:t xml:space="preserve"> и </w:t>
      </w:r>
      <w:proofErr w:type="spellStart"/>
      <w:r w:rsidRPr="00BF1CD7">
        <w:rPr>
          <w:sz w:val="26"/>
          <w:szCs w:val="26"/>
        </w:rPr>
        <w:t>Ультракаин</w:t>
      </w:r>
      <w:proofErr w:type="spellEnd"/>
      <w:r w:rsidRPr="00BF1CD7">
        <w:rPr>
          <w:sz w:val="26"/>
          <w:szCs w:val="26"/>
        </w:rPr>
        <w:t xml:space="preserve"> в связи с высокой степенью связывания с белками плазмы не могут проникнуть через плаценту, вследствие низкой диффузии комплекса белок-анестетик.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4. Системные токсические реакции: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 xml:space="preserve">Возбуждение ЦНС чаще всего наблюдается при применении Новокаина, </w:t>
      </w:r>
      <w:proofErr w:type="spellStart"/>
      <w:r w:rsidRPr="00BF1CD7">
        <w:rPr>
          <w:sz w:val="26"/>
          <w:szCs w:val="26"/>
        </w:rPr>
        <w:t>Лидокаина</w:t>
      </w:r>
      <w:proofErr w:type="spellEnd"/>
      <w:r w:rsidRPr="00BF1CD7">
        <w:rPr>
          <w:sz w:val="26"/>
          <w:szCs w:val="26"/>
        </w:rPr>
        <w:t xml:space="preserve">. При этом </w:t>
      </w:r>
      <w:proofErr w:type="spellStart"/>
      <w:r w:rsidRPr="00BF1CD7">
        <w:rPr>
          <w:sz w:val="26"/>
          <w:szCs w:val="26"/>
        </w:rPr>
        <w:t>эстеры</w:t>
      </w:r>
      <w:proofErr w:type="spellEnd"/>
      <w:r w:rsidRPr="00BF1CD7">
        <w:rPr>
          <w:sz w:val="26"/>
          <w:szCs w:val="26"/>
        </w:rPr>
        <w:t xml:space="preserve"> Новокаина достаточно быстро </w:t>
      </w:r>
      <w:proofErr w:type="spellStart"/>
      <w:r w:rsidRPr="00BF1CD7">
        <w:rPr>
          <w:sz w:val="26"/>
          <w:szCs w:val="26"/>
        </w:rPr>
        <w:t>гидролизуются</w:t>
      </w:r>
      <w:proofErr w:type="spellEnd"/>
      <w:r w:rsidRPr="00BF1CD7">
        <w:rPr>
          <w:sz w:val="26"/>
          <w:szCs w:val="26"/>
        </w:rPr>
        <w:t xml:space="preserve"> </w:t>
      </w:r>
      <w:proofErr w:type="spellStart"/>
      <w:r w:rsidRPr="00BF1CD7">
        <w:rPr>
          <w:sz w:val="26"/>
          <w:szCs w:val="26"/>
        </w:rPr>
        <w:t>эстеразами</w:t>
      </w:r>
      <w:proofErr w:type="spellEnd"/>
      <w:r w:rsidRPr="00BF1CD7">
        <w:rPr>
          <w:sz w:val="26"/>
          <w:szCs w:val="26"/>
        </w:rPr>
        <w:t xml:space="preserve"> плазмы и а силу этого токс</w:t>
      </w:r>
      <w:r w:rsidRPr="00BF1CD7">
        <w:rPr>
          <w:sz w:val="26"/>
          <w:szCs w:val="26"/>
        </w:rPr>
        <w:t>и</w:t>
      </w:r>
      <w:r w:rsidRPr="00BF1CD7">
        <w:rPr>
          <w:sz w:val="26"/>
          <w:szCs w:val="26"/>
        </w:rPr>
        <w:t xml:space="preserve">ческие реакции на Новокаин носят кратковременный характер. В то же время амиды </w:t>
      </w:r>
      <w:proofErr w:type="spellStart"/>
      <w:r w:rsidRPr="00BF1CD7">
        <w:rPr>
          <w:sz w:val="26"/>
          <w:szCs w:val="26"/>
        </w:rPr>
        <w:t>Лидокаина</w:t>
      </w:r>
      <w:proofErr w:type="spellEnd"/>
      <w:r w:rsidRPr="00BF1CD7">
        <w:rPr>
          <w:sz w:val="26"/>
          <w:szCs w:val="26"/>
        </w:rPr>
        <w:t xml:space="preserve"> разрушаются в </w:t>
      </w:r>
      <w:proofErr w:type="gramStart"/>
      <w:r w:rsidRPr="00BF1CD7">
        <w:rPr>
          <w:sz w:val="26"/>
          <w:szCs w:val="26"/>
        </w:rPr>
        <w:t>печени</w:t>
      </w:r>
      <w:proofErr w:type="gramEnd"/>
      <w:r w:rsidRPr="00BF1CD7">
        <w:rPr>
          <w:sz w:val="26"/>
          <w:szCs w:val="26"/>
        </w:rPr>
        <w:t xml:space="preserve"> поэтому они достаточно долго циркулируют в крови, в силу этого суд</w:t>
      </w:r>
      <w:r w:rsidRPr="00BF1CD7">
        <w:rPr>
          <w:sz w:val="26"/>
          <w:szCs w:val="26"/>
        </w:rPr>
        <w:t>о</w:t>
      </w:r>
      <w:r w:rsidRPr="00BF1CD7">
        <w:rPr>
          <w:sz w:val="26"/>
          <w:szCs w:val="26"/>
        </w:rPr>
        <w:t>роги при попадании препарата в сосудистое русло достаточно продолжительны.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5. Аллергические реакции.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 xml:space="preserve">По данным литературы аллергические реакции на введение </w:t>
      </w:r>
      <w:proofErr w:type="spellStart"/>
      <w:r w:rsidRPr="00BF1CD7">
        <w:rPr>
          <w:sz w:val="26"/>
          <w:szCs w:val="26"/>
        </w:rPr>
        <w:t>Лидокаина</w:t>
      </w:r>
      <w:proofErr w:type="spellEnd"/>
      <w:r w:rsidRPr="00BF1CD7">
        <w:rPr>
          <w:sz w:val="26"/>
          <w:szCs w:val="26"/>
        </w:rPr>
        <w:t xml:space="preserve"> составляют 1 на 1-1,5 миллиона инъекций, а у Новокаина - 1 на 400-5000 инъекций.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</w:p>
    <w:p w:rsidR="00AE1025" w:rsidRPr="00BF1CD7" w:rsidRDefault="00AE1025" w:rsidP="004902F2">
      <w:pPr>
        <w:rPr>
          <w:b/>
          <w:sz w:val="26"/>
          <w:szCs w:val="26"/>
        </w:rPr>
      </w:pPr>
      <w:r w:rsidRPr="00BF1CD7">
        <w:rPr>
          <w:sz w:val="26"/>
          <w:szCs w:val="26"/>
          <w:u w:val="single"/>
        </w:rPr>
        <w:t>ВОПРОС 6</w:t>
      </w:r>
      <w:r w:rsidR="004902F2">
        <w:rPr>
          <w:sz w:val="26"/>
          <w:szCs w:val="26"/>
          <w:u w:val="single"/>
        </w:rPr>
        <w:t xml:space="preserve">. </w:t>
      </w:r>
      <w:r w:rsidRPr="00BF1CD7">
        <w:rPr>
          <w:b/>
          <w:sz w:val="26"/>
          <w:szCs w:val="26"/>
        </w:rPr>
        <w:t>ОБЩИЕ ПРАВИЛА ПРИ ПРОВЕДЕНИИ АНЕСТЕЗИИ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1. До введения лекарственного вещества  соберите тщательный  анамнез пациента.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 xml:space="preserve">2. Для  проведения  анестезии  в челюстно-лицевой  области  необходимо использовать иглы </w:t>
      </w:r>
      <w:proofErr w:type="gramStart"/>
      <w:r w:rsidRPr="00BF1CD7">
        <w:rPr>
          <w:sz w:val="26"/>
          <w:szCs w:val="26"/>
        </w:rPr>
        <w:t>без</w:t>
      </w:r>
      <w:proofErr w:type="gramEnd"/>
      <w:r w:rsidRPr="00BF1CD7">
        <w:rPr>
          <w:sz w:val="26"/>
          <w:szCs w:val="26"/>
        </w:rPr>
        <w:t xml:space="preserve"> заусенец, остро заточенные.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3. Необходимо проверить перед анестезией качество соединения иглы со шприцем.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4. Необходимо убедиться в проходимости иглы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 xml:space="preserve">5. После </w:t>
      </w:r>
      <w:proofErr w:type="spellStart"/>
      <w:r w:rsidRPr="00BF1CD7">
        <w:rPr>
          <w:sz w:val="26"/>
          <w:szCs w:val="26"/>
        </w:rPr>
        <w:t>вкола</w:t>
      </w:r>
      <w:proofErr w:type="spellEnd"/>
      <w:r w:rsidRPr="00BF1CD7">
        <w:rPr>
          <w:sz w:val="26"/>
          <w:szCs w:val="26"/>
        </w:rPr>
        <w:t xml:space="preserve"> иглы в месте ее введения надо создать депо анестетика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6. Продвижению   иглы   вглубь  мягких  тканей  надо  предварять   введение раствора анестет</w:t>
      </w:r>
      <w:r w:rsidRPr="00BF1CD7">
        <w:rPr>
          <w:sz w:val="26"/>
          <w:szCs w:val="26"/>
        </w:rPr>
        <w:t>и</w:t>
      </w:r>
      <w:r w:rsidRPr="00BF1CD7">
        <w:rPr>
          <w:sz w:val="26"/>
          <w:szCs w:val="26"/>
        </w:rPr>
        <w:t>ка.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7. При продвижении иглы вдоль кости к ней должен быть обращен срез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8. При подозрении на повреждение сосуда или для профилактики введения раствора    анестет</w:t>
      </w:r>
      <w:r w:rsidRPr="00BF1CD7">
        <w:rPr>
          <w:sz w:val="26"/>
          <w:szCs w:val="26"/>
        </w:rPr>
        <w:t>и</w:t>
      </w:r>
      <w:r w:rsidRPr="00BF1CD7">
        <w:rPr>
          <w:sz w:val="26"/>
          <w:szCs w:val="26"/>
        </w:rPr>
        <w:t>ка    в    сосудистое    русло    необходимо    проводить аспирационную пробу.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9. В своей работе используйте стерильный инструментарий и растворы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10. До введения препарата убедитесь в его подлинности и качестве.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11. Для достижения адекватной анестезии используйте минимальное количество анестетика.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12. Не допускайте передозировки анестезирующих веществ.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13. Не применяйте разные анестетики для анестез</w:t>
      </w:r>
      <w:proofErr w:type="gramStart"/>
      <w:r w:rsidRPr="00BF1CD7">
        <w:rPr>
          <w:sz w:val="26"/>
          <w:szCs w:val="26"/>
        </w:rPr>
        <w:t>ии у о</w:t>
      </w:r>
      <w:proofErr w:type="gramEnd"/>
      <w:r w:rsidRPr="00BF1CD7">
        <w:rPr>
          <w:sz w:val="26"/>
          <w:szCs w:val="26"/>
        </w:rPr>
        <w:t>дного больного.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14. Используйте только анестетики, разрешенные к применению в Республике Беларусь.</w:t>
      </w:r>
    </w:p>
    <w:p w:rsidR="00AE1025" w:rsidRPr="00BF1CD7" w:rsidRDefault="00AE1025" w:rsidP="00AE1025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Иллюстрации иннервации верхней и нижней челюстей, а также отдельные методы выполнения анестезии представлены в Приложениях 5, 6, 7, 8, 9 на рисунках 1,2.3,4,5,6,7,8,9.</w:t>
      </w:r>
    </w:p>
    <w:p w:rsidR="00C17EA6" w:rsidRPr="00BF1CD7" w:rsidRDefault="00C17EA6" w:rsidP="00A844B3">
      <w:pPr>
        <w:pStyle w:val="a5"/>
        <w:spacing w:after="0"/>
        <w:ind w:left="0"/>
        <w:jc w:val="center"/>
        <w:rPr>
          <w:b/>
          <w:bCs/>
          <w:sz w:val="26"/>
          <w:szCs w:val="26"/>
          <w:u w:val="single"/>
        </w:rPr>
      </w:pPr>
      <w:r w:rsidRPr="00BF1CD7">
        <w:rPr>
          <w:b/>
          <w:bCs/>
          <w:sz w:val="26"/>
          <w:szCs w:val="26"/>
          <w:u w:val="single"/>
        </w:rPr>
        <w:t xml:space="preserve">МЕТОДЫ И ТЕХНИКА АНЕСТЕЗИИ </w:t>
      </w:r>
    </w:p>
    <w:p w:rsidR="00C17EA6" w:rsidRPr="00BF1CD7" w:rsidRDefault="00C17EA6" w:rsidP="00A844B3">
      <w:pPr>
        <w:pStyle w:val="a5"/>
        <w:spacing w:after="0"/>
        <w:ind w:left="0" w:firstLine="709"/>
        <w:jc w:val="both"/>
        <w:rPr>
          <w:bCs/>
          <w:sz w:val="26"/>
          <w:szCs w:val="26"/>
        </w:rPr>
      </w:pPr>
      <w:r w:rsidRPr="00BF1CD7">
        <w:rPr>
          <w:b/>
          <w:bCs/>
          <w:i/>
          <w:sz w:val="26"/>
          <w:szCs w:val="26"/>
        </w:rPr>
        <w:t>Аппликационная анестезия</w:t>
      </w:r>
      <w:r w:rsidR="00A844B3" w:rsidRPr="00BF1CD7">
        <w:rPr>
          <w:bCs/>
          <w:sz w:val="26"/>
          <w:szCs w:val="26"/>
        </w:rPr>
        <w:t xml:space="preserve">. </w:t>
      </w:r>
      <w:r w:rsidRPr="00BF1CD7">
        <w:rPr>
          <w:bCs/>
          <w:sz w:val="26"/>
          <w:szCs w:val="26"/>
        </w:rPr>
        <w:t>Это анестезия, обеспечивающая поверхностное обезбол</w:t>
      </w:r>
      <w:r w:rsidRPr="00BF1CD7">
        <w:rPr>
          <w:bCs/>
          <w:sz w:val="26"/>
          <w:szCs w:val="26"/>
        </w:rPr>
        <w:t>и</w:t>
      </w:r>
      <w:r w:rsidRPr="00BF1CD7">
        <w:rPr>
          <w:bCs/>
          <w:sz w:val="26"/>
          <w:szCs w:val="26"/>
        </w:rPr>
        <w:t>вание. Она осу</w:t>
      </w:r>
      <w:r w:rsidR="00A844B3" w:rsidRPr="00BF1CD7">
        <w:rPr>
          <w:bCs/>
          <w:sz w:val="26"/>
          <w:szCs w:val="26"/>
        </w:rPr>
        <w:t>ществляется посред</w:t>
      </w:r>
      <w:r w:rsidRPr="00BF1CD7">
        <w:rPr>
          <w:bCs/>
          <w:sz w:val="26"/>
          <w:szCs w:val="26"/>
        </w:rPr>
        <w:t>ством распыления спрея или нанесением препарата в виде мази на слизистую оболочку участка полости рта. Аппликационная анестезия показана для уменьшения чувствительности мягких тканей в месте, куда будет сделана инъекция, а также при обработке слизистой оболочки (при стоматитах и гингивитах) и вскрытии небольших нагноений. В терапевтической практике она может использоваться перед удалением минерал</w:t>
      </w:r>
      <w:r w:rsidRPr="00BF1CD7">
        <w:rPr>
          <w:bCs/>
          <w:sz w:val="26"/>
          <w:szCs w:val="26"/>
        </w:rPr>
        <w:t>и</w:t>
      </w:r>
      <w:r w:rsidRPr="00BF1CD7">
        <w:rPr>
          <w:bCs/>
          <w:sz w:val="26"/>
          <w:szCs w:val="26"/>
        </w:rPr>
        <w:t>зованных отложений в пришеечной области, а в ортопедической – при подготовке зуба к прот</w:t>
      </w:r>
      <w:r w:rsidRPr="00BF1CD7">
        <w:rPr>
          <w:bCs/>
          <w:sz w:val="26"/>
          <w:szCs w:val="26"/>
        </w:rPr>
        <w:t>е</w:t>
      </w:r>
      <w:r w:rsidRPr="00BF1CD7">
        <w:rPr>
          <w:bCs/>
          <w:sz w:val="26"/>
          <w:szCs w:val="26"/>
        </w:rPr>
        <w:t>зированию (обточке).</w:t>
      </w:r>
    </w:p>
    <w:p w:rsidR="00C17EA6" w:rsidRPr="00BF1CD7" w:rsidRDefault="00C17EA6" w:rsidP="00A844B3">
      <w:pPr>
        <w:pStyle w:val="a5"/>
        <w:spacing w:after="0"/>
        <w:ind w:left="0"/>
        <w:jc w:val="both"/>
        <w:rPr>
          <w:bCs/>
          <w:sz w:val="26"/>
          <w:szCs w:val="26"/>
        </w:rPr>
      </w:pPr>
      <w:r w:rsidRPr="00BF1CD7">
        <w:rPr>
          <w:bCs/>
          <w:sz w:val="26"/>
          <w:szCs w:val="26"/>
        </w:rPr>
        <w:t>Обезболивание поверхностных слоев слизистой оболочки полости рта достигается обработкой ее растворами кокаина, дик</w:t>
      </w:r>
      <w:r w:rsidR="00A844B3" w:rsidRPr="00BF1CD7">
        <w:rPr>
          <w:bCs/>
          <w:sz w:val="26"/>
          <w:szCs w:val="26"/>
        </w:rPr>
        <w:t xml:space="preserve">аина, 10 процентного </w:t>
      </w:r>
      <w:proofErr w:type="spellStart"/>
      <w:r w:rsidR="00A844B3" w:rsidRPr="00BF1CD7">
        <w:rPr>
          <w:bCs/>
          <w:sz w:val="26"/>
          <w:szCs w:val="26"/>
        </w:rPr>
        <w:t>лидокаина</w:t>
      </w:r>
      <w:proofErr w:type="spellEnd"/>
      <w:r w:rsidR="00A844B3" w:rsidRPr="00BF1CD7">
        <w:rPr>
          <w:bCs/>
          <w:sz w:val="26"/>
          <w:szCs w:val="26"/>
        </w:rPr>
        <w:t>.</w:t>
      </w:r>
      <w:r w:rsidRPr="00BF1CD7">
        <w:rPr>
          <w:bCs/>
          <w:sz w:val="26"/>
          <w:szCs w:val="26"/>
        </w:rPr>
        <w:t xml:space="preserve"> Для усиления местного действия, уменьшения быстроты всасывания и предотвращения общих токсических явлений к растворам обезболивающих веществ добавляют вазоконстрикторы.</w:t>
      </w:r>
    </w:p>
    <w:p w:rsidR="00C17EA6" w:rsidRPr="00BF1CD7" w:rsidRDefault="00C17EA6" w:rsidP="00A844B3">
      <w:pPr>
        <w:pStyle w:val="a5"/>
        <w:spacing w:after="0"/>
        <w:ind w:left="0"/>
        <w:jc w:val="both"/>
        <w:rPr>
          <w:bCs/>
          <w:sz w:val="26"/>
          <w:szCs w:val="26"/>
        </w:rPr>
      </w:pPr>
    </w:p>
    <w:p w:rsidR="00C17EA6" w:rsidRPr="00BF1CD7" w:rsidRDefault="00C17EA6" w:rsidP="006402C6">
      <w:pPr>
        <w:pStyle w:val="a5"/>
        <w:spacing w:after="0"/>
        <w:ind w:left="0"/>
        <w:jc w:val="center"/>
        <w:rPr>
          <w:b/>
          <w:bCs/>
          <w:i/>
          <w:sz w:val="26"/>
          <w:szCs w:val="26"/>
        </w:rPr>
      </w:pPr>
      <w:r w:rsidRPr="00BF1CD7">
        <w:rPr>
          <w:b/>
          <w:bCs/>
          <w:i/>
          <w:sz w:val="26"/>
          <w:szCs w:val="26"/>
        </w:rPr>
        <w:t>Инфильтрационная анестезия.</w:t>
      </w:r>
      <w:r w:rsidR="006402C6" w:rsidRPr="00BF1CD7">
        <w:rPr>
          <w:b/>
          <w:bCs/>
          <w:i/>
          <w:sz w:val="26"/>
          <w:szCs w:val="26"/>
        </w:rPr>
        <w:t xml:space="preserve"> </w:t>
      </w:r>
      <w:r w:rsidRPr="00BF1CD7">
        <w:rPr>
          <w:b/>
          <w:bCs/>
          <w:i/>
          <w:sz w:val="26"/>
          <w:szCs w:val="26"/>
        </w:rPr>
        <w:t>Общая характеристика метода</w:t>
      </w:r>
    </w:p>
    <w:p w:rsidR="00C17EA6" w:rsidRPr="00BF1CD7" w:rsidRDefault="00C17EA6" w:rsidP="006402C6">
      <w:pPr>
        <w:pStyle w:val="a5"/>
        <w:spacing w:after="0"/>
        <w:ind w:left="0" w:firstLine="708"/>
        <w:jc w:val="both"/>
        <w:rPr>
          <w:bCs/>
          <w:sz w:val="26"/>
          <w:szCs w:val="26"/>
        </w:rPr>
      </w:pPr>
      <w:r w:rsidRPr="00BF1CD7">
        <w:rPr>
          <w:bCs/>
          <w:sz w:val="26"/>
          <w:szCs w:val="26"/>
        </w:rPr>
        <w:lastRenderedPageBreak/>
        <w:t>Инфильтрационная анестезия осуществляется в тех участках челюсти, где корти</w:t>
      </w:r>
      <w:r w:rsidR="00A844B3" w:rsidRPr="00BF1CD7">
        <w:rPr>
          <w:bCs/>
          <w:sz w:val="26"/>
          <w:szCs w:val="26"/>
        </w:rPr>
        <w:t>кальная пла</w:t>
      </w:r>
      <w:r w:rsidRPr="00BF1CD7">
        <w:rPr>
          <w:bCs/>
          <w:sz w:val="26"/>
          <w:szCs w:val="26"/>
        </w:rPr>
        <w:t xml:space="preserve">стинка тонкая. Ее проведение обосновано у детей и взрослых </w:t>
      </w:r>
      <w:r w:rsidR="00A844B3" w:rsidRPr="00BF1CD7">
        <w:rPr>
          <w:bCs/>
          <w:sz w:val="26"/>
          <w:szCs w:val="26"/>
        </w:rPr>
        <w:t>в области всех зубов верхней че</w:t>
      </w:r>
      <w:r w:rsidRPr="00BF1CD7">
        <w:rPr>
          <w:bCs/>
          <w:sz w:val="26"/>
          <w:szCs w:val="26"/>
        </w:rPr>
        <w:t xml:space="preserve">люсти и резцов, клыков и </w:t>
      </w:r>
      <w:proofErr w:type="spellStart"/>
      <w:r w:rsidRPr="00BF1CD7">
        <w:rPr>
          <w:bCs/>
          <w:sz w:val="26"/>
          <w:szCs w:val="26"/>
        </w:rPr>
        <w:t>премоляров</w:t>
      </w:r>
      <w:proofErr w:type="spellEnd"/>
      <w:r w:rsidRPr="00BF1CD7">
        <w:rPr>
          <w:bCs/>
          <w:sz w:val="26"/>
          <w:szCs w:val="26"/>
        </w:rPr>
        <w:t xml:space="preserve"> нижней че</w:t>
      </w:r>
      <w:r w:rsidR="006402C6" w:rsidRPr="00BF1CD7">
        <w:rPr>
          <w:bCs/>
          <w:sz w:val="26"/>
          <w:szCs w:val="26"/>
        </w:rPr>
        <w:t>люсти</w:t>
      </w:r>
      <w:r w:rsidRPr="00BF1CD7">
        <w:rPr>
          <w:bCs/>
          <w:sz w:val="26"/>
          <w:szCs w:val="26"/>
        </w:rPr>
        <w:t>.</w:t>
      </w:r>
    </w:p>
    <w:p w:rsidR="006F1FBE" w:rsidRPr="00BF1CD7" w:rsidRDefault="00C17EA6" w:rsidP="00A844B3">
      <w:pPr>
        <w:pStyle w:val="a5"/>
        <w:spacing w:after="0"/>
        <w:ind w:left="0"/>
        <w:jc w:val="both"/>
        <w:rPr>
          <w:bCs/>
          <w:sz w:val="26"/>
          <w:szCs w:val="26"/>
        </w:rPr>
      </w:pPr>
      <w:r w:rsidRPr="00BF1CD7">
        <w:rPr>
          <w:bCs/>
          <w:sz w:val="26"/>
          <w:szCs w:val="26"/>
        </w:rPr>
        <w:t>Послойное введение анестетика начинают с кожи или слизистой оболочки по</w:t>
      </w:r>
      <w:r w:rsidR="006402C6" w:rsidRPr="00BF1CD7">
        <w:rPr>
          <w:bCs/>
          <w:sz w:val="26"/>
          <w:szCs w:val="26"/>
        </w:rPr>
        <w:t>лости рта. С п</w:t>
      </w:r>
      <w:r w:rsidR="006402C6" w:rsidRPr="00BF1CD7">
        <w:rPr>
          <w:bCs/>
          <w:sz w:val="26"/>
          <w:szCs w:val="26"/>
        </w:rPr>
        <w:t>о</w:t>
      </w:r>
      <w:r w:rsidRPr="00BF1CD7">
        <w:rPr>
          <w:bCs/>
          <w:sz w:val="26"/>
          <w:szCs w:val="26"/>
        </w:rPr>
        <w:t>мощью шприца и тонкой иглы раствор анестетика вводят в кожу или сли</w:t>
      </w:r>
      <w:r w:rsidR="006402C6" w:rsidRPr="00BF1CD7">
        <w:rPr>
          <w:bCs/>
          <w:sz w:val="26"/>
          <w:szCs w:val="26"/>
        </w:rPr>
        <w:t>зистую до побледне</w:t>
      </w:r>
      <w:r w:rsidRPr="00BF1CD7">
        <w:rPr>
          <w:bCs/>
          <w:sz w:val="26"/>
          <w:szCs w:val="26"/>
        </w:rPr>
        <w:t>ния и образования на коже так называемой "лимонной корочки". Раствор анестетика вводят по л</w:t>
      </w:r>
      <w:r w:rsidRPr="00BF1CD7">
        <w:rPr>
          <w:bCs/>
          <w:sz w:val="26"/>
          <w:szCs w:val="26"/>
        </w:rPr>
        <w:t>и</w:t>
      </w:r>
      <w:r w:rsidRPr="00BF1CD7">
        <w:rPr>
          <w:bCs/>
          <w:sz w:val="26"/>
          <w:szCs w:val="26"/>
        </w:rPr>
        <w:t>нии предполагаемого разреза или зоны оперативного вмеш</w:t>
      </w:r>
      <w:r w:rsidR="006402C6" w:rsidRPr="00BF1CD7">
        <w:rPr>
          <w:bCs/>
          <w:sz w:val="26"/>
          <w:szCs w:val="26"/>
        </w:rPr>
        <w:t>ательства, если длины иглы недо</w:t>
      </w:r>
      <w:r w:rsidRPr="00BF1CD7">
        <w:rPr>
          <w:bCs/>
          <w:sz w:val="26"/>
          <w:szCs w:val="26"/>
        </w:rPr>
        <w:t>ст</w:t>
      </w:r>
      <w:r w:rsidRPr="00BF1CD7">
        <w:rPr>
          <w:bCs/>
          <w:sz w:val="26"/>
          <w:szCs w:val="26"/>
        </w:rPr>
        <w:t>а</w:t>
      </w:r>
      <w:r w:rsidRPr="00BF1CD7">
        <w:rPr>
          <w:bCs/>
          <w:sz w:val="26"/>
          <w:szCs w:val="26"/>
        </w:rPr>
        <w:t xml:space="preserve">точно для всей линии разреза, повторный </w:t>
      </w:r>
      <w:proofErr w:type="spellStart"/>
      <w:r w:rsidRPr="00BF1CD7">
        <w:rPr>
          <w:bCs/>
          <w:sz w:val="26"/>
          <w:szCs w:val="26"/>
        </w:rPr>
        <w:t>вкол</w:t>
      </w:r>
      <w:proofErr w:type="spellEnd"/>
      <w:r w:rsidRPr="00BF1CD7">
        <w:rPr>
          <w:bCs/>
          <w:sz w:val="26"/>
          <w:szCs w:val="26"/>
        </w:rPr>
        <w:t xml:space="preserve"> иглы и введение анестетика проводят через уч</w:t>
      </w:r>
      <w:r w:rsidRPr="00BF1CD7">
        <w:rPr>
          <w:bCs/>
          <w:sz w:val="26"/>
          <w:szCs w:val="26"/>
        </w:rPr>
        <w:t>а</w:t>
      </w:r>
      <w:r w:rsidRPr="00BF1CD7">
        <w:rPr>
          <w:bCs/>
          <w:sz w:val="26"/>
          <w:szCs w:val="26"/>
        </w:rPr>
        <w:t>сток инфильтрированный ранее. По окончании введения препарата в кожу или слизистую об</w:t>
      </w:r>
      <w:r w:rsidRPr="00BF1CD7">
        <w:rPr>
          <w:bCs/>
          <w:sz w:val="26"/>
          <w:szCs w:val="26"/>
        </w:rPr>
        <w:t>о</w:t>
      </w:r>
      <w:r w:rsidRPr="00BF1CD7">
        <w:rPr>
          <w:bCs/>
          <w:sz w:val="26"/>
          <w:szCs w:val="26"/>
        </w:rPr>
        <w:t>лочку раствор анестетика вводят в подкожно-жировую клетчатку (подслизистый слой), а в п</w:t>
      </w:r>
      <w:r w:rsidRPr="00BF1CD7">
        <w:rPr>
          <w:bCs/>
          <w:sz w:val="26"/>
          <w:szCs w:val="26"/>
        </w:rPr>
        <w:t>о</w:t>
      </w:r>
      <w:r w:rsidRPr="00BF1CD7">
        <w:rPr>
          <w:bCs/>
          <w:sz w:val="26"/>
          <w:szCs w:val="26"/>
        </w:rPr>
        <w:t xml:space="preserve">следующем по естественным </w:t>
      </w:r>
      <w:proofErr w:type="spellStart"/>
      <w:r w:rsidRPr="00BF1CD7">
        <w:rPr>
          <w:bCs/>
          <w:sz w:val="26"/>
          <w:szCs w:val="26"/>
        </w:rPr>
        <w:t>межфасциальным</w:t>
      </w:r>
      <w:proofErr w:type="spellEnd"/>
      <w:r w:rsidRPr="00BF1CD7">
        <w:rPr>
          <w:bCs/>
          <w:sz w:val="26"/>
          <w:szCs w:val="26"/>
        </w:rPr>
        <w:t xml:space="preserve"> пространствам, насыщая раствором ткани и за пределами операционного поля.</w:t>
      </w:r>
    </w:p>
    <w:p w:rsidR="001D3299" w:rsidRPr="00BF1CD7" w:rsidRDefault="001D3299" w:rsidP="001D3299">
      <w:pPr>
        <w:jc w:val="center"/>
        <w:rPr>
          <w:sz w:val="26"/>
          <w:szCs w:val="26"/>
          <w:u w:val="single"/>
        </w:rPr>
      </w:pPr>
      <w:r w:rsidRPr="00BF1CD7">
        <w:rPr>
          <w:sz w:val="26"/>
          <w:szCs w:val="26"/>
          <w:u w:val="single"/>
        </w:rPr>
        <w:t>Инфильтрационная анестезия на верхней челюсти</w:t>
      </w:r>
    </w:p>
    <w:p w:rsidR="001D3299" w:rsidRPr="00BF1CD7" w:rsidRDefault="001D3299" w:rsidP="001D3299">
      <w:pPr>
        <w:ind w:firstLine="708"/>
        <w:jc w:val="both"/>
        <w:rPr>
          <w:sz w:val="26"/>
          <w:szCs w:val="26"/>
        </w:rPr>
      </w:pPr>
      <w:r w:rsidRPr="00BF1CD7">
        <w:rPr>
          <w:sz w:val="26"/>
          <w:szCs w:val="26"/>
        </w:rPr>
        <w:t>Инфильтрационная анестезия в области 13, 12, 11, 21, 22, 23.</w:t>
      </w:r>
    </w:p>
    <w:p w:rsidR="001D3299" w:rsidRPr="00BF1CD7" w:rsidRDefault="001D3299" w:rsidP="001D3299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 xml:space="preserve">Иглу вкалывают в переходную складку в проекции середины коронки соответствующего зуба, при этом срез иглы обращен к кости. Иглу продвигают по кости параллельно корню зуба вверх на 2-3 мм и в проекции верхушки корня зуба вводят 0,3-0,5 мл </w:t>
      </w:r>
      <w:proofErr w:type="spellStart"/>
      <w:r w:rsidRPr="00BF1CD7">
        <w:rPr>
          <w:sz w:val="26"/>
          <w:szCs w:val="26"/>
        </w:rPr>
        <w:t>Ультракаина</w:t>
      </w:r>
      <w:proofErr w:type="spellEnd"/>
      <w:r w:rsidRPr="00BF1CD7">
        <w:rPr>
          <w:sz w:val="26"/>
          <w:szCs w:val="26"/>
        </w:rPr>
        <w:t xml:space="preserve">, 1-1,5 мл </w:t>
      </w:r>
      <w:proofErr w:type="spellStart"/>
      <w:r w:rsidRPr="00BF1CD7">
        <w:rPr>
          <w:sz w:val="26"/>
          <w:szCs w:val="26"/>
        </w:rPr>
        <w:t>Лидока</w:t>
      </w:r>
      <w:r w:rsidRPr="00BF1CD7">
        <w:rPr>
          <w:sz w:val="26"/>
          <w:szCs w:val="26"/>
        </w:rPr>
        <w:t>и</w:t>
      </w:r>
      <w:r w:rsidRPr="00BF1CD7">
        <w:rPr>
          <w:sz w:val="26"/>
          <w:szCs w:val="26"/>
        </w:rPr>
        <w:t>на</w:t>
      </w:r>
      <w:proofErr w:type="spellEnd"/>
      <w:r w:rsidRPr="00BF1CD7">
        <w:rPr>
          <w:sz w:val="26"/>
          <w:szCs w:val="26"/>
        </w:rPr>
        <w:t xml:space="preserve">, </w:t>
      </w:r>
      <w:proofErr w:type="spellStart"/>
      <w:r w:rsidRPr="00BF1CD7">
        <w:rPr>
          <w:sz w:val="26"/>
          <w:szCs w:val="26"/>
        </w:rPr>
        <w:t>Тримекаина</w:t>
      </w:r>
      <w:proofErr w:type="spellEnd"/>
      <w:r w:rsidRPr="00BF1CD7">
        <w:rPr>
          <w:sz w:val="26"/>
          <w:szCs w:val="26"/>
        </w:rPr>
        <w:t>, 2-3 мл Новокаина. Для обезболивания с небной стороны проводят резцовую анестезию (см. ниже) или на уровне 31, 23 создают депо анестетика в угол образованный не</w:t>
      </w:r>
      <w:r w:rsidRPr="00BF1CD7">
        <w:rPr>
          <w:sz w:val="26"/>
          <w:szCs w:val="26"/>
        </w:rPr>
        <w:t>б</w:t>
      </w:r>
      <w:r w:rsidRPr="00BF1CD7">
        <w:rPr>
          <w:sz w:val="26"/>
          <w:szCs w:val="26"/>
        </w:rPr>
        <w:t xml:space="preserve">ным или альвеолярным отростками верхней челюсти. При использовании </w:t>
      </w:r>
      <w:proofErr w:type="spellStart"/>
      <w:r w:rsidRPr="00BF1CD7">
        <w:rPr>
          <w:sz w:val="26"/>
          <w:szCs w:val="26"/>
        </w:rPr>
        <w:t>Ультракаина</w:t>
      </w:r>
      <w:proofErr w:type="spellEnd"/>
      <w:r w:rsidRPr="00BF1CD7">
        <w:rPr>
          <w:sz w:val="26"/>
          <w:szCs w:val="26"/>
        </w:rPr>
        <w:t xml:space="preserve"> в ряде случаев можно отказаться от анестезии с небной стороны. </w:t>
      </w:r>
    </w:p>
    <w:p w:rsidR="001D3299" w:rsidRPr="00BF1CD7" w:rsidRDefault="001D3299" w:rsidP="001D3299">
      <w:pPr>
        <w:ind w:firstLine="708"/>
        <w:jc w:val="both"/>
        <w:rPr>
          <w:sz w:val="26"/>
          <w:szCs w:val="26"/>
        </w:rPr>
      </w:pPr>
      <w:r w:rsidRPr="00BF1CD7">
        <w:rPr>
          <w:sz w:val="26"/>
          <w:szCs w:val="26"/>
        </w:rPr>
        <w:t>Инфильтрационная анестезия в области 17, 16, 15, 14, 24, 25, 26.27</w:t>
      </w:r>
    </w:p>
    <w:p w:rsidR="001D3299" w:rsidRPr="00BF1CD7" w:rsidRDefault="001D3299" w:rsidP="001D3299">
      <w:pPr>
        <w:jc w:val="both"/>
        <w:rPr>
          <w:sz w:val="26"/>
          <w:szCs w:val="26"/>
        </w:rPr>
      </w:pPr>
      <w:proofErr w:type="spellStart"/>
      <w:r w:rsidRPr="00BF1CD7">
        <w:rPr>
          <w:sz w:val="26"/>
          <w:szCs w:val="26"/>
        </w:rPr>
        <w:t>Вкол</w:t>
      </w:r>
      <w:proofErr w:type="spellEnd"/>
      <w:r w:rsidRPr="00BF1CD7">
        <w:rPr>
          <w:sz w:val="26"/>
          <w:szCs w:val="26"/>
        </w:rPr>
        <w:t xml:space="preserve"> иглы проводят в переходную складку в проекции середины коронки предшествующего зуба, вводят анестетик и продвигают иглу, вводя анестетик параллельно переходной складке до проекции середины коронки последующего зуба. Для обезболивания необходимо до 0,5 мл </w:t>
      </w:r>
      <w:proofErr w:type="spellStart"/>
      <w:r w:rsidRPr="00BF1CD7">
        <w:rPr>
          <w:sz w:val="26"/>
          <w:szCs w:val="26"/>
        </w:rPr>
        <w:t>Ультракаина</w:t>
      </w:r>
      <w:proofErr w:type="spellEnd"/>
      <w:r w:rsidRPr="00BF1CD7">
        <w:rPr>
          <w:sz w:val="26"/>
          <w:szCs w:val="26"/>
        </w:rPr>
        <w:t xml:space="preserve">, 1-1,5 мл </w:t>
      </w:r>
      <w:proofErr w:type="spellStart"/>
      <w:r w:rsidRPr="00BF1CD7">
        <w:rPr>
          <w:sz w:val="26"/>
          <w:szCs w:val="26"/>
        </w:rPr>
        <w:t>Лидокаина</w:t>
      </w:r>
      <w:proofErr w:type="spellEnd"/>
      <w:r w:rsidRPr="00BF1CD7">
        <w:rPr>
          <w:sz w:val="26"/>
          <w:szCs w:val="26"/>
        </w:rPr>
        <w:t xml:space="preserve">, </w:t>
      </w:r>
      <w:proofErr w:type="spellStart"/>
      <w:r w:rsidRPr="00BF1CD7">
        <w:rPr>
          <w:sz w:val="26"/>
          <w:szCs w:val="26"/>
        </w:rPr>
        <w:t>Тримекаина</w:t>
      </w:r>
      <w:proofErr w:type="spellEnd"/>
      <w:r w:rsidRPr="00BF1CD7">
        <w:rPr>
          <w:sz w:val="26"/>
          <w:szCs w:val="26"/>
        </w:rPr>
        <w:t>, до 5 мл Новокаина. Для обезболивания больш</w:t>
      </w:r>
      <w:r w:rsidRPr="00BF1CD7">
        <w:rPr>
          <w:sz w:val="26"/>
          <w:szCs w:val="26"/>
        </w:rPr>
        <w:t>о</w:t>
      </w:r>
      <w:r w:rsidRPr="00BF1CD7">
        <w:rPr>
          <w:sz w:val="26"/>
          <w:szCs w:val="26"/>
        </w:rPr>
        <w:t>го небного нерва вводят анестетик в проекции верхушки небного корня зуба или проводят не</w:t>
      </w:r>
      <w:r w:rsidRPr="00BF1CD7">
        <w:rPr>
          <w:sz w:val="26"/>
          <w:szCs w:val="26"/>
        </w:rPr>
        <w:t>б</w:t>
      </w:r>
      <w:r w:rsidRPr="00BF1CD7">
        <w:rPr>
          <w:sz w:val="26"/>
          <w:szCs w:val="26"/>
        </w:rPr>
        <w:t>ную анестезию (</w:t>
      </w:r>
      <w:proofErr w:type="spellStart"/>
      <w:r w:rsidRPr="00BF1CD7">
        <w:rPr>
          <w:sz w:val="26"/>
          <w:szCs w:val="26"/>
        </w:rPr>
        <w:t>см</w:t>
      </w:r>
      <w:proofErr w:type="gramStart"/>
      <w:r w:rsidRPr="00BF1CD7">
        <w:rPr>
          <w:sz w:val="26"/>
          <w:szCs w:val="26"/>
        </w:rPr>
        <w:t>.н</w:t>
      </w:r>
      <w:proofErr w:type="gramEnd"/>
      <w:r w:rsidRPr="00BF1CD7">
        <w:rPr>
          <w:sz w:val="26"/>
          <w:szCs w:val="26"/>
        </w:rPr>
        <w:t>иже</w:t>
      </w:r>
      <w:proofErr w:type="spellEnd"/>
      <w:r w:rsidRPr="00BF1CD7">
        <w:rPr>
          <w:sz w:val="26"/>
          <w:szCs w:val="26"/>
        </w:rPr>
        <w:t xml:space="preserve">). При использовании </w:t>
      </w:r>
      <w:proofErr w:type="spellStart"/>
      <w:r w:rsidRPr="00BF1CD7">
        <w:rPr>
          <w:sz w:val="26"/>
          <w:szCs w:val="26"/>
        </w:rPr>
        <w:t>Ультракаина</w:t>
      </w:r>
      <w:proofErr w:type="spellEnd"/>
      <w:r w:rsidRPr="00BF1CD7">
        <w:rPr>
          <w:sz w:val="26"/>
          <w:szCs w:val="26"/>
        </w:rPr>
        <w:t xml:space="preserve"> в ряде случаев можно отказаться от небной анестезии.</w:t>
      </w:r>
    </w:p>
    <w:p w:rsidR="001D3299" w:rsidRPr="00BF1CD7" w:rsidRDefault="001D3299" w:rsidP="001D3299">
      <w:pPr>
        <w:jc w:val="center"/>
        <w:rPr>
          <w:b/>
          <w:sz w:val="26"/>
          <w:szCs w:val="26"/>
        </w:rPr>
      </w:pPr>
      <w:r w:rsidRPr="00BF1CD7">
        <w:rPr>
          <w:b/>
          <w:sz w:val="26"/>
          <w:szCs w:val="26"/>
        </w:rPr>
        <w:t>Инфильтрационная анестезия на нижней челюсти</w:t>
      </w:r>
    </w:p>
    <w:p w:rsidR="001D3299" w:rsidRPr="00BF1CD7" w:rsidRDefault="001D3299" w:rsidP="001D3299">
      <w:pPr>
        <w:ind w:firstLine="708"/>
        <w:jc w:val="both"/>
        <w:rPr>
          <w:sz w:val="26"/>
          <w:szCs w:val="26"/>
        </w:rPr>
      </w:pPr>
      <w:r w:rsidRPr="00BF1CD7">
        <w:rPr>
          <w:sz w:val="26"/>
          <w:szCs w:val="26"/>
        </w:rPr>
        <w:t>Инфильтрационная анестезия 35, 34, 33, 32, 31, 41, 42, 43, 44, 45.</w:t>
      </w:r>
    </w:p>
    <w:p w:rsidR="001D3299" w:rsidRPr="00BF1CD7" w:rsidRDefault="001D3299" w:rsidP="001D3299">
      <w:pPr>
        <w:jc w:val="both"/>
        <w:rPr>
          <w:sz w:val="26"/>
          <w:szCs w:val="26"/>
        </w:rPr>
      </w:pPr>
      <w:proofErr w:type="spellStart"/>
      <w:r w:rsidRPr="00BF1CD7">
        <w:rPr>
          <w:sz w:val="26"/>
          <w:szCs w:val="26"/>
        </w:rPr>
        <w:t>Вкол</w:t>
      </w:r>
      <w:proofErr w:type="spellEnd"/>
      <w:r w:rsidRPr="00BF1CD7">
        <w:rPr>
          <w:sz w:val="26"/>
          <w:szCs w:val="26"/>
        </w:rPr>
        <w:t xml:space="preserve"> иглы производят в переходную складку в проекции середины коронки зуба подлежащего обезболиванию и продвигают книзу на 3-5 мм до уровня верхушки корня зуба. Возможно пр</w:t>
      </w:r>
      <w:r w:rsidRPr="00BF1CD7">
        <w:rPr>
          <w:sz w:val="26"/>
          <w:szCs w:val="26"/>
        </w:rPr>
        <w:t>о</w:t>
      </w:r>
      <w:r w:rsidRPr="00BF1CD7">
        <w:rPr>
          <w:sz w:val="26"/>
          <w:szCs w:val="26"/>
        </w:rPr>
        <w:t xml:space="preserve">ведение инфильтрационной анестезии и несколько иным способом. </w:t>
      </w:r>
      <w:proofErr w:type="spellStart"/>
      <w:r w:rsidRPr="00BF1CD7">
        <w:rPr>
          <w:sz w:val="26"/>
          <w:szCs w:val="26"/>
        </w:rPr>
        <w:t>Вкол</w:t>
      </w:r>
      <w:proofErr w:type="spellEnd"/>
      <w:r w:rsidRPr="00BF1CD7">
        <w:rPr>
          <w:sz w:val="26"/>
          <w:szCs w:val="26"/>
        </w:rPr>
        <w:t xml:space="preserve"> иглы производят в п</w:t>
      </w:r>
      <w:r w:rsidRPr="00BF1CD7">
        <w:rPr>
          <w:sz w:val="26"/>
          <w:szCs w:val="26"/>
        </w:rPr>
        <w:t>е</w:t>
      </w:r>
      <w:r w:rsidRPr="00BF1CD7">
        <w:rPr>
          <w:sz w:val="26"/>
          <w:szCs w:val="26"/>
        </w:rPr>
        <w:t xml:space="preserve">реходную складку несколько </w:t>
      </w:r>
      <w:proofErr w:type="spellStart"/>
      <w:r w:rsidRPr="00BF1CD7">
        <w:rPr>
          <w:sz w:val="26"/>
          <w:szCs w:val="26"/>
        </w:rPr>
        <w:t>медиальнее</w:t>
      </w:r>
      <w:proofErr w:type="spellEnd"/>
      <w:r w:rsidRPr="00BF1CD7">
        <w:rPr>
          <w:sz w:val="26"/>
          <w:szCs w:val="26"/>
        </w:rPr>
        <w:t xml:space="preserve"> коронки зуба подлежащего обезболиванию и продв</w:t>
      </w:r>
      <w:r w:rsidRPr="00BF1CD7">
        <w:rPr>
          <w:sz w:val="26"/>
          <w:szCs w:val="26"/>
        </w:rPr>
        <w:t>и</w:t>
      </w:r>
      <w:r w:rsidRPr="00BF1CD7">
        <w:rPr>
          <w:sz w:val="26"/>
          <w:szCs w:val="26"/>
        </w:rPr>
        <w:t xml:space="preserve">гают иглу книзу до уровня верхушки корня зуба. Для инфильтрационной анестезии на нижней челюсти используют 0,3-0,5 мл </w:t>
      </w:r>
      <w:proofErr w:type="spellStart"/>
      <w:r w:rsidRPr="00BF1CD7">
        <w:rPr>
          <w:sz w:val="26"/>
          <w:szCs w:val="26"/>
        </w:rPr>
        <w:t>Ультракаина</w:t>
      </w:r>
      <w:proofErr w:type="spellEnd"/>
      <w:r w:rsidRPr="00BF1CD7">
        <w:rPr>
          <w:sz w:val="26"/>
          <w:szCs w:val="26"/>
        </w:rPr>
        <w:t xml:space="preserve">, 2-3 мл </w:t>
      </w:r>
      <w:proofErr w:type="spellStart"/>
      <w:r w:rsidRPr="00BF1CD7">
        <w:rPr>
          <w:sz w:val="26"/>
          <w:szCs w:val="26"/>
        </w:rPr>
        <w:t>Лидокаина</w:t>
      </w:r>
      <w:proofErr w:type="spellEnd"/>
      <w:r w:rsidRPr="00BF1CD7">
        <w:rPr>
          <w:sz w:val="26"/>
          <w:szCs w:val="26"/>
        </w:rPr>
        <w:t xml:space="preserve">, </w:t>
      </w:r>
      <w:proofErr w:type="spellStart"/>
      <w:r w:rsidRPr="00BF1CD7">
        <w:rPr>
          <w:sz w:val="26"/>
          <w:szCs w:val="26"/>
        </w:rPr>
        <w:t>Тримекаина</w:t>
      </w:r>
      <w:proofErr w:type="spellEnd"/>
      <w:r w:rsidRPr="00BF1CD7">
        <w:rPr>
          <w:sz w:val="26"/>
          <w:szCs w:val="26"/>
        </w:rPr>
        <w:t xml:space="preserve">, использование Новокаина нецелесообразно. Для выключения язычного нерва </w:t>
      </w:r>
      <w:proofErr w:type="spellStart"/>
      <w:r w:rsidRPr="00BF1CD7">
        <w:rPr>
          <w:sz w:val="26"/>
          <w:szCs w:val="26"/>
        </w:rPr>
        <w:t>вкол</w:t>
      </w:r>
      <w:proofErr w:type="spellEnd"/>
      <w:r w:rsidRPr="00BF1CD7">
        <w:rPr>
          <w:sz w:val="26"/>
          <w:szCs w:val="26"/>
        </w:rPr>
        <w:t xml:space="preserve"> иглы производят </w:t>
      </w:r>
      <w:proofErr w:type="gramStart"/>
      <w:r w:rsidRPr="00BF1CD7">
        <w:rPr>
          <w:sz w:val="26"/>
          <w:szCs w:val="26"/>
        </w:rPr>
        <w:t>в слиз</w:t>
      </w:r>
      <w:r w:rsidRPr="00BF1CD7">
        <w:rPr>
          <w:sz w:val="26"/>
          <w:szCs w:val="26"/>
        </w:rPr>
        <w:t>и</w:t>
      </w:r>
      <w:r w:rsidRPr="00BF1CD7">
        <w:rPr>
          <w:sz w:val="26"/>
          <w:szCs w:val="26"/>
        </w:rPr>
        <w:t>стую оболочку в месте перехода ее со дна полости рта на альвеолярный отросток на уровне</w:t>
      </w:r>
      <w:proofErr w:type="gramEnd"/>
      <w:r w:rsidRPr="00BF1CD7">
        <w:rPr>
          <w:sz w:val="26"/>
          <w:szCs w:val="26"/>
        </w:rPr>
        <w:t xml:space="preserve"> з</w:t>
      </w:r>
      <w:r w:rsidRPr="00BF1CD7">
        <w:rPr>
          <w:sz w:val="26"/>
          <w:szCs w:val="26"/>
        </w:rPr>
        <w:t>у</w:t>
      </w:r>
      <w:r w:rsidRPr="00BF1CD7">
        <w:rPr>
          <w:sz w:val="26"/>
          <w:szCs w:val="26"/>
        </w:rPr>
        <w:t xml:space="preserve">ба, подлежащего лечению или удалению. При этом вводят не более 0,1-0.2 мл </w:t>
      </w:r>
      <w:proofErr w:type="spellStart"/>
      <w:r w:rsidRPr="00BF1CD7">
        <w:rPr>
          <w:sz w:val="26"/>
          <w:szCs w:val="26"/>
        </w:rPr>
        <w:t>Ультракаина</w:t>
      </w:r>
      <w:proofErr w:type="spellEnd"/>
      <w:r w:rsidRPr="00BF1CD7">
        <w:rPr>
          <w:sz w:val="26"/>
          <w:szCs w:val="26"/>
        </w:rPr>
        <w:t xml:space="preserve">, 0,5 мл </w:t>
      </w:r>
      <w:proofErr w:type="spellStart"/>
      <w:r w:rsidRPr="00BF1CD7">
        <w:rPr>
          <w:sz w:val="26"/>
          <w:szCs w:val="26"/>
        </w:rPr>
        <w:t>Лидокаина</w:t>
      </w:r>
      <w:proofErr w:type="spellEnd"/>
      <w:r w:rsidRPr="00BF1CD7">
        <w:rPr>
          <w:sz w:val="26"/>
          <w:szCs w:val="26"/>
        </w:rPr>
        <w:t xml:space="preserve">, </w:t>
      </w:r>
      <w:proofErr w:type="spellStart"/>
      <w:r w:rsidRPr="00BF1CD7">
        <w:rPr>
          <w:sz w:val="26"/>
          <w:szCs w:val="26"/>
        </w:rPr>
        <w:t>Тримекаина</w:t>
      </w:r>
      <w:proofErr w:type="spellEnd"/>
      <w:r w:rsidRPr="00BF1CD7">
        <w:rPr>
          <w:sz w:val="26"/>
          <w:szCs w:val="26"/>
        </w:rPr>
        <w:t>.</w:t>
      </w:r>
    </w:p>
    <w:p w:rsidR="001D3299" w:rsidRPr="00BF1CD7" w:rsidRDefault="001D3299" w:rsidP="001D3299">
      <w:pPr>
        <w:jc w:val="center"/>
        <w:rPr>
          <w:b/>
          <w:sz w:val="26"/>
          <w:szCs w:val="26"/>
        </w:rPr>
      </w:pPr>
      <w:proofErr w:type="spellStart"/>
      <w:r w:rsidRPr="00BF1CD7">
        <w:rPr>
          <w:b/>
          <w:sz w:val="26"/>
          <w:szCs w:val="26"/>
        </w:rPr>
        <w:t>Поднадкостничная</w:t>
      </w:r>
      <w:proofErr w:type="spellEnd"/>
      <w:r w:rsidRPr="00BF1CD7">
        <w:rPr>
          <w:b/>
          <w:sz w:val="26"/>
          <w:szCs w:val="26"/>
        </w:rPr>
        <w:t xml:space="preserve"> анестезия как разновидность </w:t>
      </w:r>
    </w:p>
    <w:p w:rsidR="001D3299" w:rsidRPr="00BF1CD7" w:rsidRDefault="001D3299" w:rsidP="001D3299">
      <w:pPr>
        <w:jc w:val="center"/>
        <w:rPr>
          <w:b/>
          <w:sz w:val="26"/>
          <w:szCs w:val="26"/>
        </w:rPr>
      </w:pPr>
      <w:r w:rsidRPr="00BF1CD7">
        <w:rPr>
          <w:b/>
          <w:sz w:val="26"/>
          <w:szCs w:val="26"/>
        </w:rPr>
        <w:t>инфильтрационной анестезии</w:t>
      </w:r>
    </w:p>
    <w:p w:rsidR="001D3299" w:rsidRPr="00BF1CD7" w:rsidRDefault="001D3299" w:rsidP="001D3299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 xml:space="preserve">При </w:t>
      </w:r>
      <w:proofErr w:type="spellStart"/>
      <w:r w:rsidRPr="00BF1CD7">
        <w:rPr>
          <w:sz w:val="26"/>
          <w:szCs w:val="26"/>
        </w:rPr>
        <w:t>поднадкостничном</w:t>
      </w:r>
      <w:proofErr w:type="spellEnd"/>
      <w:r w:rsidRPr="00BF1CD7">
        <w:rPr>
          <w:sz w:val="26"/>
          <w:szCs w:val="26"/>
        </w:rPr>
        <w:t xml:space="preserve"> депонировании раствора анестетика повышается эффективность и</w:t>
      </w:r>
      <w:r w:rsidRPr="00BF1CD7">
        <w:rPr>
          <w:sz w:val="26"/>
          <w:szCs w:val="26"/>
        </w:rPr>
        <w:t>н</w:t>
      </w:r>
      <w:r w:rsidRPr="00BF1CD7">
        <w:rPr>
          <w:sz w:val="26"/>
          <w:szCs w:val="26"/>
        </w:rPr>
        <w:t xml:space="preserve">фильтрационного обезболивания. Для проведения </w:t>
      </w:r>
      <w:proofErr w:type="spellStart"/>
      <w:r w:rsidRPr="00BF1CD7">
        <w:rPr>
          <w:sz w:val="26"/>
          <w:szCs w:val="26"/>
        </w:rPr>
        <w:t>поднадкостничной</w:t>
      </w:r>
      <w:proofErr w:type="spellEnd"/>
      <w:r w:rsidRPr="00BF1CD7">
        <w:rPr>
          <w:sz w:val="26"/>
          <w:szCs w:val="26"/>
        </w:rPr>
        <w:t xml:space="preserve"> анестезии применяют к</w:t>
      </w:r>
      <w:r w:rsidRPr="00BF1CD7">
        <w:rPr>
          <w:sz w:val="26"/>
          <w:szCs w:val="26"/>
        </w:rPr>
        <w:t>о</w:t>
      </w:r>
      <w:r w:rsidRPr="00BF1CD7">
        <w:rPr>
          <w:sz w:val="26"/>
          <w:szCs w:val="26"/>
        </w:rPr>
        <w:t xml:space="preserve">роткую (до 30 мм), острую, тонкую иглу </w:t>
      </w:r>
      <w:proofErr w:type="spellStart"/>
      <w:r w:rsidRPr="00BF1CD7">
        <w:rPr>
          <w:sz w:val="26"/>
          <w:szCs w:val="26"/>
        </w:rPr>
        <w:t>Вкол</w:t>
      </w:r>
      <w:proofErr w:type="spellEnd"/>
      <w:r w:rsidRPr="00BF1CD7">
        <w:rPr>
          <w:sz w:val="26"/>
          <w:szCs w:val="26"/>
        </w:rPr>
        <w:t xml:space="preserve"> иглы осуществляют в слизистую оболочку ал</w:t>
      </w:r>
      <w:r w:rsidRPr="00BF1CD7">
        <w:rPr>
          <w:sz w:val="26"/>
          <w:szCs w:val="26"/>
        </w:rPr>
        <w:t>ь</w:t>
      </w:r>
      <w:r w:rsidRPr="00BF1CD7">
        <w:rPr>
          <w:sz w:val="26"/>
          <w:szCs w:val="26"/>
        </w:rPr>
        <w:t>веолярного отростка вестибулярной стороны в проекции середины коронки</w:t>
      </w:r>
      <w:r w:rsidR="00F264BE" w:rsidRPr="00BF1CD7">
        <w:rPr>
          <w:sz w:val="26"/>
          <w:szCs w:val="26"/>
        </w:rPr>
        <w:t>,</w:t>
      </w:r>
      <w:r w:rsidRPr="00BF1CD7">
        <w:rPr>
          <w:sz w:val="26"/>
          <w:szCs w:val="26"/>
        </w:rPr>
        <w:t xml:space="preserve"> обезболиваемого зуба, отступя от переходной складки альвеолярного отростка на 2-3 мм. После укола создают дело анестетика. Через 20-30 секунд прокалывают надкостницу, иглу располагают по отнош</w:t>
      </w:r>
      <w:r w:rsidRPr="00BF1CD7">
        <w:rPr>
          <w:sz w:val="26"/>
          <w:szCs w:val="26"/>
        </w:rPr>
        <w:t>е</w:t>
      </w:r>
      <w:r w:rsidRPr="00BF1CD7">
        <w:rPr>
          <w:sz w:val="26"/>
          <w:szCs w:val="26"/>
        </w:rPr>
        <w:t>нию к длинной оси зуба примерно под углом 45 градусов и несколько продвигают под надкос</w:t>
      </w:r>
      <w:r w:rsidRPr="00BF1CD7">
        <w:rPr>
          <w:sz w:val="26"/>
          <w:szCs w:val="26"/>
        </w:rPr>
        <w:t>т</w:t>
      </w:r>
      <w:r w:rsidRPr="00BF1CD7">
        <w:rPr>
          <w:sz w:val="26"/>
          <w:szCs w:val="26"/>
        </w:rPr>
        <w:t>ницей по направлению к верхушке корня зуба</w:t>
      </w:r>
      <w:r w:rsidR="00F264BE" w:rsidRPr="00BF1CD7">
        <w:rPr>
          <w:sz w:val="26"/>
          <w:szCs w:val="26"/>
        </w:rPr>
        <w:t>.</w:t>
      </w:r>
      <w:r w:rsidRPr="00BF1CD7">
        <w:rPr>
          <w:sz w:val="26"/>
          <w:szCs w:val="26"/>
        </w:rPr>
        <w:t xml:space="preserve"> Для проведения анестезии используют 0,1 мл </w:t>
      </w:r>
      <w:proofErr w:type="spellStart"/>
      <w:r w:rsidRPr="00BF1CD7">
        <w:rPr>
          <w:sz w:val="26"/>
          <w:szCs w:val="26"/>
        </w:rPr>
        <w:lastRenderedPageBreak/>
        <w:t>Ультракаина</w:t>
      </w:r>
      <w:proofErr w:type="spellEnd"/>
      <w:r w:rsidRPr="00BF1CD7">
        <w:rPr>
          <w:sz w:val="26"/>
          <w:szCs w:val="26"/>
        </w:rPr>
        <w:t xml:space="preserve">, 0,3-0.4 мл </w:t>
      </w:r>
      <w:proofErr w:type="spellStart"/>
      <w:r w:rsidRPr="00BF1CD7">
        <w:rPr>
          <w:sz w:val="26"/>
          <w:szCs w:val="26"/>
        </w:rPr>
        <w:t>Лидокаина</w:t>
      </w:r>
      <w:proofErr w:type="spellEnd"/>
      <w:r w:rsidRPr="00BF1CD7">
        <w:rPr>
          <w:sz w:val="26"/>
          <w:szCs w:val="26"/>
        </w:rPr>
        <w:t xml:space="preserve"> </w:t>
      </w:r>
      <w:proofErr w:type="spellStart"/>
      <w:r w:rsidRPr="00BF1CD7">
        <w:rPr>
          <w:sz w:val="26"/>
          <w:szCs w:val="26"/>
        </w:rPr>
        <w:t>Тримекаина</w:t>
      </w:r>
      <w:proofErr w:type="spellEnd"/>
      <w:r w:rsidRPr="00BF1CD7">
        <w:rPr>
          <w:sz w:val="26"/>
          <w:szCs w:val="26"/>
        </w:rPr>
        <w:t>. Ввиду низкого обезболивающего эффекта Н</w:t>
      </w:r>
      <w:r w:rsidRPr="00BF1CD7">
        <w:rPr>
          <w:sz w:val="26"/>
          <w:szCs w:val="26"/>
        </w:rPr>
        <w:t>о</w:t>
      </w:r>
      <w:r w:rsidRPr="00BF1CD7">
        <w:rPr>
          <w:sz w:val="26"/>
          <w:szCs w:val="26"/>
        </w:rPr>
        <w:t xml:space="preserve">вокаина, использование его для проведения </w:t>
      </w:r>
      <w:proofErr w:type="spellStart"/>
      <w:r w:rsidRPr="00BF1CD7">
        <w:rPr>
          <w:sz w:val="26"/>
          <w:szCs w:val="26"/>
        </w:rPr>
        <w:t>поднадкостничной</w:t>
      </w:r>
      <w:proofErr w:type="spellEnd"/>
      <w:r w:rsidRPr="00BF1CD7">
        <w:rPr>
          <w:sz w:val="26"/>
          <w:szCs w:val="26"/>
        </w:rPr>
        <w:t xml:space="preserve"> анестезии нецелесообразно.</w:t>
      </w:r>
    </w:p>
    <w:p w:rsidR="001D3299" w:rsidRPr="00BF1CD7" w:rsidRDefault="001D3299" w:rsidP="001D3299">
      <w:pPr>
        <w:jc w:val="center"/>
        <w:rPr>
          <w:b/>
          <w:sz w:val="26"/>
          <w:szCs w:val="26"/>
        </w:rPr>
      </w:pPr>
      <w:proofErr w:type="spellStart"/>
      <w:r w:rsidRPr="00BF1CD7">
        <w:rPr>
          <w:b/>
          <w:sz w:val="26"/>
          <w:szCs w:val="26"/>
        </w:rPr>
        <w:t>Интралигаментарная</w:t>
      </w:r>
      <w:proofErr w:type="spellEnd"/>
      <w:r w:rsidRPr="00BF1CD7">
        <w:rPr>
          <w:b/>
          <w:sz w:val="26"/>
          <w:szCs w:val="26"/>
        </w:rPr>
        <w:t xml:space="preserve"> (</w:t>
      </w:r>
      <w:proofErr w:type="spellStart"/>
      <w:r w:rsidRPr="00BF1CD7">
        <w:rPr>
          <w:b/>
          <w:sz w:val="26"/>
          <w:szCs w:val="26"/>
        </w:rPr>
        <w:t>внутрисвязочная</w:t>
      </w:r>
      <w:proofErr w:type="spellEnd"/>
      <w:r w:rsidRPr="00BF1CD7">
        <w:rPr>
          <w:b/>
          <w:sz w:val="26"/>
          <w:szCs w:val="26"/>
        </w:rPr>
        <w:t>) анестезия</w:t>
      </w:r>
    </w:p>
    <w:p w:rsidR="001D3299" w:rsidRPr="00BF1CD7" w:rsidRDefault="001D3299" w:rsidP="001D3299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В последние 15 лет в стоматологии и челюстно-лицевой хирургии достаточно широко испол</w:t>
      </w:r>
      <w:r w:rsidRPr="00BF1CD7">
        <w:rPr>
          <w:sz w:val="26"/>
          <w:szCs w:val="26"/>
        </w:rPr>
        <w:t>ь</w:t>
      </w:r>
      <w:r w:rsidRPr="00BF1CD7">
        <w:rPr>
          <w:sz w:val="26"/>
          <w:szCs w:val="26"/>
        </w:rPr>
        <w:t xml:space="preserve">зуется метод </w:t>
      </w:r>
      <w:proofErr w:type="spellStart"/>
      <w:r w:rsidRPr="00BF1CD7">
        <w:rPr>
          <w:sz w:val="26"/>
          <w:szCs w:val="26"/>
        </w:rPr>
        <w:t>интралигаментарной</w:t>
      </w:r>
      <w:proofErr w:type="spellEnd"/>
      <w:r w:rsidRPr="00BF1CD7">
        <w:rPr>
          <w:sz w:val="26"/>
          <w:szCs w:val="26"/>
        </w:rPr>
        <w:t xml:space="preserve"> анестезии, то есть методика обезболивания путем введения анестетика в связку зуба. К сожалению, в доступной отечественной литературе мы не встретили сведений о  технике проведения </w:t>
      </w:r>
      <w:proofErr w:type="spellStart"/>
      <w:r w:rsidRPr="00BF1CD7">
        <w:rPr>
          <w:sz w:val="26"/>
          <w:szCs w:val="26"/>
        </w:rPr>
        <w:t>интралигаментарной</w:t>
      </w:r>
      <w:proofErr w:type="spellEnd"/>
      <w:r w:rsidRPr="00BF1CD7">
        <w:rPr>
          <w:sz w:val="26"/>
          <w:szCs w:val="26"/>
        </w:rPr>
        <w:t xml:space="preserve"> анестезии, показаниях и противопоказ</w:t>
      </w:r>
      <w:r w:rsidRPr="00BF1CD7">
        <w:rPr>
          <w:sz w:val="26"/>
          <w:szCs w:val="26"/>
        </w:rPr>
        <w:t>а</w:t>
      </w:r>
      <w:r w:rsidRPr="00BF1CD7">
        <w:rPr>
          <w:sz w:val="26"/>
          <w:szCs w:val="26"/>
        </w:rPr>
        <w:t>ниях к ее использованию, а также возможных осложнениях, поэтому авторы сочли целесоо</w:t>
      </w:r>
      <w:r w:rsidRPr="00BF1CD7">
        <w:rPr>
          <w:sz w:val="26"/>
          <w:szCs w:val="26"/>
        </w:rPr>
        <w:t>б</w:t>
      </w:r>
      <w:r w:rsidRPr="00BF1CD7">
        <w:rPr>
          <w:sz w:val="26"/>
          <w:szCs w:val="26"/>
        </w:rPr>
        <w:t>разным более подробно остановиться на данном методе анестезии в настоящем учебном пос</w:t>
      </w:r>
      <w:r w:rsidRPr="00BF1CD7">
        <w:rPr>
          <w:sz w:val="26"/>
          <w:szCs w:val="26"/>
        </w:rPr>
        <w:t>о</w:t>
      </w:r>
      <w:r w:rsidRPr="00BF1CD7">
        <w:rPr>
          <w:sz w:val="26"/>
          <w:szCs w:val="26"/>
        </w:rPr>
        <w:t>бии.</w:t>
      </w:r>
    </w:p>
    <w:p w:rsidR="001D3299" w:rsidRPr="00BF1CD7" w:rsidRDefault="001D3299" w:rsidP="001D3299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 xml:space="preserve">Особенность данной анестезии заключается в том, что анестетик </w:t>
      </w:r>
      <w:proofErr w:type="gramStart"/>
      <w:r w:rsidRPr="00BF1CD7">
        <w:rPr>
          <w:sz w:val="26"/>
          <w:szCs w:val="26"/>
        </w:rPr>
        <w:t>вводится</w:t>
      </w:r>
      <w:proofErr w:type="gramEnd"/>
      <w:r w:rsidRPr="00BF1CD7">
        <w:rPr>
          <w:sz w:val="26"/>
          <w:szCs w:val="26"/>
        </w:rPr>
        <w:t xml:space="preserve"> а мягкие ткани ал</w:t>
      </w:r>
      <w:r w:rsidRPr="00BF1CD7">
        <w:rPr>
          <w:sz w:val="26"/>
          <w:szCs w:val="26"/>
        </w:rPr>
        <w:t>ь</w:t>
      </w:r>
      <w:r w:rsidRPr="00BF1CD7">
        <w:rPr>
          <w:sz w:val="26"/>
          <w:szCs w:val="26"/>
        </w:rPr>
        <w:t>веолярного отростка под большим давлением по сравнению с другими видами анестезии. Под большим давлением лекарственное вещество проникает в костную ткань альвеолярного отрос</w:t>
      </w:r>
      <w:r w:rsidRPr="00BF1CD7">
        <w:rPr>
          <w:sz w:val="26"/>
          <w:szCs w:val="26"/>
        </w:rPr>
        <w:t>т</w:t>
      </w:r>
      <w:r w:rsidRPr="00BF1CD7">
        <w:rPr>
          <w:sz w:val="26"/>
          <w:szCs w:val="26"/>
        </w:rPr>
        <w:t xml:space="preserve">ка. Из кости анестетик распространяется вплоть до верхушки корня зуба и </w:t>
      </w:r>
      <w:proofErr w:type="spellStart"/>
      <w:r w:rsidRPr="00BF1CD7">
        <w:rPr>
          <w:sz w:val="26"/>
          <w:szCs w:val="26"/>
        </w:rPr>
        <w:t>периапикальных</w:t>
      </w:r>
      <w:proofErr w:type="spellEnd"/>
      <w:r w:rsidRPr="00BF1CD7">
        <w:rPr>
          <w:sz w:val="26"/>
          <w:szCs w:val="26"/>
        </w:rPr>
        <w:t xml:space="preserve"> тканей, в силу этого </w:t>
      </w:r>
      <w:proofErr w:type="spellStart"/>
      <w:r w:rsidRPr="00BF1CD7">
        <w:rPr>
          <w:sz w:val="26"/>
          <w:szCs w:val="26"/>
        </w:rPr>
        <w:t>интралигаментарную</w:t>
      </w:r>
      <w:proofErr w:type="spellEnd"/>
      <w:r w:rsidRPr="00BF1CD7">
        <w:rPr>
          <w:sz w:val="26"/>
          <w:szCs w:val="26"/>
        </w:rPr>
        <w:t xml:space="preserve"> анестезию иногда рассматривают как одну из форм внутрикостной анестезии.</w:t>
      </w:r>
    </w:p>
    <w:p w:rsidR="001D3299" w:rsidRPr="00BF1CD7" w:rsidRDefault="001D3299" w:rsidP="001D3299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 xml:space="preserve">Несмотря на то, что при данном виде анестезии </w:t>
      </w:r>
      <w:proofErr w:type="gramStart"/>
      <w:r w:rsidRPr="00BF1CD7">
        <w:rPr>
          <w:sz w:val="26"/>
          <w:szCs w:val="26"/>
        </w:rPr>
        <w:t>велика возможность</w:t>
      </w:r>
      <w:proofErr w:type="gramEnd"/>
      <w:r w:rsidRPr="00BF1CD7">
        <w:rPr>
          <w:sz w:val="26"/>
          <w:szCs w:val="26"/>
        </w:rPr>
        <w:t xml:space="preserve"> попадания анестетика в с</w:t>
      </w:r>
      <w:r w:rsidRPr="00BF1CD7">
        <w:rPr>
          <w:sz w:val="26"/>
          <w:szCs w:val="26"/>
        </w:rPr>
        <w:t>о</w:t>
      </w:r>
      <w:r w:rsidRPr="00BF1CD7">
        <w:rPr>
          <w:sz w:val="26"/>
          <w:szCs w:val="26"/>
        </w:rPr>
        <w:t>судистое русло, ввиду небольшого количества используемого препарата, вероятность развития побочных эффектов невелика. Из-за быстрого выведения лекарственного вещества обезболив</w:t>
      </w:r>
      <w:r w:rsidRPr="00BF1CD7">
        <w:rPr>
          <w:sz w:val="26"/>
          <w:szCs w:val="26"/>
        </w:rPr>
        <w:t>а</w:t>
      </w:r>
      <w:r w:rsidRPr="00BF1CD7">
        <w:rPr>
          <w:sz w:val="26"/>
          <w:szCs w:val="26"/>
        </w:rPr>
        <w:t>ющий эффект ограничивается в среднем 30-40 минутами.</w:t>
      </w:r>
    </w:p>
    <w:p w:rsidR="001D3299" w:rsidRPr="00BF1CD7" w:rsidRDefault="001D3299" w:rsidP="001D3299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 xml:space="preserve">До проведения анестезии проводят антисептическую обработку зубов и </w:t>
      </w:r>
      <w:proofErr w:type="spellStart"/>
      <w:proofErr w:type="gramStart"/>
      <w:r w:rsidRPr="00BF1CD7">
        <w:rPr>
          <w:sz w:val="26"/>
          <w:szCs w:val="26"/>
        </w:rPr>
        <w:t>зубо</w:t>
      </w:r>
      <w:r w:rsidR="00BF1CD7" w:rsidRPr="00BF1CD7">
        <w:rPr>
          <w:sz w:val="26"/>
          <w:szCs w:val="26"/>
        </w:rPr>
        <w:t>-</w:t>
      </w:r>
      <w:r w:rsidRPr="00BF1CD7">
        <w:rPr>
          <w:sz w:val="26"/>
          <w:szCs w:val="26"/>
        </w:rPr>
        <w:t>десневого</w:t>
      </w:r>
      <w:proofErr w:type="spellEnd"/>
      <w:proofErr w:type="gramEnd"/>
      <w:r w:rsidRPr="00BF1CD7">
        <w:rPr>
          <w:sz w:val="26"/>
          <w:szCs w:val="26"/>
        </w:rPr>
        <w:t xml:space="preserve"> кармана (бороздки). </w:t>
      </w:r>
      <w:proofErr w:type="spellStart"/>
      <w:r w:rsidRPr="00BF1CD7">
        <w:rPr>
          <w:sz w:val="26"/>
          <w:szCs w:val="26"/>
        </w:rPr>
        <w:t>Вкол</w:t>
      </w:r>
      <w:proofErr w:type="spellEnd"/>
      <w:r w:rsidRPr="00BF1CD7">
        <w:rPr>
          <w:sz w:val="26"/>
          <w:szCs w:val="26"/>
        </w:rPr>
        <w:t xml:space="preserve"> иглы производят в </w:t>
      </w:r>
      <w:proofErr w:type="spellStart"/>
      <w:r w:rsidRPr="00BF1CD7">
        <w:rPr>
          <w:sz w:val="26"/>
          <w:szCs w:val="26"/>
        </w:rPr>
        <w:t>десневой</w:t>
      </w:r>
      <w:proofErr w:type="spellEnd"/>
      <w:r w:rsidRPr="00BF1CD7">
        <w:rPr>
          <w:sz w:val="26"/>
          <w:szCs w:val="26"/>
        </w:rPr>
        <w:t xml:space="preserve"> бороздке при размещении иглы в контакте с з</w:t>
      </w:r>
      <w:r w:rsidRPr="00BF1CD7">
        <w:rPr>
          <w:sz w:val="26"/>
          <w:szCs w:val="26"/>
        </w:rPr>
        <w:t>у</w:t>
      </w:r>
      <w:r w:rsidRPr="00BF1CD7">
        <w:rPr>
          <w:sz w:val="26"/>
          <w:szCs w:val="26"/>
        </w:rPr>
        <w:t xml:space="preserve">бом. Игла должна образовывать с корнем зуба угол в 30 градусов и продвигается вдоль </w:t>
      </w:r>
      <w:proofErr w:type="spellStart"/>
      <w:r w:rsidRPr="00BF1CD7">
        <w:rPr>
          <w:sz w:val="26"/>
          <w:szCs w:val="26"/>
        </w:rPr>
        <w:t>длинн</w:t>
      </w:r>
      <w:r w:rsidRPr="00BF1CD7">
        <w:rPr>
          <w:sz w:val="26"/>
          <w:szCs w:val="26"/>
        </w:rPr>
        <w:t>и</w:t>
      </w:r>
      <w:r w:rsidRPr="00BF1CD7">
        <w:rPr>
          <w:sz w:val="26"/>
          <w:szCs w:val="26"/>
        </w:rPr>
        <w:t>ка</w:t>
      </w:r>
      <w:proofErr w:type="spellEnd"/>
      <w:r w:rsidRPr="00BF1CD7">
        <w:rPr>
          <w:sz w:val="26"/>
          <w:szCs w:val="26"/>
        </w:rPr>
        <w:t xml:space="preserve"> зуба до ощущения преграды, скос иглы при этом обращен к корню зуба. При достижении преграды делают поворот иглы на 180 градусов, чтобы скос был направлен в сторону альвеолы, что способствует лучшему проникновению анестетика. Введение препарата должно быть ме</w:t>
      </w:r>
      <w:r w:rsidRPr="00BF1CD7">
        <w:rPr>
          <w:sz w:val="26"/>
          <w:szCs w:val="26"/>
        </w:rPr>
        <w:t>д</w:t>
      </w:r>
      <w:r w:rsidRPr="00BF1CD7">
        <w:rPr>
          <w:sz w:val="26"/>
          <w:szCs w:val="26"/>
        </w:rPr>
        <w:t>ленными (составлять 20-50 секунд), во-первых, для профилактики чрезмерного давления вещ</w:t>
      </w:r>
      <w:r w:rsidRPr="00BF1CD7">
        <w:rPr>
          <w:sz w:val="26"/>
          <w:szCs w:val="26"/>
        </w:rPr>
        <w:t>е</w:t>
      </w:r>
      <w:r w:rsidRPr="00BF1CD7">
        <w:rPr>
          <w:sz w:val="26"/>
          <w:szCs w:val="26"/>
        </w:rPr>
        <w:t>ства на ткани во время инъекции, а во-вторых, при быстром введении часть анестетика может изливаться из тканей вдоль иглы, поэтому глубина анестезии может быть неадекватной. Рек</w:t>
      </w:r>
      <w:r w:rsidRPr="00BF1CD7">
        <w:rPr>
          <w:sz w:val="26"/>
          <w:szCs w:val="26"/>
        </w:rPr>
        <w:t>о</w:t>
      </w:r>
      <w:r w:rsidRPr="00BF1CD7">
        <w:rPr>
          <w:sz w:val="26"/>
          <w:szCs w:val="26"/>
        </w:rPr>
        <w:t xml:space="preserve">мендуется проводить 2 инъекции в </w:t>
      </w:r>
      <w:proofErr w:type="spellStart"/>
      <w:r w:rsidRPr="00BF1CD7">
        <w:rPr>
          <w:sz w:val="26"/>
          <w:szCs w:val="26"/>
        </w:rPr>
        <w:t>мезиальном</w:t>
      </w:r>
      <w:proofErr w:type="spellEnd"/>
      <w:r w:rsidRPr="00BF1CD7">
        <w:rPr>
          <w:sz w:val="26"/>
          <w:szCs w:val="26"/>
        </w:rPr>
        <w:t xml:space="preserve"> и дистальном отделах зуба с вестибулярной ст</w:t>
      </w:r>
      <w:r w:rsidRPr="00BF1CD7">
        <w:rPr>
          <w:sz w:val="26"/>
          <w:szCs w:val="26"/>
        </w:rPr>
        <w:t>о</w:t>
      </w:r>
      <w:r w:rsidRPr="00BF1CD7">
        <w:rPr>
          <w:sz w:val="26"/>
          <w:szCs w:val="26"/>
        </w:rPr>
        <w:t xml:space="preserve">роны, вводя не более 0,2 мл </w:t>
      </w:r>
      <w:proofErr w:type="spellStart"/>
      <w:r w:rsidRPr="00BF1CD7">
        <w:rPr>
          <w:sz w:val="26"/>
          <w:szCs w:val="26"/>
        </w:rPr>
        <w:t>Ультракаина</w:t>
      </w:r>
      <w:proofErr w:type="spellEnd"/>
      <w:r w:rsidRPr="00BF1CD7">
        <w:rPr>
          <w:sz w:val="26"/>
          <w:szCs w:val="26"/>
        </w:rPr>
        <w:t xml:space="preserve"> на анестезию. При проведении </w:t>
      </w:r>
      <w:proofErr w:type="gramStart"/>
      <w:r w:rsidRPr="00BF1CD7">
        <w:rPr>
          <w:sz w:val="26"/>
          <w:szCs w:val="26"/>
        </w:rPr>
        <w:t>анестезии</w:t>
      </w:r>
      <w:proofErr w:type="gramEnd"/>
      <w:r w:rsidRPr="00BF1CD7">
        <w:rPr>
          <w:sz w:val="26"/>
          <w:szCs w:val="26"/>
        </w:rPr>
        <w:t xml:space="preserve"> а области </w:t>
      </w:r>
      <w:proofErr w:type="spellStart"/>
      <w:r w:rsidRPr="00BF1CD7">
        <w:rPr>
          <w:sz w:val="26"/>
          <w:szCs w:val="26"/>
        </w:rPr>
        <w:t>многокорневых</w:t>
      </w:r>
      <w:proofErr w:type="spellEnd"/>
      <w:r w:rsidRPr="00BF1CD7">
        <w:rPr>
          <w:sz w:val="26"/>
          <w:szCs w:val="26"/>
        </w:rPr>
        <w:t xml:space="preserve"> зубов необходимо провести 1-2 инъекции с язычной или небной стороны. </w:t>
      </w:r>
    </w:p>
    <w:p w:rsidR="001D3299" w:rsidRPr="00BF1CD7" w:rsidRDefault="001D3299" w:rsidP="001D3299">
      <w:pPr>
        <w:jc w:val="both"/>
        <w:rPr>
          <w:sz w:val="26"/>
          <w:szCs w:val="26"/>
        </w:rPr>
      </w:pPr>
    </w:p>
    <w:p w:rsidR="001D3299" w:rsidRPr="00BF1CD7" w:rsidRDefault="001D3299" w:rsidP="001D3299">
      <w:pPr>
        <w:jc w:val="center"/>
        <w:rPr>
          <w:b/>
          <w:sz w:val="26"/>
          <w:szCs w:val="26"/>
        </w:rPr>
      </w:pPr>
      <w:r w:rsidRPr="00BF1CD7">
        <w:rPr>
          <w:b/>
          <w:sz w:val="26"/>
          <w:szCs w:val="26"/>
        </w:rPr>
        <w:t xml:space="preserve">Показания к проведению </w:t>
      </w:r>
      <w:proofErr w:type="spellStart"/>
      <w:r w:rsidRPr="00BF1CD7">
        <w:rPr>
          <w:b/>
          <w:sz w:val="26"/>
          <w:szCs w:val="26"/>
        </w:rPr>
        <w:t>интралигаментарной</w:t>
      </w:r>
      <w:proofErr w:type="spellEnd"/>
      <w:r w:rsidRPr="00BF1CD7">
        <w:rPr>
          <w:b/>
          <w:sz w:val="26"/>
          <w:szCs w:val="26"/>
        </w:rPr>
        <w:t xml:space="preserve"> анестезии:</w:t>
      </w:r>
    </w:p>
    <w:p w:rsidR="001D3299" w:rsidRPr="00BF1CD7" w:rsidRDefault="001D3299" w:rsidP="001D3299">
      <w:pPr>
        <w:numPr>
          <w:ilvl w:val="0"/>
          <w:numId w:val="22"/>
        </w:num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метод используется в детской практике и у лиц, которые не переносят другие виды инъекц</w:t>
      </w:r>
      <w:r w:rsidRPr="00BF1CD7">
        <w:rPr>
          <w:sz w:val="26"/>
          <w:szCs w:val="26"/>
        </w:rPr>
        <w:t>и</w:t>
      </w:r>
      <w:r w:rsidRPr="00BF1CD7">
        <w:rPr>
          <w:sz w:val="26"/>
          <w:szCs w:val="26"/>
        </w:rPr>
        <w:t>онной анестезии:</w:t>
      </w:r>
    </w:p>
    <w:p w:rsidR="001D3299" w:rsidRPr="00BF1CD7" w:rsidRDefault="001D3299" w:rsidP="001D3299">
      <w:pPr>
        <w:numPr>
          <w:ilvl w:val="0"/>
          <w:numId w:val="22"/>
        </w:num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для операции удаления зуба;</w:t>
      </w:r>
    </w:p>
    <w:p w:rsidR="001D3299" w:rsidRPr="00BF1CD7" w:rsidRDefault="001D3299" w:rsidP="001D3299">
      <w:pPr>
        <w:numPr>
          <w:ilvl w:val="0"/>
          <w:numId w:val="22"/>
        </w:num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метод используется при лечении заболеваний твердых тканей зуба и их осложнениях;</w:t>
      </w:r>
    </w:p>
    <w:p w:rsidR="001D3299" w:rsidRPr="00BF1CD7" w:rsidRDefault="001D3299" w:rsidP="001D3299">
      <w:pPr>
        <w:numPr>
          <w:ilvl w:val="0"/>
          <w:numId w:val="22"/>
        </w:num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данный метод может быть использован у пациентов с предрасположенностью к неперенос</w:t>
      </w:r>
      <w:r w:rsidRPr="00BF1CD7">
        <w:rPr>
          <w:sz w:val="26"/>
          <w:szCs w:val="26"/>
        </w:rPr>
        <w:t>и</w:t>
      </w:r>
      <w:r w:rsidRPr="00BF1CD7">
        <w:rPr>
          <w:sz w:val="26"/>
          <w:szCs w:val="26"/>
        </w:rPr>
        <w:t>мости лекарственных препаратов, так как количество используемого анестетика меньше, чем при традиционных методах анестезии.</w:t>
      </w:r>
    </w:p>
    <w:p w:rsidR="001D3299" w:rsidRPr="00BF1CD7" w:rsidRDefault="001D3299" w:rsidP="001D3299">
      <w:pPr>
        <w:jc w:val="center"/>
        <w:rPr>
          <w:b/>
          <w:sz w:val="26"/>
          <w:szCs w:val="26"/>
        </w:rPr>
      </w:pPr>
    </w:p>
    <w:p w:rsidR="001D3299" w:rsidRPr="00BF1CD7" w:rsidRDefault="001D3299" w:rsidP="001D3299">
      <w:pPr>
        <w:jc w:val="center"/>
        <w:rPr>
          <w:b/>
          <w:sz w:val="26"/>
          <w:szCs w:val="26"/>
        </w:rPr>
      </w:pPr>
      <w:r w:rsidRPr="00BF1CD7">
        <w:rPr>
          <w:b/>
          <w:sz w:val="26"/>
          <w:szCs w:val="26"/>
        </w:rPr>
        <w:t xml:space="preserve">Противопоказания к проведению </w:t>
      </w:r>
      <w:proofErr w:type="spellStart"/>
      <w:r w:rsidRPr="00BF1CD7">
        <w:rPr>
          <w:b/>
          <w:sz w:val="26"/>
          <w:szCs w:val="26"/>
        </w:rPr>
        <w:t>интралигаментарной</w:t>
      </w:r>
      <w:proofErr w:type="spellEnd"/>
      <w:r w:rsidRPr="00BF1CD7">
        <w:rPr>
          <w:b/>
          <w:sz w:val="26"/>
          <w:szCs w:val="26"/>
        </w:rPr>
        <w:t xml:space="preserve"> анестезии:</w:t>
      </w:r>
    </w:p>
    <w:p w:rsidR="001D3299" w:rsidRPr="00BF1CD7" w:rsidRDefault="001D3299" w:rsidP="001D3299">
      <w:pPr>
        <w:numPr>
          <w:ilvl w:val="0"/>
          <w:numId w:val="23"/>
        </w:num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у пациентов с риском развития эндокардита, особенно в группе больных, имеющих вро</w:t>
      </w:r>
      <w:r w:rsidRPr="00BF1CD7">
        <w:rPr>
          <w:sz w:val="26"/>
          <w:szCs w:val="26"/>
        </w:rPr>
        <w:t>ж</w:t>
      </w:r>
      <w:r w:rsidRPr="00BF1CD7">
        <w:rPr>
          <w:sz w:val="26"/>
          <w:szCs w:val="26"/>
        </w:rPr>
        <w:t xml:space="preserve">денные и приобретенные болезни сердца с пересаженными клапанами сердца или другими  имплантатами, а </w:t>
      </w:r>
      <w:proofErr w:type="gramStart"/>
      <w:r w:rsidRPr="00BF1CD7">
        <w:rPr>
          <w:sz w:val="26"/>
          <w:szCs w:val="26"/>
        </w:rPr>
        <w:t>также</w:t>
      </w:r>
      <w:proofErr w:type="gramEnd"/>
      <w:r w:rsidRPr="00BF1CD7">
        <w:rPr>
          <w:sz w:val="26"/>
          <w:szCs w:val="26"/>
        </w:rPr>
        <w:t xml:space="preserve"> если имеется указание на наличие эндокардита в истории болезни;</w:t>
      </w:r>
    </w:p>
    <w:p w:rsidR="001D3299" w:rsidRPr="00BF1CD7" w:rsidRDefault="001D3299" w:rsidP="001D3299">
      <w:pPr>
        <w:numPr>
          <w:ilvl w:val="0"/>
          <w:numId w:val="23"/>
        </w:num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при лечении пациентов с маргинальным периодонтитом;</w:t>
      </w:r>
    </w:p>
    <w:p w:rsidR="001D3299" w:rsidRPr="00BF1CD7" w:rsidRDefault="001D3299" w:rsidP="001D3299">
      <w:pPr>
        <w:numPr>
          <w:ilvl w:val="0"/>
          <w:numId w:val="23"/>
        </w:num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при операции резекции верхушки корня зуба;</w:t>
      </w:r>
    </w:p>
    <w:p w:rsidR="001D3299" w:rsidRPr="00BF1CD7" w:rsidRDefault="001D3299" w:rsidP="001D3299">
      <w:pPr>
        <w:numPr>
          <w:ilvl w:val="0"/>
          <w:numId w:val="23"/>
        </w:num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при множественном удалении зубов;</w:t>
      </w:r>
    </w:p>
    <w:p w:rsidR="001D3299" w:rsidRPr="00BF1CD7" w:rsidRDefault="00392FB1" w:rsidP="001D3299">
      <w:pPr>
        <w:numPr>
          <w:ilvl w:val="0"/>
          <w:numId w:val="23"/>
        </w:numPr>
        <w:jc w:val="both"/>
        <w:rPr>
          <w:sz w:val="26"/>
          <w:szCs w:val="26"/>
        </w:rPr>
      </w:pPr>
      <w:proofErr w:type="gramStart"/>
      <w:r w:rsidRPr="00BF1CD7">
        <w:rPr>
          <w:sz w:val="26"/>
          <w:szCs w:val="26"/>
        </w:rPr>
        <w:t xml:space="preserve">при </w:t>
      </w:r>
      <w:proofErr w:type="spellStart"/>
      <w:r w:rsidR="001D3299" w:rsidRPr="00BF1CD7">
        <w:rPr>
          <w:sz w:val="26"/>
          <w:szCs w:val="26"/>
        </w:rPr>
        <w:t>ортодонтическом</w:t>
      </w:r>
      <w:proofErr w:type="spellEnd"/>
      <w:r w:rsidR="001D3299" w:rsidRPr="00BF1CD7">
        <w:rPr>
          <w:sz w:val="26"/>
          <w:szCs w:val="26"/>
        </w:rPr>
        <w:t xml:space="preserve"> лечении данный метод противопоказан, если проводится перемещение зуба или рядом стоящих;</w:t>
      </w:r>
      <w:proofErr w:type="gramEnd"/>
    </w:p>
    <w:p w:rsidR="001D3299" w:rsidRPr="00BF1CD7" w:rsidRDefault="001D3299" w:rsidP="001D3299">
      <w:pPr>
        <w:numPr>
          <w:ilvl w:val="0"/>
          <w:numId w:val="23"/>
        </w:numPr>
        <w:jc w:val="both"/>
        <w:rPr>
          <w:sz w:val="26"/>
          <w:szCs w:val="26"/>
        </w:rPr>
      </w:pPr>
      <w:r w:rsidRPr="00BF1CD7">
        <w:rPr>
          <w:sz w:val="26"/>
          <w:szCs w:val="26"/>
        </w:rPr>
        <w:lastRenderedPageBreak/>
        <w:t>у пациентов с незавершенным строением верхушки корня зуба;</w:t>
      </w:r>
    </w:p>
    <w:p w:rsidR="001D3299" w:rsidRPr="00BF1CD7" w:rsidRDefault="001D3299" w:rsidP="001D3299">
      <w:pPr>
        <w:numPr>
          <w:ilvl w:val="0"/>
          <w:numId w:val="23"/>
        </w:num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во время лечения, которое продолжается более 30 минут.</w:t>
      </w:r>
    </w:p>
    <w:p w:rsidR="001D3299" w:rsidRPr="00BF1CD7" w:rsidRDefault="001D3299" w:rsidP="00392FB1">
      <w:pPr>
        <w:jc w:val="both"/>
        <w:rPr>
          <w:b/>
          <w:sz w:val="26"/>
          <w:szCs w:val="26"/>
        </w:rPr>
      </w:pPr>
      <w:r w:rsidRPr="00BF1CD7">
        <w:rPr>
          <w:b/>
          <w:sz w:val="26"/>
          <w:szCs w:val="26"/>
        </w:rPr>
        <w:t xml:space="preserve">Преимущества при проведении </w:t>
      </w:r>
      <w:proofErr w:type="spellStart"/>
      <w:r w:rsidRPr="00BF1CD7">
        <w:rPr>
          <w:b/>
          <w:sz w:val="26"/>
          <w:szCs w:val="26"/>
        </w:rPr>
        <w:t>интралигаментарной</w:t>
      </w:r>
      <w:proofErr w:type="spellEnd"/>
      <w:r w:rsidRPr="00BF1CD7">
        <w:rPr>
          <w:b/>
          <w:sz w:val="26"/>
          <w:szCs w:val="26"/>
        </w:rPr>
        <w:t xml:space="preserve"> анестезии:</w:t>
      </w:r>
    </w:p>
    <w:p w:rsidR="001D3299" w:rsidRPr="00BF1CD7" w:rsidRDefault="001D3299" w:rsidP="00392FB1">
      <w:pPr>
        <w:numPr>
          <w:ilvl w:val="0"/>
          <w:numId w:val="24"/>
        </w:num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практически отсутствует инъекционная боль;</w:t>
      </w:r>
    </w:p>
    <w:p w:rsidR="001D3299" w:rsidRPr="00BF1CD7" w:rsidRDefault="001D3299" w:rsidP="00392FB1">
      <w:pPr>
        <w:numPr>
          <w:ilvl w:val="0"/>
          <w:numId w:val="24"/>
        </w:num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для анестезии требуется минимальное количество обезболивающего вещества;</w:t>
      </w:r>
    </w:p>
    <w:p w:rsidR="001D3299" w:rsidRPr="00BF1CD7" w:rsidRDefault="001D3299" w:rsidP="00392FB1">
      <w:pPr>
        <w:numPr>
          <w:ilvl w:val="0"/>
          <w:numId w:val="24"/>
        </w:num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немедленное наступление анестезии;</w:t>
      </w:r>
    </w:p>
    <w:p w:rsidR="001D3299" w:rsidRPr="00BF1CD7" w:rsidRDefault="001D3299" w:rsidP="00392FB1">
      <w:pPr>
        <w:numPr>
          <w:ilvl w:val="0"/>
          <w:numId w:val="24"/>
        </w:numPr>
        <w:jc w:val="both"/>
        <w:rPr>
          <w:sz w:val="26"/>
          <w:szCs w:val="26"/>
        </w:rPr>
      </w:pPr>
      <w:r w:rsidRPr="00BF1CD7">
        <w:rPr>
          <w:sz w:val="26"/>
          <w:szCs w:val="26"/>
        </w:rPr>
        <w:t xml:space="preserve">обезболивание наблюдается только в области зуба и рядом с ним </w:t>
      </w:r>
      <w:proofErr w:type="gramStart"/>
      <w:r w:rsidRPr="00BF1CD7">
        <w:rPr>
          <w:sz w:val="26"/>
          <w:szCs w:val="26"/>
        </w:rPr>
        <w:t>стоящих</w:t>
      </w:r>
      <w:proofErr w:type="gramEnd"/>
      <w:r w:rsidRPr="00BF1CD7">
        <w:rPr>
          <w:sz w:val="26"/>
          <w:szCs w:val="26"/>
        </w:rPr>
        <w:t>.</w:t>
      </w:r>
    </w:p>
    <w:p w:rsidR="001D3299" w:rsidRPr="00BF1CD7" w:rsidRDefault="001D3299" w:rsidP="00392FB1">
      <w:pPr>
        <w:jc w:val="both"/>
        <w:rPr>
          <w:sz w:val="26"/>
          <w:szCs w:val="26"/>
        </w:rPr>
      </w:pPr>
    </w:p>
    <w:p w:rsidR="001D3299" w:rsidRPr="00BF1CD7" w:rsidRDefault="001D3299" w:rsidP="00392FB1">
      <w:pPr>
        <w:jc w:val="both"/>
        <w:rPr>
          <w:b/>
          <w:sz w:val="26"/>
          <w:szCs w:val="26"/>
        </w:rPr>
      </w:pPr>
      <w:r w:rsidRPr="00BF1CD7">
        <w:rPr>
          <w:b/>
          <w:sz w:val="26"/>
          <w:szCs w:val="26"/>
        </w:rPr>
        <w:t xml:space="preserve">Недостатки и осложнения при использовании </w:t>
      </w:r>
      <w:proofErr w:type="spellStart"/>
      <w:r w:rsidRPr="00BF1CD7">
        <w:rPr>
          <w:b/>
          <w:sz w:val="26"/>
          <w:szCs w:val="26"/>
        </w:rPr>
        <w:t>интралигаментарной</w:t>
      </w:r>
      <w:proofErr w:type="spellEnd"/>
      <w:r w:rsidRPr="00BF1CD7">
        <w:rPr>
          <w:b/>
          <w:sz w:val="26"/>
          <w:szCs w:val="26"/>
        </w:rPr>
        <w:t xml:space="preserve"> анестезии</w:t>
      </w:r>
    </w:p>
    <w:p w:rsidR="001D3299" w:rsidRPr="00BF1CD7" w:rsidRDefault="001D3299" w:rsidP="00392FB1">
      <w:pPr>
        <w:numPr>
          <w:ilvl w:val="0"/>
          <w:numId w:val="25"/>
        </w:num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травма иглой связки зуба и высокое давление вводимого анестетика может привести к ра</w:t>
      </w:r>
      <w:r w:rsidRPr="00BF1CD7">
        <w:rPr>
          <w:sz w:val="26"/>
          <w:szCs w:val="26"/>
        </w:rPr>
        <w:t>з</w:t>
      </w:r>
      <w:r w:rsidRPr="00BF1CD7">
        <w:rPr>
          <w:sz w:val="26"/>
          <w:szCs w:val="26"/>
        </w:rPr>
        <w:t>рыву слизистой оболочки;</w:t>
      </w:r>
    </w:p>
    <w:p w:rsidR="001D3299" w:rsidRPr="00BF1CD7" w:rsidRDefault="001D3299" w:rsidP="00392FB1">
      <w:pPr>
        <w:numPr>
          <w:ilvl w:val="0"/>
          <w:numId w:val="25"/>
        </w:numPr>
        <w:jc w:val="both"/>
        <w:rPr>
          <w:sz w:val="26"/>
          <w:szCs w:val="26"/>
        </w:rPr>
      </w:pPr>
      <w:r w:rsidRPr="00BF1CD7">
        <w:rPr>
          <w:sz w:val="26"/>
          <w:szCs w:val="26"/>
        </w:rPr>
        <w:t xml:space="preserve">во время инъекции у 70 процентов пациентов микроорганизмы из </w:t>
      </w:r>
      <w:proofErr w:type="spellStart"/>
      <w:r w:rsidRPr="00BF1CD7">
        <w:rPr>
          <w:sz w:val="26"/>
          <w:szCs w:val="26"/>
        </w:rPr>
        <w:t>десневой</w:t>
      </w:r>
      <w:proofErr w:type="spellEnd"/>
      <w:r w:rsidRPr="00BF1CD7">
        <w:rPr>
          <w:sz w:val="26"/>
          <w:szCs w:val="26"/>
        </w:rPr>
        <w:t xml:space="preserve"> бороздки могут быть протолкнуты в сосудистое русло (риск бактериемии можно снизить с 70 до 30 проце</w:t>
      </w:r>
      <w:r w:rsidRPr="00BF1CD7">
        <w:rPr>
          <w:sz w:val="26"/>
          <w:szCs w:val="26"/>
        </w:rPr>
        <w:t>н</w:t>
      </w:r>
      <w:r w:rsidRPr="00BF1CD7">
        <w:rPr>
          <w:sz w:val="26"/>
          <w:szCs w:val="26"/>
        </w:rPr>
        <w:t xml:space="preserve">тов при обработке </w:t>
      </w:r>
      <w:proofErr w:type="spellStart"/>
      <w:r w:rsidRPr="00BF1CD7">
        <w:rPr>
          <w:sz w:val="26"/>
          <w:szCs w:val="26"/>
        </w:rPr>
        <w:t>десневой</w:t>
      </w:r>
      <w:proofErr w:type="spellEnd"/>
      <w:r w:rsidRPr="00BF1CD7">
        <w:rPr>
          <w:sz w:val="26"/>
          <w:szCs w:val="26"/>
        </w:rPr>
        <w:t xml:space="preserve"> бороздки растворами антисептиков);</w:t>
      </w:r>
    </w:p>
    <w:p w:rsidR="001D3299" w:rsidRPr="00BF1CD7" w:rsidRDefault="001D3299" w:rsidP="00392FB1">
      <w:pPr>
        <w:numPr>
          <w:ilvl w:val="0"/>
          <w:numId w:val="25"/>
        </w:numPr>
        <w:jc w:val="both"/>
        <w:rPr>
          <w:sz w:val="26"/>
          <w:szCs w:val="26"/>
        </w:rPr>
      </w:pPr>
      <w:r w:rsidRPr="00BF1CD7">
        <w:rPr>
          <w:sz w:val="26"/>
          <w:szCs w:val="26"/>
        </w:rPr>
        <w:t xml:space="preserve">отмечается болезненность при перкуссии и </w:t>
      </w:r>
      <w:proofErr w:type="spellStart"/>
      <w:r w:rsidRPr="00BF1CD7">
        <w:rPr>
          <w:sz w:val="26"/>
          <w:szCs w:val="26"/>
        </w:rPr>
        <w:t>накусывании</w:t>
      </w:r>
      <w:proofErr w:type="spellEnd"/>
      <w:r w:rsidRPr="00BF1CD7">
        <w:rPr>
          <w:sz w:val="26"/>
          <w:szCs w:val="26"/>
        </w:rPr>
        <w:t xml:space="preserve"> на зуб в течение 24-36 часов после проведения анестезии, особенно в тех случаях, когда проводилось быстрое введение анест</w:t>
      </w:r>
      <w:r w:rsidRPr="00BF1CD7">
        <w:rPr>
          <w:sz w:val="26"/>
          <w:szCs w:val="26"/>
        </w:rPr>
        <w:t>е</w:t>
      </w:r>
      <w:r w:rsidRPr="00BF1CD7">
        <w:rPr>
          <w:sz w:val="26"/>
          <w:szCs w:val="26"/>
        </w:rPr>
        <w:t>тика;</w:t>
      </w:r>
    </w:p>
    <w:p w:rsidR="001D3299" w:rsidRPr="00BF1CD7" w:rsidRDefault="001D3299" w:rsidP="00392FB1">
      <w:pPr>
        <w:numPr>
          <w:ilvl w:val="0"/>
          <w:numId w:val="25"/>
        </w:numPr>
        <w:jc w:val="both"/>
        <w:rPr>
          <w:sz w:val="26"/>
          <w:szCs w:val="26"/>
        </w:rPr>
      </w:pPr>
      <w:r w:rsidRPr="00BF1CD7">
        <w:rPr>
          <w:sz w:val="26"/>
          <w:szCs w:val="26"/>
        </w:rPr>
        <w:t>отмечаются локальные некрозы слизистой оболочки в области укола, что может наблюдат</w:t>
      </w:r>
      <w:r w:rsidRPr="00BF1CD7">
        <w:rPr>
          <w:sz w:val="26"/>
          <w:szCs w:val="26"/>
        </w:rPr>
        <w:t>ь</w:t>
      </w:r>
      <w:r w:rsidRPr="00BF1CD7">
        <w:rPr>
          <w:sz w:val="26"/>
          <w:szCs w:val="26"/>
        </w:rPr>
        <w:t>ся при неправильно выполненной анестезии (быстрое введение анестетика в большом кол</w:t>
      </w:r>
      <w:r w:rsidRPr="00BF1CD7">
        <w:rPr>
          <w:sz w:val="26"/>
          <w:szCs w:val="26"/>
        </w:rPr>
        <w:t>и</w:t>
      </w:r>
      <w:r w:rsidRPr="00BF1CD7">
        <w:rPr>
          <w:sz w:val="26"/>
          <w:szCs w:val="26"/>
        </w:rPr>
        <w:t>честве и (или) неправильное положение иглы).</w:t>
      </w:r>
    </w:p>
    <w:p w:rsidR="001D3299" w:rsidRPr="00BF1CD7" w:rsidRDefault="001D3299" w:rsidP="00392FB1">
      <w:pPr>
        <w:ind w:firstLine="709"/>
        <w:jc w:val="both"/>
        <w:rPr>
          <w:sz w:val="26"/>
          <w:szCs w:val="26"/>
        </w:rPr>
      </w:pPr>
      <w:proofErr w:type="spellStart"/>
      <w:r w:rsidRPr="00BF1CD7">
        <w:rPr>
          <w:b/>
          <w:i/>
          <w:sz w:val="26"/>
          <w:szCs w:val="26"/>
        </w:rPr>
        <w:t>Внутрипульпарная</w:t>
      </w:r>
      <w:proofErr w:type="spellEnd"/>
      <w:r w:rsidRPr="00BF1CD7">
        <w:rPr>
          <w:b/>
          <w:i/>
          <w:sz w:val="26"/>
          <w:szCs w:val="26"/>
        </w:rPr>
        <w:t xml:space="preserve"> анестезия</w:t>
      </w:r>
      <w:r w:rsidR="00C74005" w:rsidRPr="00BF1CD7">
        <w:rPr>
          <w:sz w:val="26"/>
          <w:szCs w:val="26"/>
        </w:rPr>
        <w:t xml:space="preserve"> </w:t>
      </w:r>
      <w:r w:rsidRPr="00BF1CD7">
        <w:rPr>
          <w:sz w:val="26"/>
          <w:szCs w:val="26"/>
        </w:rPr>
        <w:t>п</w:t>
      </w:r>
      <w:r w:rsidR="004611BE" w:rsidRPr="00BF1CD7">
        <w:rPr>
          <w:sz w:val="26"/>
          <w:szCs w:val="26"/>
        </w:rPr>
        <w:t>роводится при лечении пульпита,</w:t>
      </w:r>
      <w:r w:rsidRPr="00BF1CD7">
        <w:rPr>
          <w:sz w:val="26"/>
          <w:szCs w:val="26"/>
        </w:rPr>
        <w:t xml:space="preserve"> используется редко. Анестетик вводится</w:t>
      </w:r>
      <w:r w:rsidR="004611BE" w:rsidRPr="00BF1CD7">
        <w:rPr>
          <w:sz w:val="26"/>
          <w:szCs w:val="26"/>
        </w:rPr>
        <w:t xml:space="preserve"> непосредственно в пульпу зуба.</w:t>
      </w:r>
      <w:r w:rsidRPr="00BF1CD7">
        <w:rPr>
          <w:sz w:val="26"/>
          <w:szCs w:val="26"/>
        </w:rPr>
        <w:t xml:space="preserve"> Для проведения этой анестезии необход</w:t>
      </w:r>
      <w:r w:rsidRPr="00BF1CD7">
        <w:rPr>
          <w:sz w:val="26"/>
          <w:szCs w:val="26"/>
        </w:rPr>
        <w:t>и</w:t>
      </w:r>
      <w:r w:rsidRPr="00BF1CD7">
        <w:rPr>
          <w:sz w:val="26"/>
          <w:szCs w:val="26"/>
        </w:rPr>
        <w:t>мо сообщение кариозной полости с полостью зуба.</w:t>
      </w:r>
    </w:p>
    <w:p w:rsidR="001D3299" w:rsidRPr="00BF1CD7" w:rsidRDefault="002969A5" w:rsidP="00392FB1">
      <w:pPr>
        <w:ind w:firstLine="709"/>
        <w:jc w:val="both"/>
        <w:rPr>
          <w:sz w:val="26"/>
          <w:szCs w:val="26"/>
        </w:rPr>
      </w:pPr>
      <w:r w:rsidRPr="00BF1CD7">
        <w:rPr>
          <w:sz w:val="26"/>
          <w:szCs w:val="26"/>
        </w:rPr>
        <w:t xml:space="preserve">Проводниковая анестезия </w:t>
      </w:r>
      <w:r w:rsidR="001D3299" w:rsidRPr="00BF1CD7">
        <w:rPr>
          <w:sz w:val="26"/>
          <w:szCs w:val="26"/>
        </w:rPr>
        <w:t>позволяет обезболить значительный участок тканей при малой дозе анестетика. Создается депо анестетика в непосредственной близости к нерву, зону инне</w:t>
      </w:r>
      <w:r w:rsidR="001D3299" w:rsidRPr="00BF1CD7">
        <w:rPr>
          <w:sz w:val="26"/>
          <w:szCs w:val="26"/>
        </w:rPr>
        <w:t>р</w:t>
      </w:r>
      <w:r w:rsidR="001D3299" w:rsidRPr="00BF1CD7">
        <w:rPr>
          <w:sz w:val="26"/>
          <w:szCs w:val="26"/>
        </w:rPr>
        <w:t>вации которого необходимо обезболить.</w:t>
      </w:r>
    </w:p>
    <w:p w:rsidR="001D3299" w:rsidRPr="00BF1CD7" w:rsidRDefault="001D3299" w:rsidP="00392FB1">
      <w:pPr>
        <w:ind w:firstLine="709"/>
        <w:jc w:val="both"/>
        <w:rPr>
          <w:sz w:val="26"/>
          <w:szCs w:val="26"/>
        </w:rPr>
      </w:pPr>
      <w:r w:rsidRPr="00BF1CD7">
        <w:rPr>
          <w:sz w:val="26"/>
          <w:szCs w:val="26"/>
        </w:rPr>
        <w:t>Общие правила выполнения проводниковой анестезии:</w:t>
      </w:r>
    </w:p>
    <w:p w:rsidR="001D3299" w:rsidRPr="00BF1CD7" w:rsidRDefault="001D3299" w:rsidP="00392FB1">
      <w:pPr>
        <w:pStyle w:val="ac"/>
        <w:numPr>
          <w:ilvl w:val="0"/>
          <w:numId w:val="31"/>
        </w:numPr>
        <w:ind w:left="357" w:hanging="357"/>
        <w:jc w:val="both"/>
        <w:rPr>
          <w:sz w:val="26"/>
          <w:szCs w:val="26"/>
        </w:rPr>
      </w:pPr>
      <w:r w:rsidRPr="00BF1CD7">
        <w:rPr>
          <w:sz w:val="26"/>
          <w:szCs w:val="26"/>
        </w:rPr>
        <w:t xml:space="preserve">раствор анестетика по возможности следует инъецировать </w:t>
      </w:r>
      <w:proofErr w:type="spellStart"/>
      <w:r w:rsidRPr="00BF1CD7">
        <w:rPr>
          <w:sz w:val="26"/>
          <w:szCs w:val="26"/>
        </w:rPr>
        <w:t>периневрально</w:t>
      </w:r>
      <w:proofErr w:type="spellEnd"/>
      <w:r w:rsidR="004611BE" w:rsidRPr="00BF1CD7">
        <w:rPr>
          <w:sz w:val="26"/>
          <w:szCs w:val="26"/>
        </w:rPr>
        <w:t xml:space="preserve"> </w:t>
      </w:r>
      <w:r w:rsidRPr="00BF1CD7">
        <w:rPr>
          <w:sz w:val="26"/>
          <w:szCs w:val="26"/>
        </w:rPr>
        <w:t>- как можно ближе к нерву.</w:t>
      </w:r>
    </w:p>
    <w:p w:rsidR="001D3299" w:rsidRPr="00BF1CD7" w:rsidRDefault="001D3299" w:rsidP="00392FB1">
      <w:pPr>
        <w:pStyle w:val="ac"/>
        <w:numPr>
          <w:ilvl w:val="0"/>
          <w:numId w:val="31"/>
        </w:numPr>
        <w:ind w:left="357" w:hanging="357"/>
        <w:jc w:val="both"/>
        <w:rPr>
          <w:sz w:val="26"/>
          <w:szCs w:val="26"/>
        </w:rPr>
      </w:pPr>
      <w:r w:rsidRPr="00BF1CD7">
        <w:rPr>
          <w:sz w:val="26"/>
          <w:szCs w:val="26"/>
        </w:rPr>
        <w:t>необходимо избегать эндоневральных инъекций</w:t>
      </w:r>
    </w:p>
    <w:p w:rsidR="001D3299" w:rsidRPr="00BF1CD7" w:rsidRDefault="001D3299" w:rsidP="00392FB1">
      <w:pPr>
        <w:pStyle w:val="ac"/>
        <w:numPr>
          <w:ilvl w:val="0"/>
          <w:numId w:val="31"/>
        </w:numPr>
        <w:ind w:left="357" w:hanging="357"/>
        <w:jc w:val="both"/>
        <w:rPr>
          <w:sz w:val="26"/>
          <w:szCs w:val="26"/>
        </w:rPr>
      </w:pPr>
      <w:r w:rsidRPr="00BF1CD7">
        <w:rPr>
          <w:sz w:val="26"/>
          <w:szCs w:val="26"/>
        </w:rPr>
        <w:t>следует избегать внутрисосудистых инъекций, для чего проводят аспирационную пробу</w:t>
      </w:r>
    </w:p>
    <w:p w:rsidR="001D3299" w:rsidRPr="00BF1CD7" w:rsidRDefault="001D3299" w:rsidP="00392FB1">
      <w:pPr>
        <w:pStyle w:val="ac"/>
        <w:numPr>
          <w:ilvl w:val="0"/>
          <w:numId w:val="31"/>
        </w:numPr>
        <w:ind w:left="357" w:hanging="357"/>
        <w:jc w:val="both"/>
        <w:rPr>
          <w:sz w:val="26"/>
          <w:szCs w:val="26"/>
        </w:rPr>
      </w:pPr>
      <w:r w:rsidRPr="00BF1CD7">
        <w:rPr>
          <w:sz w:val="26"/>
          <w:szCs w:val="26"/>
        </w:rPr>
        <w:t>с учетом индивидуальной топографии нерва и гарантированного обеспечения анестезии кончик иглы во время блокады нужно перемещать перпендикулярно ходу нерва, раствор анестетика вводить веерообразно</w:t>
      </w:r>
    </w:p>
    <w:p w:rsidR="001D3299" w:rsidRPr="00BF1CD7" w:rsidRDefault="001D3299" w:rsidP="00392FB1">
      <w:pPr>
        <w:pStyle w:val="ac"/>
        <w:numPr>
          <w:ilvl w:val="0"/>
          <w:numId w:val="31"/>
        </w:numPr>
        <w:ind w:left="357" w:hanging="357"/>
        <w:jc w:val="both"/>
        <w:rPr>
          <w:sz w:val="26"/>
          <w:szCs w:val="26"/>
        </w:rPr>
      </w:pPr>
      <w:r w:rsidRPr="00BF1CD7">
        <w:rPr>
          <w:sz w:val="26"/>
          <w:szCs w:val="26"/>
        </w:rPr>
        <w:t>-следует использовать оптимальную концентрацию адреналина в растворе анестетика</w:t>
      </w:r>
    </w:p>
    <w:p w:rsidR="001D3299" w:rsidRPr="00BF1CD7" w:rsidRDefault="001D3299" w:rsidP="00392FB1">
      <w:pPr>
        <w:pStyle w:val="ac"/>
        <w:numPr>
          <w:ilvl w:val="0"/>
          <w:numId w:val="31"/>
        </w:numPr>
        <w:ind w:left="357" w:hanging="357"/>
        <w:jc w:val="both"/>
        <w:rPr>
          <w:sz w:val="26"/>
          <w:szCs w:val="26"/>
        </w:rPr>
      </w:pPr>
      <w:r w:rsidRPr="00BF1CD7">
        <w:rPr>
          <w:sz w:val="26"/>
          <w:szCs w:val="26"/>
        </w:rPr>
        <w:t>- необходимо использовать только определенные концентрации анестезирующих препар</w:t>
      </w:r>
      <w:r w:rsidRPr="00BF1CD7">
        <w:rPr>
          <w:sz w:val="26"/>
          <w:szCs w:val="26"/>
        </w:rPr>
        <w:t>а</w:t>
      </w:r>
      <w:r w:rsidRPr="00BF1CD7">
        <w:rPr>
          <w:sz w:val="26"/>
          <w:szCs w:val="26"/>
        </w:rPr>
        <w:t>тов, не превышать их максимально допустимые дозы</w:t>
      </w:r>
    </w:p>
    <w:p w:rsidR="001D3299" w:rsidRPr="00BF1CD7" w:rsidRDefault="001D3299" w:rsidP="00392FB1">
      <w:pPr>
        <w:pStyle w:val="ac"/>
        <w:numPr>
          <w:ilvl w:val="0"/>
          <w:numId w:val="31"/>
        </w:numPr>
        <w:ind w:left="357" w:hanging="357"/>
        <w:jc w:val="both"/>
        <w:rPr>
          <w:sz w:val="26"/>
          <w:szCs w:val="26"/>
        </w:rPr>
      </w:pPr>
      <w:r w:rsidRPr="00BF1CD7">
        <w:rPr>
          <w:sz w:val="26"/>
          <w:szCs w:val="26"/>
        </w:rPr>
        <w:t>-иглы, применяемые для проводниковой анестезии должны быть остры</w:t>
      </w:r>
      <w:r w:rsidR="00392FB1" w:rsidRPr="00BF1CD7">
        <w:rPr>
          <w:sz w:val="26"/>
          <w:szCs w:val="26"/>
        </w:rPr>
        <w:t>ми</w:t>
      </w:r>
      <w:r w:rsidRPr="00BF1CD7">
        <w:rPr>
          <w:sz w:val="26"/>
          <w:szCs w:val="26"/>
        </w:rPr>
        <w:t>, заточенными под углом 45-60 градусов</w:t>
      </w:r>
    </w:p>
    <w:p w:rsidR="001D3299" w:rsidRPr="00BF1CD7" w:rsidRDefault="001D3299" w:rsidP="004611BE">
      <w:pPr>
        <w:jc w:val="center"/>
        <w:rPr>
          <w:b/>
          <w:sz w:val="26"/>
          <w:szCs w:val="26"/>
        </w:rPr>
      </w:pPr>
      <w:r w:rsidRPr="00BF1CD7">
        <w:rPr>
          <w:b/>
          <w:sz w:val="26"/>
          <w:szCs w:val="26"/>
        </w:rPr>
        <w:t>Общий наркоз в стоматологии.</w:t>
      </w:r>
    </w:p>
    <w:p w:rsidR="001D3299" w:rsidRPr="00BF1CD7" w:rsidRDefault="001D3299" w:rsidP="00392FB1">
      <w:pPr>
        <w:ind w:firstLine="709"/>
        <w:jc w:val="both"/>
        <w:textAlignment w:val="baseline"/>
        <w:rPr>
          <w:sz w:val="26"/>
          <w:szCs w:val="26"/>
        </w:rPr>
      </w:pPr>
      <w:r w:rsidRPr="00BF1CD7">
        <w:rPr>
          <w:sz w:val="26"/>
          <w:szCs w:val="26"/>
        </w:rPr>
        <w:t>Под общей анестезией понимают полную утрату чувствительности, сопровождающуюся различными степенями нарушения сознания.</w:t>
      </w:r>
      <w:r w:rsidR="00392FB1" w:rsidRPr="00BF1CD7">
        <w:rPr>
          <w:sz w:val="26"/>
          <w:szCs w:val="26"/>
        </w:rPr>
        <w:t xml:space="preserve"> </w:t>
      </w:r>
      <w:r w:rsidRPr="00BF1CD7">
        <w:rPr>
          <w:sz w:val="26"/>
          <w:szCs w:val="26"/>
        </w:rPr>
        <w:t>Общий наркоз при лечении зубов применяется сравнительно редко и по строгим показаниям, поскольку данный метод обезболивания далеко не безопасен. Его задействуют при проведении серьезных оперативных вмешательств в ч</w:t>
      </w:r>
      <w:r w:rsidRPr="00BF1CD7">
        <w:rPr>
          <w:sz w:val="26"/>
          <w:szCs w:val="26"/>
        </w:rPr>
        <w:t>е</w:t>
      </w:r>
      <w:r w:rsidRPr="00BF1CD7">
        <w:rPr>
          <w:sz w:val="26"/>
          <w:szCs w:val="26"/>
        </w:rPr>
        <w:t>люстно-лицевой области.</w:t>
      </w:r>
    </w:p>
    <w:p w:rsidR="001D3299" w:rsidRPr="00BF1CD7" w:rsidRDefault="001D3299" w:rsidP="004611BE">
      <w:pPr>
        <w:jc w:val="center"/>
        <w:textAlignment w:val="baseline"/>
        <w:rPr>
          <w:sz w:val="26"/>
          <w:szCs w:val="26"/>
        </w:rPr>
      </w:pPr>
      <w:r w:rsidRPr="00BF1CD7">
        <w:rPr>
          <w:b/>
          <w:bCs/>
          <w:sz w:val="26"/>
          <w:szCs w:val="26"/>
          <w:bdr w:val="none" w:sz="0" w:space="0" w:color="auto" w:frame="1"/>
        </w:rPr>
        <w:t>Показаниями к проведению общего наркоза в стоматологии являются</w:t>
      </w:r>
      <w:r w:rsidRPr="00BF1CD7">
        <w:rPr>
          <w:sz w:val="26"/>
          <w:szCs w:val="26"/>
        </w:rPr>
        <w:t>:</w:t>
      </w:r>
    </w:p>
    <w:p w:rsidR="001D3299" w:rsidRPr="00BF1CD7" w:rsidRDefault="001D3299" w:rsidP="00847DEC">
      <w:pPr>
        <w:numPr>
          <w:ilvl w:val="0"/>
          <w:numId w:val="32"/>
        </w:numPr>
        <w:ind w:left="357" w:hanging="357"/>
        <w:jc w:val="both"/>
        <w:textAlignment w:val="baseline"/>
        <w:rPr>
          <w:sz w:val="26"/>
          <w:szCs w:val="26"/>
        </w:rPr>
      </w:pPr>
      <w:r w:rsidRPr="00BF1CD7">
        <w:rPr>
          <w:sz w:val="26"/>
          <w:szCs w:val="26"/>
        </w:rPr>
        <w:t>аллергия на средства для местной анестезии;</w:t>
      </w:r>
    </w:p>
    <w:p w:rsidR="001D3299" w:rsidRPr="00BF1CD7" w:rsidRDefault="001D3299" w:rsidP="00847DEC">
      <w:pPr>
        <w:numPr>
          <w:ilvl w:val="0"/>
          <w:numId w:val="32"/>
        </w:numPr>
        <w:ind w:left="357" w:hanging="357"/>
        <w:jc w:val="both"/>
        <w:textAlignment w:val="baseline"/>
        <w:rPr>
          <w:sz w:val="26"/>
          <w:szCs w:val="26"/>
        </w:rPr>
      </w:pPr>
      <w:r w:rsidRPr="00BF1CD7">
        <w:rPr>
          <w:sz w:val="26"/>
          <w:szCs w:val="26"/>
        </w:rPr>
        <w:t>психические заболевани</w:t>
      </w:r>
      <w:proofErr w:type="gramStart"/>
      <w:r w:rsidRPr="00BF1CD7">
        <w:rPr>
          <w:sz w:val="26"/>
          <w:szCs w:val="26"/>
        </w:rPr>
        <w:t>я(</w:t>
      </w:r>
      <w:proofErr w:type="gramEnd"/>
      <w:r w:rsidRPr="00BF1CD7">
        <w:rPr>
          <w:sz w:val="26"/>
          <w:szCs w:val="26"/>
        </w:rPr>
        <w:t>нарушение контакта пациента с врачом);</w:t>
      </w:r>
    </w:p>
    <w:p w:rsidR="001D3299" w:rsidRPr="00BF1CD7" w:rsidRDefault="001D3299" w:rsidP="00847DEC">
      <w:pPr>
        <w:numPr>
          <w:ilvl w:val="0"/>
          <w:numId w:val="32"/>
        </w:numPr>
        <w:ind w:left="357" w:hanging="357"/>
        <w:jc w:val="both"/>
        <w:textAlignment w:val="baseline"/>
        <w:rPr>
          <w:sz w:val="26"/>
          <w:szCs w:val="26"/>
        </w:rPr>
      </w:pPr>
      <w:r w:rsidRPr="00BF1CD7">
        <w:rPr>
          <w:sz w:val="26"/>
          <w:szCs w:val="26"/>
        </w:rPr>
        <w:t>паническая боязнь стоматологических манипуляций</w:t>
      </w:r>
      <w:r w:rsidRPr="00BF1CD7">
        <w:rPr>
          <w:sz w:val="26"/>
          <w:szCs w:val="26"/>
          <w:lang w:val="en-US"/>
        </w:rPr>
        <w:t>;</w:t>
      </w:r>
    </w:p>
    <w:p w:rsidR="001D3299" w:rsidRPr="00BF1CD7" w:rsidRDefault="001D3299" w:rsidP="00847DEC">
      <w:pPr>
        <w:numPr>
          <w:ilvl w:val="0"/>
          <w:numId w:val="32"/>
        </w:numPr>
        <w:ind w:left="357" w:hanging="357"/>
        <w:jc w:val="both"/>
        <w:textAlignment w:val="baseline"/>
        <w:rPr>
          <w:sz w:val="26"/>
          <w:szCs w:val="26"/>
        </w:rPr>
      </w:pPr>
      <w:r w:rsidRPr="00BF1CD7">
        <w:rPr>
          <w:sz w:val="26"/>
          <w:szCs w:val="26"/>
        </w:rPr>
        <w:t>неэффективность местной анестезии</w:t>
      </w:r>
    </w:p>
    <w:p w:rsidR="001D3299" w:rsidRPr="00BF1CD7" w:rsidRDefault="001D3299" w:rsidP="004611BE">
      <w:pPr>
        <w:jc w:val="center"/>
        <w:textAlignment w:val="baseline"/>
        <w:rPr>
          <w:sz w:val="26"/>
          <w:szCs w:val="26"/>
        </w:rPr>
      </w:pPr>
      <w:r w:rsidRPr="00BF1CD7">
        <w:rPr>
          <w:b/>
          <w:bCs/>
          <w:sz w:val="26"/>
          <w:szCs w:val="26"/>
          <w:bdr w:val="none" w:sz="0" w:space="0" w:color="auto" w:frame="1"/>
        </w:rPr>
        <w:t>К числу противопоказаний относятся:</w:t>
      </w:r>
    </w:p>
    <w:p w:rsidR="001D3299" w:rsidRPr="00BF1CD7" w:rsidRDefault="001D3299" w:rsidP="00847DEC">
      <w:pPr>
        <w:numPr>
          <w:ilvl w:val="0"/>
          <w:numId w:val="33"/>
        </w:numPr>
        <w:ind w:left="357" w:hanging="357"/>
        <w:jc w:val="both"/>
        <w:textAlignment w:val="baseline"/>
        <w:rPr>
          <w:sz w:val="26"/>
          <w:szCs w:val="26"/>
        </w:rPr>
      </w:pPr>
      <w:r w:rsidRPr="00BF1CD7">
        <w:rPr>
          <w:sz w:val="26"/>
          <w:szCs w:val="26"/>
        </w:rPr>
        <w:lastRenderedPageBreak/>
        <w:t>заболевания органов дыхания</w:t>
      </w:r>
    </w:p>
    <w:p w:rsidR="001D3299" w:rsidRPr="00BF1CD7" w:rsidRDefault="001D3299" w:rsidP="00847DEC">
      <w:pPr>
        <w:numPr>
          <w:ilvl w:val="0"/>
          <w:numId w:val="33"/>
        </w:numPr>
        <w:ind w:left="357" w:hanging="357"/>
        <w:jc w:val="both"/>
        <w:textAlignment w:val="baseline"/>
        <w:rPr>
          <w:sz w:val="26"/>
          <w:szCs w:val="26"/>
        </w:rPr>
      </w:pPr>
      <w:r w:rsidRPr="00BF1CD7">
        <w:rPr>
          <w:sz w:val="26"/>
          <w:szCs w:val="26"/>
        </w:rPr>
        <w:t>острые инфекционные заболевания (гепатит,</w:t>
      </w:r>
      <w:r w:rsidR="00847DEC" w:rsidRPr="00BF1CD7">
        <w:rPr>
          <w:sz w:val="26"/>
          <w:szCs w:val="26"/>
        </w:rPr>
        <w:t xml:space="preserve"> </w:t>
      </w:r>
      <w:r w:rsidRPr="00BF1CD7">
        <w:rPr>
          <w:sz w:val="26"/>
          <w:szCs w:val="26"/>
        </w:rPr>
        <w:t>грипп)</w:t>
      </w:r>
    </w:p>
    <w:p w:rsidR="001D3299" w:rsidRPr="00BF1CD7" w:rsidRDefault="001D3299" w:rsidP="00847DEC">
      <w:pPr>
        <w:numPr>
          <w:ilvl w:val="0"/>
          <w:numId w:val="33"/>
        </w:numPr>
        <w:ind w:left="357" w:hanging="357"/>
        <w:jc w:val="both"/>
        <w:textAlignment w:val="baseline"/>
        <w:rPr>
          <w:sz w:val="26"/>
          <w:szCs w:val="26"/>
        </w:rPr>
      </w:pPr>
      <w:r w:rsidRPr="00BF1CD7">
        <w:rPr>
          <w:sz w:val="26"/>
          <w:szCs w:val="26"/>
        </w:rPr>
        <w:t xml:space="preserve">серьезные патологии </w:t>
      </w:r>
      <w:proofErr w:type="gramStart"/>
      <w:r w:rsidRPr="00BF1CD7">
        <w:rPr>
          <w:sz w:val="26"/>
          <w:szCs w:val="26"/>
        </w:rPr>
        <w:t>сердечно-сосуд</w:t>
      </w:r>
      <w:r w:rsidR="00847DEC" w:rsidRPr="00BF1CD7">
        <w:rPr>
          <w:sz w:val="26"/>
          <w:szCs w:val="26"/>
        </w:rPr>
        <w:t>и</w:t>
      </w:r>
      <w:r w:rsidRPr="00BF1CD7">
        <w:rPr>
          <w:sz w:val="26"/>
          <w:szCs w:val="26"/>
        </w:rPr>
        <w:t>стой</w:t>
      </w:r>
      <w:proofErr w:type="gramEnd"/>
      <w:r w:rsidRPr="00BF1CD7">
        <w:rPr>
          <w:sz w:val="26"/>
          <w:szCs w:val="26"/>
        </w:rPr>
        <w:t xml:space="preserve"> системы</w:t>
      </w:r>
    </w:p>
    <w:p w:rsidR="001D3299" w:rsidRPr="00BF1CD7" w:rsidRDefault="001D3299" w:rsidP="00847DEC">
      <w:pPr>
        <w:numPr>
          <w:ilvl w:val="0"/>
          <w:numId w:val="33"/>
        </w:numPr>
        <w:ind w:left="357" w:hanging="357"/>
        <w:jc w:val="both"/>
        <w:textAlignment w:val="baseline"/>
        <w:rPr>
          <w:sz w:val="26"/>
          <w:szCs w:val="26"/>
        </w:rPr>
      </w:pPr>
      <w:r w:rsidRPr="00BF1CD7">
        <w:rPr>
          <w:sz w:val="26"/>
          <w:szCs w:val="26"/>
        </w:rPr>
        <w:t>непереносимость препаратов для наркоза</w:t>
      </w:r>
    </w:p>
    <w:p w:rsidR="001D3299" w:rsidRPr="00BF1CD7" w:rsidRDefault="001D3299" w:rsidP="00847DEC">
      <w:pPr>
        <w:numPr>
          <w:ilvl w:val="0"/>
          <w:numId w:val="33"/>
        </w:numPr>
        <w:ind w:left="357" w:hanging="357"/>
        <w:jc w:val="both"/>
        <w:textAlignment w:val="baseline"/>
        <w:rPr>
          <w:sz w:val="26"/>
          <w:szCs w:val="26"/>
        </w:rPr>
      </w:pPr>
      <w:r w:rsidRPr="00BF1CD7">
        <w:rPr>
          <w:sz w:val="26"/>
          <w:szCs w:val="26"/>
        </w:rPr>
        <w:t xml:space="preserve">опухоль надпочечников - </w:t>
      </w:r>
      <w:proofErr w:type="spellStart"/>
      <w:r w:rsidRPr="00BF1CD7">
        <w:rPr>
          <w:sz w:val="26"/>
          <w:szCs w:val="26"/>
        </w:rPr>
        <w:t>феохромоцитома</w:t>
      </w:r>
      <w:proofErr w:type="spellEnd"/>
    </w:p>
    <w:p w:rsidR="001D3299" w:rsidRPr="00BF1CD7" w:rsidRDefault="001D3299" w:rsidP="00392FB1">
      <w:pPr>
        <w:ind w:firstLine="709"/>
        <w:jc w:val="both"/>
        <w:textAlignment w:val="baseline"/>
        <w:rPr>
          <w:sz w:val="26"/>
          <w:szCs w:val="26"/>
        </w:rPr>
      </w:pPr>
      <w:r w:rsidRPr="00BF1CD7">
        <w:rPr>
          <w:b/>
          <w:bCs/>
          <w:sz w:val="26"/>
          <w:szCs w:val="26"/>
          <w:bdr w:val="none" w:sz="0" w:space="0" w:color="auto" w:frame="1"/>
        </w:rPr>
        <w:t>Перед плановыми вмешательствами, предполагающими введение больного в сост</w:t>
      </w:r>
      <w:r w:rsidRPr="00BF1CD7">
        <w:rPr>
          <w:b/>
          <w:bCs/>
          <w:sz w:val="26"/>
          <w:szCs w:val="26"/>
          <w:bdr w:val="none" w:sz="0" w:space="0" w:color="auto" w:frame="1"/>
        </w:rPr>
        <w:t>о</w:t>
      </w:r>
      <w:r w:rsidRPr="00BF1CD7">
        <w:rPr>
          <w:b/>
          <w:bCs/>
          <w:sz w:val="26"/>
          <w:szCs w:val="26"/>
          <w:bdr w:val="none" w:sz="0" w:space="0" w:color="auto" w:frame="1"/>
        </w:rPr>
        <w:t>яние наркоза, пациенту следует пройти обследование, включающее:</w:t>
      </w:r>
    </w:p>
    <w:p w:rsidR="001D3299" w:rsidRPr="00BF1CD7" w:rsidRDefault="001D3299" w:rsidP="00847DEC">
      <w:pPr>
        <w:numPr>
          <w:ilvl w:val="0"/>
          <w:numId w:val="34"/>
        </w:numPr>
        <w:ind w:left="714" w:hanging="357"/>
        <w:jc w:val="both"/>
        <w:textAlignment w:val="baseline"/>
        <w:rPr>
          <w:sz w:val="26"/>
          <w:szCs w:val="26"/>
        </w:rPr>
      </w:pPr>
      <w:r w:rsidRPr="00BF1CD7">
        <w:rPr>
          <w:sz w:val="26"/>
          <w:szCs w:val="26"/>
        </w:rPr>
        <w:t>снятие ЭКГ для объективной оценки состояния сердца;</w:t>
      </w:r>
    </w:p>
    <w:p w:rsidR="001D3299" w:rsidRPr="00BF1CD7" w:rsidRDefault="001D3299" w:rsidP="00847DEC">
      <w:pPr>
        <w:numPr>
          <w:ilvl w:val="0"/>
          <w:numId w:val="34"/>
        </w:numPr>
        <w:ind w:left="714" w:hanging="357"/>
        <w:jc w:val="both"/>
        <w:textAlignment w:val="baseline"/>
        <w:rPr>
          <w:sz w:val="26"/>
          <w:szCs w:val="26"/>
        </w:rPr>
      </w:pPr>
      <w:r w:rsidRPr="00BF1CD7">
        <w:rPr>
          <w:sz w:val="26"/>
          <w:szCs w:val="26"/>
        </w:rPr>
        <w:t>общий анализ крови;</w:t>
      </w:r>
    </w:p>
    <w:p w:rsidR="001D3299" w:rsidRPr="00BF1CD7" w:rsidRDefault="001D3299" w:rsidP="00847DEC">
      <w:pPr>
        <w:numPr>
          <w:ilvl w:val="0"/>
          <w:numId w:val="34"/>
        </w:numPr>
        <w:ind w:left="714" w:hanging="357"/>
        <w:jc w:val="both"/>
        <w:textAlignment w:val="baseline"/>
        <w:rPr>
          <w:sz w:val="26"/>
          <w:szCs w:val="26"/>
        </w:rPr>
      </w:pPr>
      <w:r w:rsidRPr="00BF1CD7">
        <w:rPr>
          <w:sz w:val="26"/>
          <w:szCs w:val="26"/>
        </w:rPr>
        <w:t>анализ крови на ВИЧ и гепатит.</w:t>
      </w:r>
    </w:p>
    <w:p w:rsidR="001D3299" w:rsidRPr="00BF1CD7" w:rsidRDefault="001D3299" w:rsidP="00392FB1">
      <w:pPr>
        <w:ind w:firstLine="709"/>
        <w:jc w:val="both"/>
        <w:textAlignment w:val="baseline"/>
        <w:rPr>
          <w:sz w:val="26"/>
          <w:szCs w:val="26"/>
        </w:rPr>
      </w:pPr>
      <w:r w:rsidRPr="00BF1CD7">
        <w:rPr>
          <w:sz w:val="26"/>
          <w:szCs w:val="26"/>
        </w:rPr>
        <w:t>В предоперационном периоде больному следует воздержаться от алкоголя, никотина, а также приема пищи и напитков. При наличии острых заболеваний, следует отложить провед</w:t>
      </w:r>
      <w:r w:rsidRPr="00BF1CD7">
        <w:rPr>
          <w:sz w:val="26"/>
          <w:szCs w:val="26"/>
        </w:rPr>
        <w:t>е</w:t>
      </w:r>
      <w:r w:rsidRPr="00BF1CD7">
        <w:rPr>
          <w:sz w:val="26"/>
          <w:szCs w:val="26"/>
        </w:rPr>
        <w:t>ние операции до наступления периода ремиссии или полной реконвалесценции.</w:t>
      </w:r>
      <w:r w:rsidR="00847DEC" w:rsidRPr="00BF1CD7">
        <w:rPr>
          <w:sz w:val="26"/>
          <w:szCs w:val="26"/>
        </w:rPr>
        <w:t xml:space="preserve"> </w:t>
      </w:r>
      <w:r w:rsidRPr="00BF1CD7">
        <w:rPr>
          <w:sz w:val="26"/>
          <w:szCs w:val="26"/>
        </w:rPr>
        <w:t>Общий наркоз при лечении зубов может проводиться только при участии анестезиолога-реаниматолога.</w:t>
      </w:r>
    </w:p>
    <w:p w:rsidR="00847DEC" w:rsidRPr="00BF1CD7" w:rsidRDefault="006B0AA0" w:rsidP="00847DEC">
      <w:pPr>
        <w:pStyle w:val="ae"/>
        <w:spacing w:before="0" w:beforeAutospacing="0" w:after="0" w:afterAutospacing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ИНСТРУМЕНТЫ И УСТРОЙ</w:t>
      </w:r>
      <w:r w:rsidR="001D3299" w:rsidRPr="00BF1CD7">
        <w:rPr>
          <w:rFonts w:ascii="Times New Roman" w:hAnsi="Times New Roman"/>
          <w:b/>
          <w:bCs/>
          <w:sz w:val="26"/>
          <w:szCs w:val="26"/>
        </w:rPr>
        <w:t xml:space="preserve">СТВА ДЛЯ МЕСТНОЙ АНЕСТЕЗИИ. </w:t>
      </w:r>
    </w:p>
    <w:p w:rsidR="001D3299" w:rsidRPr="00BF1CD7" w:rsidRDefault="001D3299" w:rsidP="00847DEC">
      <w:pPr>
        <w:pStyle w:val="ae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BF1CD7">
        <w:rPr>
          <w:rFonts w:ascii="Times New Roman" w:hAnsi="Times New Roman"/>
          <w:b/>
          <w:bCs/>
          <w:sz w:val="26"/>
          <w:szCs w:val="26"/>
        </w:rPr>
        <w:t xml:space="preserve">ВИДЫ ИНЪЕКТОРОВ, ИГЛ. КАРПУЛЫ </w:t>
      </w:r>
    </w:p>
    <w:p w:rsidR="001D3299" w:rsidRPr="00BF1CD7" w:rsidRDefault="001D3299" w:rsidP="00392FB1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r w:rsidRPr="00BF1CD7">
        <w:rPr>
          <w:rFonts w:ascii="Times New Roman" w:hAnsi="Times New Roman"/>
          <w:sz w:val="26"/>
          <w:szCs w:val="26"/>
        </w:rPr>
        <w:t xml:space="preserve">Важным шагом в развитии </w:t>
      </w:r>
      <w:r w:rsidR="00A825B6" w:rsidRPr="00BF1CD7">
        <w:rPr>
          <w:rFonts w:ascii="Times New Roman" w:hAnsi="Times New Roman"/>
          <w:sz w:val="26"/>
          <w:szCs w:val="26"/>
        </w:rPr>
        <w:t>местной</w:t>
      </w:r>
      <w:r w:rsidRPr="00BF1CD7">
        <w:rPr>
          <w:rFonts w:ascii="Times New Roman" w:hAnsi="Times New Roman"/>
          <w:sz w:val="26"/>
          <w:szCs w:val="26"/>
        </w:rPr>
        <w:t xml:space="preserve"> анестезии явилось применение инъекционных мет</w:t>
      </w:r>
      <w:r w:rsidRPr="00BF1CD7">
        <w:rPr>
          <w:rFonts w:ascii="Times New Roman" w:hAnsi="Times New Roman"/>
          <w:sz w:val="26"/>
          <w:szCs w:val="26"/>
        </w:rPr>
        <w:t>о</w:t>
      </w:r>
      <w:r w:rsidRPr="00BF1CD7">
        <w:rPr>
          <w:rFonts w:ascii="Times New Roman" w:hAnsi="Times New Roman"/>
          <w:sz w:val="26"/>
          <w:szCs w:val="26"/>
        </w:rPr>
        <w:t xml:space="preserve">дов анестезии, которое стало возможным после изобретения шприца и </w:t>
      </w:r>
      <w:r w:rsidR="00A825B6" w:rsidRPr="00BF1CD7">
        <w:rPr>
          <w:rFonts w:ascii="Times New Roman" w:hAnsi="Times New Roman"/>
          <w:sz w:val="26"/>
          <w:szCs w:val="26"/>
        </w:rPr>
        <w:t>полой</w:t>
      </w:r>
      <w:r w:rsidRPr="00BF1CD7">
        <w:rPr>
          <w:rFonts w:ascii="Times New Roman" w:hAnsi="Times New Roman"/>
          <w:sz w:val="26"/>
          <w:szCs w:val="26"/>
        </w:rPr>
        <w:t xml:space="preserve"> иглы. Констру</w:t>
      </w:r>
      <w:r w:rsidRPr="00BF1CD7">
        <w:rPr>
          <w:rFonts w:ascii="Times New Roman" w:hAnsi="Times New Roman"/>
          <w:sz w:val="26"/>
          <w:szCs w:val="26"/>
        </w:rPr>
        <w:t>к</w:t>
      </w:r>
      <w:r w:rsidRPr="00BF1CD7">
        <w:rPr>
          <w:rFonts w:ascii="Times New Roman" w:hAnsi="Times New Roman"/>
          <w:sz w:val="26"/>
          <w:szCs w:val="26"/>
        </w:rPr>
        <w:t>ции, позволяющие вводить в ткани через иглу лечебные жидкости, претерпев эволюцию в ра</w:t>
      </w:r>
      <w:r w:rsidRPr="00BF1CD7">
        <w:rPr>
          <w:rFonts w:ascii="Times New Roman" w:hAnsi="Times New Roman"/>
          <w:sz w:val="26"/>
          <w:szCs w:val="26"/>
        </w:rPr>
        <w:t>з</w:t>
      </w:r>
      <w:r w:rsidRPr="00BF1CD7">
        <w:rPr>
          <w:rFonts w:ascii="Times New Roman" w:hAnsi="Times New Roman"/>
          <w:sz w:val="26"/>
          <w:szCs w:val="26"/>
        </w:rPr>
        <w:t xml:space="preserve">витии, на сегодня представлены, в основном, одноразовыми и </w:t>
      </w:r>
      <w:proofErr w:type="spellStart"/>
      <w:r w:rsidRPr="00BF1CD7">
        <w:rPr>
          <w:rFonts w:ascii="Times New Roman" w:hAnsi="Times New Roman"/>
          <w:sz w:val="26"/>
          <w:szCs w:val="26"/>
        </w:rPr>
        <w:t>карпульными</w:t>
      </w:r>
      <w:proofErr w:type="spellEnd"/>
      <w:r w:rsidRPr="00BF1CD7">
        <w:rPr>
          <w:rFonts w:ascii="Times New Roman" w:hAnsi="Times New Roman"/>
          <w:sz w:val="26"/>
          <w:szCs w:val="26"/>
        </w:rPr>
        <w:t xml:space="preserve"> шприцами. В </w:t>
      </w:r>
      <w:r w:rsidR="00A825B6" w:rsidRPr="00BF1CD7">
        <w:rPr>
          <w:rFonts w:ascii="Times New Roman" w:hAnsi="Times New Roman"/>
          <w:sz w:val="26"/>
          <w:szCs w:val="26"/>
        </w:rPr>
        <w:t>меньшей</w:t>
      </w:r>
      <w:r w:rsidRPr="00BF1CD7">
        <w:rPr>
          <w:rFonts w:ascii="Times New Roman" w:hAnsi="Times New Roman"/>
          <w:sz w:val="26"/>
          <w:szCs w:val="26"/>
        </w:rPr>
        <w:t xml:space="preserve"> степени в </w:t>
      </w:r>
      <w:r w:rsidR="00A825B6" w:rsidRPr="00BF1CD7">
        <w:rPr>
          <w:rFonts w:ascii="Times New Roman" w:hAnsi="Times New Roman"/>
          <w:sz w:val="26"/>
          <w:szCs w:val="26"/>
        </w:rPr>
        <w:t>отечественной</w:t>
      </w:r>
      <w:r w:rsidRPr="00BF1CD7">
        <w:rPr>
          <w:rFonts w:ascii="Times New Roman" w:hAnsi="Times New Roman"/>
          <w:sz w:val="26"/>
          <w:szCs w:val="26"/>
        </w:rPr>
        <w:t xml:space="preserve"> стоматологии при проведении </w:t>
      </w:r>
      <w:r w:rsidR="00A825B6" w:rsidRPr="00BF1CD7">
        <w:rPr>
          <w:rFonts w:ascii="Times New Roman" w:hAnsi="Times New Roman"/>
          <w:sz w:val="26"/>
          <w:szCs w:val="26"/>
        </w:rPr>
        <w:t>местной</w:t>
      </w:r>
      <w:r w:rsidRPr="00BF1CD7">
        <w:rPr>
          <w:rFonts w:ascii="Times New Roman" w:hAnsi="Times New Roman"/>
          <w:sz w:val="26"/>
          <w:szCs w:val="26"/>
        </w:rPr>
        <w:t xml:space="preserve"> ане</w:t>
      </w:r>
      <w:r w:rsidR="000172AD" w:rsidRPr="00BF1CD7">
        <w:rPr>
          <w:rFonts w:ascii="Times New Roman" w:hAnsi="Times New Roman"/>
          <w:sz w:val="26"/>
          <w:szCs w:val="26"/>
        </w:rPr>
        <w:t>стезии использ</w:t>
      </w:r>
      <w:r w:rsidR="000172AD" w:rsidRPr="00BF1CD7">
        <w:rPr>
          <w:rFonts w:ascii="Times New Roman" w:hAnsi="Times New Roman"/>
          <w:sz w:val="26"/>
          <w:szCs w:val="26"/>
        </w:rPr>
        <w:t>у</w:t>
      </w:r>
      <w:r w:rsidR="000172AD" w:rsidRPr="00BF1CD7">
        <w:rPr>
          <w:rFonts w:ascii="Times New Roman" w:hAnsi="Times New Roman"/>
          <w:sz w:val="26"/>
          <w:szCs w:val="26"/>
        </w:rPr>
        <w:t xml:space="preserve">ется </w:t>
      </w:r>
      <w:proofErr w:type="spellStart"/>
      <w:r w:rsidR="000172AD" w:rsidRPr="00BF1CD7">
        <w:rPr>
          <w:rFonts w:ascii="Times New Roman" w:hAnsi="Times New Roman"/>
          <w:sz w:val="26"/>
          <w:szCs w:val="26"/>
        </w:rPr>
        <w:t>безыгольныий</w:t>
      </w:r>
      <w:proofErr w:type="spellEnd"/>
      <w:r w:rsidRPr="00BF1CD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1CD7">
        <w:rPr>
          <w:rFonts w:ascii="Times New Roman" w:hAnsi="Times New Roman"/>
          <w:sz w:val="26"/>
          <w:szCs w:val="26"/>
        </w:rPr>
        <w:t>инъектор</w:t>
      </w:r>
      <w:proofErr w:type="spellEnd"/>
      <w:r w:rsidRPr="00BF1CD7">
        <w:rPr>
          <w:rFonts w:ascii="Times New Roman" w:hAnsi="Times New Roman"/>
          <w:sz w:val="26"/>
          <w:szCs w:val="26"/>
        </w:rPr>
        <w:t xml:space="preserve"> и еще реже – </w:t>
      </w:r>
      <w:r w:rsidR="00A825B6" w:rsidRPr="00BF1CD7">
        <w:rPr>
          <w:rFonts w:ascii="Times New Roman" w:hAnsi="Times New Roman"/>
          <w:sz w:val="26"/>
          <w:szCs w:val="26"/>
        </w:rPr>
        <w:t>компьютерный</w:t>
      </w:r>
      <w:r w:rsidRPr="00BF1CD7">
        <w:rPr>
          <w:rFonts w:ascii="Times New Roman" w:hAnsi="Times New Roman"/>
          <w:sz w:val="26"/>
          <w:szCs w:val="26"/>
        </w:rPr>
        <w:t xml:space="preserve"> шприц. </w:t>
      </w:r>
    </w:p>
    <w:p w:rsidR="001D3299" w:rsidRPr="00BF1CD7" w:rsidRDefault="001D3299" w:rsidP="00392FB1">
      <w:pPr>
        <w:ind w:firstLine="709"/>
        <w:jc w:val="both"/>
        <w:rPr>
          <w:sz w:val="26"/>
          <w:szCs w:val="26"/>
        </w:rPr>
      </w:pPr>
      <w:r w:rsidRPr="00BF1CD7">
        <w:rPr>
          <w:sz w:val="26"/>
          <w:szCs w:val="26"/>
        </w:rPr>
        <w:t>Безопасность и эффективность местного обезболивания в стоматологии в первую очередь зависит от инструментар</w:t>
      </w:r>
      <w:r w:rsidR="00A825B6" w:rsidRPr="00BF1CD7">
        <w:rPr>
          <w:sz w:val="26"/>
          <w:szCs w:val="26"/>
        </w:rPr>
        <w:t>ия, которым проведена инъекция.</w:t>
      </w:r>
    </w:p>
    <w:p w:rsidR="001D3299" w:rsidRPr="00BF1CD7" w:rsidRDefault="001D3299" w:rsidP="00392FB1">
      <w:pPr>
        <w:ind w:firstLine="709"/>
        <w:jc w:val="both"/>
        <w:rPr>
          <w:sz w:val="26"/>
          <w:szCs w:val="26"/>
        </w:rPr>
      </w:pPr>
      <w:r w:rsidRPr="00BF1CD7">
        <w:rPr>
          <w:sz w:val="26"/>
          <w:szCs w:val="26"/>
          <w:u w:val="single"/>
        </w:rPr>
        <w:t>Требования к инъекционному инструментарию</w:t>
      </w:r>
      <w:r w:rsidR="006B0AA0">
        <w:rPr>
          <w:sz w:val="26"/>
          <w:szCs w:val="26"/>
        </w:rPr>
        <w:t>:</w:t>
      </w:r>
    </w:p>
    <w:p w:rsidR="001D3299" w:rsidRPr="00BF1CD7" w:rsidRDefault="001D3299" w:rsidP="00A825B6">
      <w:pPr>
        <w:pStyle w:val="ac"/>
        <w:numPr>
          <w:ilvl w:val="0"/>
          <w:numId w:val="35"/>
        </w:numPr>
        <w:ind w:left="357" w:hanging="357"/>
        <w:jc w:val="both"/>
        <w:rPr>
          <w:sz w:val="26"/>
          <w:szCs w:val="26"/>
        </w:rPr>
      </w:pPr>
      <w:r w:rsidRPr="00BF1CD7">
        <w:rPr>
          <w:sz w:val="26"/>
          <w:szCs w:val="26"/>
        </w:rPr>
        <w:t>Нанесен</w:t>
      </w:r>
      <w:r w:rsidR="006B0AA0">
        <w:rPr>
          <w:sz w:val="26"/>
          <w:szCs w:val="26"/>
        </w:rPr>
        <w:t>ие минимальной травмы пациенту.</w:t>
      </w:r>
    </w:p>
    <w:p w:rsidR="001D3299" w:rsidRPr="00BF1CD7" w:rsidRDefault="001D3299" w:rsidP="00A825B6">
      <w:pPr>
        <w:pStyle w:val="ac"/>
        <w:numPr>
          <w:ilvl w:val="0"/>
          <w:numId w:val="35"/>
        </w:numPr>
        <w:ind w:left="357" w:hanging="357"/>
        <w:jc w:val="both"/>
        <w:rPr>
          <w:sz w:val="26"/>
          <w:szCs w:val="26"/>
        </w:rPr>
      </w:pPr>
      <w:r w:rsidRPr="00BF1CD7">
        <w:rPr>
          <w:sz w:val="26"/>
          <w:szCs w:val="26"/>
        </w:rPr>
        <w:t xml:space="preserve">Возможность точно доставить обезболивающий раствор к месту назначения и создать депо </w:t>
      </w:r>
      <w:r w:rsidR="006B0AA0">
        <w:rPr>
          <w:sz w:val="26"/>
          <w:szCs w:val="26"/>
        </w:rPr>
        <w:t>анестетика.</w:t>
      </w:r>
    </w:p>
    <w:p w:rsidR="001D3299" w:rsidRPr="00BF1CD7" w:rsidRDefault="001D3299" w:rsidP="00A825B6">
      <w:pPr>
        <w:pStyle w:val="ac"/>
        <w:numPr>
          <w:ilvl w:val="0"/>
          <w:numId w:val="35"/>
        </w:numPr>
        <w:ind w:left="357" w:hanging="357"/>
        <w:jc w:val="both"/>
        <w:rPr>
          <w:sz w:val="26"/>
          <w:szCs w:val="26"/>
        </w:rPr>
      </w:pPr>
      <w:r w:rsidRPr="00BF1CD7">
        <w:rPr>
          <w:sz w:val="26"/>
          <w:szCs w:val="26"/>
        </w:rPr>
        <w:t>Точное дозирование анестетика (до 0,1 мл).</w:t>
      </w:r>
    </w:p>
    <w:p w:rsidR="001D3299" w:rsidRPr="00BF1CD7" w:rsidRDefault="001D3299" w:rsidP="00C17AA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1CD7">
        <w:rPr>
          <w:b/>
          <w:bCs/>
          <w:sz w:val="26"/>
          <w:szCs w:val="26"/>
        </w:rPr>
        <w:t xml:space="preserve">Одноразовые пластмассовые шприцы, их подготовка к работе. </w:t>
      </w:r>
      <w:r w:rsidRPr="00BF1CD7">
        <w:rPr>
          <w:sz w:val="26"/>
          <w:szCs w:val="26"/>
        </w:rPr>
        <w:t xml:space="preserve">Одноразовые шприцы, применяемые в стоматологии,  не требуют стерилизации и просты в работе. </w:t>
      </w:r>
      <w:r w:rsidR="00C17AAF" w:rsidRPr="00BF1CD7">
        <w:rPr>
          <w:sz w:val="26"/>
          <w:szCs w:val="26"/>
        </w:rPr>
        <w:t>Кажды</w:t>
      </w:r>
      <w:r w:rsidR="007B132F" w:rsidRPr="00BF1CD7">
        <w:rPr>
          <w:sz w:val="26"/>
          <w:szCs w:val="26"/>
        </w:rPr>
        <w:t>й</w:t>
      </w:r>
      <w:r w:rsidRPr="00BF1CD7">
        <w:rPr>
          <w:sz w:val="26"/>
          <w:szCs w:val="26"/>
        </w:rPr>
        <w:t xml:space="preserve"> шприц имеет цилиндр с </w:t>
      </w:r>
      <w:r w:rsidR="00C17AAF" w:rsidRPr="00BF1CD7">
        <w:rPr>
          <w:sz w:val="26"/>
          <w:szCs w:val="26"/>
        </w:rPr>
        <w:t>разметко</w:t>
      </w:r>
      <w:r w:rsidR="007B132F" w:rsidRPr="00BF1CD7">
        <w:rPr>
          <w:sz w:val="26"/>
          <w:szCs w:val="26"/>
        </w:rPr>
        <w:t>й</w:t>
      </w:r>
      <w:r w:rsidRPr="00BF1CD7">
        <w:rPr>
          <w:sz w:val="26"/>
          <w:szCs w:val="26"/>
        </w:rPr>
        <w:t xml:space="preserve"> объема, поршень, а также съемную или несъемную иглу. Шприц простерилизован  и герметично упакован в бумажно-</w:t>
      </w:r>
      <w:r w:rsidR="00C17AAF" w:rsidRPr="00BF1CD7">
        <w:rPr>
          <w:sz w:val="26"/>
          <w:szCs w:val="26"/>
        </w:rPr>
        <w:t>полиэтиленовы</w:t>
      </w:r>
      <w:r w:rsidR="007B132F" w:rsidRPr="00BF1CD7">
        <w:rPr>
          <w:sz w:val="26"/>
          <w:szCs w:val="26"/>
        </w:rPr>
        <w:t>й</w:t>
      </w:r>
      <w:r w:rsidRPr="00BF1CD7">
        <w:rPr>
          <w:sz w:val="26"/>
          <w:szCs w:val="26"/>
        </w:rPr>
        <w:t xml:space="preserve"> или </w:t>
      </w:r>
      <w:r w:rsidR="00C17AAF" w:rsidRPr="00BF1CD7">
        <w:rPr>
          <w:sz w:val="26"/>
          <w:szCs w:val="26"/>
        </w:rPr>
        <w:t>полиэтиленовы</w:t>
      </w:r>
      <w:r w:rsidR="007B132F" w:rsidRPr="00BF1CD7">
        <w:rPr>
          <w:sz w:val="26"/>
          <w:szCs w:val="26"/>
        </w:rPr>
        <w:t>й</w:t>
      </w:r>
      <w:r w:rsidRPr="00BF1CD7">
        <w:rPr>
          <w:sz w:val="26"/>
          <w:szCs w:val="26"/>
        </w:rPr>
        <w:t xml:space="preserve"> п</w:t>
      </w:r>
      <w:r w:rsidRPr="00BF1CD7">
        <w:rPr>
          <w:sz w:val="26"/>
          <w:szCs w:val="26"/>
        </w:rPr>
        <w:t>а</w:t>
      </w:r>
      <w:r w:rsidRPr="00BF1CD7">
        <w:rPr>
          <w:sz w:val="26"/>
          <w:szCs w:val="26"/>
        </w:rPr>
        <w:t xml:space="preserve">кет. </w:t>
      </w:r>
    </w:p>
    <w:p w:rsidR="001D3299" w:rsidRPr="00BF1CD7" w:rsidRDefault="001D3299" w:rsidP="00392FB1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r w:rsidRPr="00BF1CD7">
        <w:rPr>
          <w:rFonts w:ascii="Times New Roman" w:hAnsi="Times New Roman"/>
          <w:sz w:val="26"/>
          <w:szCs w:val="26"/>
        </w:rPr>
        <w:t>Существуют две основные конструкции о</w:t>
      </w:r>
      <w:r w:rsidR="000172AD" w:rsidRPr="00BF1CD7">
        <w:rPr>
          <w:rFonts w:ascii="Times New Roman" w:hAnsi="Times New Roman"/>
          <w:sz w:val="26"/>
          <w:szCs w:val="26"/>
        </w:rPr>
        <w:t xml:space="preserve">дноразовых шприцев: </w:t>
      </w:r>
      <w:proofErr w:type="spellStart"/>
      <w:r w:rsidR="000172AD" w:rsidRPr="00BF1CD7">
        <w:rPr>
          <w:rFonts w:ascii="Times New Roman" w:hAnsi="Times New Roman"/>
          <w:sz w:val="26"/>
          <w:szCs w:val="26"/>
        </w:rPr>
        <w:t>Люэра</w:t>
      </w:r>
      <w:proofErr w:type="spellEnd"/>
      <w:r w:rsidR="000172AD" w:rsidRPr="00BF1CD7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0172AD" w:rsidRPr="00BF1CD7">
        <w:rPr>
          <w:rFonts w:ascii="Times New Roman" w:hAnsi="Times New Roman"/>
          <w:sz w:val="26"/>
          <w:szCs w:val="26"/>
        </w:rPr>
        <w:t>Баий</w:t>
      </w:r>
      <w:r w:rsidRPr="00BF1CD7">
        <w:rPr>
          <w:rFonts w:ascii="Times New Roman" w:hAnsi="Times New Roman"/>
          <w:sz w:val="26"/>
          <w:szCs w:val="26"/>
        </w:rPr>
        <w:t>ера</w:t>
      </w:r>
      <w:proofErr w:type="spellEnd"/>
      <w:r w:rsidRPr="00BF1CD7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BF1CD7">
        <w:rPr>
          <w:rFonts w:ascii="Times New Roman" w:hAnsi="Times New Roman"/>
          <w:sz w:val="26"/>
          <w:szCs w:val="26"/>
        </w:rPr>
        <w:t>Л</w:t>
      </w:r>
      <w:r w:rsidRPr="00BF1CD7">
        <w:rPr>
          <w:rFonts w:ascii="Times New Roman" w:hAnsi="Times New Roman"/>
          <w:sz w:val="26"/>
          <w:szCs w:val="26"/>
        </w:rPr>
        <w:t>ю</w:t>
      </w:r>
      <w:r w:rsidRPr="00BF1CD7">
        <w:rPr>
          <w:rFonts w:ascii="Times New Roman" w:hAnsi="Times New Roman"/>
          <w:sz w:val="26"/>
          <w:szCs w:val="26"/>
        </w:rPr>
        <w:t>эровские</w:t>
      </w:r>
      <w:proofErr w:type="spellEnd"/>
      <w:r w:rsidRPr="00BF1CD7">
        <w:rPr>
          <w:rFonts w:ascii="Times New Roman" w:hAnsi="Times New Roman"/>
          <w:sz w:val="26"/>
          <w:szCs w:val="26"/>
        </w:rPr>
        <w:t xml:space="preserve"> шприцы имеют съемную иглу и используются для </w:t>
      </w:r>
      <w:r w:rsidR="00C17AAF" w:rsidRPr="00BF1CD7">
        <w:rPr>
          <w:rFonts w:ascii="Times New Roman" w:hAnsi="Times New Roman"/>
          <w:sz w:val="26"/>
          <w:szCs w:val="26"/>
        </w:rPr>
        <w:t>инфильтрационно</w:t>
      </w:r>
      <w:r w:rsidR="007B132F" w:rsidRPr="00BF1CD7">
        <w:rPr>
          <w:rFonts w:ascii="Times New Roman" w:hAnsi="Times New Roman"/>
          <w:sz w:val="26"/>
          <w:szCs w:val="26"/>
        </w:rPr>
        <w:t>й</w:t>
      </w:r>
      <w:r w:rsidR="000172AD" w:rsidRPr="00BF1CD7">
        <w:rPr>
          <w:rFonts w:ascii="Times New Roman" w:hAnsi="Times New Roman"/>
          <w:sz w:val="26"/>
          <w:szCs w:val="26"/>
        </w:rPr>
        <w:t xml:space="preserve"> анестезии, а </w:t>
      </w:r>
      <w:proofErr w:type="spellStart"/>
      <w:r w:rsidR="000172AD" w:rsidRPr="00BF1CD7">
        <w:rPr>
          <w:rFonts w:ascii="Times New Roman" w:hAnsi="Times New Roman"/>
          <w:sz w:val="26"/>
          <w:szCs w:val="26"/>
        </w:rPr>
        <w:t>Бай</w:t>
      </w:r>
      <w:r w:rsidRPr="00BF1CD7">
        <w:rPr>
          <w:rFonts w:ascii="Times New Roman" w:hAnsi="Times New Roman"/>
          <w:sz w:val="26"/>
          <w:szCs w:val="26"/>
        </w:rPr>
        <w:t>еровские</w:t>
      </w:r>
      <w:proofErr w:type="spellEnd"/>
      <w:r w:rsidRPr="00BF1CD7">
        <w:rPr>
          <w:rFonts w:ascii="Times New Roman" w:hAnsi="Times New Roman"/>
          <w:sz w:val="26"/>
          <w:szCs w:val="26"/>
        </w:rPr>
        <w:t xml:space="preserve"> шприцы с </w:t>
      </w:r>
      <w:r w:rsidR="00C17AAF" w:rsidRPr="00BF1CD7">
        <w:rPr>
          <w:rFonts w:ascii="Times New Roman" w:hAnsi="Times New Roman"/>
          <w:sz w:val="26"/>
          <w:szCs w:val="26"/>
        </w:rPr>
        <w:t>несъёмно</w:t>
      </w:r>
      <w:r w:rsidR="007B132F" w:rsidRPr="00BF1CD7">
        <w:rPr>
          <w:rFonts w:ascii="Times New Roman" w:hAnsi="Times New Roman"/>
          <w:sz w:val="26"/>
          <w:szCs w:val="26"/>
        </w:rPr>
        <w:t>й</w:t>
      </w:r>
      <w:r w:rsidRPr="00BF1CD7">
        <w:rPr>
          <w:rFonts w:ascii="Times New Roman" w:hAnsi="Times New Roman"/>
          <w:sz w:val="26"/>
          <w:szCs w:val="26"/>
        </w:rPr>
        <w:t xml:space="preserve"> </w:t>
      </w:r>
      <w:r w:rsidR="00C17AAF" w:rsidRPr="00BF1CD7">
        <w:rPr>
          <w:rFonts w:ascii="Times New Roman" w:hAnsi="Times New Roman"/>
          <w:sz w:val="26"/>
          <w:szCs w:val="26"/>
        </w:rPr>
        <w:t>игло</w:t>
      </w:r>
      <w:r w:rsidR="007B132F" w:rsidRPr="00BF1CD7">
        <w:rPr>
          <w:rFonts w:ascii="Times New Roman" w:hAnsi="Times New Roman"/>
          <w:sz w:val="26"/>
          <w:szCs w:val="26"/>
        </w:rPr>
        <w:t>й</w:t>
      </w:r>
      <w:r w:rsidRPr="00BF1CD7">
        <w:rPr>
          <w:rFonts w:ascii="Times New Roman" w:hAnsi="Times New Roman"/>
          <w:sz w:val="26"/>
          <w:szCs w:val="26"/>
        </w:rPr>
        <w:t xml:space="preserve"> позволяют делать </w:t>
      </w:r>
      <w:proofErr w:type="spellStart"/>
      <w:r w:rsidRPr="00BF1CD7">
        <w:rPr>
          <w:rFonts w:ascii="Times New Roman" w:hAnsi="Times New Roman"/>
          <w:sz w:val="26"/>
          <w:szCs w:val="26"/>
        </w:rPr>
        <w:t>поднадкостничную</w:t>
      </w:r>
      <w:proofErr w:type="spellEnd"/>
      <w:r w:rsidRPr="00BF1CD7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BF1CD7">
        <w:rPr>
          <w:rFonts w:ascii="Times New Roman" w:hAnsi="Times New Roman"/>
          <w:sz w:val="26"/>
          <w:szCs w:val="26"/>
        </w:rPr>
        <w:t>интралигаме</w:t>
      </w:r>
      <w:r w:rsidRPr="00BF1CD7">
        <w:rPr>
          <w:rFonts w:ascii="Times New Roman" w:hAnsi="Times New Roman"/>
          <w:sz w:val="26"/>
          <w:szCs w:val="26"/>
        </w:rPr>
        <w:t>н</w:t>
      </w:r>
      <w:r w:rsidRPr="00BF1CD7">
        <w:rPr>
          <w:rFonts w:ascii="Times New Roman" w:hAnsi="Times New Roman"/>
          <w:sz w:val="26"/>
          <w:szCs w:val="26"/>
        </w:rPr>
        <w:t>тарную</w:t>
      </w:r>
      <w:proofErr w:type="spellEnd"/>
      <w:r w:rsidRPr="00BF1CD7">
        <w:rPr>
          <w:rFonts w:ascii="Times New Roman" w:hAnsi="Times New Roman"/>
          <w:sz w:val="26"/>
          <w:szCs w:val="26"/>
        </w:rPr>
        <w:t xml:space="preserve"> анестезию, т.к. в состоянии создать большое давление жидкости, обеспечивая дифф</w:t>
      </w:r>
      <w:r w:rsidRPr="00BF1CD7">
        <w:rPr>
          <w:rFonts w:ascii="Times New Roman" w:hAnsi="Times New Roman"/>
          <w:sz w:val="26"/>
          <w:szCs w:val="26"/>
        </w:rPr>
        <w:t>у</w:t>
      </w:r>
      <w:r w:rsidRPr="00BF1CD7">
        <w:rPr>
          <w:rFonts w:ascii="Times New Roman" w:hAnsi="Times New Roman"/>
          <w:sz w:val="26"/>
          <w:szCs w:val="26"/>
        </w:rPr>
        <w:t xml:space="preserve">зию анестетика. </w:t>
      </w:r>
    </w:p>
    <w:p w:rsidR="001D3299" w:rsidRPr="00BF1CD7" w:rsidRDefault="001D3299" w:rsidP="00392FB1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r w:rsidRPr="00BF1CD7">
        <w:rPr>
          <w:rFonts w:ascii="Times New Roman" w:hAnsi="Times New Roman"/>
          <w:sz w:val="26"/>
          <w:szCs w:val="26"/>
        </w:rPr>
        <w:t xml:space="preserve">Шейку ампулы перед открытием обрабатывают 70% спиртом. После вскрытия ампулы и набора анестетика на </w:t>
      </w:r>
      <w:proofErr w:type="spellStart"/>
      <w:r w:rsidRPr="00BF1CD7">
        <w:rPr>
          <w:rFonts w:ascii="Times New Roman" w:hAnsi="Times New Roman"/>
          <w:sz w:val="26"/>
          <w:szCs w:val="26"/>
        </w:rPr>
        <w:t>Люэровском</w:t>
      </w:r>
      <w:proofErr w:type="spellEnd"/>
      <w:r w:rsidRPr="00BF1CD7">
        <w:rPr>
          <w:rFonts w:ascii="Times New Roman" w:hAnsi="Times New Roman"/>
          <w:sz w:val="26"/>
          <w:szCs w:val="26"/>
        </w:rPr>
        <w:t xml:space="preserve"> шприце меняют иглу, проверяют ее проходимость, выпустив каплю жидкости. После этого шприц готов к работе. При </w:t>
      </w:r>
      <w:r w:rsidR="00C17AAF" w:rsidRPr="00BF1CD7">
        <w:rPr>
          <w:rFonts w:ascii="Times New Roman" w:hAnsi="Times New Roman"/>
          <w:sz w:val="26"/>
          <w:szCs w:val="26"/>
        </w:rPr>
        <w:t>случайном</w:t>
      </w:r>
      <w:r w:rsidRPr="00BF1CD7">
        <w:rPr>
          <w:rFonts w:ascii="Times New Roman" w:hAnsi="Times New Roman"/>
          <w:sz w:val="26"/>
          <w:szCs w:val="26"/>
        </w:rPr>
        <w:t xml:space="preserve"> касании </w:t>
      </w:r>
      <w:r w:rsidR="00C17AAF" w:rsidRPr="00BF1CD7">
        <w:rPr>
          <w:rFonts w:ascii="Times New Roman" w:hAnsi="Times New Roman"/>
          <w:sz w:val="26"/>
          <w:szCs w:val="26"/>
        </w:rPr>
        <w:t>игло</w:t>
      </w:r>
      <w:r w:rsidR="007B132F" w:rsidRPr="00BF1CD7">
        <w:rPr>
          <w:rFonts w:ascii="Times New Roman" w:hAnsi="Times New Roman"/>
          <w:sz w:val="26"/>
          <w:szCs w:val="26"/>
        </w:rPr>
        <w:t>й</w:t>
      </w:r>
      <w:r w:rsidRPr="00BF1CD7">
        <w:rPr>
          <w:rFonts w:ascii="Times New Roman" w:hAnsi="Times New Roman"/>
          <w:sz w:val="26"/>
          <w:szCs w:val="26"/>
        </w:rPr>
        <w:t xml:space="preserve"> зуба или ч</w:t>
      </w:r>
      <w:r w:rsidRPr="00BF1CD7">
        <w:rPr>
          <w:rFonts w:ascii="Times New Roman" w:hAnsi="Times New Roman"/>
          <w:sz w:val="26"/>
          <w:szCs w:val="26"/>
        </w:rPr>
        <w:t>е</w:t>
      </w:r>
      <w:r w:rsidRPr="00BF1CD7">
        <w:rPr>
          <w:rFonts w:ascii="Times New Roman" w:hAnsi="Times New Roman"/>
          <w:sz w:val="26"/>
          <w:szCs w:val="26"/>
        </w:rPr>
        <w:t xml:space="preserve">го-либо другого иглу необходимо заменить. В таком же порядке анестетик можно набрать и из флакона или </w:t>
      </w:r>
      <w:proofErr w:type="spellStart"/>
      <w:r w:rsidRPr="00BF1CD7">
        <w:rPr>
          <w:rFonts w:ascii="Times New Roman" w:hAnsi="Times New Roman"/>
          <w:sz w:val="26"/>
          <w:szCs w:val="26"/>
        </w:rPr>
        <w:t>карпулы</w:t>
      </w:r>
      <w:proofErr w:type="spellEnd"/>
      <w:r w:rsidRPr="00BF1CD7">
        <w:rPr>
          <w:rFonts w:ascii="Times New Roman" w:hAnsi="Times New Roman"/>
          <w:sz w:val="26"/>
          <w:szCs w:val="26"/>
        </w:rPr>
        <w:t xml:space="preserve">. </w:t>
      </w:r>
    </w:p>
    <w:p w:rsidR="001D3299" w:rsidRPr="00BF1CD7" w:rsidRDefault="001D3299" w:rsidP="00392FB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1CD7">
        <w:rPr>
          <w:sz w:val="26"/>
          <w:szCs w:val="26"/>
        </w:rPr>
        <w:t xml:space="preserve">Желательно, чтобы анестетик </w:t>
      </w:r>
      <w:r w:rsidR="0016613D" w:rsidRPr="00BF1CD7">
        <w:rPr>
          <w:sz w:val="26"/>
          <w:szCs w:val="26"/>
        </w:rPr>
        <w:t xml:space="preserve">имел температуру 37°. С. Н. </w:t>
      </w:r>
      <w:proofErr w:type="spellStart"/>
      <w:r w:rsidR="0016613D" w:rsidRPr="00BF1CD7">
        <w:rPr>
          <w:sz w:val="26"/>
          <w:szCs w:val="26"/>
        </w:rPr>
        <w:t>Вай</w:t>
      </w:r>
      <w:r w:rsidRPr="00BF1CD7">
        <w:rPr>
          <w:sz w:val="26"/>
          <w:szCs w:val="26"/>
        </w:rPr>
        <w:t>сблат</w:t>
      </w:r>
      <w:proofErr w:type="spellEnd"/>
      <w:r w:rsidRPr="00BF1CD7">
        <w:rPr>
          <w:sz w:val="26"/>
          <w:szCs w:val="26"/>
        </w:rPr>
        <w:t xml:space="preserve"> (1962) рекомендовал перед </w:t>
      </w:r>
      <w:r w:rsidR="00C17AAF" w:rsidRPr="00BF1CD7">
        <w:rPr>
          <w:sz w:val="26"/>
          <w:szCs w:val="26"/>
        </w:rPr>
        <w:t>инъекцие</w:t>
      </w:r>
      <w:r w:rsidR="007B132F" w:rsidRPr="00BF1CD7">
        <w:rPr>
          <w:sz w:val="26"/>
          <w:szCs w:val="26"/>
        </w:rPr>
        <w:t>й</w:t>
      </w:r>
      <w:r w:rsidRPr="00BF1CD7">
        <w:rPr>
          <w:sz w:val="26"/>
          <w:szCs w:val="26"/>
        </w:rPr>
        <w:t xml:space="preserve"> подогревать </w:t>
      </w:r>
      <w:r w:rsidR="00C17AAF" w:rsidRPr="00BF1CD7">
        <w:rPr>
          <w:sz w:val="26"/>
          <w:szCs w:val="26"/>
        </w:rPr>
        <w:t>холодны</w:t>
      </w:r>
      <w:r w:rsidR="007B132F" w:rsidRPr="00BF1CD7">
        <w:rPr>
          <w:sz w:val="26"/>
          <w:szCs w:val="26"/>
        </w:rPr>
        <w:t>й</w:t>
      </w:r>
      <w:r w:rsidRPr="00BF1CD7">
        <w:rPr>
          <w:sz w:val="26"/>
          <w:szCs w:val="26"/>
        </w:rPr>
        <w:t xml:space="preserve"> </w:t>
      </w:r>
      <w:r w:rsidR="00C17AAF" w:rsidRPr="00BF1CD7">
        <w:rPr>
          <w:sz w:val="26"/>
          <w:szCs w:val="26"/>
        </w:rPr>
        <w:t>обезболивающи</w:t>
      </w:r>
      <w:r w:rsidR="007B132F" w:rsidRPr="00BF1CD7">
        <w:rPr>
          <w:sz w:val="26"/>
          <w:szCs w:val="26"/>
        </w:rPr>
        <w:t>й</w:t>
      </w:r>
      <w:r w:rsidRPr="00BF1CD7">
        <w:rPr>
          <w:sz w:val="26"/>
          <w:szCs w:val="26"/>
        </w:rPr>
        <w:t xml:space="preserve"> раствор, для чего применяют спец</w:t>
      </w:r>
      <w:r w:rsidRPr="00BF1CD7">
        <w:rPr>
          <w:sz w:val="26"/>
          <w:szCs w:val="26"/>
        </w:rPr>
        <w:t>и</w:t>
      </w:r>
      <w:r w:rsidRPr="00BF1CD7">
        <w:rPr>
          <w:sz w:val="26"/>
          <w:szCs w:val="26"/>
        </w:rPr>
        <w:t xml:space="preserve">альные </w:t>
      </w:r>
      <w:r w:rsidR="00C17AAF" w:rsidRPr="00BF1CD7">
        <w:rPr>
          <w:sz w:val="26"/>
          <w:szCs w:val="26"/>
        </w:rPr>
        <w:t>устройства</w:t>
      </w:r>
      <w:r w:rsidRPr="00BF1CD7">
        <w:rPr>
          <w:sz w:val="26"/>
          <w:szCs w:val="26"/>
        </w:rPr>
        <w:t xml:space="preserve"> (подогреватели) с автоматическим терморегулятором, которые нагревают ампулы (</w:t>
      </w:r>
      <w:proofErr w:type="spellStart"/>
      <w:r w:rsidRPr="00BF1CD7">
        <w:rPr>
          <w:sz w:val="26"/>
          <w:szCs w:val="26"/>
        </w:rPr>
        <w:t>карпулы</w:t>
      </w:r>
      <w:proofErr w:type="spellEnd"/>
      <w:r w:rsidRPr="00BF1CD7">
        <w:rPr>
          <w:sz w:val="26"/>
          <w:szCs w:val="26"/>
        </w:rPr>
        <w:t>) до температуры тела. В случае отсутствия подогревателя можно вводить ан</w:t>
      </w:r>
      <w:r w:rsidRPr="00BF1CD7">
        <w:rPr>
          <w:sz w:val="26"/>
          <w:szCs w:val="26"/>
        </w:rPr>
        <w:t>е</w:t>
      </w:r>
      <w:r w:rsidRPr="00BF1CD7">
        <w:rPr>
          <w:sz w:val="26"/>
          <w:szCs w:val="26"/>
        </w:rPr>
        <w:t xml:space="preserve">стетик </w:t>
      </w:r>
      <w:r w:rsidR="00C17AAF" w:rsidRPr="00BF1CD7">
        <w:rPr>
          <w:sz w:val="26"/>
          <w:szCs w:val="26"/>
        </w:rPr>
        <w:t>комнатно</w:t>
      </w:r>
      <w:r w:rsidR="007B132F" w:rsidRPr="00BF1CD7">
        <w:rPr>
          <w:sz w:val="26"/>
          <w:szCs w:val="26"/>
        </w:rPr>
        <w:t>й</w:t>
      </w:r>
      <w:r w:rsidRPr="00BF1CD7">
        <w:rPr>
          <w:sz w:val="26"/>
          <w:szCs w:val="26"/>
        </w:rPr>
        <w:t xml:space="preserve"> температуры — 22–24С, но не ниже. Недопустимо вводить </w:t>
      </w:r>
      <w:r w:rsidR="00C17AAF" w:rsidRPr="00BF1CD7">
        <w:rPr>
          <w:sz w:val="26"/>
          <w:szCs w:val="26"/>
        </w:rPr>
        <w:t>холодны</w:t>
      </w:r>
      <w:r w:rsidR="007B132F" w:rsidRPr="00BF1CD7">
        <w:rPr>
          <w:sz w:val="26"/>
          <w:szCs w:val="26"/>
        </w:rPr>
        <w:t>й</w:t>
      </w:r>
      <w:r w:rsidRPr="00BF1CD7">
        <w:rPr>
          <w:sz w:val="26"/>
          <w:szCs w:val="26"/>
        </w:rPr>
        <w:t xml:space="preserve"> </w:t>
      </w:r>
      <w:r w:rsidR="00C17AAF" w:rsidRPr="00BF1CD7">
        <w:rPr>
          <w:sz w:val="26"/>
          <w:szCs w:val="26"/>
        </w:rPr>
        <w:t>обезб</w:t>
      </w:r>
      <w:r w:rsidR="00C17AAF" w:rsidRPr="00BF1CD7">
        <w:rPr>
          <w:sz w:val="26"/>
          <w:szCs w:val="26"/>
        </w:rPr>
        <w:t>о</w:t>
      </w:r>
      <w:r w:rsidR="00C17AAF" w:rsidRPr="00BF1CD7">
        <w:rPr>
          <w:sz w:val="26"/>
          <w:szCs w:val="26"/>
        </w:rPr>
        <w:t>ливающи</w:t>
      </w:r>
      <w:r w:rsidR="007B132F" w:rsidRPr="00BF1CD7">
        <w:rPr>
          <w:sz w:val="26"/>
          <w:szCs w:val="26"/>
        </w:rPr>
        <w:t>й</w:t>
      </w:r>
      <w:r w:rsidRPr="00BF1CD7">
        <w:rPr>
          <w:sz w:val="26"/>
          <w:szCs w:val="26"/>
        </w:rPr>
        <w:t xml:space="preserve"> раствор (</w:t>
      </w:r>
      <w:r w:rsidR="00C17AAF" w:rsidRPr="00BF1CD7">
        <w:rPr>
          <w:sz w:val="26"/>
          <w:szCs w:val="26"/>
        </w:rPr>
        <w:t>охлаждённы</w:t>
      </w:r>
      <w:r w:rsidR="007B132F" w:rsidRPr="00BF1CD7">
        <w:rPr>
          <w:sz w:val="26"/>
          <w:szCs w:val="26"/>
        </w:rPr>
        <w:t>й</w:t>
      </w:r>
      <w:r w:rsidRPr="00BF1CD7">
        <w:rPr>
          <w:sz w:val="26"/>
          <w:szCs w:val="26"/>
        </w:rPr>
        <w:t xml:space="preserve">, с мороза и т. п.). Это вызывает деструктивные изменения в тканях. </w:t>
      </w:r>
    </w:p>
    <w:p w:rsidR="001D3299" w:rsidRPr="00BF1CD7" w:rsidRDefault="001D3299" w:rsidP="00392FB1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F1CD7">
        <w:rPr>
          <w:rFonts w:ascii="Times New Roman" w:hAnsi="Times New Roman"/>
          <w:sz w:val="26"/>
          <w:szCs w:val="26"/>
        </w:rPr>
        <w:lastRenderedPageBreak/>
        <w:t>Люэровские</w:t>
      </w:r>
      <w:proofErr w:type="spellEnd"/>
      <w:r w:rsidRPr="00BF1CD7">
        <w:rPr>
          <w:rFonts w:ascii="Times New Roman" w:hAnsi="Times New Roman"/>
          <w:sz w:val="26"/>
          <w:szCs w:val="26"/>
        </w:rPr>
        <w:t xml:space="preserve"> шприцы объемом 1 мл применяют для </w:t>
      </w:r>
      <w:r w:rsidR="00C17AAF" w:rsidRPr="00BF1CD7">
        <w:rPr>
          <w:rFonts w:ascii="Times New Roman" w:hAnsi="Times New Roman"/>
          <w:sz w:val="26"/>
          <w:szCs w:val="26"/>
        </w:rPr>
        <w:t>инфильтрационно</w:t>
      </w:r>
      <w:r w:rsidR="007B132F" w:rsidRPr="00BF1CD7">
        <w:rPr>
          <w:rFonts w:ascii="Times New Roman" w:hAnsi="Times New Roman"/>
          <w:sz w:val="26"/>
          <w:szCs w:val="26"/>
        </w:rPr>
        <w:t>й</w:t>
      </w:r>
      <w:r w:rsidRPr="00BF1CD7">
        <w:rPr>
          <w:rFonts w:ascii="Times New Roman" w:hAnsi="Times New Roman"/>
          <w:sz w:val="26"/>
          <w:szCs w:val="26"/>
        </w:rPr>
        <w:t xml:space="preserve"> анесте</w:t>
      </w:r>
      <w:r w:rsidR="00187D90" w:rsidRPr="00BF1CD7">
        <w:rPr>
          <w:rFonts w:ascii="Times New Roman" w:hAnsi="Times New Roman"/>
          <w:sz w:val="26"/>
          <w:szCs w:val="26"/>
        </w:rPr>
        <w:t xml:space="preserve">зии. </w:t>
      </w:r>
      <w:proofErr w:type="spellStart"/>
      <w:r w:rsidR="00187D90" w:rsidRPr="00BF1CD7">
        <w:rPr>
          <w:rFonts w:ascii="Times New Roman" w:hAnsi="Times New Roman"/>
          <w:sz w:val="26"/>
          <w:szCs w:val="26"/>
        </w:rPr>
        <w:t>Бай</w:t>
      </w:r>
      <w:r w:rsidRPr="00BF1CD7">
        <w:rPr>
          <w:rFonts w:ascii="Times New Roman" w:hAnsi="Times New Roman"/>
          <w:sz w:val="26"/>
          <w:szCs w:val="26"/>
        </w:rPr>
        <w:t>е</w:t>
      </w:r>
      <w:r w:rsidRPr="00BF1CD7">
        <w:rPr>
          <w:rFonts w:ascii="Times New Roman" w:hAnsi="Times New Roman"/>
          <w:sz w:val="26"/>
          <w:szCs w:val="26"/>
        </w:rPr>
        <w:t>ровские</w:t>
      </w:r>
      <w:proofErr w:type="spellEnd"/>
      <w:r w:rsidRPr="00BF1CD7">
        <w:rPr>
          <w:rFonts w:ascii="Times New Roman" w:hAnsi="Times New Roman"/>
          <w:sz w:val="26"/>
          <w:szCs w:val="26"/>
        </w:rPr>
        <w:t xml:space="preserve"> шприцы объемом 1 мл применяют для </w:t>
      </w:r>
      <w:r w:rsidR="00C17AAF" w:rsidRPr="00BF1CD7">
        <w:rPr>
          <w:rFonts w:ascii="Times New Roman" w:hAnsi="Times New Roman"/>
          <w:sz w:val="26"/>
          <w:szCs w:val="26"/>
        </w:rPr>
        <w:t>инфильтрационно</w:t>
      </w:r>
      <w:r w:rsidR="007B132F" w:rsidRPr="00BF1CD7">
        <w:rPr>
          <w:rFonts w:ascii="Times New Roman" w:hAnsi="Times New Roman"/>
          <w:sz w:val="26"/>
          <w:szCs w:val="26"/>
        </w:rPr>
        <w:t>й</w:t>
      </w:r>
      <w:r w:rsidRPr="00BF1CD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F1CD7">
        <w:rPr>
          <w:rFonts w:ascii="Times New Roman" w:hAnsi="Times New Roman"/>
          <w:sz w:val="26"/>
          <w:szCs w:val="26"/>
        </w:rPr>
        <w:t>поднадкостничн</w:t>
      </w:r>
      <w:r w:rsidR="00187D90" w:rsidRPr="00BF1CD7">
        <w:rPr>
          <w:rFonts w:ascii="Times New Roman" w:hAnsi="Times New Roman"/>
          <w:sz w:val="26"/>
          <w:szCs w:val="26"/>
        </w:rPr>
        <w:t>ой</w:t>
      </w:r>
      <w:proofErr w:type="spellEnd"/>
      <w:r w:rsidR="00187D90" w:rsidRPr="00BF1CD7">
        <w:rPr>
          <w:rFonts w:ascii="Times New Roman" w:hAnsi="Times New Roman"/>
          <w:sz w:val="26"/>
          <w:szCs w:val="26"/>
        </w:rPr>
        <w:t xml:space="preserve"> и реже – </w:t>
      </w:r>
      <w:proofErr w:type="spellStart"/>
      <w:r w:rsidR="00187D90" w:rsidRPr="00BF1CD7">
        <w:rPr>
          <w:rFonts w:ascii="Times New Roman" w:hAnsi="Times New Roman"/>
          <w:sz w:val="26"/>
          <w:szCs w:val="26"/>
        </w:rPr>
        <w:t>интралигаментарной</w:t>
      </w:r>
      <w:proofErr w:type="spellEnd"/>
      <w:r w:rsidRPr="00BF1CD7">
        <w:rPr>
          <w:rFonts w:ascii="Times New Roman" w:hAnsi="Times New Roman"/>
          <w:sz w:val="26"/>
          <w:szCs w:val="26"/>
        </w:rPr>
        <w:t xml:space="preserve"> анес</w:t>
      </w:r>
      <w:r w:rsidR="00C17AAF" w:rsidRPr="00BF1CD7">
        <w:rPr>
          <w:rFonts w:ascii="Times New Roman" w:hAnsi="Times New Roman"/>
          <w:sz w:val="26"/>
          <w:szCs w:val="26"/>
        </w:rPr>
        <w:t>тезии. Шприцы объемом 2 мл при</w:t>
      </w:r>
      <w:r w:rsidRPr="00BF1CD7">
        <w:rPr>
          <w:rFonts w:ascii="Times New Roman" w:hAnsi="Times New Roman"/>
          <w:sz w:val="26"/>
          <w:szCs w:val="26"/>
        </w:rPr>
        <w:t xml:space="preserve">меняют при проведении </w:t>
      </w:r>
      <w:r w:rsidR="00C17AAF" w:rsidRPr="00BF1CD7">
        <w:rPr>
          <w:rFonts w:ascii="Times New Roman" w:hAnsi="Times New Roman"/>
          <w:sz w:val="26"/>
          <w:szCs w:val="26"/>
        </w:rPr>
        <w:t>инфильтр</w:t>
      </w:r>
      <w:r w:rsidR="00C17AAF" w:rsidRPr="00BF1CD7">
        <w:rPr>
          <w:rFonts w:ascii="Times New Roman" w:hAnsi="Times New Roman"/>
          <w:sz w:val="26"/>
          <w:szCs w:val="26"/>
        </w:rPr>
        <w:t>а</w:t>
      </w:r>
      <w:r w:rsidR="00C17AAF" w:rsidRPr="00BF1CD7">
        <w:rPr>
          <w:rFonts w:ascii="Times New Roman" w:hAnsi="Times New Roman"/>
          <w:sz w:val="26"/>
          <w:szCs w:val="26"/>
        </w:rPr>
        <w:t>ционно</w:t>
      </w:r>
      <w:r w:rsidR="007B132F" w:rsidRPr="00BF1CD7">
        <w:rPr>
          <w:rFonts w:ascii="Times New Roman" w:hAnsi="Times New Roman"/>
          <w:sz w:val="26"/>
          <w:szCs w:val="26"/>
        </w:rPr>
        <w:t>й</w:t>
      </w:r>
      <w:r w:rsidRPr="00BF1CD7">
        <w:rPr>
          <w:rFonts w:ascii="Times New Roman" w:hAnsi="Times New Roman"/>
          <w:sz w:val="26"/>
          <w:szCs w:val="26"/>
        </w:rPr>
        <w:t xml:space="preserve"> и некоторых видов </w:t>
      </w:r>
      <w:r w:rsidR="00C17AAF" w:rsidRPr="00BF1CD7">
        <w:rPr>
          <w:rFonts w:ascii="Times New Roman" w:hAnsi="Times New Roman"/>
          <w:sz w:val="26"/>
          <w:szCs w:val="26"/>
        </w:rPr>
        <w:t>проводниково</w:t>
      </w:r>
      <w:r w:rsidR="007B132F" w:rsidRPr="00BF1CD7">
        <w:rPr>
          <w:rFonts w:ascii="Times New Roman" w:hAnsi="Times New Roman"/>
          <w:sz w:val="26"/>
          <w:szCs w:val="26"/>
        </w:rPr>
        <w:t>й</w:t>
      </w:r>
      <w:r w:rsidRPr="00BF1CD7">
        <w:rPr>
          <w:rFonts w:ascii="Times New Roman" w:hAnsi="Times New Roman"/>
          <w:sz w:val="26"/>
          <w:szCs w:val="26"/>
        </w:rPr>
        <w:t xml:space="preserve"> анестезии. </w:t>
      </w:r>
    </w:p>
    <w:p w:rsidR="001D3299" w:rsidRPr="00BF1CD7" w:rsidRDefault="001D3299" w:rsidP="00392FB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 w:rsidRPr="00BF1CD7">
        <w:rPr>
          <w:sz w:val="26"/>
          <w:szCs w:val="26"/>
          <w:u w:val="single"/>
        </w:rPr>
        <w:t>Недостатки одноразовых пластмассовых шприцев 1,0 мл и 2,0 мл типа «</w:t>
      </w:r>
      <w:proofErr w:type="spellStart"/>
      <w:r w:rsidRPr="00BF1CD7">
        <w:rPr>
          <w:sz w:val="26"/>
          <w:szCs w:val="26"/>
          <w:u w:val="single"/>
        </w:rPr>
        <w:t>Луэр</w:t>
      </w:r>
      <w:proofErr w:type="spellEnd"/>
      <w:r w:rsidRPr="00BF1CD7">
        <w:rPr>
          <w:sz w:val="26"/>
          <w:szCs w:val="26"/>
          <w:u w:val="single"/>
        </w:rPr>
        <w:t xml:space="preserve">»: </w:t>
      </w:r>
    </w:p>
    <w:p w:rsidR="001D3299" w:rsidRPr="00BF1CD7" w:rsidRDefault="001D3299" w:rsidP="00E3496B">
      <w:pPr>
        <w:pStyle w:val="ac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BF1CD7">
        <w:rPr>
          <w:sz w:val="26"/>
          <w:szCs w:val="26"/>
        </w:rPr>
        <w:t xml:space="preserve">Дискомфорт у пациента при введении анестетика </w:t>
      </w:r>
      <w:r w:rsidR="007B132F" w:rsidRPr="00BF1CD7">
        <w:rPr>
          <w:sz w:val="26"/>
          <w:szCs w:val="26"/>
        </w:rPr>
        <w:t>толсто</w:t>
      </w:r>
      <w:r w:rsidR="006B6166" w:rsidRPr="00BF1CD7">
        <w:rPr>
          <w:sz w:val="26"/>
          <w:szCs w:val="26"/>
        </w:rPr>
        <w:t>й</w:t>
      </w:r>
      <w:r w:rsidRPr="00BF1CD7">
        <w:rPr>
          <w:sz w:val="26"/>
          <w:szCs w:val="26"/>
        </w:rPr>
        <w:t xml:space="preserve"> </w:t>
      </w:r>
      <w:r w:rsidR="007B132F" w:rsidRPr="00BF1CD7">
        <w:rPr>
          <w:sz w:val="26"/>
          <w:szCs w:val="26"/>
        </w:rPr>
        <w:t>игло</w:t>
      </w:r>
      <w:r w:rsidR="006B6166" w:rsidRPr="00BF1CD7">
        <w:rPr>
          <w:sz w:val="26"/>
          <w:szCs w:val="26"/>
        </w:rPr>
        <w:t>й</w:t>
      </w:r>
      <w:r w:rsidRPr="00BF1CD7">
        <w:rPr>
          <w:sz w:val="26"/>
          <w:szCs w:val="26"/>
        </w:rPr>
        <w:t xml:space="preserve"> одноразовым шприцем 2,0 мл. </w:t>
      </w:r>
    </w:p>
    <w:p w:rsidR="001D3299" w:rsidRPr="00BF1CD7" w:rsidRDefault="001D3299" w:rsidP="00E3496B">
      <w:pPr>
        <w:pStyle w:val="ac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BF1CD7">
        <w:rPr>
          <w:sz w:val="26"/>
          <w:szCs w:val="26"/>
        </w:rPr>
        <w:t>Невозможность создать высокое давление при введении анестетика под надкостницу (раз</w:t>
      </w:r>
      <w:r w:rsidRPr="00BF1CD7">
        <w:rPr>
          <w:sz w:val="26"/>
          <w:szCs w:val="26"/>
        </w:rPr>
        <w:t>ъ</w:t>
      </w:r>
      <w:r w:rsidRPr="00BF1CD7">
        <w:rPr>
          <w:sz w:val="26"/>
          <w:szCs w:val="26"/>
        </w:rPr>
        <w:t xml:space="preserve">емную иглу при создании компрессии часто «срывает» из канюли шприца). </w:t>
      </w:r>
    </w:p>
    <w:p w:rsidR="001D3299" w:rsidRPr="00BF1CD7" w:rsidRDefault="001D3299" w:rsidP="00E3496B">
      <w:pPr>
        <w:pStyle w:val="ac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BF1CD7">
        <w:rPr>
          <w:sz w:val="26"/>
          <w:szCs w:val="26"/>
        </w:rPr>
        <w:t>При использовании ампулы (</w:t>
      </w:r>
      <w:proofErr w:type="spellStart"/>
      <w:r w:rsidRPr="00BF1CD7">
        <w:rPr>
          <w:sz w:val="26"/>
          <w:szCs w:val="26"/>
        </w:rPr>
        <w:t>карпулы</w:t>
      </w:r>
      <w:proofErr w:type="spellEnd"/>
      <w:r w:rsidRPr="00BF1CD7">
        <w:rPr>
          <w:sz w:val="26"/>
          <w:szCs w:val="26"/>
        </w:rPr>
        <w:t>)</w:t>
      </w:r>
      <w:r w:rsidR="00187D90" w:rsidRPr="00BF1CD7">
        <w:rPr>
          <w:sz w:val="26"/>
          <w:szCs w:val="26"/>
        </w:rPr>
        <w:t xml:space="preserve"> выполняется много манипуляции </w:t>
      </w:r>
      <w:r w:rsidRPr="00BF1CD7">
        <w:rPr>
          <w:sz w:val="26"/>
          <w:szCs w:val="26"/>
        </w:rPr>
        <w:t xml:space="preserve">(открытие ампулы, набора раствора и др.), что не только занимает дополнительное время, но может на каждом этапе привести к ошибке, нарушить стерильность и т. д. </w:t>
      </w:r>
    </w:p>
    <w:p w:rsidR="001D3299" w:rsidRPr="00BF1CD7" w:rsidRDefault="001D3299" w:rsidP="00392FB1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F1CD7">
        <w:rPr>
          <w:rFonts w:ascii="Times New Roman" w:hAnsi="Times New Roman"/>
          <w:sz w:val="26"/>
          <w:szCs w:val="26"/>
        </w:rPr>
        <w:t>Карпульные</w:t>
      </w:r>
      <w:proofErr w:type="spellEnd"/>
      <w:r w:rsidRPr="00BF1CD7">
        <w:rPr>
          <w:rFonts w:ascii="Times New Roman" w:hAnsi="Times New Roman"/>
          <w:sz w:val="26"/>
          <w:szCs w:val="26"/>
        </w:rPr>
        <w:t xml:space="preserve"> шприцы начали применяться в стоматологии с 1921 г., но в России и постс</w:t>
      </w:r>
      <w:r w:rsidRPr="00BF1CD7">
        <w:rPr>
          <w:rFonts w:ascii="Times New Roman" w:hAnsi="Times New Roman"/>
          <w:sz w:val="26"/>
          <w:szCs w:val="26"/>
        </w:rPr>
        <w:t>о</w:t>
      </w:r>
      <w:r w:rsidRPr="00BF1CD7">
        <w:rPr>
          <w:rFonts w:ascii="Times New Roman" w:hAnsi="Times New Roman"/>
          <w:sz w:val="26"/>
          <w:szCs w:val="26"/>
        </w:rPr>
        <w:t>ветских странах их активное использование началось с 1990-х годов и сразу приобрело поп</w:t>
      </w:r>
      <w:r w:rsidRPr="00BF1CD7">
        <w:rPr>
          <w:rFonts w:ascii="Times New Roman" w:hAnsi="Times New Roman"/>
          <w:sz w:val="26"/>
          <w:szCs w:val="26"/>
        </w:rPr>
        <w:t>у</w:t>
      </w:r>
      <w:r w:rsidRPr="00BF1CD7">
        <w:rPr>
          <w:rFonts w:ascii="Times New Roman" w:hAnsi="Times New Roman"/>
          <w:sz w:val="26"/>
          <w:szCs w:val="26"/>
        </w:rPr>
        <w:t xml:space="preserve">лярность. К преимуществам </w:t>
      </w:r>
      <w:proofErr w:type="spellStart"/>
      <w:r w:rsidRPr="00BF1CD7">
        <w:rPr>
          <w:rFonts w:ascii="Times New Roman" w:hAnsi="Times New Roman"/>
          <w:sz w:val="26"/>
          <w:szCs w:val="26"/>
        </w:rPr>
        <w:t>карпульных</w:t>
      </w:r>
      <w:proofErr w:type="spellEnd"/>
      <w:r w:rsidRPr="00BF1CD7">
        <w:rPr>
          <w:rFonts w:ascii="Times New Roman" w:hAnsi="Times New Roman"/>
          <w:sz w:val="26"/>
          <w:szCs w:val="26"/>
        </w:rPr>
        <w:t xml:space="preserve"> шприцев можно отнести: простоту и удобство в и</w:t>
      </w:r>
      <w:r w:rsidRPr="00BF1CD7">
        <w:rPr>
          <w:rFonts w:ascii="Times New Roman" w:hAnsi="Times New Roman"/>
          <w:sz w:val="26"/>
          <w:szCs w:val="26"/>
        </w:rPr>
        <w:t>с</w:t>
      </w:r>
      <w:r w:rsidRPr="00BF1CD7">
        <w:rPr>
          <w:rFonts w:ascii="Times New Roman" w:hAnsi="Times New Roman"/>
          <w:sz w:val="26"/>
          <w:szCs w:val="26"/>
        </w:rPr>
        <w:t xml:space="preserve">пользовании, наличие острых и тонких одноразовых игл различного размера и диаметра, </w:t>
      </w:r>
      <w:r w:rsidR="007B132F" w:rsidRPr="00BF1CD7">
        <w:rPr>
          <w:rFonts w:ascii="Times New Roman" w:hAnsi="Times New Roman"/>
          <w:sz w:val="26"/>
          <w:szCs w:val="26"/>
        </w:rPr>
        <w:t>эст</w:t>
      </w:r>
      <w:r w:rsidR="007B132F" w:rsidRPr="00BF1CD7">
        <w:rPr>
          <w:rFonts w:ascii="Times New Roman" w:hAnsi="Times New Roman"/>
          <w:sz w:val="26"/>
          <w:szCs w:val="26"/>
        </w:rPr>
        <w:t>е</w:t>
      </w:r>
      <w:r w:rsidR="007B132F" w:rsidRPr="00BF1CD7">
        <w:rPr>
          <w:rFonts w:ascii="Times New Roman" w:hAnsi="Times New Roman"/>
          <w:sz w:val="26"/>
          <w:szCs w:val="26"/>
        </w:rPr>
        <w:t>тичны</w:t>
      </w:r>
      <w:r w:rsidR="006B6166" w:rsidRPr="00BF1CD7">
        <w:rPr>
          <w:rFonts w:ascii="Times New Roman" w:hAnsi="Times New Roman"/>
          <w:sz w:val="26"/>
          <w:szCs w:val="26"/>
        </w:rPr>
        <w:t>й</w:t>
      </w:r>
      <w:r w:rsidRPr="00BF1CD7">
        <w:rPr>
          <w:rFonts w:ascii="Times New Roman" w:hAnsi="Times New Roman"/>
          <w:sz w:val="26"/>
          <w:szCs w:val="26"/>
        </w:rPr>
        <w:t xml:space="preserve"> вид, способность развить большое гидродинамическое давление, возможность провести аспирационную пробу, легкое проведение </w:t>
      </w:r>
      <w:r w:rsidR="007B132F" w:rsidRPr="00BF1CD7">
        <w:rPr>
          <w:rFonts w:ascii="Times New Roman" w:hAnsi="Times New Roman"/>
          <w:sz w:val="26"/>
          <w:szCs w:val="26"/>
        </w:rPr>
        <w:t>антисептическо</w:t>
      </w:r>
      <w:r w:rsidR="006B6166" w:rsidRPr="00BF1CD7">
        <w:rPr>
          <w:rFonts w:ascii="Times New Roman" w:hAnsi="Times New Roman"/>
          <w:sz w:val="26"/>
          <w:szCs w:val="26"/>
        </w:rPr>
        <w:t>й</w:t>
      </w:r>
      <w:r w:rsidRPr="00BF1CD7">
        <w:rPr>
          <w:rFonts w:ascii="Times New Roman" w:hAnsi="Times New Roman"/>
          <w:sz w:val="26"/>
          <w:szCs w:val="26"/>
        </w:rPr>
        <w:t xml:space="preserve"> обработки. Существуют многораз</w:t>
      </w:r>
      <w:r w:rsidRPr="00BF1CD7">
        <w:rPr>
          <w:rFonts w:ascii="Times New Roman" w:hAnsi="Times New Roman"/>
          <w:sz w:val="26"/>
          <w:szCs w:val="26"/>
        </w:rPr>
        <w:t>о</w:t>
      </w:r>
      <w:r w:rsidRPr="00BF1CD7">
        <w:rPr>
          <w:rFonts w:ascii="Times New Roman" w:hAnsi="Times New Roman"/>
          <w:sz w:val="26"/>
          <w:szCs w:val="26"/>
        </w:rPr>
        <w:t>вые шприцы из ан</w:t>
      </w:r>
      <w:r w:rsidR="00E07A84" w:rsidRPr="00BF1CD7">
        <w:rPr>
          <w:rFonts w:ascii="Times New Roman" w:hAnsi="Times New Roman"/>
          <w:sz w:val="26"/>
          <w:szCs w:val="26"/>
        </w:rPr>
        <w:t>тикоррозий</w:t>
      </w:r>
      <w:r w:rsidRPr="00BF1CD7">
        <w:rPr>
          <w:rFonts w:ascii="Times New Roman" w:hAnsi="Times New Roman"/>
          <w:sz w:val="26"/>
          <w:szCs w:val="26"/>
        </w:rPr>
        <w:t xml:space="preserve">ного металла и одноразовые из пластмассы. </w:t>
      </w:r>
    </w:p>
    <w:p w:rsidR="001D3299" w:rsidRPr="00BF1CD7" w:rsidRDefault="001D3299" w:rsidP="00392FB1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r w:rsidRPr="00BF1CD7">
        <w:rPr>
          <w:rFonts w:ascii="Times New Roman" w:hAnsi="Times New Roman"/>
          <w:sz w:val="26"/>
          <w:szCs w:val="26"/>
        </w:rPr>
        <w:t xml:space="preserve">Различают три конструкционных вида </w:t>
      </w:r>
      <w:proofErr w:type="spellStart"/>
      <w:r w:rsidRPr="00BF1CD7">
        <w:rPr>
          <w:rFonts w:ascii="Times New Roman" w:hAnsi="Times New Roman"/>
          <w:sz w:val="26"/>
          <w:szCs w:val="26"/>
        </w:rPr>
        <w:t>карпульных</w:t>
      </w:r>
      <w:proofErr w:type="spellEnd"/>
      <w:r w:rsidRPr="00BF1CD7">
        <w:rPr>
          <w:rFonts w:ascii="Times New Roman" w:hAnsi="Times New Roman"/>
          <w:sz w:val="26"/>
          <w:szCs w:val="26"/>
        </w:rPr>
        <w:t xml:space="preserve"> шприцов: пружинные, </w:t>
      </w:r>
      <w:proofErr w:type="spellStart"/>
      <w:r w:rsidRPr="00BF1CD7">
        <w:rPr>
          <w:rFonts w:ascii="Times New Roman" w:hAnsi="Times New Roman"/>
          <w:sz w:val="26"/>
          <w:szCs w:val="26"/>
        </w:rPr>
        <w:t>бло</w:t>
      </w:r>
      <w:r w:rsidR="00E07A84" w:rsidRPr="00BF1CD7">
        <w:rPr>
          <w:rFonts w:ascii="Times New Roman" w:hAnsi="Times New Roman"/>
          <w:sz w:val="26"/>
          <w:szCs w:val="26"/>
        </w:rPr>
        <w:t>ковидные</w:t>
      </w:r>
      <w:proofErr w:type="spellEnd"/>
      <w:r w:rsidR="00E07A84" w:rsidRPr="00BF1CD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E07A84" w:rsidRPr="00BF1CD7">
        <w:rPr>
          <w:rFonts w:ascii="Times New Roman" w:hAnsi="Times New Roman"/>
          <w:sz w:val="26"/>
          <w:szCs w:val="26"/>
        </w:rPr>
        <w:t>бай</w:t>
      </w:r>
      <w:r w:rsidRPr="00BF1CD7">
        <w:rPr>
          <w:rFonts w:ascii="Times New Roman" w:hAnsi="Times New Roman"/>
          <w:sz w:val="26"/>
          <w:szCs w:val="26"/>
        </w:rPr>
        <w:t>онетные</w:t>
      </w:r>
      <w:proofErr w:type="spellEnd"/>
      <w:r w:rsidRPr="00BF1CD7">
        <w:rPr>
          <w:rFonts w:ascii="Times New Roman" w:hAnsi="Times New Roman"/>
          <w:sz w:val="26"/>
          <w:szCs w:val="26"/>
        </w:rPr>
        <w:t xml:space="preserve">. </w:t>
      </w:r>
    </w:p>
    <w:p w:rsidR="001D3299" w:rsidRPr="00BF1CD7" w:rsidRDefault="001D3299" w:rsidP="00392FB1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r w:rsidRPr="00BF1CD7">
        <w:rPr>
          <w:rFonts w:ascii="Times New Roman" w:hAnsi="Times New Roman"/>
          <w:sz w:val="26"/>
          <w:szCs w:val="26"/>
        </w:rPr>
        <w:t>Несмо</w:t>
      </w:r>
      <w:r w:rsidR="00E07A84" w:rsidRPr="00BF1CD7">
        <w:rPr>
          <w:rFonts w:ascii="Times New Roman" w:hAnsi="Times New Roman"/>
          <w:sz w:val="26"/>
          <w:szCs w:val="26"/>
        </w:rPr>
        <w:t>тря на многообразие конструкции</w:t>
      </w:r>
      <w:r w:rsidRPr="00BF1CD7">
        <w:rPr>
          <w:rFonts w:ascii="Times New Roman" w:hAnsi="Times New Roman"/>
          <w:sz w:val="26"/>
          <w:szCs w:val="26"/>
        </w:rPr>
        <w:t xml:space="preserve">, все шприцы имеют: </w:t>
      </w:r>
    </w:p>
    <w:p w:rsidR="001D3299" w:rsidRPr="00BF1CD7" w:rsidRDefault="00E07A84" w:rsidP="007524D5">
      <w:pPr>
        <w:pStyle w:val="ae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 w:rsidRPr="00BF1CD7">
        <w:rPr>
          <w:rFonts w:ascii="Times New Roman" w:hAnsi="Times New Roman"/>
          <w:sz w:val="26"/>
          <w:szCs w:val="26"/>
        </w:rPr>
        <w:t>1) полый</w:t>
      </w:r>
      <w:r w:rsidR="001D3299" w:rsidRPr="00BF1CD7">
        <w:rPr>
          <w:rFonts w:ascii="Times New Roman" w:hAnsi="Times New Roman"/>
          <w:sz w:val="26"/>
          <w:szCs w:val="26"/>
        </w:rPr>
        <w:t xml:space="preserve"> </w:t>
      </w:r>
      <w:r w:rsidR="00E3496B" w:rsidRPr="00BF1CD7">
        <w:rPr>
          <w:rFonts w:ascii="Times New Roman" w:hAnsi="Times New Roman"/>
          <w:sz w:val="26"/>
          <w:szCs w:val="26"/>
        </w:rPr>
        <w:t>цилиндрически</w:t>
      </w:r>
      <w:r w:rsidR="006B6166" w:rsidRPr="00BF1CD7">
        <w:rPr>
          <w:rFonts w:ascii="Times New Roman" w:hAnsi="Times New Roman"/>
          <w:sz w:val="26"/>
          <w:szCs w:val="26"/>
        </w:rPr>
        <w:t>й</w:t>
      </w:r>
      <w:r w:rsidR="001D3299" w:rsidRPr="00BF1CD7">
        <w:rPr>
          <w:rFonts w:ascii="Times New Roman" w:hAnsi="Times New Roman"/>
          <w:sz w:val="26"/>
          <w:szCs w:val="26"/>
        </w:rPr>
        <w:t xml:space="preserve"> корпус с боковым пазом для вставления </w:t>
      </w:r>
      <w:proofErr w:type="spellStart"/>
      <w:r w:rsidR="001D3299" w:rsidRPr="00BF1CD7">
        <w:rPr>
          <w:rFonts w:ascii="Times New Roman" w:hAnsi="Times New Roman"/>
          <w:sz w:val="26"/>
          <w:szCs w:val="26"/>
        </w:rPr>
        <w:t>карпулы</w:t>
      </w:r>
      <w:proofErr w:type="spellEnd"/>
      <w:r w:rsidR="001D3299" w:rsidRPr="00BF1CD7">
        <w:rPr>
          <w:rFonts w:ascii="Times New Roman" w:hAnsi="Times New Roman"/>
          <w:sz w:val="26"/>
          <w:szCs w:val="26"/>
        </w:rPr>
        <w:t xml:space="preserve"> или окошко для контроля количества введенного анестетика; </w:t>
      </w:r>
    </w:p>
    <w:p w:rsidR="001D3299" w:rsidRPr="00BF1CD7" w:rsidRDefault="001D3299" w:rsidP="007524D5">
      <w:pPr>
        <w:pStyle w:val="ae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 w:rsidRPr="00BF1CD7">
        <w:rPr>
          <w:rFonts w:ascii="Times New Roman" w:hAnsi="Times New Roman"/>
          <w:sz w:val="26"/>
          <w:szCs w:val="26"/>
        </w:rPr>
        <w:t>2) шток (поршень) с острым наконечником (плунжером) в виде копья или спирали для фикс</w:t>
      </w:r>
      <w:r w:rsidRPr="00BF1CD7">
        <w:rPr>
          <w:rFonts w:ascii="Times New Roman" w:hAnsi="Times New Roman"/>
          <w:sz w:val="26"/>
          <w:szCs w:val="26"/>
        </w:rPr>
        <w:t>а</w:t>
      </w:r>
      <w:r w:rsidRPr="00BF1CD7">
        <w:rPr>
          <w:rFonts w:ascii="Times New Roman" w:hAnsi="Times New Roman"/>
          <w:sz w:val="26"/>
          <w:szCs w:val="26"/>
        </w:rPr>
        <w:t xml:space="preserve">ции в </w:t>
      </w:r>
      <w:r w:rsidR="00E3496B" w:rsidRPr="00BF1CD7">
        <w:rPr>
          <w:rFonts w:ascii="Times New Roman" w:hAnsi="Times New Roman"/>
          <w:sz w:val="26"/>
          <w:szCs w:val="26"/>
        </w:rPr>
        <w:t>резиново</w:t>
      </w:r>
      <w:r w:rsidR="006B6166" w:rsidRPr="00BF1CD7">
        <w:rPr>
          <w:rFonts w:ascii="Times New Roman" w:hAnsi="Times New Roman"/>
          <w:sz w:val="26"/>
          <w:szCs w:val="26"/>
        </w:rPr>
        <w:t>й</w:t>
      </w:r>
      <w:r w:rsidRPr="00BF1CD7">
        <w:rPr>
          <w:rFonts w:ascii="Times New Roman" w:hAnsi="Times New Roman"/>
          <w:sz w:val="26"/>
          <w:szCs w:val="26"/>
        </w:rPr>
        <w:t xml:space="preserve"> части </w:t>
      </w:r>
      <w:proofErr w:type="spellStart"/>
      <w:r w:rsidRPr="00BF1CD7">
        <w:rPr>
          <w:rFonts w:ascii="Times New Roman" w:hAnsi="Times New Roman"/>
          <w:sz w:val="26"/>
          <w:szCs w:val="26"/>
        </w:rPr>
        <w:t>карпулы</w:t>
      </w:r>
      <w:proofErr w:type="spellEnd"/>
      <w:r w:rsidRPr="00BF1CD7">
        <w:rPr>
          <w:rFonts w:ascii="Times New Roman" w:hAnsi="Times New Roman"/>
          <w:sz w:val="26"/>
          <w:szCs w:val="26"/>
        </w:rPr>
        <w:t xml:space="preserve"> при проведении </w:t>
      </w:r>
      <w:r w:rsidR="00E3496B" w:rsidRPr="00BF1CD7">
        <w:rPr>
          <w:rFonts w:ascii="Times New Roman" w:hAnsi="Times New Roman"/>
          <w:sz w:val="26"/>
          <w:szCs w:val="26"/>
        </w:rPr>
        <w:t>аспирационно</w:t>
      </w:r>
      <w:r w:rsidR="006B6166" w:rsidRPr="00BF1CD7">
        <w:rPr>
          <w:rFonts w:ascii="Times New Roman" w:hAnsi="Times New Roman"/>
          <w:sz w:val="26"/>
          <w:szCs w:val="26"/>
        </w:rPr>
        <w:t>й</w:t>
      </w:r>
      <w:r w:rsidRPr="00BF1CD7">
        <w:rPr>
          <w:rFonts w:ascii="Times New Roman" w:hAnsi="Times New Roman"/>
          <w:sz w:val="26"/>
          <w:szCs w:val="26"/>
        </w:rPr>
        <w:t xml:space="preserve"> пробы. </w:t>
      </w:r>
      <w:r w:rsidR="00E3496B" w:rsidRPr="00BF1CD7">
        <w:rPr>
          <w:rFonts w:ascii="Times New Roman" w:hAnsi="Times New Roman"/>
          <w:sz w:val="26"/>
          <w:szCs w:val="26"/>
        </w:rPr>
        <w:t>Дистальны</w:t>
      </w:r>
      <w:r w:rsidR="006B6166" w:rsidRPr="00BF1CD7">
        <w:rPr>
          <w:rFonts w:ascii="Times New Roman" w:hAnsi="Times New Roman"/>
          <w:sz w:val="26"/>
          <w:szCs w:val="26"/>
        </w:rPr>
        <w:t>й</w:t>
      </w:r>
      <w:r w:rsidRPr="00BF1CD7">
        <w:rPr>
          <w:rFonts w:ascii="Times New Roman" w:hAnsi="Times New Roman"/>
          <w:sz w:val="26"/>
          <w:szCs w:val="26"/>
        </w:rPr>
        <w:t xml:space="preserve"> конец шт</w:t>
      </w:r>
      <w:r w:rsidRPr="00BF1CD7">
        <w:rPr>
          <w:rFonts w:ascii="Times New Roman" w:hAnsi="Times New Roman"/>
          <w:sz w:val="26"/>
          <w:szCs w:val="26"/>
        </w:rPr>
        <w:t>о</w:t>
      </w:r>
      <w:r w:rsidRPr="00BF1CD7">
        <w:rPr>
          <w:rFonts w:ascii="Times New Roman" w:hAnsi="Times New Roman"/>
          <w:sz w:val="26"/>
          <w:szCs w:val="26"/>
        </w:rPr>
        <w:t xml:space="preserve">ка снабжен держателем в виде кольца для большого пальца или седла; </w:t>
      </w:r>
    </w:p>
    <w:p w:rsidR="001D3299" w:rsidRPr="00BF1CD7" w:rsidRDefault="001D3299" w:rsidP="007524D5">
      <w:pPr>
        <w:pStyle w:val="ae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 w:rsidRPr="00BF1CD7">
        <w:rPr>
          <w:rFonts w:ascii="Times New Roman" w:hAnsi="Times New Roman"/>
          <w:sz w:val="26"/>
          <w:szCs w:val="26"/>
        </w:rPr>
        <w:t xml:space="preserve">3) </w:t>
      </w:r>
      <w:r w:rsidR="00E3496B" w:rsidRPr="00BF1CD7">
        <w:rPr>
          <w:rFonts w:ascii="Times New Roman" w:hAnsi="Times New Roman"/>
          <w:sz w:val="26"/>
          <w:szCs w:val="26"/>
        </w:rPr>
        <w:t>съемны</w:t>
      </w:r>
      <w:r w:rsidR="006B6166" w:rsidRPr="00BF1CD7">
        <w:rPr>
          <w:rFonts w:ascii="Times New Roman" w:hAnsi="Times New Roman"/>
          <w:sz w:val="26"/>
          <w:szCs w:val="26"/>
        </w:rPr>
        <w:t>й</w:t>
      </w:r>
      <w:r w:rsidRPr="00BF1CD7">
        <w:rPr>
          <w:rFonts w:ascii="Times New Roman" w:hAnsi="Times New Roman"/>
          <w:sz w:val="26"/>
          <w:szCs w:val="26"/>
        </w:rPr>
        <w:t xml:space="preserve"> наконечник с ниппелем для навинчивания иглы; </w:t>
      </w:r>
    </w:p>
    <w:p w:rsidR="001D3299" w:rsidRPr="00BF1CD7" w:rsidRDefault="001D3299" w:rsidP="007524D5">
      <w:pPr>
        <w:pStyle w:val="ae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 w:rsidRPr="00BF1CD7">
        <w:rPr>
          <w:rFonts w:ascii="Times New Roman" w:hAnsi="Times New Roman"/>
          <w:sz w:val="26"/>
          <w:szCs w:val="26"/>
        </w:rPr>
        <w:t xml:space="preserve">4) два держателя для среднего и указательного пальцев </w:t>
      </w:r>
      <w:r w:rsidR="00E3496B" w:rsidRPr="00BF1CD7">
        <w:rPr>
          <w:rFonts w:ascii="Times New Roman" w:hAnsi="Times New Roman"/>
          <w:sz w:val="26"/>
          <w:szCs w:val="26"/>
        </w:rPr>
        <w:t>рабоче</w:t>
      </w:r>
      <w:r w:rsidR="006B6166" w:rsidRPr="00BF1CD7">
        <w:rPr>
          <w:rFonts w:ascii="Times New Roman" w:hAnsi="Times New Roman"/>
          <w:sz w:val="26"/>
          <w:szCs w:val="26"/>
        </w:rPr>
        <w:t>й</w:t>
      </w:r>
      <w:r w:rsidRPr="00BF1CD7">
        <w:rPr>
          <w:rFonts w:ascii="Times New Roman" w:hAnsi="Times New Roman"/>
          <w:sz w:val="26"/>
          <w:szCs w:val="26"/>
        </w:rPr>
        <w:t xml:space="preserve"> руки. Держатели могут иметь форму кольца, дужек или вообще отсутствовать. </w:t>
      </w:r>
    </w:p>
    <w:p w:rsidR="001D3299" w:rsidRPr="00BF1CD7" w:rsidRDefault="001D3299" w:rsidP="00392FB1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r w:rsidRPr="00BF1CD7">
        <w:rPr>
          <w:rFonts w:ascii="Times New Roman" w:hAnsi="Times New Roman"/>
          <w:sz w:val="26"/>
          <w:szCs w:val="26"/>
        </w:rPr>
        <w:t xml:space="preserve">При зарядке </w:t>
      </w:r>
      <w:proofErr w:type="spellStart"/>
      <w:r w:rsidRPr="00BF1CD7">
        <w:rPr>
          <w:rFonts w:ascii="Times New Roman" w:hAnsi="Times New Roman"/>
          <w:sz w:val="26"/>
          <w:szCs w:val="26"/>
        </w:rPr>
        <w:t>блоковидного</w:t>
      </w:r>
      <w:proofErr w:type="spellEnd"/>
      <w:r w:rsidRPr="00BF1CD7">
        <w:rPr>
          <w:rFonts w:ascii="Times New Roman" w:hAnsi="Times New Roman"/>
          <w:sz w:val="26"/>
          <w:szCs w:val="26"/>
        </w:rPr>
        <w:t xml:space="preserve"> шприца </w:t>
      </w:r>
      <w:proofErr w:type="spellStart"/>
      <w:r w:rsidRPr="00BF1CD7">
        <w:rPr>
          <w:rFonts w:ascii="Times New Roman" w:hAnsi="Times New Roman"/>
          <w:sz w:val="26"/>
          <w:szCs w:val="26"/>
        </w:rPr>
        <w:t>карпула</w:t>
      </w:r>
      <w:proofErr w:type="spellEnd"/>
      <w:r w:rsidRPr="00BF1CD7">
        <w:rPr>
          <w:rFonts w:ascii="Times New Roman" w:hAnsi="Times New Roman"/>
          <w:sz w:val="26"/>
          <w:szCs w:val="26"/>
        </w:rPr>
        <w:t xml:space="preserve"> вставляется в цилиндр с </w:t>
      </w:r>
      <w:r w:rsidR="00E3496B" w:rsidRPr="00BF1CD7">
        <w:rPr>
          <w:rFonts w:ascii="Times New Roman" w:hAnsi="Times New Roman"/>
          <w:sz w:val="26"/>
          <w:szCs w:val="26"/>
        </w:rPr>
        <w:t>тыльно</w:t>
      </w:r>
      <w:r w:rsidR="006B6166" w:rsidRPr="00BF1CD7">
        <w:rPr>
          <w:rFonts w:ascii="Times New Roman" w:hAnsi="Times New Roman"/>
          <w:sz w:val="26"/>
          <w:szCs w:val="26"/>
        </w:rPr>
        <w:t>й</w:t>
      </w:r>
      <w:r w:rsidRPr="00BF1CD7">
        <w:rPr>
          <w:rFonts w:ascii="Times New Roman" w:hAnsi="Times New Roman"/>
          <w:sz w:val="26"/>
          <w:szCs w:val="26"/>
        </w:rPr>
        <w:t xml:space="preserve"> стороны после его откидывания в ст</w:t>
      </w:r>
      <w:r w:rsidR="00E07A84" w:rsidRPr="00BF1CD7">
        <w:rPr>
          <w:rFonts w:ascii="Times New Roman" w:hAnsi="Times New Roman"/>
          <w:sz w:val="26"/>
          <w:szCs w:val="26"/>
        </w:rPr>
        <w:t xml:space="preserve">орону на 90°. В </w:t>
      </w:r>
      <w:proofErr w:type="gramStart"/>
      <w:r w:rsidR="00E07A84" w:rsidRPr="00BF1CD7">
        <w:rPr>
          <w:rFonts w:ascii="Times New Roman" w:hAnsi="Times New Roman"/>
          <w:sz w:val="26"/>
          <w:szCs w:val="26"/>
        </w:rPr>
        <w:t>пружинном</w:t>
      </w:r>
      <w:proofErr w:type="gramEnd"/>
      <w:r w:rsidR="00E07A84" w:rsidRPr="00BF1CD7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E07A84" w:rsidRPr="00BF1CD7">
        <w:rPr>
          <w:rFonts w:ascii="Times New Roman" w:hAnsi="Times New Roman"/>
          <w:sz w:val="26"/>
          <w:szCs w:val="26"/>
        </w:rPr>
        <w:t>бай</w:t>
      </w:r>
      <w:r w:rsidRPr="00BF1CD7">
        <w:rPr>
          <w:rFonts w:ascii="Times New Roman" w:hAnsi="Times New Roman"/>
          <w:sz w:val="26"/>
          <w:szCs w:val="26"/>
        </w:rPr>
        <w:t>онетном</w:t>
      </w:r>
      <w:proofErr w:type="spellEnd"/>
      <w:r w:rsidRPr="00BF1CD7">
        <w:rPr>
          <w:rFonts w:ascii="Times New Roman" w:hAnsi="Times New Roman"/>
          <w:sz w:val="26"/>
          <w:szCs w:val="26"/>
        </w:rPr>
        <w:t xml:space="preserve"> шприцах </w:t>
      </w:r>
      <w:proofErr w:type="spellStart"/>
      <w:r w:rsidRPr="00BF1CD7">
        <w:rPr>
          <w:rFonts w:ascii="Times New Roman" w:hAnsi="Times New Roman"/>
          <w:sz w:val="26"/>
          <w:szCs w:val="26"/>
        </w:rPr>
        <w:t>карпула</w:t>
      </w:r>
      <w:proofErr w:type="spellEnd"/>
      <w:r w:rsidRPr="00BF1CD7">
        <w:rPr>
          <w:rFonts w:ascii="Times New Roman" w:hAnsi="Times New Roman"/>
          <w:sz w:val="26"/>
          <w:szCs w:val="26"/>
        </w:rPr>
        <w:t xml:space="preserve"> вставл</w:t>
      </w:r>
      <w:r w:rsidRPr="00BF1CD7">
        <w:rPr>
          <w:rFonts w:ascii="Times New Roman" w:hAnsi="Times New Roman"/>
          <w:sz w:val="26"/>
          <w:szCs w:val="26"/>
        </w:rPr>
        <w:t>я</w:t>
      </w:r>
      <w:r w:rsidRPr="00BF1CD7">
        <w:rPr>
          <w:rFonts w:ascii="Times New Roman" w:hAnsi="Times New Roman"/>
          <w:sz w:val="26"/>
          <w:szCs w:val="26"/>
        </w:rPr>
        <w:t xml:space="preserve">ется в цилиндр через боковую прорезь после оттягивания плунжера за кольцо штока. </w:t>
      </w:r>
    </w:p>
    <w:p w:rsidR="001D3299" w:rsidRPr="00BF1CD7" w:rsidRDefault="001D3299" w:rsidP="00392FB1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r w:rsidRPr="00BF1CD7">
        <w:rPr>
          <w:rFonts w:ascii="Times New Roman" w:hAnsi="Times New Roman"/>
          <w:sz w:val="26"/>
          <w:szCs w:val="26"/>
        </w:rPr>
        <w:t xml:space="preserve">Существует три типа съемных наконечников с ниппелями, имеющими резьбу для игл: </w:t>
      </w:r>
      <w:r w:rsidR="00E3496B" w:rsidRPr="00BF1CD7">
        <w:rPr>
          <w:rFonts w:ascii="Times New Roman" w:hAnsi="Times New Roman"/>
          <w:sz w:val="26"/>
          <w:szCs w:val="26"/>
        </w:rPr>
        <w:t>е</w:t>
      </w:r>
      <w:r w:rsidR="00E3496B" w:rsidRPr="00BF1CD7">
        <w:rPr>
          <w:rFonts w:ascii="Times New Roman" w:hAnsi="Times New Roman"/>
          <w:sz w:val="26"/>
          <w:szCs w:val="26"/>
        </w:rPr>
        <w:t>в</w:t>
      </w:r>
      <w:r w:rsidR="00E3496B" w:rsidRPr="00BF1CD7">
        <w:rPr>
          <w:rFonts w:ascii="Times New Roman" w:hAnsi="Times New Roman"/>
          <w:sz w:val="26"/>
          <w:szCs w:val="26"/>
        </w:rPr>
        <w:t>ропейско</w:t>
      </w:r>
      <w:r w:rsidR="006B6166" w:rsidRPr="00BF1CD7">
        <w:rPr>
          <w:rFonts w:ascii="Times New Roman" w:hAnsi="Times New Roman"/>
          <w:sz w:val="26"/>
          <w:szCs w:val="26"/>
        </w:rPr>
        <w:t>й</w:t>
      </w:r>
      <w:r w:rsidRPr="00BF1CD7">
        <w:rPr>
          <w:rFonts w:ascii="Times New Roman" w:hAnsi="Times New Roman"/>
          <w:sz w:val="26"/>
          <w:szCs w:val="26"/>
        </w:rPr>
        <w:t xml:space="preserve"> и </w:t>
      </w:r>
      <w:r w:rsidR="00E3496B" w:rsidRPr="00BF1CD7">
        <w:rPr>
          <w:rFonts w:ascii="Times New Roman" w:hAnsi="Times New Roman"/>
          <w:sz w:val="26"/>
          <w:szCs w:val="26"/>
        </w:rPr>
        <w:t>американско</w:t>
      </w:r>
      <w:r w:rsidR="006B6166" w:rsidRPr="00BF1CD7">
        <w:rPr>
          <w:rFonts w:ascii="Times New Roman" w:hAnsi="Times New Roman"/>
          <w:sz w:val="26"/>
          <w:szCs w:val="26"/>
        </w:rPr>
        <w:t>й</w:t>
      </w:r>
      <w:r w:rsidRPr="00BF1CD7">
        <w:rPr>
          <w:rFonts w:ascii="Times New Roman" w:hAnsi="Times New Roman"/>
          <w:sz w:val="26"/>
          <w:szCs w:val="26"/>
        </w:rPr>
        <w:t xml:space="preserve"> системы, а также </w:t>
      </w:r>
      <w:r w:rsidR="00E3496B" w:rsidRPr="00BF1CD7">
        <w:rPr>
          <w:rFonts w:ascii="Times New Roman" w:hAnsi="Times New Roman"/>
          <w:sz w:val="26"/>
          <w:szCs w:val="26"/>
        </w:rPr>
        <w:t>универсальны</w:t>
      </w:r>
      <w:r w:rsidR="006B6166" w:rsidRPr="00BF1CD7">
        <w:rPr>
          <w:rFonts w:ascii="Times New Roman" w:hAnsi="Times New Roman"/>
          <w:sz w:val="26"/>
          <w:szCs w:val="26"/>
        </w:rPr>
        <w:t>й</w:t>
      </w:r>
      <w:r w:rsidRPr="00BF1CD7">
        <w:rPr>
          <w:rFonts w:ascii="Times New Roman" w:hAnsi="Times New Roman"/>
          <w:sz w:val="26"/>
          <w:szCs w:val="26"/>
        </w:rPr>
        <w:t xml:space="preserve"> наконечник с конусовидным ни</w:t>
      </w:r>
      <w:r w:rsidRPr="00BF1CD7">
        <w:rPr>
          <w:rFonts w:ascii="Times New Roman" w:hAnsi="Times New Roman"/>
          <w:sz w:val="26"/>
          <w:szCs w:val="26"/>
        </w:rPr>
        <w:t>п</w:t>
      </w:r>
      <w:r w:rsidRPr="00BF1CD7">
        <w:rPr>
          <w:rFonts w:ascii="Times New Roman" w:hAnsi="Times New Roman"/>
          <w:sz w:val="26"/>
          <w:szCs w:val="26"/>
        </w:rPr>
        <w:t xml:space="preserve">пелем, подходящим для разных систем игл. </w:t>
      </w:r>
    </w:p>
    <w:p w:rsidR="001D3299" w:rsidRPr="00BF1CD7" w:rsidRDefault="001D3299" w:rsidP="00392FB1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r w:rsidRPr="00BF1CD7">
        <w:rPr>
          <w:rFonts w:ascii="Times New Roman" w:hAnsi="Times New Roman"/>
          <w:sz w:val="26"/>
          <w:szCs w:val="26"/>
        </w:rPr>
        <w:t xml:space="preserve">Иглы для </w:t>
      </w:r>
      <w:proofErr w:type="spellStart"/>
      <w:r w:rsidRPr="00BF1CD7">
        <w:rPr>
          <w:rFonts w:ascii="Times New Roman" w:hAnsi="Times New Roman"/>
          <w:sz w:val="26"/>
          <w:szCs w:val="26"/>
        </w:rPr>
        <w:t>карпульного</w:t>
      </w:r>
      <w:proofErr w:type="spellEnd"/>
      <w:r w:rsidRPr="00BF1CD7">
        <w:rPr>
          <w:rFonts w:ascii="Times New Roman" w:hAnsi="Times New Roman"/>
          <w:sz w:val="26"/>
          <w:szCs w:val="26"/>
        </w:rPr>
        <w:t xml:space="preserve"> шприца одноразовые. Канюля иглы имеет форму поло</w:t>
      </w:r>
      <w:r w:rsidR="00E3496B" w:rsidRPr="00BF1CD7">
        <w:rPr>
          <w:rFonts w:ascii="Times New Roman" w:hAnsi="Times New Roman"/>
          <w:sz w:val="26"/>
          <w:szCs w:val="26"/>
        </w:rPr>
        <w:t>го конуса из пластмассы (</w:t>
      </w:r>
      <w:r w:rsidR="0016613D" w:rsidRPr="00BF1CD7">
        <w:rPr>
          <w:rFonts w:ascii="Times New Roman" w:hAnsi="Times New Roman"/>
          <w:sz w:val="26"/>
          <w:szCs w:val="26"/>
        </w:rPr>
        <w:t>для инфильтрационной и проводниковой</w:t>
      </w:r>
      <w:r w:rsidRPr="00BF1CD7">
        <w:rPr>
          <w:rFonts w:ascii="Times New Roman" w:hAnsi="Times New Roman"/>
          <w:sz w:val="26"/>
          <w:szCs w:val="26"/>
        </w:rPr>
        <w:t xml:space="preserve"> анест</w:t>
      </w:r>
      <w:r w:rsidR="0016613D" w:rsidRPr="00BF1CD7">
        <w:rPr>
          <w:rFonts w:ascii="Times New Roman" w:hAnsi="Times New Roman"/>
          <w:sz w:val="26"/>
          <w:szCs w:val="26"/>
        </w:rPr>
        <w:t>езии) или металла (</w:t>
      </w:r>
      <w:r w:rsidR="00E3496B" w:rsidRPr="00BF1CD7">
        <w:rPr>
          <w:rFonts w:ascii="Times New Roman" w:hAnsi="Times New Roman"/>
          <w:sz w:val="26"/>
          <w:szCs w:val="26"/>
        </w:rPr>
        <w:t xml:space="preserve">для </w:t>
      </w:r>
      <w:proofErr w:type="spellStart"/>
      <w:r w:rsidR="00E3496B" w:rsidRPr="00BF1CD7">
        <w:rPr>
          <w:rFonts w:ascii="Times New Roman" w:hAnsi="Times New Roman"/>
          <w:sz w:val="26"/>
          <w:szCs w:val="26"/>
        </w:rPr>
        <w:t>внутри</w:t>
      </w:r>
      <w:r w:rsidR="0016613D" w:rsidRPr="00BF1CD7">
        <w:rPr>
          <w:rFonts w:ascii="Times New Roman" w:hAnsi="Times New Roman"/>
          <w:sz w:val="26"/>
          <w:szCs w:val="26"/>
        </w:rPr>
        <w:t>пул</w:t>
      </w:r>
      <w:r w:rsidR="0016613D" w:rsidRPr="00BF1CD7">
        <w:rPr>
          <w:rFonts w:ascii="Times New Roman" w:hAnsi="Times New Roman"/>
          <w:sz w:val="26"/>
          <w:szCs w:val="26"/>
        </w:rPr>
        <w:t>ь</w:t>
      </w:r>
      <w:r w:rsidR="0016613D" w:rsidRPr="00BF1CD7">
        <w:rPr>
          <w:rFonts w:ascii="Times New Roman" w:hAnsi="Times New Roman"/>
          <w:sz w:val="26"/>
          <w:szCs w:val="26"/>
        </w:rPr>
        <w:t>парной</w:t>
      </w:r>
      <w:proofErr w:type="spellEnd"/>
      <w:r w:rsidR="0016613D" w:rsidRPr="00BF1CD7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16613D" w:rsidRPr="00BF1CD7">
        <w:rPr>
          <w:rFonts w:ascii="Times New Roman" w:hAnsi="Times New Roman"/>
          <w:sz w:val="26"/>
          <w:szCs w:val="26"/>
        </w:rPr>
        <w:t>поднадкостничной</w:t>
      </w:r>
      <w:proofErr w:type="spellEnd"/>
      <w:r w:rsidRPr="00BF1CD7">
        <w:rPr>
          <w:rFonts w:ascii="Times New Roman" w:hAnsi="Times New Roman"/>
          <w:sz w:val="26"/>
          <w:szCs w:val="26"/>
        </w:rPr>
        <w:t xml:space="preserve"> анестезии). С </w:t>
      </w:r>
      <w:r w:rsidR="007524D5" w:rsidRPr="00BF1CD7">
        <w:rPr>
          <w:rFonts w:ascii="Times New Roman" w:hAnsi="Times New Roman"/>
          <w:sz w:val="26"/>
          <w:szCs w:val="26"/>
        </w:rPr>
        <w:t>выпукло</w:t>
      </w:r>
      <w:r w:rsidR="006B6166" w:rsidRPr="00BF1CD7">
        <w:rPr>
          <w:rFonts w:ascii="Times New Roman" w:hAnsi="Times New Roman"/>
          <w:sz w:val="26"/>
          <w:szCs w:val="26"/>
        </w:rPr>
        <w:t>й</w:t>
      </w:r>
      <w:r w:rsidRPr="00BF1CD7">
        <w:rPr>
          <w:rFonts w:ascii="Times New Roman" w:hAnsi="Times New Roman"/>
          <w:sz w:val="26"/>
          <w:szCs w:val="26"/>
        </w:rPr>
        <w:t xml:space="preserve"> стороны конуса иглы отходит ее длинная часть, </w:t>
      </w:r>
      <w:r w:rsidR="007524D5" w:rsidRPr="00BF1CD7">
        <w:rPr>
          <w:rFonts w:ascii="Times New Roman" w:hAnsi="Times New Roman"/>
          <w:sz w:val="26"/>
          <w:szCs w:val="26"/>
        </w:rPr>
        <w:t>которы</w:t>
      </w:r>
      <w:r w:rsidR="006B6166" w:rsidRPr="00BF1CD7">
        <w:rPr>
          <w:rFonts w:ascii="Times New Roman" w:hAnsi="Times New Roman"/>
          <w:sz w:val="26"/>
          <w:szCs w:val="26"/>
        </w:rPr>
        <w:t>й</w:t>
      </w:r>
      <w:r w:rsidRPr="00BF1CD7">
        <w:rPr>
          <w:rFonts w:ascii="Times New Roman" w:hAnsi="Times New Roman"/>
          <w:sz w:val="26"/>
          <w:szCs w:val="26"/>
        </w:rPr>
        <w:t xml:space="preserve"> вводится в ткани. С </w:t>
      </w:r>
      <w:r w:rsidR="007524D5" w:rsidRPr="00BF1CD7">
        <w:rPr>
          <w:rFonts w:ascii="Times New Roman" w:hAnsi="Times New Roman"/>
          <w:sz w:val="26"/>
          <w:szCs w:val="26"/>
        </w:rPr>
        <w:t>вогнуто</w:t>
      </w:r>
      <w:r w:rsidR="006B6166" w:rsidRPr="00BF1CD7">
        <w:rPr>
          <w:rFonts w:ascii="Times New Roman" w:hAnsi="Times New Roman"/>
          <w:sz w:val="26"/>
          <w:szCs w:val="26"/>
        </w:rPr>
        <w:t>й</w:t>
      </w:r>
      <w:r w:rsidRPr="00BF1CD7">
        <w:rPr>
          <w:rFonts w:ascii="Times New Roman" w:hAnsi="Times New Roman"/>
          <w:sz w:val="26"/>
          <w:szCs w:val="26"/>
        </w:rPr>
        <w:t xml:space="preserve"> стороны конуса находится короткая часть иглы, которую погружают в </w:t>
      </w:r>
      <w:proofErr w:type="spellStart"/>
      <w:r w:rsidRPr="00BF1CD7">
        <w:rPr>
          <w:rFonts w:ascii="Times New Roman" w:hAnsi="Times New Roman"/>
          <w:sz w:val="26"/>
          <w:szCs w:val="26"/>
        </w:rPr>
        <w:t>карпулу</w:t>
      </w:r>
      <w:proofErr w:type="spellEnd"/>
      <w:r w:rsidRPr="00BF1CD7">
        <w:rPr>
          <w:rFonts w:ascii="Times New Roman" w:hAnsi="Times New Roman"/>
          <w:sz w:val="26"/>
          <w:szCs w:val="26"/>
        </w:rPr>
        <w:t xml:space="preserve"> через резиновую пробку. На </w:t>
      </w:r>
      <w:r w:rsidR="007524D5" w:rsidRPr="00BF1CD7">
        <w:rPr>
          <w:rFonts w:ascii="Times New Roman" w:hAnsi="Times New Roman"/>
          <w:sz w:val="26"/>
          <w:szCs w:val="26"/>
        </w:rPr>
        <w:t>внутренне</w:t>
      </w:r>
      <w:r w:rsidR="006B6166" w:rsidRPr="00BF1CD7">
        <w:rPr>
          <w:rFonts w:ascii="Times New Roman" w:hAnsi="Times New Roman"/>
          <w:sz w:val="26"/>
          <w:szCs w:val="26"/>
        </w:rPr>
        <w:t>й</w:t>
      </w:r>
      <w:r w:rsidRPr="00BF1CD7">
        <w:rPr>
          <w:rFonts w:ascii="Times New Roman" w:hAnsi="Times New Roman"/>
          <w:sz w:val="26"/>
          <w:szCs w:val="26"/>
        </w:rPr>
        <w:t xml:space="preserve"> поверхности конуса нанесена резьба для накручивания на </w:t>
      </w:r>
      <w:r w:rsidR="007524D5" w:rsidRPr="00BF1CD7">
        <w:rPr>
          <w:rFonts w:ascii="Times New Roman" w:hAnsi="Times New Roman"/>
          <w:sz w:val="26"/>
          <w:szCs w:val="26"/>
        </w:rPr>
        <w:t>съемны</w:t>
      </w:r>
      <w:r w:rsidR="006B6166" w:rsidRPr="00BF1CD7">
        <w:rPr>
          <w:rFonts w:ascii="Times New Roman" w:hAnsi="Times New Roman"/>
          <w:sz w:val="26"/>
          <w:szCs w:val="26"/>
        </w:rPr>
        <w:t>й</w:t>
      </w:r>
      <w:r w:rsidRPr="00BF1CD7">
        <w:rPr>
          <w:rFonts w:ascii="Times New Roman" w:hAnsi="Times New Roman"/>
          <w:sz w:val="26"/>
          <w:szCs w:val="26"/>
        </w:rPr>
        <w:t xml:space="preserve"> наконечник шприца. </w:t>
      </w:r>
    </w:p>
    <w:p w:rsidR="001D3299" w:rsidRPr="00BF1CD7" w:rsidRDefault="001D3299" w:rsidP="00392FB1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r w:rsidRPr="00BF1CD7">
        <w:rPr>
          <w:rFonts w:ascii="Times New Roman" w:hAnsi="Times New Roman"/>
          <w:sz w:val="26"/>
          <w:szCs w:val="26"/>
        </w:rPr>
        <w:t xml:space="preserve">Конец </w:t>
      </w:r>
      <w:r w:rsidR="007524D5" w:rsidRPr="00BF1CD7">
        <w:rPr>
          <w:rFonts w:ascii="Times New Roman" w:hAnsi="Times New Roman"/>
          <w:sz w:val="26"/>
          <w:szCs w:val="26"/>
        </w:rPr>
        <w:t>длинно</w:t>
      </w:r>
      <w:r w:rsidR="006B6166" w:rsidRPr="00BF1CD7">
        <w:rPr>
          <w:rFonts w:ascii="Times New Roman" w:hAnsi="Times New Roman"/>
          <w:sz w:val="26"/>
          <w:szCs w:val="26"/>
        </w:rPr>
        <w:t>й</w:t>
      </w:r>
      <w:r w:rsidRPr="00BF1CD7">
        <w:rPr>
          <w:rFonts w:ascii="Times New Roman" w:hAnsi="Times New Roman"/>
          <w:sz w:val="26"/>
          <w:szCs w:val="26"/>
        </w:rPr>
        <w:t xml:space="preserve"> части иглы имеет срез, </w:t>
      </w:r>
      <w:r w:rsidR="007524D5" w:rsidRPr="00BF1CD7">
        <w:rPr>
          <w:rFonts w:ascii="Times New Roman" w:hAnsi="Times New Roman"/>
          <w:sz w:val="26"/>
          <w:szCs w:val="26"/>
        </w:rPr>
        <w:t>облегчающи</w:t>
      </w:r>
      <w:r w:rsidR="006B6166" w:rsidRPr="00BF1CD7">
        <w:rPr>
          <w:rFonts w:ascii="Times New Roman" w:hAnsi="Times New Roman"/>
          <w:sz w:val="26"/>
          <w:szCs w:val="26"/>
        </w:rPr>
        <w:t>й</w:t>
      </w:r>
      <w:r w:rsidRPr="00BF1CD7">
        <w:rPr>
          <w:rFonts w:ascii="Times New Roman" w:hAnsi="Times New Roman"/>
          <w:sz w:val="26"/>
          <w:szCs w:val="26"/>
        </w:rPr>
        <w:t xml:space="preserve"> проникновение иглы в ткани. </w:t>
      </w:r>
      <w:r w:rsidR="007524D5" w:rsidRPr="00BF1CD7">
        <w:rPr>
          <w:rFonts w:ascii="Times New Roman" w:hAnsi="Times New Roman"/>
          <w:sz w:val="26"/>
          <w:szCs w:val="26"/>
        </w:rPr>
        <w:t>Срез иглы может быть коротким (70 градусов), средним (</w:t>
      </w:r>
      <w:r w:rsidRPr="00BF1CD7">
        <w:rPr>
          <w:rFonts w:ascii="Times New Roman" w:hAnsi="Times New Roman"/>
          <w:sz w:val="26"/>
          <w:szCs w:val="26"/>
        </w:rPr>
        <w:t>45 градусов), длин</w:t>
      </w:r>
      <w:r w:rsidR="007524D5" w:rsidRPr="00BF1CD7">
        <w:rPr>
          <w:rFonts w:ascii="Times New Roman" w:hAnsi="Times New Roman"/>
          <w:sz w:val="26"/>
          <w:szCs w:val="26"/>
        </w:rPr>
        <w:t>ным (</w:t>
      </w:r>
      <w:r w:rsidRPr="00BF1CD7">
        <w:rPr>
          <w:rFonts w:ascii="Times New Roman" w:hAnsi="Times New Roman"/>
          <w:sz w:val="26"/>
          <w:szCs w:val="26"/>
        </w:rPr>
        <w:t xml:space="preserve">10-20 градусов) а также </w:t>
      </w:r>
      <w:proofErr w:type="spellStart"/>
      <w:r w:rsidRPr="00BF1CD7">
        <w:rPr>
          <w:rFonts w:ascii="Times New Roman" w:hAnsi="Times New Roman"/>
          <w:sz w:val="26"/>
          <w:szCs w:val="26"/>
        </w:rPr>
        <w:t>му</w:t>
      </w:r>
      <w:r w:rsidR="007524D5" w:rsidRPr="00BF1CD7">
        <w:rPr>
          <w:rFonts w:ascii="Times New Roman" w:hAnsi="Times New Roman"/>
          <w:sz w:val="26"/>
          <w:szCs w:val="26"/>
        </w:rPr>
        <w:t>льтисрез</w:t>
      </w:r>
      <w:proofErr w:type="spellEnd"/>
      <w:r w:rsidR="007524D5" w:rsidRPr="00BF1CD7">
        <w:rPr>
          <w:rFonts w:ascii="Times New Roman" w:hAnsi="Times New Roman"/>
          <w:sz w:val="26"/>
          <w:szCs w:val="26"/>
        </w:rPr>
        <w:t xml:space="preserve"> (тройно</w:t>
      </w:r>
      <w:r w:rsidR="006B6166" w:rsidRPr="00BF1CD7">
        <w:rPr>
          <w:rFonts w:ascii="Times New Roman" w:hAnsi="Times New Roman"/>
          <w:sz w:val="26"/>
          <w:szCs w:val="26"/>
        </w:rPr>
        <w:t>й</w:t>
      </w:r>
      <w:r w:rsidRPr="00BF1CD7">
        <w:rPr>
          <w:rFonts w:ascii="Times New Roman" w:hAnsi="Times New Roman"/>
          <w:sz w:val="26"/>
          <w:szCs w:val="26"/>
        </w:rPr>
        <w:t xml:space="preserve"> </w:t>
      </w:r>
      <w:r w:rsidR="007524D5" w:rsidRPr="00BF1CD7">
        <w:rPr>
          <w:rFonts w:ascii="Times New Roman" w:hAnsi="Times New Roman"/>
          <w:sz w:val="26"/>
          <w:szCs w:val="26"/>
        </w:rPr>
        <w:t>сложны</w:t>
      </w:r>
      <w:r w:rsidR="006B6166" w:rsidRPr="00BF1CD7">
        <w:rPr>
          <w:rFonts w:ascii="Times New Roman" w:hAnsi="Times New Roman"/>
          <w:sz w:val="26"/>
          <w:szCs w:val="26"/>
        </w:rPr>
        <w:t>й</w:t>
      </w:r>
      <w:r w:rsidRPr="00BF1CD7">
        <w:rPr>
          <w:rFonts w:ascii="Times New Roman" w:hAnsi="Times New Roman"/>
          <w:sz w:val="26"/>
          <w:szCs w:val="26"/>
        </w:rPr>
        <w:t xml:space="preserve"> срез). </w:t>
      </w:r>
    </w:p>
    <w:p w:rsidR="001D3299" w:rsidRPr="00BF1CD7" w:rsidRDefault="001D3299" w:rsidP="00392FB1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F1CD7">
        <w:rPr>
          <w:rFonts w:ascii="Times New Roman" w:hAnsi="Times New Roman"/>
          <w:sz w:val="26"/>
          <w:szCs w:val="26"/>
        </w:rPr>
        <w:t>Карпульные</w:t>
      </w:r>
      <w:proofErr w:type="spellEnd"/>
      <w:r w:rsidRPr="00BF1CD7">
        <w:rPr>
          <w:rFonts w:ascii="Times New Roman" w:hAnsi="Times New Roman"/>
          <w:sz w:val="26"/>
          <w:szCs w:val="26"/>
        </w:rPr>
        <w:t xml:space="preserve"> иглы могут иметь три размера: очень короткие (для </w:t>
      </w:r>
      <w:proofErr w:type="spellStart"/>
      <w:r w:rsidRPr="00BF1CD7">
        <w:rPr>
          <w:rFonts w:ascii="Times New Roman" w:hAnsi="Times New Roman"/>
          <w:sz w:val="26"/>
          <w:szCs w:val="26"/>
        </w:rPr>
        <w:t>интралигаментарнои</w:t>
      </w:r>
      <w:proofErr w:type="spellEnd"/>
      <w:r w:rsidRPr="00BF1CD7">
        <w:rPr>
          <w:rFonts w:ascii="Times New Roman" w:hAnsi="Times New Roman"/>
          <w:sz w:val="26"/>
          <w:szCs w:val="26"/>
        </w:rPr>
        <w:t xml:space="preserve">̆ анестезии) - </w:t>
      </w:r>
      <w:r w:rsidR="007524D5" w:rsidRPr="00BF1CD7">
        <w:rPr>
          <w:rFonts w:ascii="Times New Roman" w:hAnsi="Times New Roman"/>
          <w:sz w:val="26"/>
          <w:szCs w:val="26"/>
        </w:rPr>
        <w:t>длино</w:t>
      </w:r>
      <w:r w:rsidR="006B6166" w:rsidRPr="00BF1CD7">
        <w:rPr>
          <w:rFonts w:ascii="Times New Roman" w:hAnsi="Times New Roman"/>
          <w:sz w:val="26"/>
          <w:szCs w:val="26"/>
        </w:rPr>
        <w:t>й</w:t>
      </w:r>
      <w:r w:rsidRPr="00BF1CD7">
        <w:rPr>
          <w:rFonts w:ascii="Times New Roman" w:hAnsi="Times New Roman"/>
          <w:sz w:val="26"/>
          <w:szCs w:val="26"/>
        </w:rPr>
        <w:t xml:space="preserve"> 8-12 мм и </w:t>
      </w:r>
      <w:r w:rsidR="007524D5" w:rsidRPr="00BF1CD7">
        <w:rPr>
          <w:rFonts w:ascii="Times New Roman" w:hAnsi="Times New Roman"/>
          <w:sz w:val="26"/>
          <w:szCs w:val="26"/>
        </w:rPr>
        <w:t>толщино</w:t>
      </w:r>
      <w:r w:rsidR="006B6166" w:rsidRPr="00BF1CD7">
        <w:rPr>
          <w:rFonts w:ascii="Times New Roman" w:hAnsi="Times New Roman"/>
          <w:sz w:val="26"/>
          <w:szCs w:val="26"/>
        </w:rPr>
        <w:t>й</w:t>
      </w:r>
      <w:r w:rsidRPr="00BF1CD7">
        <w:rPr>
          <w:rFonts w:ascii="Times New Roman" w:hAnsi="Times New Roman"/>
          <w:sz w:val="26"/>
          <w:szCs w:val="26"/>
        </w:rPr>
        <w:t xml:space="preserve"> 0,3 мм; короткие (для </w:t>
      </w:r>
      <w:r w:rsidR="007524D5" w:rsidRPr="00BF1CD7">
        <w:rPr>
          <w:rFonts w:ascii="Times New Roman" w:hAnsi="Times New Roman"/>
          <w:sz w:val="26"/>
          <w:szCs w:val="26"/>
        </w:rPr>
        <w:t>инфильтрационно</w:t>
      </w:r>
      <w:r w:rsidR="006B6166" w:rsidRPr="00BF1CD7">
        <w:rPr>
          <w:rFonts w:ascii="Times New Roman" w:hAnsi="Times New Roman"/>
          <w:sz w:val="26"/>
          <w:szCs w:val="26"/>
        </w:rPr>
        <w:t>й</w:t>
      </w:r>
      <w:r w:rsidRPr="00BF1CD7">
        <w:rPr>
          <w:rFonts w:ascii="Times New Roman" w:hAnsi="Times New Roman"/>
          <w:sz w:val="26"/>
          <w:szCs w:val="26"/>
        </w:rPr>
        <w:t xml:space="preserve"> анестезии) - </w:t>
      </w:r>
      <w:r w:rsidR="007524D5" w:rsidRPr="00BF1CD7">
        <w:rPr>
          <w:rFonts w:ascii="Times New Roman" w:hAnsi="Times New Roman"/>
          <w:sz w:val="26"/>
          <w:szCs w:val="26"/>
        </w:rPr>
        <w:t>длино</w:t>
      </w:r>
      <w:r w:rsidR="006B6166" w:rsidRPr="00BF1CD7">
        <w:rPr>
          <w:rFonts w:ascii="Times New Roman" w:hAnsi="Times New Roman"/>
          <w:sz w:val="26"/>
          <w:szCs w:val="26"/>
        </w:rPr>
        <w:t>й</w:t>
      </w:r>
      <w:r w:rsidRPr="00BF1CD7">
        <w:rPr>
          <w:rFonts w:ascii="Times New Roman" w:hAnsi="Times New Roman"/>
          <w:sz w:val="26"/>
          <w:szCs w:val="26"/>
        </w:rPr>
        <w:t xml:space="preserve"> 10-25,5 мм и </w:t>
      </w:r>
      <w:r w:rsidR="007524D5" w:rsidRPr="00BF1CD7">
        <w:rPr>
          <w:rFonts w:ascii="Times New Roman" w:hAnsi="Times New Roman"/>
          <w:sz w:val="26"/>
          <w:szCs w:val="26"/>
        </w:rPr>
        <w:t>толщино</w:t>
      </w:r>
      <w:r w:rsidR="006B6166" w:rsidRPr="00BF1CD7">
        <w:rPr>
          <w:rFonts w:ascii="Times New Roman" w:hAnsi="Times New Roman"/>
          <w:sz w:val="26"/>
          <w:szCs w:val="26"/>
        </w:rPr>
        <w:t>й</w:t>
      </w:r>
      <w:r w:rsidRPr="00BF1CD7">
        <w:rPr>
          <w:rFonts w:ascii="Times New Roman" w:hAnsi="Times New Roman"/>
          <w:sz w:val="26"/>
          <w:szCs w:val="26"/>
        </w:rPr>
        <w:t xml:space="preserve"> 0,3 мм; длин</w:t>
      </w:r>
      <w:r w:rsidR="007524D5" w:rsidRPr="00BF1CD7">
        <w:rPr>
          <w:rFonts w:ascii="Times New Roman" w:hAnsi="Times New Roman"/>
          <w:sz w:val="26"/>
          <w:szCs w:val="26"/>
        </w:rPr>
        <w:t>ные (</w:t>
      </w:r>
      <w:r w:rsidRPr="00BF1CD7">
        <w:rPr>
          <w:rFonts w:ascii="Times New Roman" w:hAnsi="Times New Roman"/>
          <w:sz w:val="26"/>
          <w:szCs w:val="26"/>
        </w:rPr>
        <w:t xml:space="preserve">для </w:t>
      </w:r>
      <w:r w:rsidR="007524D5" w:rsidRPr="00BF1CD7">
        <w:rPr>
          <w:rFonts w:ascii="Times New Roman" w:hAnsi="Times New Roman"/>
          <w:sz w:val="26"/>
          <w:szCs w:val="26"/>
        </w:rPr>
        <w:t>проводниково</w:t>
      </w:r>
      <w:r w:rsidR="006B6166" w:rsidRPr="00BF1CD7">
        <w:rPr>
          <w:rFonts w:ascii="Times New Roman" w:hAnsi="Times New Roman"/>
          <w:sz w:val="26"/>
          <w:szCs w:val="26"/>
        </w:rPr>
        <w:t>й</w:t>
      </w:r>
      <w:r w:rsidRPr="00BF1CD7">
        <w:rPr>
          <w:rFonts w:ascii="Times New Roman" w:hAnsi="Times New Roman"/>
          <w:sz w:val="26"/>
          <w:szCs w:val="26"/>
        </w:rPr>
        <w:t xml:space="preserve"> анестезии) - </w:t>
      </w:r>
      <w:r w:rsidR="007524D5" w:rsidRPr="00BF1CD7">
        <w:rPr>
          <w:rFonts w:ascii="Times New Roman" w:hAnsi="Times New Roman"/>
          <w:sz w:val="26"/>
          <w:szCs w:val="26"/>
        </w:rPr>
        <w:t>длино</w:t>
      </w:r>
      <w:r w:rsidR="006B6166" w:rsidRPr="00BF1CD7">
        <w:rPr>
          <w:rFonts w:ascii="Times New Roman" w:hAnsi="Times New Roman"/>
          <w:sz w:val="26"/>
          <w:szCs w:val="26"/>
        </w:rPr>
        <w:t>й</w:t>
      </w:r>
      <w:r w:rsidRPr="00BF1CD7">
        <w:rPr>
          <w:rFonts w:ascii="Times New Roman" w:hAnsi="Times New Roman"/>
          <w:sz w:val="26"/>
          <w:szCs w:val="26"/>
        </w:rPr>
        <w:t xml:space="preserve"> 28,9-41,5 мм и </w:t>
      </w:r>
      <w:r w:rsidR="007524D5" w:rsidRPr="00BF1CD7">
        <w:rPr>
          <w:rFonts w:ascii="Times New Roman" w:hAnsi="Times New Roman"/>
          <w:sz w:val="26"/>
          <w:szCs w:val="26"/>
        </w:rPr>
        <w:t>толщино</w:t>
      </w:r>
      <w:r w:rsidR="006B6166" w:rsidRPr="00BF1CD7">
        <w:rPr>
          <w:rFonts w:ascii="Times New Roman" w:hAnsi="Times New Roman"/>
          <w:sz w:val="26"/>
          <w:szCs w:val="26"/>
        </w:rPr>
        <w:t>й</w:t>
      </w:r>
      <w:r w:rsidRPr="00BF1CD7">
        <w:rPr>
          <w:rFonts w:ascii="Times New Roman" w:hAnsi="Times New Roman"/>
          <w:sz w:val="26"/>
          <w:szCs w:val="26"/>
        </w:rPr>
        <w:t xml:space="preserve"> 0,4-0,5 мм. </w:t>
      </w:r>
    </w:p>
    <w:p w:rsidR="00F16B0B" w:rsidRPr="00BF1CD7" w:rsidRDefault="00F16B0B" w:rsidP="00F16B0B">
      <w:pPr>
        <w:ind w:firstLine="709"/>
        <w:jc w:val="both"/>
        <w:rPr>
          <w:sz w:val="26"/>
          <w:szCs w:val="26"/>
        </w:rPr>
      </w:pPr>
      <w:r w:rsidRPr="00BF1CD7">
        <w:rPr>
          <w:sz w:val="26"/>
          <w:szCs w:val="26"/>
        </w:rPr>
        <w:t xml:space="preserve">Перед употреблением </w:t>
      </w:r>
      <w:proofErr w:type="spellStart"/>
      <w:r w:rsidRPr="00BF1CD7">
        <w:rPr>
          <w:sz w:val="26"/>
          <w:szCs w:val="26"/>
        </w:rPr>
        <w:t>карпулу</w:t>
      </w:r>
      <w:proofErr w:type="spellEnd"/>
      <w:r w:rsidRPr="00BF1CD7">
        <w:rPr>
          <w:sz w:val="26"/>
          <w:szCs w:val="26"/>
        </w:rPr>
        <w:t xml:space="preserve"> с анестетиком нужно тщательным образом осмотреть на свет. Иногда можно обнаружить трещины стекла на концах </w:t>
      </w:r>
      <w:proofErr w:type="spellStart"/>
      <w:r w:rsidRPr="00BF1CD7">
        <w:rPr>
          <w:sz w:val="26"/>
          <w:szCs w:val="26"/>
        </w:rPr>
        <w:t>карпулы</w:t>
      </w:r>
      <w:proofErr w:type="spellEnd"/>
      <w:r w:rsidRPr="00BF1CD7">
        <w:rPr>
          <w:sz w:val="26"/>
          <w:szCs w:val="26"/>
        </w:rPr>
        <w:t>; пузырьки воздуха в обе</w:t>
      </w:r>
      <w:r w:rsidRPr="00BF1CD7">
        <w:rPr>
          <w:sz w:val="26"/>
          <w:szCs w:val="26"/>
        </w:rPr>
        <w:t>з</w:t>
      </w:r>
      <w:r w:rsidRPr="00BF1CD7">
        <w:rPr>
          <w:sz w:val="26"/>
          <w:szCs w:val="26"/>
        </w:rPr>
        <w:lastRenderedPageBreak/>
        <w:t xml:space="preserve">боливающем растворе, частичное выталкивание пробки-поршня из </w:t>
      </w:r>
      <w:proofErr w:type="spellStart"/>
      <w:r w:rsidRPr="00BF1CD7">
        <w:rPr>
          <w:sz w:val="26"/>
          <w:szCs w:val="26"/>
        </w:rPr>
        <w:t>карпулы</w:t>
      </w:r>
      <w:proofErr w:type="spellEnd"/>
      <w:r w:rsidRPr="00BF1CD7">
        <w:rPr>
          <w:sz w:val="26"/>
          <w:szCs w:val="26"/>
        </w:rPr>
        <w:t xml:space="preserve">; изменение цвета обезболивающего раствора (помутнение, пожелтение и др.). </w:t>
      </w:r>
    </w:p>
    <w:p w:rsidR="00F16B0B" w:rsidRPr="00BF1CD7" w:rsidRDefault="00F16B0B" w:rsidP="00F16B0B">
      <w:pPr>
        <w:ind w:firstLine="709"/>
        <w:rPr>
          <w:sz w:val="26"/>
          <w:szCs w:val="26"/>
        </w:rPr>
      </w:pPr>
      <w:r w:rsidRPr="00BF1CD7">
        <w:rPr>
          <w:sz w:val="26"/>
          <w:szCs w:val="26"/>
        </w:rPr>
        <w:t xml:space="preserve">При обнаруженных дефектах, а также при просроченном сроке хранения </w:t>
      </w:r>
      <w:proofErr w:type="spellStart"/>
      <w:r w:rsidRPr="00BF1CD7">
        <w:rPr>
          <w:sz w:val="26"/>
          <w:szCs w:val="26"/>
        </w:rPr>
        <w:t>карпулы</w:t>
      </w:r>
      <w:proofErr w:type="spellEnd"/>
      <w:r w:rsidRPr="00BF1CD7">
        <w:rPr>
          <w:sz w:val="26"/>
          <w:szCs w:val="26"/>
        </w:rPr>
        <w:t xml:space="preserve"> не и</w:t>
      </w:r>
      <w:r w:rsidRPr="00BF1CD7">
        <w:rPr>
          <w:sz w:val="26"/>
          <w:szCs w:val="26"/>
        </w:rPr>
        <w:t>с</w:t>
      </w:r>
      <w:r w:rsidRPr="00BF1CD7">
        <w:rPr>
          <w:sz w:val="26"/>
          <w:szCs w:val="26"/>
        </w:rPr>
        <w:t xml:space="preserve">пользовать! </w:t>
      </w:r>
    </w:p>
    <w:p w:rsidR="00F16B0B" w:rsidRPr="00BF1CD7" w:rsidRDefault="00F16B0B" w:rsidP="00F16B0B">
      <w:pPr>
        <w:jc w:val="center"/>
        <w:rPr>
          <w:b/>
          <w:sz w:val="26"/>
          <w:szCs w:val="26"/>
        </w:rPr>
      </w:pPr>
      <w:r w:rsidRPr="00BF1CD7">
        <w:rPr>
          <w:b/>
          <w:sz w:val="26"/>
          <w:szCs w:val="26"/>
        </w:rPr>
        <w:t xml:space="preserve">Подготовка </w:t>
      </w:r>
      <w:proofErr w:type="spellStart"/>
      <w:r w:rsidRPr="00BF1CD7">
        <w:rPr>
          <w:b/>
          <w:sz w:val="26"/>
          <w:szCs w:val="26"/>
        </w:rPr>
        <w:t>карпульного</w:t>
      </w:r>
      <w:proofErr w:type="spellEnd"/>
      <w:r w:rsidRPr="00BF1CD7">
        <w:rPr>
          <w:b/>
          <w:sz w:val="26"/>
          <w:szCs w:val="26"/>
        </w:rPr>
        <w:t xml:space="preserve"> шприца к работе </w:t>
      </w:r>
    </w:p>
    <w:p w:rsidR="00956213" w:rsidRPr="00BF1CD7" w:rsidRDefault="00F16B0B" w:rsidP="00956213">
      <w:pPr>
        <w:jc w:val="both"/>
        <w:rPr>
          <w:rFonts w:asciiTheme="minorHAnsi" w:eastAsia="MS Mincho" w:hAnsiTheme="minorHAnsi" w:cs="MS Mincho"/>
          <w:sz w:val="26"/>
          <w:szCs w:val="26"/>
        </w:rPr>
      </w:pPr>
      <w:r w:rsidRPr="00BF1CD7">
        <w:rPr>
          <w:i/>
          <w:sz w:val="26"/>
          <w:szCs w:val="26"/>
        </w:rPr>
        <w:t>1.</w:t>
      </w:r>
      <w:r w:rsidR="00956213" w:rsidRPr="00BF1CD7">
        <w:rPr>
          <w:i/>
          <w:sz w:val="26"/>
          <w:szCs w:val="26"/>
        </w:rPr>
        <w:t xml:space="preserve"> </w:t>
      </w:r>
      <w:r w:rsidRPr="00BF1CD7">
        <w:rPr>
          <w:i/>
          <w:sz w:val="26"/>
          <w:szCs w:val="26"/>
        </w:rPr>
        <w:t xml:space="preserve">Стерилизация </w:t>
      </w:r>
      <w:proofErr w:type="spellStart"/>
      <w:r w:rsidRPr="00BF1CD7">
        <w:rPr>
          <w:i/>
          <w:sz w:val="26"/>
          <w:szCs w:val="26"/>
        </w:rPr>
        <w:t>инъектора</w:t>
      </w:r>
      <w:proofErr w:type="spellEnd"/>
      <w:r w:rsidRPr="00BF1CD7">
        <w:rPr>
          <w:sz w:val="26"/>
          <w:szCs w:val="26"/>
        </w:rPr>
        <w:t>.</w:t>
      </w:r>
      <w:r w:rsidR="0016613D" w:rsidRPr="00BF1CD7">
        <w:rPr>
          <w:rFonts w:asciiTheme="minorHAnsi" w:eastAsia="MS Mincho" w:hAnsiTheme="minorHAnsi" w:cs="MS Mincho"/>
          <w:sz w:val="26"/>
          <w:szCs w:val="26"/>
        </w:rPr>
        <w:t xml:space="preserve"> </w:t>
      </w:r>
      <w:r w:rsidRPr="00BF1CD7">
        <w:rPr>
          <w:sz w:val="26"/>
          <w:szCs w:val="26"/>
        </w:rPr>
        <w:t xml:space="preserve">Для значительных хирургических вмешательств </w:t>
      </w:r>
      <w:proofErr w:type="gramStart"/>
      <w:r w:rsidRPr="00BF1CD7">
        <w:rPr>
          <w:sz w:val="26"/>
          <w:szCs w:val="26"/>
        </w:rPr>
        <w:t>металлическим</w:t>
      </w:r>
      <w:proofErr w:type="gramEnd"/>
      <w:r w:rsidRPr="00BF1CD7">
        <w:rPr>
          <w:sz w:val="26"/>
          <w:szCs w:val="26"/>
        </w:rPr>
        <w:t xml:space="preserve"> </w:t>
      </w:r>
      <w:proofErr w:type="spellStart"/>
      <w:r w:rsidRPr="00BF1CD7">
        <w:rPr>
          <w:sz w:val="26"/>
          <w:szCs w:val="26"/>
        </w:rPr>
        <w:t>инъектором</w:t>
      </w:r>
      <w:proofErr w:type="spellEnd"/>
      <w:r w:rsidRPr="00BF1CD7">
        <w:rPr>
          <w:sz w:val="26"/>
          <w:szCs w:val="26"/>
        </w:rPr>
        <w:t xml:space="preserve"> показана «горячая» стерилизация в автоклаве или в сухожаровом стерилизаторе. Для амбулаторных вмешательств </w:t>
      </w:r>
      <w:proofErr w:type="spellStart"/>
      <w:r w:rsidRPr="00BF1CD7">
        <w:rPr>
          <w:sz w:val="26"/>
          <w:szCs w:val="26"/>
        </w:rPr>
        <w:t>инъектор</w:t>
      </w:r>
      <w:proofErr w:type="spellEnd"/>
      <w:r w:rsidRPr="00BF1CD7">
        <w:rPr>
          <w:sz w:val="26"/>
          <w:szCs w:val="26"/>
        </w:rPr>
        <w:t xml:space="preserve"> дезинфицируют 70° этиловым спиртом или </w:t>
      </w:r>
      <w:proofErr w:type="spellStart"/>
      <w:r w:rsidRPr="00BF1CD7">
        <w:rPr>
          <w:sz w:val="26"/>
          <w:szCs w:val="26"/>
        </w:rPr>
        <w:t>этил</w:t>
      </w:r>
      <w:r w:rsidRPr="00BF1CD7">
        <w:rPr>
          <w:sz w:val="26"/>
          <w:szCs w:val="26"/>
        </w:rPr>
        <w:t>е</w:t>
      </w:r>
      <w:r w:rsidRPr="00BF1CD7">
        <w:rPr>
          <w:sz w:val="26"/>
          <w:szCs w:val="26"/>
        </w:rPr>
        <w:t>ноксидним</w:t>
      </w:r>
      <w:proofErr w:type="spellEnd"/>
      <w:r w:rsidRPr="00BF1CD7">
        <w:rPr>
          <w:sz w:val="26"/>
          <w:szCs w:val="26"/>
        </w:rPr>
        <w:t xml:space="preserve"> газом. При «</w:t>
      </w:r>
      <w:r w:rsidR="00956213" w:rsidRPr="00BF1CD7">
        <w:rPr>
          <w:sz w:val="26"/>
          <w:szCs w:val="26"/>
        </w:rPr>
        <w:t>холодно</w:t>
      </w:r>
      <w:r w:rsidR="006B6166" w:rsidRPr="00BF1CD7">
        <w:rPr>
          <w:sz w:val="26"/>
          <w:szCs w:val="26"/>
        </w:rPr>
        <w:t>й</w:t>
      </w:r>
      <w:r w:rsidRPr="00BF1CD7">
        <w:rPr>
          <w:sz w:val="26"/>
          <w:szCs w:val="26"/>
        </w:rPr>
        <w:t>» стерилиз</w:t>
      </w:r>
      <w:r w:rsidR="00956213" w:rsidRPr="00BF1CD7">
        <w:rPr>
          <w:sz w:val="26"/>
          <w:szCs w:val="26"/>
        </w:rPr>
        <w:t xml:space="preserve">ации </w:t>
      </w:r>
      <w:proofErr w:type="spellStart"/>
      <w:r w:rsidR="00956213" w:rsidRPr="00BF1CD7">
        <w:rPr>
          <w:sz w:val="26"/>
          <w:szCs w:val="26"/>
        </w:rPr>
        <w:t>инъектор</w:t>
      </w:r>
      <w:proofErr w:type="spellEnd"/>
      <w:r w:rsidR="00956213" w:rsidRPr="00BF1CD7">
        <w:rPr>
          <w:sz w:val="26"/>
          <w:szCs w:val="26"/>
        </w:rPr>
        <w:t xml:space="preserve"> замачивают в </w:t>
      </w:r>
      <w:proofErr w:type="spellStart"/>
      <w:r w:rsidR="00956213" w:rsidRPr="00BF1CD7">
        <w:rPr>
          <w:sz w:val="26"/>
          <w:szCs w:val="26"/>
        </w:rPr>
        <w:t>дез</w:t>
      </w:r>
      <w:r w:rsidRPr="00BF1CD7">
        <w:rPr>
          <w:sz w:val="26"/>
          <w:szCs w:val="26"/>
        </w:rPr>
        <w:t>растворе</w:t>
      </w:r>
      <w:proofErr w:type="spellEnd"/>
      <w:r w:rsidRPr="00BF1CD7">
        <w:rPr>
          <w:sz w:val="26"/>
          <w:szCs w:val="26"/>
        </w:rPr>
        <w:t>, после ч</w:t>
      </w:r>
      <w:r w:rsidRPr="00BF1CD7">
        <w:rPr>
          <w:sz w:val="26"/>
          <w:szCs w:val="26"/>
        </w:rPr>
        <w:t>е</w:t>
      </w:r>
      <w:r w:rsidRPr="00BF1CD7">
        <w:rPr>
          <w:sz w:val="26"/>
          <w:szCs w:val="26"/>
        </w:rPr>
        <w:t>го повторно дезинфицируют 70° этиловым спиртом и особенное внимание обращают на обр</w:t>
      </w:r>
      <w:r w:rsidRPr="00BF1CD7">
        <w:rPr>
          <w:sz w:val="26"/>
          <w:szCs w:val="26"/>
        </w:rPr>
        <w:t>а</w:t>
      </w:r>
      <w:r w:rsidRPr="00BF1CD7">
        <w:rPr>
          <w:sz w:val="26"/>
          <w:szCs w:val="26"/>
        </w:rPr>
        <w:t xml:space="preserve">ботку съемного наконечника. </w:t>
      </w:r>
    </w:p>
    <w:p w:rsidR="00956213" w:rsidRPr="00BF1CD7" w:rsidRDefault="00F16B0B" w:rsidP="00956213">
      <w:pPr>
        <w:jc w:val="both"/>
        <w:rPr>
          <w:rFonts w:asciiTheme="minorHAnsi" w:eastAsia="MS Mincho" w:hAnsiTheme="minorHAnsi" w:cs="MS Mincho"/>
          <w:sz w:val="26"/>
          <w:szCs w:val="26"/>
        </w:rPr>
      </w:pPr>
      <w:r w:rsidRPr="00BF1CD7">
        <w:rPr>
          <w:i/>
          <w:sz w:val="26"/>
          <w:szCs w:val="26"/>
        </w:rPr>
        <w:t>2.</w:t>
      </w:r>
      <w:r w:rsidR="00956213" w:rsidRPr="00BF1CD7">
        <w:rPr>
          <w:i/>
          <w:sz w:val="26"/>
          <w:szCs w:val="26"/>
        </w:rPr>
        <w:t xml:space="preserve"> </w:t>
      </w:r>
      <w:r w:rsidRPr="00BF1CD7">
        <w:rPr>
          <w:i/>
          <w:sz w:val="26"/>
          <w:szCs w:val="26"/>
        </w:rPr>
        <w:t xml:space="preserve">Стерилизация </w:t>
      </w:r>
      <w:proofErr w:type="spellStart"/>
      <w:r w:rsidRPr="00BF1CD7">
        <w:rPr>
          <w:i/>
          <w:sz w:val="26"/>
          <w:szCs w:val="26"/>
        </w:rPr>
        <w:t>карпулы</w:t>
      </w:r>
      <w:proofErr w:type="spellEnd"/>
      <w:r w:rsidR="00956213" w:rsidRPr="00BF1CD7">
        <w:rPr>
          <w:sz w:val="26"/>
          <w:szCs w:val="26"/>
        </w:rPr>
        <w:t>.</w:t>
      </w:r>
      <w:r w:rsidR="00E07A84" w:rsidRPr="00BF1CD7">
        <w:rPr>
          <w:rFonts w:asciiTheme="minorHAnsi" w:eastAsia="MS Mincho" w:hAnsiTheme="minorHAnsi" w:cs="MS Mincho"/>
          <w:sz w:val="26"/>
          <w:szCs w:val="26"/>
        </w:rPr>
        <w:t xml:space="preserve"> </w:t>
      </w:r>
      <w:proofErr w:type="spellStart"/>
      <w:r w:rsidRPr="00BF1CD7">
        <w:rPr>
          <w:sz w:val="26"/>
          <w:szCs w:val="26"/>
        </w:rPr>
        <w:t>Карпулу</w:t>
      </w:r>
      <w:proofErr w:type="spellEnd"/>
      <w:r w:rsidRPr="00BF1CD7">
        <w:rPr>
          <w:sz w:val="26"/>
          <w:szCs w:val="26"/>
        </w:rPr>
        <w:t xml:space="preserve"> протирают марле</w:t>
      </w:r>
      <w:r w:rsidR="006B6166" w:rsidRPr="00BF1CD7">
        <w:rPr>
          <w:sz w:val="26"/>
          <w:szCs w:val="26"/>
        </w:rPr>
        <w:t>й</w:t>
      </w:r>
      <w:r w:rsidRPr="00BF1CD7">
        <w:rPr>
          <w:sz w:val="26"/>
          <w:szCs w:val="26"/>
        </w:rPr>
        <w:t xml:space="preserve">, </w:t>
      </w:r>
      <w:r w:rsidR="00956213" w:rsidRPr="00BF1CD7">
        <w:rPr>
          <w:sz w:val="26"/>
          <w:szCs w:val="26"/>
        </w:rPr>
        <w:t>смоченно</w:t>
      </w:r>
      <w:r w:rsidR="006B6166" w:rsidRPr="00BF1CD7">
        <w:rPr>
          <w:sz w:val="26"/>
          <w:szCs w:val="26"/>
        </w:rPr>
        <w:t>й</w:t>
      </w:r>
      <w:r w:rsidRPr="00BF1CD7">
        <w:rPr>
          <w:sz w:val="26"/>
          <w:szCs w:val="26"/>
        </w:rPr>
        <w:t xml:space="preserve"> 70° спиртным раствором. Нужно качественно обработать резиновые пробки. </w:t>
      </w:r>
    </w:p>
    <w:p w:rsidR="00F16B0B" w:rsidRPr="00BF1CD7" w:rsidRDefault="00F16B0B" w:rsidP="00956213">
      <w:pPr>
        <w:jc w:val="both"/>
        <w:rPr>
          <w:rFonts w:asciiTheme="minorHAnsi" w:hAnsiTheme="minorHAnsi"/>
          <w:i/>
          <w:sz w:val="26"/>
          <w:szCs w:val="26"/>
        </w:rPr>
      </w:pPr>
      <w:r w:rsidRPr="00BF1CD7">
        <w:rPr>
          <w:i/>
          <w:sz w:val="26"/>
          <w:szCs w:val="26"/>
        </w:rPr>
        <w:t>3.</w:t>
      </w:r>
      <w:r w:rsidR="00956213" w:rsidRPr="00BF1CD7">
        <w:rPr>
          <w:i/>
          <w:sz w:val="26"/>
          <w:szCs w:val="26"/>
        </w:rPr>
        <w:t xml:space="preserve"> </w:t>
      </w:r>
      <w:r w:rsidRPr="00BF1CD7">
        <w:rPr>
          <w:i/>
          <w:sz w:val="26"/>
          <w:szCs w:val="26"/>
        </w:rPr>
        <w:t xml:space="preserve">Вводят </w:t>
      </w:r>
      <w:proofErr w:type="spellStart"/>
      <w:r w:rsidRPr="00BF1CD7">
        <w:rPr>
          <w:i/>
          <w:sz w:val="26"/>
          <w:szCs w:val="26"/>
        </w:rPr>
        <w:t>карпулу</w:t>
      </w:r>
      <w:proofErr w:type="spellEnd"/>
      <w:r w:rsidRPr="00BF1CD7">
        <w:rPr>
          <w:i/>
          <w:sz w:val="26"/>
          <w:szCs w:val="26"/>
        </w:rPr>
        <w:t xml:space="preserve"> в корпус </w:t>
      </w:r>
      <w:proofErr w:type="spellStart"/>
      <w:r w:rsidRPr="00BF1CD7">
        <w:rPr>
          <w:i/>
          <w:sz w:val="26"/>
          <w:szCs w:val="26"/>
        </w:rPr>
        <w:t>инъектора</w:t>
      </w:r>
      <w:proofErr w:type="spellEnd"/>
      <w:r w:rsidRPr="00BF1CD7">
        <w:rPr>
          <w:i/>
          <w:sz w:val="26"/>
          <w:szCs w:val="26"/>
        </w:rPr>
        <w:t xml:space="preserve"> </w:t>
      </w:r>
    </w:p>
    <w:p w:rsidR="00F16B0B" w:rsidRPr="00BF1CD7" w:rsidRDefault="0048789C" w:rsidP="0048789C">
      <w:pPr>
        <w:jc w:val="both"/>
        <w:rPr>
          <w:rFonts w:asciiTheme="minorHAnsi" w:hAnsiTheme="minorHAnsi"/>
          <w:sz w:val="26"/>
          <w:szCs w:val="26"/>
        </w:rPr>
      </w:pPr>
      <w:r w:rsidRPr="00BF1CD7">
        <w:rPr>
          <w:i/>
          <w:sz w:val="26"/>
          <w:szCs w:val="26"/>
        </w:rPr>
        <w:t xml:space="preserve">4. </w:t>
      </w:r>
      <w:r w:rsidR="00F16B0B" w:rsidRPr="00BF1CD7">
        <w:rPr>
          <w:i/>
          <w:sz w:val="26"/>
          <w:szCs w:val="26"/>
        </w:rPr>
        <w:t xml:space="preserve">Нажимают поршень </w:t>
      </w:r>
      <w:proofErr w:type="spellStart"/>
      <w:r w:rsidR="00F16B0B" w:rsidRPr="00BF1CD7">
        <w:rPr>
          <w:i/>
          <w:sz w:val="26"/>
          <w:szCs w:val="26"/>
        </w:rPr>
        <w:t>инъектора</w:t>
      </w:r>
      <w:proofErr w:type="spellEnd"/>
      <w:r w:rsidR="00F16B0B" w:rsidRPr="00BF1CD7">
        <w:rPr>
          <w:sz w:val="26"/>
          <w:szCs w:val="26"/>
        </w:rPr>
        <w:t xml:space="preserve"> так, чтобы плунжер надежно зафиксировался в пробке-поршне </w:t>
      </w:r>
      <w:proofErr w:type="spellStart"/>
      <w:r w:rsidR="00F16B0B" w:rsidRPr="00BF1CD7">
        <w:rPr>
          <w:sz w:val="26"/>
          <w:szCs w:val="26"/>
        </w:rPr>
        <w:t>карпулы</w:t>
      </w:r>
      <w:proofErr w:type="spellEnd"/>
      <w:r w:rsidR="00F16B0B" w:rsidRPr="00BF1CD7">
        <w:rPr>
          <w:sz w:val="26"/>
          <w:szCs w:val="26"/>
        </w:rPr>
        <w:t xml:space="preserve"> для проведения </w:t>
      </w:r>
      <w:r w:rsidR="00956213" w:rsidRPr="00BF1CD7">
        <w:rPr>
          <w:sz w:val="26"/>
          <w:szCs w:val="26"/>
        </w:rPr>
        <w:t>аспирационно</w:t>
      </w:r>
      <w:r w:rsidR="006B6166" w:rsidRPr="00BF1CD7">
        <w:rPr>
          <w:sz w:val="26"/>
          <w:szCs w:val="26"/>
        </w:rPr>
        <w:t>й</w:t>
      </w:r>
      <w:r w:rsidR="00F16B0B" w:rsidRPr="00BF1CD7">
        <w:rPr>
          <w:sz w:val="26"/>
          <w:szCs w:val="26"/>
        </w:rPr>
        <w:t xml:space="preserve"> пробы  </w:t>
      </w:r>
    </w:p>
    <w:p w:rsidR="00F16B0B" w:rsidRPr="00BF1CD7" w:rsidRDefault="0048789C" w:rsidP="0048789C">
      <w:pPr>
        <w:jc w:val="both"/>
        <w:rPr>
          <w:rFonts w:asciiTheme="minorHAnsi" w:hAnsiTheme="minorHAnsi"/>
          <w:sz w:val="26"/>
          <w:szCs w:val="26"/>
        </w:rPr>
      </w:pPr>
      <w:r w:rsidRPr="00BF1CD7">
        <w:rPr>
          <w:i/>
          <w:sz w:val="26"/>
          <w:szCs w:val="26"/>
        </w:rPr>
        <w:t xml:space="preserve">5. </w:t>
      </w:r>
      <w:r w:rsidR="00F16B0B" w:rsidRPr="00BF1CD7">
        <w:rPr>
          <w:i/>
          <w:sz w:val="26"/>
          <w:szCs w:val="26"/>
        </w:rPr>
        <w:t xml:space="preserve">Подбирают </w:t>
      </w:r>
      <w:r w:rsidR="00956213" w:rsidRPr="00BF1CD7">
        <w:rPr>
          <w:i/>
          <w:sz w:val="26"/>
          <w:szCs w:val="26"/>
        </w:rPr>
        <w:t>стерильны</w:t>
      </w:r>
      <w:r w:rsidR="006B6166" w:rsidRPr="00BF1CD7">
        <w:rPr>
          <w:i/>
          <w:sz w:val="26"/>
          <w:szCs w:val="26"/>
        </w:rPr>
        <w:t>й</w:t>
      </w:r>
      <w:r w:rsidR="00F16B0B" w:rsidRPr="00BF1CD7">
        <w:rPr>
          <w:i/>
          <w:sz w:val="26"/>
          <w:szCs w:val="26"/>
        </w:rPr>
        <w:t xml:space="preserve"> </w:t>
      </w:r>
      <w:r w:rsidR="00956213" w:rsidRPr="00BF1CD7">
        <w:rPr>
          <w:i/>
          <w:sz w:val="26"/>
          <w:szCs w:val="26"/>
        </w:rPr>
        <w:t>съемны</w:t>
      </w:r>
      <w:r w:rsidR="006B6166" w:rsidRPr="00BF1CD7">
        <w:rPr>
          <w:i/>
          <w:sz w:val="26"/>
          <w:szCs w:val="26"/>
        </w:rPr>
        <w:t>й</w:t>
      </w:r>
      <w:r w:rsidR="00F16B0B" w:rsidRPr="00BF1CD7">
        <w:rPr>
          <w:i/>
          <w:sz w:val="26"/>
          <w:szCs w:val="26"/>
        </w:rPr>
        <w:t xml:space="preserve"> наконечник</w:t>
      </w:r>
      <w:r w:rsidR="00F16B0B" w:rsidRPr="00BF1CD7">
        <w:rPr>
          <w:sz w:val="26"/>
          <w:szCs w:val="26"/>
        </w:rPr>
        <w:t xml:space="preserve"> так, чтобы резьба его ниппеля совпадала с </w:t>
      </w:r>
      <w:r w:rsidR="00956213" w:rsidRPr="00BF1CD7">
        <w:rPr>
          <w:sz w:val="26"/>
          <w:szCs w:val="26"/>
        </w:rPr>
        <w:t>резьбо</w:t>
      </w:r>
      <w:r w:rsidR="006B6166" w:rsidRPr="00BF1CD7">
        <w:rPr>
          <w:sz w:val="26"/>
          <w:szCs w:val="26"/>
        </w:rPr>
        <w:t>й</w:t>
      </w:r>
      <w:r w:rsidR="00F16B0B" w:rsidRPr="00BF1CD7">
        <w:rPr>
          <w:sz w:val="26"/>
          <w:szCs w:val="26"/>
        </w:rPr>
        <w:t xml:space="preserve"> </w:t>
      </w:r>
      <w:r w:rsidR="00956213" w:rsidRPr="00BF1CD7">
        <w:rPr>
          <w:sz w:val="26"/>
          <w:szCs w:val="26"/>
        </w:rPr>
        <w:t>нужной</w:t>
      </w:r>
      <w:r w:rsidR="00F16B0B" w:rsidRPr="00BF1CD7">
        <w:rPr>
          <w:sz w:val="26"/>
          <w:szCs w:val="26"/>
        </w:rPr>
        <w:t xml:space="preserve"> иглы. Снимают </w:t>
      </w:r>
      <w:r w:rsidR="00956213" w:rsidRPr="00BF1CD7">
        <w:rPr>
          <w:sz w:val="26"/>
          <w:szCs w:val="26"/>
        </w:rPr>
        <w:t>пластмассовы</w:t>
      </w:r>
      <w:r w:rsidR="006B6166" w:rsidRPr="00BF1CD7">
        <w:rPr>
          <w:sz w:val="26"/>
          <w:szCs w:val="26"/>
        </w:rPr>
        <w:t>й</w:t>
      </w:r>
      <w:r w:rsidR="00F16B0B" w:rsidRPr="00BF1CD7">
        <w:rPr>
          <w:sz w:val="26"/>
          <w:szCs w:val="26"/>
        </w:rPr>
        <w:t xml:space="preserve"> колпачок из заднего (короткого) конца иглы и вводят его в отверстие ниппеля, одновременно навинчивают конус иглы на ниппель </w:t>
      </w:r>
      <w:proofErr w:type="spellStart"/>
      <w:r w:rsidR="00F16B0B" w:rsidRPr="00BF1CD7">
        <w:rPr>
          <w:sz w:val="26"/>
          <w:szCs w:val="26"/>
        </w:rPr>
        <w:t>инъектора</w:t>
      </w:r>
      <w:proofErr w:type="spellEnd"/>
    </w:p>
    <w:p w:rsidR="00F16B0B" w:rsidRPr="00BF1CD7" w:rsidRDefault="00F16B0B" w:rsidP="00F402A8">
      <w:pPr>
        <w:ind w:firstLine="709"/>
        <w:jc w:val="both"/>
        <w:rPr>
          <w:sz w:val="26"/>
          <w:szCs w:val="26"/>
        </w:rPr>
      </w:pPr>
      <w:r w:rsidRPr="00BF1CD7">
        <w:rPr>
          <w:sz w:val="26"/>
          <w:szCs w:val="26"/>
        </w:rPr>
        <w:t xml:space="preserve">Снимают с длинного конца иглы </w:t>
      </w:r>
      <w:r w:rsidR="004A654C" w:rsidRPr="00BF1CD7">
        <w:rPr>
          <w:sz w:val="26"/>
          <w:szCs w:val="26"/>
        </w:rPr>
        <w:t>пластмассовы</w:t>
      </w:r>
      <w:r w:rsidR="006B6166" w:rsidRPr="00BF1CD7">
        <w:rPr>
          <w:sz w:val="26"/>
          <w:szCs w:val="26"/>
        </w:rPr>
        <w:t>й</w:t>
      </w:r>
      <w:r w:rsidRPr="00BF1CD7">
        <w:rPr>
          <w:sz w:val="26"/>
          <w:szCs w:val="26"/>
        </w:rPr>
        <w:t xml:space="preserve"> колпачок, нажимая на поршень шприца, проверяют проходимость иглы (на конце иглы появляютс</w:t>
      </w:r>
      <w:r w:rsidR="006B0AA0">
        <w:rPr>
          <w:sz w:val="26"/>
          <w:szCs w:val="26"/>
        </w:rPr>
        <w:t xml:space="preserve">я капли анестетика). </w:t>
      </w:r>
      <w:proofErr w:type="spellStart"/>
      <w:r w:rsidR="006B0AA0">
        <w:rPr>
          <w:sz w:val="26"/>
          <w:szCs w:val="26"/>
        </w:rPr>
        <w:t>Карпульный</w:t>
      </w:r>
      <w:proofErr w:type="spellEnd"/>
      <w:r w:rsidRPr="00BF1CD7">
        <w:rPr>
          <w:sz w:val="26"/>
          <w:szCs w:val="26"/>
        </w:rPr>
        <w:t xml:space="preserve"> шприц готов к применению.</w:t>
      </w:r>
    </w:p>
    <w:p w:rsidR="00F16B0B" w:rsidRPr="00BF1CD7" w:rsidRDefault="00F16B0B" w:rsidP="004A654C">
      <w:pPr>
        <w:jc w:val="center"/>
        <w:rPr>
          <w:b/>
          <w:sz w:val="26"/>
          <w:szCs w:val="26"/>
        </w:rPr>
      </w:pPr>
      <w:proofErr w:type="spellStart"/>
      <w:r w:rsidRPr="00BF1CD7">
        <w:rPr>
          <w:b/>
          <w:sz w:val="26"/>
          <w:szCs w:val="26"/>
        </w:rPr>
        <w:t>Ultra</w:t>
      </w:r>
      <w:proofErr w:type="spellEnd"/>
      <w:r w:rsidRPr="00BF1CD7">
        <w:rPr>
          <w:b/>
          <w:sz w:val="26"/>
          <w:szCs w:val="26"/>
        </w:rPr>
        <w:t xml:space="preserve"> </w:t>
      </w:r>
      <w:proofErr w:type="spellStart"/>
      <w:r w:rsidRPr="00BF1CD7">
        <w:rPr>
          <w:b/>
          <w:sz w:val="26"/>
          <w:szCs w:val="26"/>
        </w:rPr>
        <w:t>Safety</w:t>
      </w:r>
      <w:proofErr w:type="spellEnd"/>
      <w:r w:rsidRPr="00BF1CD7">
        <w:rPr>
          <w:b/>
          <w:sz w:val="26"/>
          <w:szCs w:val="26"/>
        </w:rPr>
        <w:t xml:space="preserve"> </w:t>
      </w:r>
      <w:proofErr w:type="spellStart"/>
      <w:r w:rsidRPr="00BF1CD7">
        <w:rPr>
          <w:b/>
          <w:sz w:val="26"/>
          <w:szCs w:val="26"/>
        </w:rPr>
        <w:t>Plus</w:t>
      </w:r>
      <w:proofErr w:type="spellEnd"/>
      <w:r w:rsidRPr="00BF1CD7">
        <w:rPr>
          <w:b/>
          <w:sz w:val="26"/>
          <w:szCs w:val="26"/>
        </w:rPr>
        <w:t xml:space="preserve"> XL — одноразовая система введения анестетика</w:t>
      </w:r>
    </w:p>
    <w:p w:rsidR="00F16B0B" w:rsidRPr="00BF1CD7" w:rsidRDefault="00F16B0B" w:rsidP="00F402A8">
      <w:pPr>
        <w:ind w:firstLine="709"/>
        <w:jc w:val="both"/>
        <w:rPr>
          <w:sz w:val="26"/>
          <w:szCs w:val="26"/>
        </w:rPr>
      </w:pPr>
      <w:r w:rsidRPr="00BF1CD7">
        <w:rPr>
          <w:sz w:val="26"/>
          <w:szCs w:val="26"/>
        </w:rPr>
        <w:t>Страх пациента и врача инфицироваться ВИЧ, СПИДом, гепатитом привели к потребн</w:t>
      </w:r>
      <w:r w:rsidRPr="00BF1CD7">
        <w:rPr>
          <w:sz w:val="26"/>
          <w:szCs w:val="26"/>
        </w:rPr>
        <w:t>о</w:t>
      </w:r>
      <w:r w:rsidRPr="00BF1CD7">
        <w:rPr>
          <w:sz w:val="26"/>
          <w:szCs w:val="26"/>
        </w:rPr>
        <w:t xml:space="preserve">сти работать </w:t>
      </w:r>
      <w:proofErr w:type="gramStart"/>
      <w:r w:rsidRPr="00BF1CD7">
        <w:rPr>
          <w:sz w:val="26"/>
          <w:szCs w:val="26"/>
        </w:rPr>
        <w:t>с</w:t>
      </w:r>
      <w:proofErr w:type="gramEnd"/>
      <w:r w:rsidRPr="00BF1CD7">
        <w:rPr>
          <w:sz w:val="26"/>
          <w:szCs w:val="26"/>
        </w:rPr>
        <w:t xml:space="preserve"> одноразовыми </w:t>
      </w:r>
      <w:proofErr w:type="spellStart"/>
      <w:r w:rsidRPr="00BF1CD7">
        <w:rPr>
          <w:sz w:val="26"/>
          <w:szCs w:val="26"/>
        </w:rPr>
        <w:t>инъекторами</w:t>
      </w:r>
      <w:proofErr w:type="spellEnd"/>
      <w:r w:rsidRPr="00BF1CD7">
        <w:rPr>
          <w:sz w:val="26"/>
          <w:szCs w:val="26"/>
        </w:rPr>
        <w:t>. Новые клинические исследования позволили с</w:t>
      </w:r>
      <w:r w:rsidRPr="00BF1CD7">
        <w:rPr>
          <w:sz w:val="26"/>
          <w:szCs w:val="26"/>
        </w:rPr>
        <w:t>о</w:t>
      </w:r>
      <w:r w:rsidRPr="00BF1CD7">
        <w:rPr>
          <w:sz w:val="26"/>
          <w:szCs w:val="26"/>
        </w:rPr>
        <w:t xml:space="preserve">здать усовершенствованную одноразовую систему введения анестетика — </w:t>
      </w:r>
      <w:proofErr w:type="spellStart"/>
      <w:r w:rsidRPr="00BF1CD7">
        <w:rPr>
          <w:sz w:val="26"/>
          <w:szCs w:val="26"/>
        </w:rPr>
        <w:t>Ultra</w:t>
      </w:r>
      <w:proofErr w:type="spellEnd"/>
      <w:r w:rsidRPr="00BF1CD7">
        <w:rPr>
          <w:sz w:val="26"/>
          <w:szCs w:val="26"/>
        </w:rPr>
        <w:t xml:space="preserve"> </w:t>
      </w:r>
      <w:proofErr w:type="spellStart"/>
      <w:r w:rsidRPr="00BF1CD7">
        <w:rPr>
          <w:sz w:val="26"/>
          <w:szCs w:val="26"/>
        </w:rPr>
        <w:t>Safety</w:t>
      </w:r>
      <w:proofErr w:type="spellEnd"/>
      <w:r w:rsidRPr="00BF1CD7">
        <w:rPr>
          <w:sz w:val="26"/>
          <w:szCs w:val="26"/>
        </w:rPr>
        <w:t xml:space="preserve"> </w:t>
      </w:r>
      <w:proofErr w:type="spellStart"/>
      <w:r w:rsidRPr="00BF1CD7">
        <w:rPr>
          <w:sz w:val="26"/>
          <w:szCs w:val="26"/>
        </w:rPr>
        <w:t>Plus</w:t>
      </w:r>
      <w:proofErr w:type="spellEnd"/>
      <w:r w:rsidRPr="00BF1CD7">
        <w:rPr>
          <w:sz w:val="26"/>
          <w:szCs w:val="26"/>
        </w:rPr>
        <w:t xml:space="preserve"> XL (фирма «</w:t>
      </w:r>
      <w:proofErr w:type="spellStart"/>
      <w:r w:rsidRPr="00BF1CD7">
        <w:rPr>
          <w:sz w:val="26"/>
          <w:szCs w:val="26"/>
        </w:rPr>
        <w:t>Septodont</w:t>
      </w:r>
      <w:proofErr w:type="spellEnd"/>
      <w:r w:rsidRPr="00BF1CD7">
        <w:rPr>
          <w:sz w:val="26"/>
          <w:szCs w:val="26"/>
        </w:rPr>
        <w:t xml:space="preserve">»). После проведения анестезии передняя часть </w:t>
      </w:r>
      <w:proofErr w:type="spellStart"/>
      <w:r w:rsidR="004A654C" w:rsidRPr="00BF1CD7">
        <w:rPr>
          <w:sz w:val="26"/>
          <w:szCs w:val="26"/>
        </w:rPr>
        <w:t>инъектора</w:t>
      </w:r>
      <w:proofErr w:type="spellEnd"/>
      <w:r w:rsidR="004A654C" w:rsidRPr="00BF1CD7">
        <w:rPr>
          <w:sz w:val="26"/>
          <w:szCs w:val="26"/>
        </w:rPr>
        <w:t xml:space="preserve"> (пластиковы</w:t>
      </w:r>
      <w:r w:rsidR="006B6166" w:rsidRPr="00BF1CD7">
        <w:rPr>
          <w:sz w:val="26"/>
          <w:szCs w:val="26"/>
        </w:rPr>
        <w:t>й</w:t>
      </w:r>
      <w:r w:rsidR="004A654C" w:rsidRPr="00BF1CD7">
        <w:rPr>
          <w:sz w:val="26"/>
          <w:szCs w:val="26"/>
        </w:rPr>
        <w:t xml:space="preserve"> ко</w:t>
      </w:r>
      <w:r w:rsidR="004A654C" w:rsidRPr="00BF1CD7">
        <w:rPr>
          <w:sz w:val="26"/>
          <w:szCs w:val="26"/>
        </w:rPr>
        <w:t>н</w:t>
      </w:r>
      <w:r w:rsidR="004A654C" w:rsidRPr="00BF1CD7">
        <w:rPr>
          <w:sz w:val="26"/>
          <w:szCs w:val="26"/>
        </w:rPr>
        <w:t>тейнер</w:t>
      </w:r>
      <w:r w:rsidRPr="00BF1CD7">
        <w:rPr>
          <w:sz w:val="26"/>
          <w:szCs w:val="26"/>
        </w:rPr>
        <w:t xml:space="preserve"> одноразового использования) отсоединяется и утилизируется, задняя часть (металлич</w:t>
      </w:r>
      <w:r w:rsidRPr="00BF1CD7">
        <w:rPr>
          <w:sz w:val="26"/>
          <w:szCs w:val="26"/>
        </w:rPr>
        <w:t>е</w:t>
      </w:r>
      <w:r w:rsidRPr="00BF1CD7">
        <w:rPr>
          <w:sz w:val="26"/>
          <w:szCs w:val="26"/>
        </w:rPr>
        <w:t xml:space="preserve">ская ручка черного цвета) подлежит стерилизации. К преимуществам указанного </w:t>
      </w:r>
      <w:proofErr w:type="spellStart"/>
      <w:r w:rsidRPr="00BF1CD7">
        <w:rPr>
          <w:sz w:val="26"/>
          <w:szCs w:val="26"/>
        </w:rPr>
        <w:t>инъектора</w:t>
      </w:r>
      <w:proofErr w:type="spellEnd"/>
      <w:r w:rsidRPr="00BF1CD7">
        <w:rPr>
          <w:sz w:val="26"/>
          <w:szCs w:val="26"/>
        </w:rPr>
        <w:t xml:space="preserve"> о</w:t>
      </w:r>
      <w:r w:rsidRPr="00BF1CD7">
        <w:rPr>
          <w:sz w:val="26"/>
          <w:szCs w:val="26"/>
        </w:rPr>
        <w:t>т</w:t>
      </w:r>
      <w:r w:rsidRPr="00BF1CD7">
        <w:rPr>
          <w:sz w:val="26"/>
          <w:szCs w:val="26"/>
        </w:rPr>
        <w:t xml:space="preserve">носят улучшенные качества анестезии за счет визуального контроля аспирации и защиты врача и персонала от инфицирования </w:t>
      </w:r>
      <w:r w:rsidR="0016613D" w:rsidRPr="00BF1CD7">
        <w:rPr>
          <w:sz w:val="26"/>
          <w:szCs w:val="26"/>
        </w:rPr>
        <w:t>иглой</w:t>
      </w:r>
      <w:r w:rsidRPr="00BF1CD7">
        <w:rPr>
          <w:sz w:val="26"/>
          <w:szCs w:val="26"/>
        </w:rPr>
        <w:t xml:space="preserve">. К ручке </w:t>
      </w:r>
      <w:proofErr w:type="spellStart"/>
      <w:r w:rsidRPr="00BF1CD7">
        <w:rPr>
          <w:sz w:val="26"/>
          <w:szCs w:val="26"/>
        </w:rPr>
        <w:t>инъектора</w:t>
      </w:r>
      <w:proofErr w:type="spellEnd"/>
      <w:r w:rsidRPr="00BF1CD7">
        <w:rPr>
          <w:sz w:val="26"/>
          <w:szCs w:val="26"/>
        </w:rPr>
        <w:t xml:space="preserve"> присоединяют </w:t>
      </w:r>
      <w:r w:rsidR="004A654C" w:rsidRPr="00BF1CD7">
        <w:rPr>
          <w:sz w:val="26"/>
          <w:szCs w:val="26"/>
        </w:rPr>
        <w:t>пластиковы</w:t>
      </w:r>
      <w:r w:rsidR="006B6166" w:rsidRPr="00BF1CD7">
        <w:rPr>
          <w:sz w:val="26"/>
          <w:szCs w:val="26"/>
        </w:rPr>
        <w:t>й</w:t>
      </w:r>
      <w:r w:rsidRPr="00BF1CD7">
        <w:rPr>
          <w:sz w:val="26"/>
          <w:szCs w:val="26"/>
        </w:rPr>
        <w:t xml:space="preserve"> </w:t>
      </w:r>
      <w:r w:rsidR="0016613D" w:rsidRPr="00BF1CD7">
        <w:rPr>
          <w:sz w:val="26"/>
          <w:szCs w:val="26"/>
        </w:rPr>
        <w:t>конте</w:t>
      </w:r>
      <w:r w:rsidR="0016613D" w:rsidRPr="00BF1CD7">
        <w:rPr>
          <w:sz w:val="26"/>
          <w:szCs w:val="26"/>
        </w:rPr>
        <w:t>й</w:t>
      </w:r>
      <w:r w:rsidR="0016613D" w:rsidRPr="00BF1CD7">
        <w:rPr>
          <w:sz w:val="26"/>
          <w:szCs w:val="26"/>
        </w:rPr>
        <w:t>нер</w:t>
      </w:r>
      <w:r w:rsidRPr="00BF1CD7">
        <w:rPr>
          <w:sz w:val="26"/>
          <w:szCs w:val="26"/>
        </w:rPr>
        <w:t xml:space="preserve">, в </w:t>
      </w:r>
      <w:r w:rsidR="0016613D" w:rsidRPr="00BF1CD7">
        <w:rPr>
          <w:sz w:val="26"/>
          <w:szCs w:val="26"/>
        </w:rPr>
        <w:t>который</w:t>
      </w:r>
      <w:r w:rsidRPr="00BF1CD7">
        <w:rPr>
          <w:sz w:val="26"/>
          <w:szCs w:val="26"/>
        </w:rPr>
        <w:t xml:space="preserve"> вводят </w:t>
      </w:r>
      <w:proofErr w:type="spellStart"/>
      <w:r w:rsidRPr="00BF1CD7">
        <w:rPr>
          <w:sz w:val="26"/>
          <w:szCs w:val="26"/>
        </w:rPr>
        <w:t>карпулу</w:t>
      </w:r>
      <w:proofErr w:type="spellEnd"/>
      <w:r w:rsidRPr="00BF1CD7">
        <w:rPr>
          <w:sz w:val="26"/>
          <w:szCs w:val="26"/>
        </w:rPr>
        <w:t>, фиксируют иглу. Во время проведения анестезии выполняют аспирационную пробу. Наконечником поршня создают вакуум в тот момент, когда врач оттяг</w:t>
      </w:r>
      <w:r w:rsidRPr="00BF1CD7">
        <w:rPr>
          <w:sz w:val="26"/>
          <w:szCs w:val="26"/>
        </w:rPr>
        <w:t>и</w:t>
      </w:r>
      <w:r w:rsidRPr="00BF1CD7">
        <w:rPr>
          <w:sz w:val="26"/>
          <w:szCs w:val="26"/>
        </w:rPr>
        <w:t>вает поршень назад. Пробка следует за поршнем, обеспечивая активную аспирацию. По око</w:t>
      </w:r>
      <w:r w:rsidRPr="00BF1CD7">
        <w:rPr>
          <w:sz w:val="26"/>
          <w:szCs w:val="26"/>
        </w:rPr>
        <w:t>н</w:t>
      </w:r>
      <w:r w:rsidRPr="00BF1CD7">
        <w:rPr>
          <w:sz w:val="26"/>
          <w:szCs w:val="26"/>
        </w:rPr>
        <w:t xml:space="preserve">чании анестезии шприц разбирают: </w:t>
      </w:r>
      <w:r w:rsidR="004A654C" w:rsidRPr="00BF1CD7">
        <w:rPr>
          <w:sz w:val="26"/>
          <w:szCs w:val="26"/>
        </w:rPr>
        <w:t>пластиковы</w:t>
      </w:r>
      <w:r w:rsidR="006B6166" w:rsidRPr="00BF1CD7">
        <w:rPr>
          <w:sz w:val="26"/>
          <w:szCs w:val="26"/>
        </w:rPr>
        <w:t>й</w:t>
      </w:r>
      <w:r w:rsidRPr="00BF1CD7">
        <w:rPr>
          <w:sz w:val="26"/>
          <w:szCs w:val="26"/>
        </w:rPr>
        <w:t xml:space="preserve"> </w:t>
      </w:r>
      <w:r w:rsidR="004A654C" w:rsidRPr="00BF1CD7">
        <w:rPr>
          <w:sz w:val="26"/>
          <w:szCs w:val="26"/>
        </w:rPr>
        <w:t>контейнер</w:t>
      </w:r>
      <w:r w:rsidRPr="00BF1CD7">
        <w:rPr>
          <w:sz w:val="26"/>
          <w:szCs w:val="26"/>
        </w:rPr>
        <w:t xml:space="preserve"> выбрасывают, а ручку </w:t>
      </w:r>
      <w:proofErr w:type="spellStart"/>
      <w:r w:rsidRPr="00BF1CD7">
        <w:rPr>
          <w:sz w:val="26"/>
          <w:szCs w:val="26"/>
        </w:rPr>
        <w:t>автоклав</w:t>
      </w:r>
      <w:r w:rsidRPr="00BF1CD7">
        <w:rPr>
          <w:sz w:val="26"/>
          <w:szCs w:val="26"/>
        </w:rPr>
        <w:t>и</w:t>
      </w:r>
      <w:r w:rsidRPr="00BF1CD7">
        <w:rPr>
          <w:sz w:val="26"/>
          <w:szCs w:val="26"/>
        </w:rPr>
        <w:t>руют</w:t>
      </w:r>
      <w:proofErr w:type="spellEnd"/>
      <w:r w:rsidRPr="00BF1CD7">
        <w:rPr>
          <w:sz w:val="26"/>
          <w:szCs w:val="26"/>
        </w:rPr>
        <w:t xml:space="preserve">. </w:t>
      </w:r>
    </w:p>
    <w:p w:rsidR="00F16B0B" w:rsidRPr="00BF1CD7" w:rsidRDefault="00F16B0B" w:rsidP="004A654C">
      <w:pPr>
        <w:jc w:val="center"/>
        <w:rPr>
          <w:b/>
          <w:sz w:val="26"/>
          <w:szCs w:val="26"/>
        </w:rPr>
      </w:pPr>
      <w:r w:rsidRPr="00BF1CD7">
        <w:rPr>
          <w:b/>
          <w:sz w:val="26"/>
          <w:szCs w:val="26"/>
        </w:rPr>
        <w:t xml:space="preserve">Другие виды </w:t>
      </w:r>
      <w:proofErr w:type="spellStart"/>
      <w:r w:rsidRPr="00BF1CD7">
        <w:rPr>
          <w:b/>
          <w:sz w:val="26"/>
          <w:szCs w:val="26"/>
        </w:rPr>
        <w:t>инъекторов</w:t>
      </w:r>
      <w:proofErr w:type="spellEnd"/>
    </w:p>
    <w:p w:rsidR="00F16B0B" w:rsidRPr="00BF1CD7" w:rsidRDefault="00F16B0B" w:rsidP="00F402A8">
      <w:pPr>
        <w:ind w:firstLine="709"/>
        <w:jc w:val="both"/>
        <w:rPr>
          <w:sz w:val="26"/>
          <w:szCs w:val="26"/>
        </w:rPr>
      </w:pPr>
      <w:r w:rsidRPr="00BF1CD7">
        <w:rPr>
          <w:b/>
          <w:i/>
          <w:sz w:val="26"/>
          <w:szCs w:val="26"/>
        </w:rPr>
        <w:t xml:space="preserve">Специальные </w:t>
      </w:r>
      <w:proofErr w:type="spellStart"/>
      <w:r w:rsidRPr="00BF1CD7">
        <w:rPr>
          <w:b/>
          <w:i/>
          <w:sz w:val="26"/>
          <w:szCs w:val="26"/>
        </w:rPr>
        <w:t>инъекторы</w:t>
      </w:r>
      <w:proofErr w:type="spellEnd"/>
      <w:r w:rsidR="004A654C" w:rsidRPr="00BF1CD7">
        <w:rPr>
          <w:sz w:val="26"/>
          <w:szCs w:val="26"/>
        </w:rPr>
        <w:t xml:space="preserve">. </w:t>
      </w:r>
      <w:r w:rsidRPr="00BF1CD7">
        <w:rPr>
          <w:sz w:val="26"/>
          <w:szCs w:val="26"/>
        </w:rPr>
        <w:t xml:space="preserve">Для проведения эффективного </w:t>
      </w:r>
      <w:proofErr w:type="spellStart"/>
      <w:r w:rsidRPr="00BF1CD7">
        <w:rPr>
          <w:sz w:val="26"/>
          <w:szCs w:val="26"/>
        </w:rPr>
        <w:t>интралигаментарного</w:t>
      </w:r>
      <w:proofErr w:type="spellEnd"/>
      <w:r w:rsidRPr="00BF1CD7">
        <w:rPr>
          <w:sz w:val="26"/>
          <w:szCs w:val="26"/>
        </w:rPr>
        <w:t xml:space="preserve"> (инфил</w:t>
      </w:r>
      <w:r w:rsidRPr="00BF1CD7">
        <w:rPr>
          <w:sz w:val="26"/>
          <w:szCs w:val="26"/>
        </w:rPr>
        <w:t>ь</w:t>
      </w:r>
      <w:r w:rsidRPr="00BF1CD7">
        <w:rPr>
          <w:sz w:val="26"/>
          <w:szCs w:val="26"/>
        </w:rPr>
        <w:t xml:space="preserve">трационного) и </w:t>
      </w:r>
      <w:proofErr w:type="spellStart"/>
      <w:r w:rsidRPr="00BF1CD7">
        <w:rPr>
          <w:sz w:val="26"/>
          <w:szCs w:val="26"/>
        </w:rPr>
        <w:t>внутрипульпарного</w:t>
      </w:r>
      <w:proofErr w:type="spellEnd"/>
      <w:r w:rsidRPr="00BF1CD7">
        <w:rPr>
          <w:sz w:val="26"/>
          <w:szCs w:val="26"/>
        </w:rPr>
        <w:t xml:space="preserve"> обезболивания применяют специальные </w:t>
      </w:r>
      <w:proofErr w:type="spellStart"/>
      <w:r w:rsidRPr="00BF1CD7">
        <w:rPr>
          <w:sz w:val="26"/>
          <w:szCs w:val="26"/>
        </w:rPr>
        <w:t>инъекторы</w:t>
      </w:r>
      <w:proofErr w:type="spellEnd"/>
      <w:r w:rsidRPr="00BF1CD7">
        <w:rPr>
          <w:sz w:val="26"/>
          <w:szCs w:val="26"/>
        </w:rPr>
        <w:t>, кот</w:t>
      </w:r>
      <w:r w:rsidRPr="00BF1CD7">
        <w:rPr>
          <w:sz w:val="26"/>
          <w:szCs w:val="26"/>
        </w:rPr>
        <w:t>о</w:t>
      </w:r>
      <w:r w:rsidRPr="00BF1CD7">
        <w:rPr>
          <w:sz w:val="26"/>
          <w:szCs w:val="26"/>
        </w:rPr>
        <w:t xml:space="preserve">рые создают во время инъекции высокое давление. Также они имеют дозатор, </w:t>
      </w:r>
      <w:r w:rsidR="006B6166" w:rsidRPr="00BF1CD7">
        <w:rPr>
          <w:sz w:val="26"/>
          <w:szCs w:val="26"/>
        </w:rPr>
        <w:t>который</w:t>
      </w:r>
      <w:r w:rsidRPr="00BF1CD7">
        <w:rPr>
          <w:sz w:val="26"/>
          <w:szCs w:val="26"/>
        </w:rPr>
        <w:t xml:space="preserve"> обесп</w:t>
      </w:r>
      <w:r w:rsidRPr="00BF1CD7">
        <w:rPr>
          <w:sz w:val="26"/>
          <w:szCs w:val="26"/>
        </w:rPr>
        <w:t>е</w:t>
      </w:r>
      <w:r w:rsidRPr="00BF1CD7">
        <w:rPr>
          <w:sz w:val="26"/>
          <w:szCs w:val="26"/>
        </w:rPr>
        <w:t>чивает введение в ткани точно определенного количества анестетика при натиске на рычаг шприца.</w:t>
      </w:r>
    </w:p>
    <w:p w:rsidR="00F16B0B" w:rsidRPr="00BF1CD7" w:rsidRDefault="00F16B0B" w:rsidP="00F402A8">
      <w:pPr>
        <w:ind w:firstLine="709"/>
        <w:jc w:val="both"/>
        <w:rPr>
          <w:sz w:val="26"/>
          <w:szCs w:val="26"/>
        </w:rPr>
      </w:pPr>
      <w:proofErr w:type="spellStart"/>
      <w:r w:rsidRPr="00BF1CD7">
        <w:rPr>
          <w:b/>
          <w:i/>
          <w:sz w:val="26"/>
          <w:szCs w:val="26"/>
        </w:rPr>
        <w:t>Инъектор</w:t>
      </w:r>
      <w:proofErr w:type="spellEnd"/>
      <w:r w:rsidRPr="00BF1CD7">
        <w:rPr>
          <w:b/>
          <w:i/>
          <w:sz w:val="26"/>
          <w:szCs w:val="26"/>
        </w:rPr>
        <w:t xml:space="preserve"> F</w:t>
      </w:r>
      <w:r w:rsidR="006B6166" w:rsidRPr="00BF1CD7">
        <w:rPr>
          <w:b/>
          <w:i/>
          <w:sz w:val="26"/>
          <w:szCs w:val="26"/>
        </w:rPr>
        <w:t>ALCON</w:t>
      </w:r>
      <w:r w:rsidR="006B6166" w:rsidRPr="00BF1CD7">
        <w:rPr>
          <w:sz w:val="26"/>
          <w:szCs w:val="26"/>
        </w:rPr>
        <w:t xml:space="preserve"> (фирма «</w:t>
      </w:r>
      <w:proofErr w:type="spellStart"/>
      <w:r w:rsidR="006B6166" w:rsidRPr="00BF1CD7">
        <w:rPr>
          <w:sz w:val="26"/>
          <w:szCs w:val="26"/>
        </w:rPr>
        <w:t>Bayer</w:t>
      </w:r>
      <w:proofErr w:type="spellEnd"/>
      <w:r w:rsidR="006B6166" w:rsidRPr="00BF1CD7">
        <w:rPr>
          <w:sz w:val="26"/>
          <w:szCs w:val="26"/>
        </w:rPr>
        <w:t xml:space="preserve">»), </w:t>
      </w:r>
      <w:proofErr w:type="gramStart"/>
      <w:r w:rsidR="006B6166" w:rsidRPr="00BF1CD7">
        <w:rPr>
          <w:sz w:val="26"/>
          <w:szCs w:val="26"/>
        </w:rPr>
        <w:t>выполнен</w:t>
      </w:r>
      <w:proofErr w:type="gramEnd"/>
      <w:r w:rsidRPr="00BF1CD7">
        <w:rPr>
          <w:sz w:val="26"/>
          <w:szCs w:val="26"/>
        </w:rPr>
        <w:t xml:space="preserve"> в виде пистолета</w:t>
      </w:r>
      <w:r w:rsidR="006B6166" w:rsidRPr="00BF1CD7">
        <w:rPr>
          <w:sz w:val="26"/>
          <w:szCs w:val="26"/>
        </w:rPr>
        <w:t xml:space="preserve">. </w:t>
      </w:r>
      <w:r w:rsidRPr="00BF1CD7">
        <w:rPr>
          <w:sz w:val="26"/>
          <w:szCs w:val="26"/>
        </w:rPr>
        <w:t xml:space="preserve">Это </w:t>
      </w:r>
      <w:proofErr w:type="gramStart"/>
      <w:r w:rsidR="006B6166" w:rsidRPr="00BF1CD7">
        <w:rPr>
          <w:sz w:val="26"/>
          <w:szCs w:val="26"/>
        </w:rPr>
        <w:t>универсальный</w:t>
      </w:r>
      <w:proofErr w:type="gramEnd"/>
      <w:r w:rsidRPr="00BF1CD7">
        <w:rPr>
          <w:sz w:val="26"/>
          <w:szCs w:val="26"/>
        </w:rPr>
        <w:t xml:space="preserve"> </w:t>
      </w:r>
      <w:proofErr w:type="spellStart"/>
      <w:r w:rsidRPr="00BF1CD7">
        <w:rPr>
          <w:sz w:val="26"/>
          <w:szCs w:val="26"/>
        </w:rPr>
        <w:t>инъектор</w:t>
      </w:r>
      <w:proofErr w:type="spellEnd"/>
      <w:r w:rsidRPr="00BF1CD7">
        <w:rPr>
          <w:sz w:val="26"/>
          <w:szCs w:val="26"/>
        </w:rPr>
        <w:t xml:space="preserve"> для всех видов инфильтрационного обезболивания минимальными дозами анестетика. Натиском на рычаг дозатора впрыскивают под давлением 0,2 мл обезболивающего раствора. </w:t>
      </w:r>
    </w:p>
    <w:p w:rsidR="00F16B0B" w:rsidRPr="00BF1CD7" w:rsidRDefault="00F16B0B" w:rsidP="00F402A8">
      <w:pPr>
        <w:ind w:firstLine="709"/>
        <w:jc w:val="both"/>
        <w:rPr>
          <w:sz w:val="26"/>
          <w:szCs w:val="26"/>
        </w:rPr>
      </w:pPr>
      <w:r w:rsidRPr="00BF1CD7">
        <w:rPr>
          <w:i/>
          <w:sz w:val="26"/>
          <w:szCs w:val="26"/>
        </w:rPr>
        <w:t xml:space="preserve">Подготовка </w:t>
      </w:r>
      <w:proofErr w:type="spellStart"/>
      <w:r w:rsidRPr="00BF1CD7">
        <w:rPr>
          <w:i/>
          <w:sz w:val="26"/>
          <w:szCs w:val="26"/>
        </w:rPr>
        <w:t>инъектора</w:t>
      </w:r>
      <w:proofErr w:type="spellEnd"/>
      <w:r w:rsidRPr="00BF1CD7">
        <w:rPr>
          <w:i/>
          <w:sz w:val="26"/>
          <w:szCs w:val="26"/>
        </w:rPr>
        <w:t xml:space="preserve"> FALCON к проведению анестезии</w:t>
      </w:r>
      <w:r w:rsidR="006B6166" w:rsidRPr="00BF1CD7">
        <w:rPr>
          <w:sz w:val="26"/>
          <w:szCs w:val="26"/>
        </w:rPr>
        <w:t xml:space="preserve">. </w:t>
      </w:r>
      <w:r w:rsidRPr="00BF1CD7">
        <w:rPr>
          <w:sz w:val="26"/>
          <w:szCs w:val="26"/>
        </w:rPr>
        <w:t xml:space="preserve">В комплекте </w:t>
      </w:r>
      <w:proofErr w:type="spellStart"/>
      <w:r w:rsidRPr="00BF1CD7">
        <w:rPr>
          <w:sz w:val="26"/>
          <w:szCs w:val="26"/>
        </w:rPr>
        <w:t>инъектора</w:t>
      </w:r>
      <w:proofErr w:type="spellEnd"/>
      <w:r w:rsidRPr="00BF1CD7">
        <w:rPr>
          <w:sz w:val="26"/>
          <w:szCs w:val="26"/>
        </w:rPr>
        <w:t xml:space="preserve"> есть два сменных наконечника для разных видов </w:t>
      </w:r>
      <w:proofErr w:type="spellStart"/>
      <w:r w:rsidRPr="00BF1CD7">
        <w:rPr>
          <w:sz w:val="26"/>
          <w:szCs w:val="26"/>
        </w:rPr>
        <w:t>карпульных</w:t>
      </w:r>
      <w:proofErr w:type="spellEnd"/>
      <w:r w:rsidRPr="00BF1CD7">
        <w:rPr>
          <w:sz w:val="26"/>
          <w:szCs w:val="26"/>
        </w:rPr>
        <w:t xml:space="preserve"> игл и </w:t>
      </w:r>
      <w:r w:rsidR="006B6166" w:rsidRPr="00BF1CD7">
        <w:rPr>
          <w:sz w:val="26"/>
          <w:szCs w:val="26"/>
        </w:rPr>
        <w:t>защитный</w:t>
      </w:r>
      <w:r w:rsidRPr="00BF1CD7">
        <w:rPr>
          <w:sz w:val="26"/>
          <w:szCs w:val="26"/>
        </w:rPr>
        <w:t xml:space="preserve"> цилиндр для </w:t>
      </w:r>
      <w:proofErr w:type="spellStart"/>
      <w:r w:rsidRPr="00BF1CD7">
        <w:rPr>
          <w:sz w:val="26"/>
          <w:szCs w:val="26"/>
        </w:rPr>
        <w:t>карпулы</w:t>
      </w:r>
      <w:proofErr w:type="spellEnd"/>
      <w:r w:rsidRPr="00BF1CD7">
        <w:rPr>
          <w:sz w:val="26"/>
          <w:szCs w:val="26"/>
        </w:rPr>
        <w:t xml:space="preserve">, </w:t>
      </w:r>
      <w:r w:rsidR="006B6166" w:rsidRPr="00BF1CD7">
        <w:rPr>
          <w:sz w:val="26"/>
          <w:szCs w:val="26"/>
        </w:rPr>
        <w:t>изготовленный</w:t>
      </w:r>
      <w:r w:rsidRPr="00BF1CD7">
        <w:rPr>
          <w:sz w:val="26"/>
          <w:szCs w:val="26"/>
        </w:rPr>
        <w:t xml:space="preserve"> из пластмассы (для предупреждения травмы пациента осколками стекла при возможном разрыве </w:t>
      </w:r>
      <w:proofErr w:type="spellStart"/>
      <w:r w:rsidRPr="00BF1CD7">
        <w:rPr>
          <w:sz w:val="26"/>
          <w:szCs w:val="26"/>
        </w:rPr>
        <w:t>карпулы</w:t>
      </w:r>
      <w:proofErr w:type="spellEnd"/>
      <w:r w:rsidRPr="00BF1CD7">
        <w:rPr>
          <w:sz w:val="26"/>
          <w:szCs w:val="26"/>
        </w:rPr>
        <w:t xml:space="preserve"> во время инъекции). </w:t>
      </w:r>
    </w:p>
    <w:p w:rsidR="00F16B0B" w:rsidRPr="00BF1CD7" w:rsidRDefault="0048789C" w:rsidP="0048789C">
      <w:pPr>
        <w:jc w:val="both"/>
        <w:rPr>
          <w:rFonts w:asciiTheme="minorHAnsi" w:hAnsiTheme="minorHAnsi"/>
          <w:sz w:val="26"/>
          <w:szCs w:val="26"/>
        </w:rPr>
      </w:pPr>
      <w:r w:rsidRPr="00BF1CD7">
        <w:rPr>
          <w:i/>
          <w:sz w:val="26"/>
          <w:szCs w:val="26"/>
        </w:rPr>
        <w:t xml:space="preserve">6. </w:t>
      </w:r>
      <w:r w:rsidR="00F16B0B" w:rsidRPr="00BF1CD7">
        <w:rPr>
          <w:i/>
          <w:sz w:val="26"/>
          <w:szCs w:val="26"/>
        </w:rPr>
        <w:t>Проводят стерилизацию</w:t>
      </w:r>
      <w:r w:rsidR="00F16B0B" w:rsidRPr="00BF1CD7">
        <w:rPr>
          <w:sz w:val="26"/>
          <w:szCs w:val="26"/>
        </w:rPr>
        <w:t xml:space="preserve"> </w:t>
      </w:r>
      <w:proofErr w:type="spellStart"/>
      <w:r w:rsidR="00F16B0B" w:rsidRPr="00BF1CD7">
        <w:rPr>
          <w:sz w:val="26"/>
          <w:szCs w:val="26"/>
        </w:rPr>
        <w:t>инъектора</w:t>
      </w:r>
      <w:proofErr w:type="spellEnd"/>
      <w:r w:rsidR="00F16B0B" w:rsidRPr="00BF1CD7">
        <w:rPr>
          <w:sz w:val="26"/>
          <w:szCs w:val="26"/>
        </w:rPr>
        <w:t xml:space="preserve">, сменных наконечников, защитного цилиндра и </w:t>
      </w:r>
      <w:proofErr w:type="spellStart"/>
      <w:r w:rsidR="00F16B0B" w:rsidRPr="00BF1CD7">
        <w:rPr>
          <w:sz w:val="26"/>
          <w:szCs w:val="26"/>
        </w:rPr>
        <w:t>карпулы</w:t>
      </w:r>
      <w:proofErr w:type="spellEnd"/>
      <w:r w:rsidR="00F16B0B" w:rsidRPr="00BF1CD7">
        <w:rPr>
          <w:sz w:val="26"/>
          <w:szCs w:val="26"/>
        </w:rPr>
        <w:t xml:space="preserve">. </w:t>
      </w:r>
    </w:p>
    <w:p w:rsidR="00F16B0B" w:rsidRPr="00BF1CD7" w:rsidRDefault="0048789C" w:rsidP="0048789C">
      <w:pPr>
        <w:jc w:val="both"/>
        <w:rPr>
          <w:rFonts w:asciiTheme="minorHAnsi" w:hAnsiTheme="minorHAnsi"/>
          <w:sz w:val="26"/>
          <w:szCs w:val="26"/>
        </w:rPr>
      </w:pPr>
      <w:r w:rsidRPr="00BF1CD7">
        <w:rPr>
          <w:i/>
          <w:sz w:val="26"/>
          <w:szCs w:val="26"/>
        </w:rPr>
        <w:lastRenderedPageBreak/>
        <w:t xml:space="preserve">7. </w:t>
      </w:r>
      <w:r w:rsidR="00E07A84" w:rsidRPr="00BF1CD7">
        <w:rPr>
          <w:i/>
          <w:sz w:val="26"/>
          <w:szCs w:val="26"/>
        </w:rPr>
        <w:t xml:space="preserve">На </w:t>
      </w:r>
      <w:proofErr w:type="spellStart"/>
      <w:r w:rsidR="00E07A84" w:rsidRPr="00BF1CD7">
        <w:rPr>
          <w:i/>
          <w:sz w:val="26"/>
          <w:szCs w:val="26"/>
        </w:rPr>
        <w:t>карпулу</w:t>
      </w:r>
      <w:proofErr w:type="spellEnd"/>
      <w:r w:rsidR="00E07A84" w:rsidRPr="00BF1CD7">
        <w:rPr>
          <w:i/>
          <w:sz w:val="26"/>
          <w:szCs w:val="26"/>
        </w:rPr>
        <w:t xml:space="preserve"> одевают защитный</w:t>
      </w:r>
      <w:r w:rsidR="00F16B0B" w:rsidRPr="00BF1CD7">
        <w:rPr>
          <w:i/>
          <w:sz w:val="26"/>
          <w:szCs w:val="26"/>
        </w:rPr>
        <w:t xml:space="preserve"> цилиндр</w:t>
      </w:r>
      <w:r w:rsidR="00E07A84" w:rsidRPr="00BF1CD7">
        <w:rPr>
          <w:sz w:val="26"/>
          <w:szCs w:val="26"/>
        </w:rPr>
        <w:t xml:space="preserve"> и вводят ее в съемный</w:t>
      </w:r>
      <w:r w:rsidR="00F16B0B" w:rsidRPr="00BF1CD7">
        <w:rPr>
          <w:sz w:val="26"/>
          <w:szCs w:val="26"/>
        </w:rPr>
        <w:t xml:space="preserve"> наконечник (резьба ниппеля съемного наконечника </w:t>
      </w:r>
      <w:r w:rsidR="00E07A84" w:rsidRPr="00BF1CD7">
        <w:rPr>
          <w:sz w:val="26"/>
          <w:szCs w:val="26"/>
        </w:rPr>
        <w:t xml:space="preserve">должна отвечать типу </w:t>
      </w:r>
      <w:proofErr w:type="spellStart"/>
      <w:r w:rsidR="00E07A84" w:rsidRPr="00BF1CD7">
        <w:rPr>
          <w:sz w:val="26"/>
          <w:szCs w:val="26"/>
        </w:rPr>
        <w:t>карпульной</w:t>
      </w:r>
      <w:proofErr w:type="spellEnd"/>
      <w:r w:rsidR="00F16B0B" w:rsidRPr="00BF1CD7">
        <w:rPr>
          <w:sz w:val="26"/>
          <w:szCs w:val="26"/>
        </w:rPr>
        <w:t xml:space="preserve"> иглы — </w:t>
      </w:r>
      <w:r w:rsidRPr="00BF1CD7">
        <w:rPr>
          <w:sz w:val="26"/>
          <w:szCs w:val="26"/>
        </w:rPr>
        <w:t>европейской</w:t>
      </w:r>
      <w:r w:rsidR="00F16B0B" w:rsidRPr="00BF1CD7">
        <w:rPr>
          <w:sz w:val="26"/>
          <w:szCs w:val="26"/>
        </w:rPr>
        <w:t xml:space="preserve"> или </w:t>
      </w:r>
      <w:r w:rsidRPr="00BF1CD7">
        <w:rPr>
          <w:sz w:val="26"/>
          <w:szCs w:val="26"/>
        </w:rPr>
        <w:t>америка</w:t>
      </w:r>
      <w:r w:rsidRPr="00BF1CD7">
        <w:rPr>
          <w:sz w:val="26"/>
          <w:szCs w:val="26"/>
        </w:rPr>
        <w:t>н</w:t>
      </w:r>
      <w:r w:rsidRPr="00BF1CD7">
        <w:rPr>
          <w:sz w:val="26"/>
          <w:szCs w:val="26"/>
        </w:rPr>
        <w:t>ской</w:t>
      </w:r>
      <w:r w:rsidR="00F16B0B" w:rsidRPr="00BF1CD7">
        <w:rPr>
          <w:sz w:val="26"/>
          <w:szCs w:val="26"/>
        </w:rPr>
        <w:t xml:space="preserve"> системы). </w:t>
      </w:r>
    </w:p>
    <w:p w:rsidR="00F16B0B" w:rsidRPr="00BF1CD7" w:rsidRDefault="0048789C" w:rsidP="0048789C">
      <w:pPr>
        <w:jc w:val="both"/>
        <w:rPr>
          <w:rFonts w:asciiTheme="minorHAnsi" w:hAnsiTheme="minorHAnsi"/>
          <w:sz w:val="26"/>
          <w:szCs w:val="26"/>
        </w:rPr>
      </w:pPr>
      <w:r w:rsidRPr="00BF1CD7">
        <w:rPr>
          <w:i/>
          <w:sz w:val="26"/>
          <w:szCs w:val="26"/>
        </w:rPr>
        <w:t>8</w:t>
      </w:r>
      <w:r w:rsidR="00F16B0B" w:rsidRPr="00BF1CD7">
        <w:rPr>
          <w:i/>
          <w:sz w:val="26"/>
          <w:szCs w:val="26"/>
        </w:rPr>
        <w:t>.</w:t>
      </w:r>
      <w:r w:rsidRPr="00BF1CD7">
        <w:rPr>
          <w:i/>
          <w:sz w:val="26"/>
          <w:szCs w:val="26"/>
        </w:rPr>
        <w:t xml:space="preserve"> </w:t>
      </w:r>
      <w:r w:rsidR="00F16B0B" w:rsidRPr="00BF1CD7">
        <w:rPr>
          <w:i/>
          <w:sz w:val="26"/>
          <w:szCs w:val="26"/>
        </w:rPr>
        <w:t>Навинчивают корпус иглы на ниппель съемного наконечника</w:t>
      </w:r>
      <w:r w:rsidR="00F16B0B" w:rsidRPr="00BF1CD7">
        <w:rPr>
          <w:sz w:val="26"/>
          <w:szCs w:val="26"/>
        </w:rPr>
        <w:t xml:space="preserve">, </w:t>
      </w:r>
      <w:r w:rsidRPr="00BF1CD7">
        <w:rPr>
          <w:sz w:val="26"/>
          <w:szCs w:val="26"/>
        </w:rPr>
        <w:t>который</w:t>
      </w:r>
      <w:r w:rsidR="00F16B0B" w:rsidRPr="00BF1CD7">
        <w:rPr>
          <w:sz w:val="26"/>
          <w:szCs w:val="26"/>
        </w:rPr>
        <w:t>, в свою очередь, фи</w:t>
      </w:r>
      <w:r w:rsidR="00F16B0B" w:rsidRPr="00BF1CD7">
        <w:rPr>
          <w:sz w:val="26"/>
          <w:szCs w:val="26"/>
        </w:rPr>
        <w:t>к</w:t>
      </w:r>
      <w:r w:rsidR="00F16B0B" w:rsidRPr="00BF1CD7">
        <w:rPr>
          <w:sz w:val="26"/>
          <w:szCs w:val="26"/>
        </w:rPr>
        <w:t xml:space="preserve">сируют в корпусе </w:t>
      </w:r>
      <w:proofErr w:type="spellStart"/>
      <w:r w:rsidR="00F16B0B" w:rsidRPr="00BF1CD7">
        <w:rPr>
          <w:sz w:val="26"/>
          <w:szCs w:val="26"/>
        </w:rPr>
        <w:t>инъектора</w:t>
      </w:r>
      <w:proofErr w:type="spellEnd"/>
      <w:r w:rsidR="00F16B0B" w:rsidRPr="00BF1CD7">
        <w:rPr>
          <w:sz w:val="26"/>
          <w:szCs w:val="26"/>
        </w:rPr>
        <w:t xml:space="preserve">. </w:t>
      </w:r>
    </w:p>
    <w:p w:rsidR="00F16B0B" w:rsidRPr="00BF1CD7" w:rsidRDefault="0048789C" w:rsidP="0048789C">
      <w:pPr>
        <w:jc w:val="both"/>
        <w:rPr>
          <w:rFonts w:asciiTheme="minorHAnsi" w:hAnsiTheme="minorHAnsi"/>
          <w:sz w:val="26"/>
          <w:szCs w:val="26"/>
        </w:rPr>
      </w:pPr>
      <w:r w:rsidRPr="00BF1CD7">
        <w:rPr>
          <w:i/>
          <w:sz w:val="26"/>
          <w:szCs w:val="26"/>
        </w:rPr>
        <w:t>9</w:t>
      </w:r>
      <w:r w:rsidR="00F16B0B" w:rsidRPr="00BF1CD7">
        <w:rPr>
          <w:i/>
          <w:sz w:val="26"/>
          <w:szCs w:val="26"/>
        </w:rPr>
        <w:t>.</w:t>
      </w:r>
      <w:r w:rsidRPr="00BF1CD7">
        <w:rPr>
          <w:i/>
          <w:sz w:val="26"/>
          <w:szCs w:val="26"/>
        </w:rPr>
        <w:t xml:space="preserve"> </w:t>
      </w:r>
      <w:r w:rsidR="00F16B0B" w:rsidRPr="00BF1CD7">
        <w:rPr>
          <w:i/>
          <w:sz w:val="26"/>
          <w:szCs w:val="26"/>
        </w:rPr>
        <w:t xml:space="preserve">Снимают с конца иглы </w:t>
      </w:r>
      <w:r w:rsidRPr="00BF1CD7">
        <w:rPr>
          <w:i/>
          <w:sz w:val="26"/>
          <w:szCs w:val="26"/>
        </w:rPr>
        <w:t>пластмассовый</w:t>
      </w:r>
      <w:r w:rsidR="00F16B0B" w:rsidRPr="00BF1CD7">
        <w:rPr>
          <w:i/>
          <w:sz w:val="26"/>
          <w:szCs w:val="26"/>
        </w:rPr>
        <w:t xml:space="preserve"> колпачок</w:t>
      </w:r>
      <w:r w:rsidR="00F16B0B" w:rsidRPr="00BF1CD7">
        <w:rPr>
          <w:sz w:val="26"/>
          <w:szCs w:val="26"/>
        </w:rPr>
        <w:t>, нажимают на рычаг (</w:t>
      </w:r>
      <w:r w:rsidRPr="00BF1CD7">
        <w:rPr>
          <w:sz w:val="26"/>
          <w:szCs w:val="26"/>
        </w:rPr>
        <w:t>спусковой</w:t>
      </w:r>
      <w:r w:rsidR="00F16B0B" w:rsidRPr="00BF1CD7">
        <w:rPr>
          <w:sz w:val="26"/>
          <w:szCs w:val="26"/>
        </w:rPr>
        <w:t xml:space="preserve"> крючок) — на конце иглы появляются капли анестетика. </w:t>
      </w:r>
      <w:proofErr w:type="spellStart"/>
      <w:r w:rsidR="00F16B0B" w:rsidRPr="00BF1CD7">
        <w:rPr>
          <w:sz w:val="26"/>
          <w:szCs w:val="26"/>
        </w:rPr>
        <w:t>Инъектор</w:t>
      </w:r>
      <w:proofErr w:type="spellEnd"/>
      <w:r w:rsidR="00F16B0B" w:rsidRPr="00BF1CD7">
        <w:rPr>
          <w:sz w:val="26"/>
          <w:szCs w:val="26"/>
        </w:rPr>
        <w:t xml:space="preserve"> </w:t>
      </w:r>
      <w:proofErr w:type="gramStart"/>
      <w:r w:rsidR="00F16B0B" w:rsidRPr="00BF1CD7">
        <w:rPr>
          <w:sz w:val="26"/>
          <w:szCs w:val="26"/>
        </w:rPr>
        <w:t>подго</w:t>
      </w:r>
      <w:r w:rsidRPr="00BF1CD7">
        <w:rPr>
          <w:sz w:val="26"/>
          <w:szCs w:val="26"/>
        </w:rPr>
        <w:t>товлен</w:t>
      </w:r>
      <w:proofErr w:type="gramEnd"/>
      <w:r w:rsidRPr="00BF1CD7">
        <w:rPr>
          <w:sz w:val="26"/>
          <w:szCs w:val="26"/>
        </w:rPr>
        <w:t xml:space="preserve"> к работе</w:t>
      </w:r>
      <w:r w:rsidR="00F16B0B" w:rsidRPr="00BF1CD7">
        <w:rPr>
          <w:sz w:val="26"/>
          <w:szCs w:val="26"/>
        </w:rPr>
        <w:t xml:space="preserve">. </w:t>
      </w:r>
    </w:p>
    <w:p w:rsidR="00F16B0B" w:rsidRPr="00BF1CD7" w:rsidRDefault="00F16B0B" w:rsidP="00F402A8">
      <w:pPr>
        <w:ind w:firstLine="709"/>
        <w:jc w:val="both"/>
        <w:rPr>
          <w:sz w:val="26"/>
          <w:szCs w:val="26"/>
        </w:rPr>
      </w:pPr>
      <w:r w:rsidRPr="00BF1CD7">
        <w:rPr>
          <w:sz w:val="26"/>
          <w:szCs w:val="26"/>
        </w:rPr>
        <w:t xml:space="preserve">Форма </w:t>
      </w:r>
      <w:proofErr w:type="spellStart"/>
      <w:r w:rsidRPr="00BF1CD7">
        <w:rPr>
          <w:sz w:val="26"/>
          <w:szCs w:val="26"/>
        </w:rPr>
        <w:t>инъектора</w:t>
      </w:r>
      <w:proofErr w:type="spellEnd"/>
      <w:r w:rsidRPr="00BF1CD7">
        <w:rPr>
          <w:sz w:val="26"/>
          <w:szCs w:val="26"/>
        </w:rPr>
        <w:t xml:space="preserve"> очень удобна для проведения анестезии. </w:t>
      </w:r>
      <w:r w:rsidR="0048491D" w:rsidRPr="00BF1CD7">
        <w:rPr>
          <w:sz w:val="26"/>
          <w:szCs w:val="26"/>
        </w:rPr>
        <w:t>Одной</w:t>
      </w:r>
      <w:r w:rsidRPr="00BF1CD7">
        <w:rPr>
          <w:sz w:val="26"/>
          <w:szCs w:val="26"/>
        </w:rPr>
        <w:t xml:space="preserve"> инъекции (0,2 мл ан</w:t>
      </w:r>
      <w:r w:rsidRPr="00BF1CD7">
        <w:rPr>
          <w:sz w:val="26"/>
          <w:szCs w:val="26"/>
        </w:rPr>
        <w:t>е</w:t>
      </w:r>
      <w:r w:rsidRPr="00BF1CD7">
        <w:rPr>
          <w:sz w:val="26"/>
          <w:szCs w:val="26"/>
        </w:rPr>
        <w:t>стетика) до</w:t>
      </w:r>
      <w:r w:rsidR="002B61B3" w:rsidRPr="00BF1CD7">
        <w:rPr>
          <w:sz w:val="26"/>
          <w:szCs w:val="26"/>
        </w:rPr>
        <w:t xml:space="preserve">статочно для </w:t>
      </w:r>
      <w:proofErr w:type="spellStart"/>
      <w:r w:rsidR="002B61B3" w:rsidRPr="00BF1CD7">
        <w:rPr>
          <w:sz w:val="26"/>
          <w:szCs w:val="26"/>
        </w:rPr>
        <w:t>интралигаментарной</w:t>
      </w:r>
      <w:proofErr w:type="spellEnd"/>
      <w:r w:rsidRPr="00BF1CD7">
        <w:rPr>
          <w:sz w:val="26"/>
          <w:szCs w:val="26"/>
        </w:rPr>
        <w:t xml:space="preserve"> анестезии и в плотные десны дентальные, а 0,4 мл анестетика (2 инъекции) качественно обезболивают </w:t>
      </w:r>
      <w:r w:rsidR="0048491D" w:rsidRPr="00BF1CD7">
        <w:rPr>
          <w:sz w:val="26"/>
          <w:szCs w:val="26"/>
        </w:rPr>
        <w:t>однокорневой</w:t>
      </w:r>
      <w:r w:rsidRPr="00BF1CD7">
        <w:rPr>
          <w:sz w:val="26"/>
          <w:szCs w:val="26"/>
        </w:rPr>
        <w:t xml:space="preserve"> зуб при </w:t>
      </w:r>
      <w:proofErr w:type="spellStart"/>
      <w:r w:rsidRPr="00BF1CD7">
        <w:rPr>
          <w:sz w:val="26"/>
          <w:szCs w:val="26"/>
        </w:rPr>
        <w:t>параапикальном</w:t>
      </w:r>
      <w:proofErr w:type="spellEnd"/>
      <w:r w:rsidRPr="00BF1CD7">
        <w:rPr>
          <w:sz w:val="26"/>
          <w:szCs w:val="26"/>
        </w:rPr>
        <w:t xml:space="preserve"> вв</w:t>
      </w:r>
      <w:r w:rsidRPr="00BF1CD7">
        <w:rPr>
          <w:sz w:val="26"/>
          <w:szCs w:val="26"/>
        </w:rPr>
        <w:t>е</w:t>
      </w:r>
      <w:r w:rsidRPr="00BF1CD7">
        <w:rPr>
          <w:sz w:val="26"/>
          <w:szCs w:val="26"/>
        </w:rPr>
        <w:t xml:space="preserve">дении препарата под надкостницу. </w:t>
      </w:r>
    </w:p>
    <w:p w:rsidR="00F16B0B" w:rsidRPr="00BF1CD7" w:rsidRDefault="00F16B0B" w:rsidP="00F402A8">
      <w:pPr>
        <w:ind w:firstLine="709"/>
        <w:jc w:val="both"/>
        <w:rPr>
          <w:sz w:val="26"/>
          <w:szCs w:val="26"/>
        </w:rPr>
      </w:pPr>
      <w:r w:rsidRPr="00BF1CD7">
        <w:rPr>
          <w:b/>
          <w:sz w:val="26"/>
          <w:szCs w:val="26"/>
        </w:rPr>
        <w:t xml:space="preserve">Электронная </w:t>
      </w:r>
      <w:r w:rsidR="0048491D" w:rsidRPr="00BF1CD7">
        <w:rPr>
          <w:b/>
          <w:sz w:val="26"/>
          <w:szCs w:val="26"/>
        </w:rPr>
        <w:t xml:space="preserve">инъекционная система </w:t>
      </w:r>
      <w:proofErr w:type="spellStart"/>
      <w:r w:rsidR="0048491D" w:rsidRPr="00BF1CD7">
        <w:rPr>
          <w:b/>
          <w:sz w:val="26"/>
          <w:szCs w:val="26"/>
        </w:rPr>
        <w:t>L’Anaeject</w:t>
      </w:r>
      <w:proofErr w:type="spellEnd"/>
      <w:r w:rsidR="0048491D" w:rsidRPr="00BF1CD7">
        <w:rPr>
          <w:sz w:val="26"/>
          <w:szCs w:val="26"/>
        </w:rPr>
        <w:t xml:space="preserve">. </w:t>
      </w:r>
      <w:r w:rsidRPr="00BF1CD7">
        <w:rPr>
          <w:sz w:val="26"/>
          <w:szCs w:val="26"/>
        </w:rPr>
        <w:t>Новые научные исследования позв</w:t>
      </w:r>
      <w:r w:rsidRPr="00BF1CD7">
        <w:rPr>
          <w:sz w:val="26"/>
          <w:szCs w:val="26"/>
        </w:rPr>
        <w:t>о</w:t>
      </w:r>
      <w:r w:rsidRPr="00BF1CD7">
        <w:rPr>
          <w:sz w:val="26"/>
          <w:szCs w:val="26"/>
        </w:rPr>
        <w:t xml:space="preserve">лили создать </w:t>
      </w:r>
      <w:proofErr w:type="gramStart"/>
      <w:r w:rsidR="0048491D" w:rsidRPr="00BF1CD7">
        <w:rPr>
          <w:sz w:val="26"/>
          <w:szCs w:val="26"/>
        </w:rPr>
        <w:t>компьютерный</w:t>
      </w:r>
      <w:proofErr w:type="gramEnd"/>
      <w:r w:rsidRPr="00BF1CD7">
        <w:rPr>
          <w:sz w:val="26"/>
          <w:szCs w:val="26"/>
        </w:rPr>
        <w:t xml:space="preserve"> </w:t>
      </w:r>
      <w:r w:rsidR="0048491D" w:rsidRPr="00BF1CD7">
        <w:rPr>
          <w:sz w:val="26"/>
          <w:szCs w:val="26"/>
        </w:rPr>
        <w:t>электронный</w:t>
      </w:r>
      <w:r w:rsidRPr="00BF1CD7">
        <w:rPr>
          <w:sz w:val="26"/>
          <w:szCs w:val="26"/>
        </w:rPr>
        <w:t xml:space="preserve"> </w:t>
      </w:r>
      <w:proofErr w:type="spellStart"/>
      <w:r w:rsidRPr="00BF1CD7">
        <w:rPr>
          <w:sz w:val="26"/>
          <w:szCs w:val="26"/>
        </w:rPr>
        <w:t>инъектор</w:t>
      </w:r>
      <w:proofErr w:type="spellEnd"/>
      <w:r w:rsidRPr="00BF1CD7">
        <w:rPr>
          <w:sz w:val="26"/>
          <w:szCs w:val="26"/>
        </w:rPr>
        <w:t xml:space="preserve"> </w:t>
      </w:r>
      <w:proofErr w:type="spellStart"/>
      <w:r w:rsidRPr="00BF1CD7">
        <w:rPr>
          <w:sz w:val="26"/>
          <w:szCs w:val="26"/>
        </w:rPr>
        <w:t>L`Anaeject</w:t>
      </w:r>
      <w:proofErr w:type="spellEnd"/>
      <w:r w:rsidRPr="00BF1CD7">
        <w:rPr>
          <w:sz w:val="26"/>
          <w:szCs w:val="26"/>
        </w:rPr>
        <w:t xml:space="preserve"> (фирма «</w:t>
      </w:r>
      <w:proofErr w:type="spellStart"/>
      <w:r w:rsidRPr="00BF1CD7">
        <w:rPr>
          <w:sz w:val="26"/>
          <w:szCs w:val="26"/>
        </w:rPr>
        <w:t>Septodont</w:t>
      </w:r>
      <w:proofErr w:type="spellEnd"/>
      <w:r w:rsidRPr="00BF1CD7">
        <w:rPr>
          <w:sz w:val="26"/>
          <w:szCs w:val="26"/>
        </w:rPr>
        <w:t>») для сущ</w:t>
      </w:r>
      <w:r w:rsidRPr="00BF1CD7">
        <w:rPr>
          <w:sz w:val="26"/>
          <w:szCs w:val="26"/>
        </w:rPr>
        <w:t>е</w:t>
      </w:r>
      <w:r w:rsidRPr="00BF1CD7">
        <w:rPr>
          <w:sz w:val="26"/>
          <w:szCs w:val="26"/>
        </w:rPr>
        <w:t xml:space="preserve">ственного улучшения качества анестезии. Эту электронную инъекционную систему применяют для дозированного компьютером впрыскивания </w:t>
      </w:r>
      <w:r w:rsidR="0048491D" w:rsidRPr="00BF1CD7">
        <w:rPr>
          <w:sz w:val="26"/>
          <w:szCs w:val="26"/>
        </w:rPr>
        <w:t>одной</w:t>
      </w:r>
      <w:r w:rsidRPr="00BF1CD7">
        <w:rPr>
          <w:sz w:val="26"/>
          <w:szCs w:val="26"/>
        </w:rPr>
        <w:t xml:space="preserve"> </w:t>
      </w:r>
      <w:proofErr w:type="spellStart"/>
      <w:r w:rsidRPr="00BF1CD7">
        <w:rPr>
          <w:sz w:val="26"/>
          <w:szCs w:val="26"/>
        </w:rPr>
        <w:t>карпулы</w:t>
      </w:r>
      <w:proofErr w:type="spellEnd"/>
      <w:r w:rsidRPr="00BF1CD7">
        <w:rPr>
          <w:sz w:val="26"/>
          <w:szCs w:val="26"/>
        </w:rPr>
        <w:t xml:space="preserve"> анестетика в течение двух м</w:t>
      </w:r>
      <w:r w:rsidRPr="00BF1CD7">
        <w:rPr>
          <w:sz w:val="26"/>
          <w:szCs w:val="26"/>
        </w:rPr>
        <w:t>и</w:t>
      </w:r>
      <w:r w:rsidRPr="00BF1CD7">
        <w:rPr>
          <w:sz w:val="26"/>
          <w:szCs w:val="26"/>
        </w:rPr>
        <w:t>нут, что обеспечивает эффективное обезболивание и комфорт для пациента во время провед</w:t>
      </w:r>
      <w:r w:rsidRPr="00BF1CD7">
        <w:rPr>
          <w:sz w:val="26"/>
          <w:szCs w:val="26"/>
        </w:rPr>
        <w:t>е</w:t>
      </w:r>
      <w:r w:rsidRPr="00BF1CD7">
        <w:rPr>
          <w:sz w:val="26"/>
          <w:szCs w:val="26"/>
        </w:rPr>
        <w:t xml:space="preserve">ния анестезии. К наконечнику </w:t>
      </w:r>
      <w:proofErr w:type="gramStart"/>
      <w:r w:rsidRPr="00BF1CD7">
        <w:rPr>
          <w:sz w:val="26"/>
          <w:szCs w:val="26"/>
        </w:rPr>
        <w:t>компьютерного</w:t>
      </w:r>
      <w:proofErr w:type="gramEnd"/>
      <w:r w:rsidRPr="00BF1CD7">
        <w:rPr>
          <w:sz w:val="26"/>
          <w:szCs w:val="26"/>
        </w:rPr>
        <w:t xml:space="preserve"> </w:t>
      </w:r>
      <w:proofErr w:type="spellStart"/>
      <w:r w:rsidRPr="00BF1CD7">
        <w:rPr>
          <w:sz w:val="26"/>
          <w:szCs w:val="26"/>
        </w:rPr>
        <w:t>инъектора</w:t>
      </w:r>
      <w:proofErr w:type="spellEnd"/>
      <w:r w:rsidRPr="00BF1CD7">
        <w:rPr>
          <w:sz w:val="26"/>
          <w:szCs w:val="26"/>
        </w:rPr>
        <w:t xml:space="preserve"> присоединяют </w:t>
      </w:r>
      <w:r w:rsidR="0048491D" w:rsidRPr="00BF1CD7">
        <w:rPr>
          <w:sz w:val="26"/>
          <w:szCs w:val="26"/>
        </w:rPr>
        <w:t>пластиковый</w:t>
      </w:r>
      <w:r w:rsidRPr="00BF1CD7">
        <w:rPr>
          <w:sz w:val="26"/>
          <w:szCs w:val="26"/>
        </w:rPr>
        <w:t xml:space="preserve"> </w:t>
      </w:r>
      <w:r w:rsidR="0048491D" w:rsidRPr="00BF1CD7">
        <w:rPr>
          <w:sz w:val="26"/>
          <w:szCs w:val="26"/>
        </w:rPr>
        <w:t>контейнер</w:t>
      </w:r>
      <w:r w:rsidRPr="00BF1CD7">
        <w:rPr>
          <w:sz w:val="26"/>
          <w:szCs w:val="26"/>
        </w:rPr>
        <w:t xml:space="preserve"> с </w:t>
      </w:r>
      <w:proofErr w:type="spellStart"/>
      <w:r w:rsidRPr="00BF1CD7">
        <w:rPr>
          <w:sz w:val="26"/>
          <w:szCs w:val="26"/>
        </w:rPr>
        <w:t>карпу</w:t>
      </w:r>
      <w:r w:rsidR="00E07A84" w:rsidRPr="00BF1CD7">
        <w:rPr>
          <w:sz w:val="26"/>
          <w:szCs w:val="26"/>
        </w:rPr>
        <w:t>лой</w:t>
      </w:r>
      <w:proofErr w:type="spellEnd"/>
      <w:r w:rsidRPr="00BF1CD7">
        <w:rPr>
          <w:sz w:val="26"/>
          <w:szCs w:val="26"/>
        </w:rPr>
        <w:t xml:space="preserve"> и </w:t>
      </w:r>
      <w:r w:rsidR="0048491D" w:rsidRPr="00BF1CD7">
        <w:rPr>
          <w:sz w:val="26"/>
          <w:szCs w:val="26"/>
        </w:rPr>
        <w:t>фиксированной</w:t>
      </w:r>
      <w:r w:rsidRPr="00BF1CD7">
        <w:rPr>
          <w:sz w:val="26"/>
          <w:szCs w:val="26"/>
        </w:rPr>
        <w:t xml:space="preserve"> </w:t>
      </w:r>
      <w:r w:rsidR="0048491D" w:rsidRPr="00BF1CD7">
        <w:rPr>
          <w:sz w:val="26"/>
          <w:szCs w:val="26"/>
        </w:rPr>
        <w:t>иглой</w:t>
      </w:r>
      <w:r w:rsidRPr="00BF1CD7">
        <w:rPr>
          <w:sz w:val="26"/>
          <w:szCs w:val="26"/>
        </w:rPr>
        <w:t>. В память компьютера вводят программу введения анест</w:t>
      </w:r>
      <w:r w:rsidRPr="00BF1CD7">
        <w:rPr>
          <w:sz w:val="26"/>
          <w:szCs w:val="26"/>
        </w:rPr>
        <w:t>е</w:t>
      </w:r>
      <w:r w:rsidRPr="00BF1CD7">
        <w:rPr>
          <w:sz w:val="26"/>
          <w:szCs w:val="26"/>
        </w:rPr>
        <w:t>тика. При постоянном режиме введения скорость одинакова на всем протяжении впрыскивания обезболивающего раствора. Когда установлена скорость, то можно начинать инъекцию, нажав на кнопку «Старт», которую удерживают все время прове</w:t>
      </w:r>
      <w:r w:rsidR="002B61B3" w:rsidRPr="00BF1CD7">
        <w:rPr>
          <w:sz w:val="26"/>
          <w:szCs w:val="26"/>
        </w:rPr>
        <w:t>дения анестезии. Никаких усилий</w:t>
      </w:r>
      <w:r w:rsidRPr="00BF1CD7">
        <w:rPr>
          <w:sz w:val="26"/>
          <w:szCs w:val="26"/>
        </w:rPr>
        <w:t xml:space="preserve"> для введения анестетика прикладывать не нужно. Впрыскивание можно прекратить, сняв палец из кнопки «Старт». </w:t>
      </w:r>
    </w:p>
    <w:p w:rsidR="00F16B0B" w:rsidRPr="00BF1CD7" w:rsidRDefault="00F16B0B" w:rsidP="00F402A8">
      <w:pPr>
        <w:ind w:firstLine="709"/>
        <w:jc w:val="both"/>
        <w:rPr>
          <w:sz w:val="26"/>
          <w:szCs w:val="26"/>
        </w:rPr>
      </w:pPr>
      <w:r w:rsidRPr="00BF1CD7">
        <w:rPr>
          <w:sz w:val="26"/>
          <w:szCs w:val="26"/>
        </w:rPr>
        <w:t xml:space="preserve">Форма </w:t>
      </w:r>
      <w:proofErr w:type="spellStart"/>
      <w:r w:rsidRPr="00BF1CD7">
        <w:rPr>
          <w:sz w:val="26"/>
          <w:szCs w:val="26"/>
        </w:rPr>
        <w:t>инъектора</w:t>
      </w:r>
      <w:proofErr w:type="spellEnd"/>
      <w:r w:rsidRPr="00BF1CD7">
        <w:rPr>
          <w:sz w:val="26"/>
          <w:szCs w:val="26"/>
        </w:rPr>
        <w:t xml:space="preserve"> удобна для использования, применение тонкого капиллярного отве</w:t>
      </w:r>
      <w:r w:rsidRPr="00BF1CD7">
        <w:rPr>
          <w:sz w:val="26"/>
          <w:szCs w:val="26"/>
        </w:rPr>
        <w:t>р</w:t>
      </w:r>
      <w:r w:rsidRPr="00BF1CD7">
        <w:rPr>
          <w:sz w:val="26"/>
          <w:szCs w:val="26"/>
        </w:rPr>
        <w:t>стия 0,15 мм и быстрого времени впрыскивания (0,2 сек.) наносит минимальную травму тканям в</w:t>
      </w:r>
      <w:r w:rsidR="0048491D" w:rsidRPr="00BF1CD7">
        <w:rPr>
          <w:sz w:val="26"/>
          <w:szCs w:val="26"/>
        </w:rPr>
        <w:t xml:space="preserve"> зоне перфорационного отверстия</w:t>
      </w:r>
      <w:r w:rsidRPr="00BF1CD7">
        <w:rPr>
          <w:sz w:val="26"/>
          <w:szCs w:val="26"/>
        </w:rPr>
        <w:t xml:space="preserve">. </w:t>
      </w:r>
    </w:p>
    <w:p w:rsidR="00F16B0B" w:rsidRPr="00BF1CD7" w:rsidRDefault="00F16B0B" w:rsidP="00F402A8">
      <w:pPr>
        <w:ind w:firstLine="709"/>
        <w:jc w:val="both"/>
        <w:rPr>
          <w:sz w:val="26"/>
          <w:szCs w:val="26"/>
        </w:rPr>
      </w:pPr>
      <w:r w:rsidRPr="00BF1CD7">
        <w:rPr>
          <w:sz w:val="26"/>
          <w:szCs w:val="26"/>
        </w:rPr>
        <w:t>Комб</w:t>
      </w:r>
      <w:r w:rsidR="002B61B3" w:rsidRPr="00BF1CD7">
        <w:rPr>
          <w:sz w:val="26"/>
          <w:szCs w:val="26"/>
        </w:rPr>
        <w:t xml:space="preserve">инирования </w:t>
      </w:r>
      <w:proofErr w:type="spellStart"/>
      <w:r w:rsidR="002B61B3" w:rsidRPr="00BF1CD7">
        <w:rPr>
          <w:sz w:val="26"/>
          <w:szCs w:val="26"/>
        </w:rPr>
        <w:t>безигольных</w:t>
      </w:r>
      <w:proofErr w:type="spellEnd"/>
      <w:r w:rsidR="002B61B3" w:rsidRPr="00BF1CD7">
        <w:rPr>
          <w:sz w:val="26"/>
          <w:szCs w:val="26"/>
        </w:rPr>
        <w:t xml:space="preserve"> инъекции</w:t>
      </w:r>
      <w:r w:rsidRPr="00BF1CD7">
        <w:rPr>
          <w:sz w:val="26"/>
          <w:szCs w:val="26"/>
        </w:rPr>
        <w:t xml:space="preserve"> с применением современных высокоэффекти</w:t>
      </w:r>
      <w:r w:rsidRPr="00BF1CD7">
        <w:rPr>
          <w:sz w:val="26"/>
          <w:szCs w:val="26"/>
        </w:rPr>
        <w:t>в</w:t>
      </w:r>
      <w:r w:rsidRPr="00BF1CD7">
        <w:rPr>
          <w:sz w:val="26"/>
          <w:szCs w:val="26"/>
        </w:rPr>
        <w:t xml:space="preserve">ных анестетиков и </w:t>
      </w:r>
      <w:r w:rsidR="0048491D" w:rsidRPr="00BF1CD7">
        <w:rPr>
          <w:sz w:val="26"/>
          <w:szCs w:val="26"/>
        </w:rPr>
        <w:t>аппликационной</w:t>
      </w:r>
      <w:r w:rsidRPr="00BF1CD7">
        <w:rPr>
          <w:sz w:val="26"/>
          <w:szCs w:val="26"/>
        </w:rPr>
        <w:t xml:space="preserve"> анестезии зоны инъекции делают </w:t>
      </w:r>
      <w:r w:rsidR="0048491D" w:rsidRPr="00BF1CD7">
        <w:rPr>
          <w:sz w:val="26"/>
          <w:szCs w:val="26"/>
        </w:rPr>
        <w:t>данный</w:t>
      </w:r>
      <w:r w:rsidRPr="00BF1CD7">
        <w:rPr>
          <w:sz w:val="26"/>
          <w:szCs w:val="26"/>
        </w:rPr>
        <w:t xml:space="preserve"> вид обезболив</w:t>
      </w:r>
      <w:r w:rsidRPr="00BF1CD7">
        <w:rPr>
          <w:sz w:val="26"/>
          <w:szCs w:val="26"/>
        </w:rPr>
        <w:t>а</w:t>
      </w:r>
      <w:r w:rsidRPr="00BF1CD7">
        <w:rPr>
          <w:sz w:val="26"/>
          <w:szCs w:val="26"/>
        </w:rPr>
        <w:t xml:space="preserve">ния эффективным, безопасным и комфортным, как для пациента, так и для врача. </w:t>
      </w:r>
    </w:p>
    <w:p w:rsidR="00F16B0B" w:rsidRPr="00BF1CD7" w:rsidRDefault="00F16B0B" w:rsidP="00F402A8">
      <w:pPr>
        <w:ind w:firstLine="709"/>
        <w:jc w:val="both"/>
        <w:rPr>
          <w:sz w:val="26"/>
          <w:szCs w:val="26"/>
        </w:rPr>
      </w:pPr>
      <w:r w:rsidRPr="00BF1CD7">
        <w:rPr>
          <w:sz w:val="26"/>
          <w:szCs w:val="26"/>
          <w:u w:val="single"/>
        </w:rPr>
        <w:t>Преи</w:t>
      </w:r>
      <w:r w:rsidR="002B61B3" w:rsidRPr="00BF1CD7">
        <w:rPr>
          <w:sz w:val="26"/>
          <w:szCs w:val="26"/>
          <w:u w:val="single"/>
        </w:rPr>
        <w:t xml:space="preserve">мущества применения </w:t>
      </w:r>
      <w:proofErr w:type="spellStart"/>
      <w:r w:rsidR="002B61B3" w:rsidRPr="00BF1CD7">
        <w:rPr>
          <w:sz w:val="26"/>
          <w:szCs w:val="26"/>
          <w:u w:val="single"/>
        </w:rPr>
        <w:t>безигольной</w:t>
      </w:r>
      <w:proofErr w:type="spellEnd"/>
      <w:r w:rsidRPr="00BF1CD7">
        <w:rPr>
          <w:sz w:val="26"/>
          <w:szCs w:val="26"/>
          <w:u w:val="single"/>
        </w:rPr>
        <w:t xml:space="preserve"> системы INJEXTM</w:t>
      </w:r>
      <w:r w:rsidRPr="00BF1CD7">
        <w:rPr>
          <w:sz w:val="26"/>
          <w:szCs w:val="26"/>
        </w:rPr>
        <w:t xml:space="preserve">: </w:t>
      </w:r>
    </w:p>
    <w:p w:rsidR="00F16B0B" w:rsidRPr="00BF1CD7" w:rsidRDefault="00F16B0B" w:rsidP="008513F0">
      <w:pPr>
        <w:pStyle w:val="ac"/>
        <w:numPr>
          <w:ilvl w:val="0"/>
          <w:numId w:val="37"/>
        </w:numPr>
        <w:ind w:left="357" w:hanging="357"/>
        <w:jc w:val="both"/>
        <w:rPr>
          <w:sz w:val="26"/>
          <w:szCs w:val="26"/>
        </w:rPr>
      </w:pPr>
      <w:r w:rsidRPr="00BF1CD7">
        <w:rPr>
          <w:sz w:val="26"/>
          <w:szCs w:val="26"/>
        </w:rPr>
        <w:t>не вызывает страха у пациента;</w:t>
      </w:r>
      <w:r w:rsidR="002B61B3" w:rsidRPr="00BF1CD7">
        <w:rPr>
          <w:rFonts w:asciiTheme="minorHAnsi" w:eastAsia="MS Mincho" w:hAnsiTheme="minorHAnsi" w:cs="MS Mincho"/>
          <w:sz w:val="26"/>
          <w:szCs w:val="26"/>
        </w:rPr>
        <w:t xml:space="preserve"> </w:t>
      </w:r>
      <w:r w:rsidRPr="00BF1CD7">
        <w:rPr>
          <w:sz w:val="26"/>
          <w:szCs w:val="26"/>
        </w:rPr>
        <w:t xml:space="preserve">практически </w:t>
      </w:r>
      <w:proofErr w:type="spellStart"/>
      <w:r w:rsidRPr="00BF1CD7">
        <w:rPr>
          <w:sz w:val="26"/>
          <w:szCs w:val="26"/>
        </w:rPr>
        <w:t>безболезненная</w:t>
      </w:r>
      <w:proofErr w:type="gramStart"/>
      <w:r w:rsidRPr="00BF1CD7">
        <w:rPr>
          <w:sz w:val="26"/>
          <w:szCs w:val="26"/>
        </w:rPr>
        <w:t>;н</w:t>
      </w:r>
      <w:proofErr w:type="gramEnd"/>
      <w:r w:rsidRPr="00BF1CD7">
        <w:rPr>
          <w:sz w:val="26"/>
          <w:szCs w:val="26"/>
        </w:rPr>
        <w:t>адежная</w:t>
      </w:r>
      <w:proofErr w:type="spellEnd"/>
      <w:r w:rsidRPr="00BF1CD7">
        <w:rPr>
          <w:sz w:val="26"/>
          <w:szCs w:val="26"/>
        </w:rPr>
        <w:t xml:space="preserve"> и безопасная в пол</w:t>
      </w:r>
      <w:r w:rsidRPr="00BF1CD7">
        <w:rPr>
          <w:sz w:val="26"/>
          <w:szCs w:val="26"/>
        </w:rPr>
        <w:t>ь</w:t>
      </w:r>
      <w:r w:rsidRPr="00BF1CD7">
        <w:rPr>
          <w:sz w:val="26"/>
          <w:szCs w:val="26"/>
        </w:rPr>
        <w:t>зовании;</w:t>
      </w:r>
      <w:r w:rsidR="002B61B3" w:rsidRPr="00BF1CD7">
        <w:rPr>
          <w:sz w:val="26"/>
          <w:szCs w:val="26"/>
        </w:rPr>
        <w:t xml:space="preserve"> </w:t>
      </w:r>
      <w:r w:rsidRPr="00BF1CD7">
        <w:rPr>
          <w:sz w:val="26"/>
          <w:szCs w:val="26"/>
        </w:rPr>
        <w:t xml:space="preserve">не травмирует, не инфицирует ткани в месте введения; позволяет точно дозировать препарат; </w:t>
      </w:r>
    </w:p>
    <w:p w:rsidR="00F16B0B" w:rsidRPr="00BF1CD7" w:rsidRDefault="00F16B0B" w:rsidP="008513F0">
      <w:pPr>
        <w:pStyle w:val="ac"/>
        <w:numPr>
          <w:ilvl w:val="0"/>
          <w:numId w:val="37"/>
        </w:numPr>
        <w:ind w:left="357" w:hanging="357"/>
        <w:jc w:val="both"/>
        <w:rPr>
          <w:sz w:val="26"/>
          <w:szCs w:val="26"/>
        </w:rPr>
      </w:pPr>
      <w:r w:rsidRPr="00BF1CD7">
        <w:rPr>
          <w:sz w:val="26"/>
          <w:szCs w:val="26"/>
        </w:rPr>
        <w:t xml:space="preserve">обезболивание наступает мгновенно. </w:t>
      </w:r>
    </w:p>
    <w:p w:rsidR="00F16B0B" w:rsidRPr="00BF1CD7" w:rsidRDefault="00F16B0B" w:rsidP="00F402A8">
      <w:pPr>
        <w:ind w:firstLine="709"/>
        <w:jc w:val="both"/>
        <w:rPr>
          <w:sz w:val="26"/>
          <w:szCs w:val="26"/>
        </w:rPr>
      </w:pPr>
      <w:proofErr w:type="spellStart"/>
      <w:r w:rsidRPr="00BF1CD7">
        <w:rPr>
          <w:sz w:val="26"/>
          <w:szCs w:val="26"/>
        </w:rPr>
        <w:t>Безигольную</w:t>
      </w:r>
      <w:proofErr w:type="spellEnd"/>
      <w:r w:rsidRPr="00BF1CD7">
        <w:rPr>
          <w:sz w:val="26"/>
          <w:szCs w:val="26"/>
        </w:rPr>
        <w:t xml:space="preserve"> систему INJEXTM рекомендуют использовать для анестезии фронтальных зубов и при обезболивании у </w:t>
      </w:r>
      <w:r w:rsidR="008513F0" w:rsidRPr="00BF1CD7">
        <w:rPr>
          <w:sz w:val="26"/>
          <w:szCs w:val="26"/>
        </w:rPr>
        <w:t>детей</w:t>
      </w:r>
      <w:r w:rsidRPr="00BF1CD7">
        <w:rPr>
          <w:sz w:val="26"/>
          <w:szCs w:val="26"/>
        </w:rPr>
        <w:t xml:space="preserve">. </w:t>
      </w:r>
    </w:p>
    <w:p w:rsidR="00105F97" w:rsidRPr="00BF1CD7" w:rsidRDefault="00105F97" w:rsidP="00105F97">
      <w:pPr>
        <w:pStyle w:val="a5"/>
        <w:spacing w:after="0"/>
        <w:ind w:left="0"/>
        <w:jc w:val="center"/>
        <w:rPr>
          <w:b/>
          <w:bCs/>
          <w:sz w:val="26"/>
          <w:szCs w:val="26"/>
        </w:rPr>
      </w:pPr>
      <w:r w:rsidRPr="00BF1CD7">
        <w:rPr>
          <w:b/>
          <w:bCs/>
          <w:sz w:val="26"/>
          <w:szCs w:val="26"/>
        </w:rPr>
        <w:t>Заключение</w:t>
      </w:r>
    </w:p>
    <w:p w:rsidR="00105F97" w:rsidRPr="00BF1CD7" w:rsidRDefault="00105F97" w:rsidP="00105F97">
      <w:pPr>
        <w:pStyle w:val="a5"/>
        <w:spacing w:after="0"/>
        <w:ind w:left="0" w:firstLine="720"/>
        <w:rPr>
          <w:sz w:val="26"/>
          <w:szCs w:val="26"/>
        </w:rPr>
      </w:pPr>
      <w:r w:rsidRPr="00BF1CD7">
        <w:rPr>
          <w:sz w:val="26"/>
          <w:szCs w:val="26"/>
        </w:rPr>
        <w:t xml:space="preserve">В конце занятия преподаватель отвечает на вопросы студентов, </w:t>
      </w:r>
      <w:proofErr w:type="gramStart"/>
      <w:r w:rsidRPr="00BF1CD7">
        <w:rPr>
          <w:sz w:val="26"/>
          <w:szCs w:val="26"/>
        </w:rPr>
        <w:t>подводит результаты</w:t>
      </w:r>
      <w:proofErr w:type="gramEnd"/>
      <w:r w:rsidRPr="00BF1CD7">
        <w:rPr>
          <w:sz w:val="26"/>
          <w:szCs w:val="26"/>
        </w:rPr>
        <w:t xml:space="preserve"> ус</w:t>
      </w:r>
      <w:r w:rsidRPr="00BF1CD7">
        <w:rPr>
          <w:sz w:val="26"/>
          <w:szCs w:val="26"/>
        </w:rPr>
        <w:t>т</w:t>
      </w:r>
      <w:r w:rsidRPr="00BF1CD7">
        <w:rPr>
          <w:sz w:val="26"/>
          <w:szCs w:val="26"/>
        </w:rPr>
        <w:t>ного собеседования, решения ситуационных и тестовых задач, выполнения мануальных нав</w:t>
      </w:r>
      <w:r w:rsidRPr="00BF1CD7">
        <w:rPr>
          <w:sz w:val="26"/>
          <w:szCs w:val="26"/>
        </w:rPr>
        <w:t>ы</w:t>
      </w:r>
      <w:r w:rsidRPr="00BF1CD7">
        <w:rPr>
          <w:sz w:val="26"/>
          <w:szCs w:val="26"/>
        </w:rPr>
        <w:t>ков, дает  задание на следующее занятие.</w:t>
      </w:r>
    </w:p>
    <w:p w:rsidR="00105F97" w:rsidRPr="00BF1CD7" w:rsidRDefault="00105F97" w:rsidP="00105F97">
      <w:pPr>
        <w:shd w:val="clear" w:color="auto" w:fill="FFFFFF"/>
        <w:jc w:val="both"/>
        <w:rPr>
          <w:rFonts w:ascii="Calibri" w:hAnsi="Calibri"/>
          <w:sz w:val="26"/>
          <w:szCs w:val="26"/>
        </w:rPr>
      </w:pPr>
    </w:p>
    <w:p w:rsidR="00105F97" w:rsidRPr="00BF1CD7" w:rsidRDefault="002A3EA2" w:rsidP="00105F97">
      <w:pPr>
        <w:jc w:val="center"/>
        <w:rPr>
          <w:b/>
          <w:sz w:val="26"/>
          <w:szCs w:val="26"/>
        </w:rPr>
      </w:pPr>
      <w:r w:rsidRPr="00BF1CD7">
        <w:rPr>
          <w:b/>
          <w:sz w:val="26"/>
          <w:szCs w:val="26"/>
        </w:rPr>
        <w:t>Тестовый контроль</w:t>
      </w:r>
    </w:p>
    <w:p w:rsidR="002A3EA2" w:rsidRPr="0079540D" w:rsidRDefault="002A3EA2" w:rsidP="002A3EA2">
      <w:pPr>
        <w:jc w:val="both"/>
        <w:rPr>
          <w:sz w:val="26"/>
          <w:szCs w:val="26"/>
        </w:rPr>
      </w:pPr>
      <w:r w:rsidRPr="0079540D">
        <w:rPr>
          <w:sz w:val="26"/>
          <w:szCs w:val="26"/>
        </w:rPr>
        <w:t>1. Выбрать анестетики, которые относятся к группе сложных амидов:</w:t>
      </w:r>
    </w:p>
    <w:p w:rsidR="002A3EA2" w:rsidRPr="0079540D" w:rsidRDefault="002A3EA2" w:rsidP="002A3EA2">
      <w:pPr>
        <w:numPr>
          <w:ilvl w:val="0"/>
          <w:numId w:val="38"/>
        </w:numPr>
        <w:jc w:val="both"/>
        <w:rPr>
          <w:sz w:val="26"/>
          <w:szCs w:val="26"/>
        </w:rPr>
      </w:pPr>
      <w:r w:rsidRPr="0079540D">
        <w:rPr>
          <w:sz w:val="26"/>
          <w:szCs w:val="26"/>
        </w:rPr>
        <w:t>новокаин</w:t>
      </w:r>
    </w:p>
    <w:p w:rsidR="002A3EA2" w:rsidRPr="0079540D" w:rsidRDefault="002A3EA2" w:rsidP="002A3EA2">
      <w:pPr>
        <w:numPr>
          <w:ilvl w:val="0"/>
          <w:numId w:val="38"/>
        </w:numPr>
        <w:jc w:val="both"/>
        <w:rPr>
          <w:sz w:val="26"/>
          <w:szCs w:val="26"/>
        </w:rPr>
      </w:pPr>
      <w:r w:rsidRPr="0079540D">
        <w:rPr>
          <w:sz w:val="26"/>
          <w:szCs w:val="26"/>
        </w:rPr>
        <w:t>анестезин</w:t>
      </w:r>
    </w:p>
    <w:p w:rsidR="002A3EA2" w:rsidRPr="0079540D" w:rsidRDefault="002A3EA2" w:rsidP="002A3EA2">
      <w:pPr>
        <w:numPr>
          <w:ilvl w:val="0"/>
          <w:numId w:val="38"/>
        </w:numPr>
        <w:jc w:val="both"/>
        <w:rPr>
          <w:sz w:val="26"/>
          <w:szCs w:val="26"/>
        </w:rPr>
      </w:pPr>
      <w:proofErr w:type="spellStart"/>
      <w:r w:rsidRPr="0079540D">
        <w:rPr>
          <w:sz w:val="26"/>
          <w:szCs w:val="26"/>
        </w:rPr>
        <w:t>лидокаин</w:t>
      </w:r>
      <w:proofErr w:type="spellEnd"/>
    </w:p>
    <w:p w:rsidR="002A3EA2" w:rsidRPr="0079540D" w:rsidRDefault="002A3EA2" w:rsidP="002A3EA2">
      <w:pPr>
        <w:numPr>
          <w:ilvl w:val="0"/>
          <w:numId w:val="38"/>
        </w:numPr>
        <w:jc w:val="both"/>
        <w:rPr>
          <w:sz w:val="26"/>
          <w:szCs w:val="26"/>
        </w:rPr>
      </w:pPr>
      <w:proofErr w:type="spellStart"/>
      <w:r w:rsidRPr="0079540D">
        <w:rPr>
          <w:sz w:val="26"/>
          <w:szCs w:val="26"/>
        </w:rPr>
        <w:t>артикаин</w:t>
      </w:r>
      <w:proofErr w:type="spellEnd"/>
    </w:p>
    <w:p w:rsidR="0079540D" w:rsidRPr="0079540D" w:rsidRDefault="0079540D" w:rsidP="002A3EA2">
      <w:pPr>
        <w:jc w:val="both"/>
        <w:rPr>
          <w:sz w:val="26"/>
          <w:szCs w:val="26"/>
        </w:rPr>
      </w:pPr>
    </w:p>
    <w:p w:rsidR="002A3EA2" w:rsidRPr="0079540D" w:rsidRDefault="002A3EA2" w:rsidP="002A3EA2">
      <w:pPr>
        <w:jc w:val="both"/>
        <w:rPr>
          <w:sz w:val="26"/>
          <w:szCs w:val="26"/>
        </w:rPr>
      </w:pPr>
      <w:r w:rsidRPr="0079540D">
        <w:rPr>
          <w:sz w:val="26"/>
          <w:szCs w:val="26"/>
        </w:rPr>
        <w:t>2. Выбрать анестетики, относящиеся к группе сложных амидов кислот:</w:t>
      </w:r>
    </w:p>
    <w:p w:rsidR="002A3EA2" w:rsidRPr="0079540D" w:rsidRDefault="002A3EA2" w:rsidP="002A3EA2">
      <w:pPr>
        <w:numPr>
          <w:ilvl w:val="0"/>
          <w:numId w:val="39"/>
        </w:numPr>
        <w:jc w:val="both"/>
        <w:rPr>
          <w:sz w:val="26"/>
          <w:szCs w:val="26"/>
        </w:rPr>
      </w:pPr>
      <w:r w:rsidRPr="0079540D">
        <w:rPr>
          <w:sz w:val="26"/>
          <w:szCs w:val="26"/>
        </w:rPr>
        <w:t>дикаин</w:t>
      </w:r>
    </w:p>
    <w:p w:rsidR="002A3EA2" w:rsidRPr="0079540D" w:rsidRDefault="002A3EA2" w:rsidP="002A3EA2">
      <w:pPr>
        <w:numPr>
          <w:ilvl w:val="0"/>
          <w:numId w:val="39"/>
        </w:numPr>
        <w:jc w:val="both"/>
        <w:rPr>
          <w:sz w:val="26"/>
          <w:szCs w:val="26"/>
        </w:rPr>
      </w:pPr>
      <w:proofErr w:type="spellStart"/>
      <w:r w:rsidRPr="0079540D">
        <w:rPr>
          <w:sz w:val="26"/>
          <w:szCs w:val="26"/>
        </w:rPr>
        <w:t>бупивакаин</w:t>
      </w:r>
      <w:proofErr w:type="spellEnd"/>
    </w:p>
    <w:p w:rsidR="002A3EA2" w:rsidRPr="0079540D" w:rsidRDefault="002A3EA2" w:rsidP="002A3EA2">
      <w:pPr>
        <w:numPr>
          <w:ilvl w:val="0"/>
          <w:numId w:val="39"/>
        </w:numPr>
        <w:jc w:val="both"/>
        <w:rPr>
          <w:sz w:val="26"/>
          <w:szCs w:val="26"/>
        </w:rPr>
      </w:pPr>
      <w:proofErr w:type="spellStart"/>
      <w:r w:rsidRPr="0079540D">
        <w:rPr>
          <w:sz w:val="26"/>
          <w:szCs w:val="26"/>
        </w:rPr>
        <w:t>мепивакаин</w:t>
      </w:r>
      <w:proofErr w:type="spellEnd"/>
    </w:p>
    <w:p w:rsidR="002A3EA2" w:rsidRPr="0079540D" w:rsidRDefault="002A3EA2" w:rsidP="002A3EA2">
      <w:pPr>
        <w:numPr>
          <w:ilvl w:val="0"/>
          <w:numId w:val="39"/>
        </w:numPr>
        <w:jc w:val="both"/>
        <w:rPr>
          <w:sz w:val="26"/>
          <w:szCs w:val="26"/>
        </w:rPr>
      </w:pPr>
      <w:proofErr w:type="spellStart"/>
      <w:r w:rsidRPr="0079540D">
        <w:rPr>
          <w:sz w:val="26"/>
          <w:szCs w:val="26"/>
        </w:rPr>
        <w:lastRenderedPageBreak/>
        <w:t>тримекаин</w:t>
      </w:r>
      <w:proofErr w:type="spellEnd"/>
    </w:p>
    <w:p w:rsidR="002A3EA2" w:rsidRPr="0079540D" w:rsidRDefault="002A3EA2" w:rsidP="002A3EA2">
      <w:pPr>
        <w:jc w:val="both"/>
        <w:rPr>
          <w:sz w:val="26"/>
          <w:szCs w:val="26"/>
        </w:rPr>
      </w:pPr>
      <w:r w:rsidRPr="0079540D">
        <w:rPr>
          <w:sz w:val="26"/>
          <w:szCs w:val="26"/>
        </w:rPr>
        <w:t>3. К анестетикам с коротким периодом действия относятся:</w:t>
      </w:r>
    </w:p>
    <w:p w:rsidR="002A3EA2" w:rsidRPr="0079540D" w:rsidRDefault="002A3EA2" w:rsidP="002A3EA2">
      <w:pPr>
        <w:numPr>
          <w:ilvl w:val="0"/>
          <w:numId w:val="40"/>
        </w:numPr>
        <w:jc w:val="both"/>
        <w:rPr>
          <w:sz w:val="26"/>
          <w:szCs w:val="26"/>
        </w:rPr>
      </w:pPr>
      <w:r w:rsidRPr="0079540D">
        <w:rPr>
          <w:sz w:val="26"/>
          <w:szCs w:val="26"/>
        </w:rPr>
        <w:t>новокаин</w:t>
      </w:r>
    </w:p>
    <w:p w:rsidR="002A3EA2" w:rsidRPr="0079540D" w:rsidRDefault="002A3EA2" w:rsidP="002A3EA2">
      <w:pPr>
        <w:numPr>
          <w:ilvl w:val="0"/>
          <w:numId w:val="40"/>
        </w:numPr>
        <w:jc w:val="both"/>
        <w:rPr>
          <w:sz w:val="26"/>
          <w:szCs w:val="26"/>
        </w:rPr>
      </w:pPr>
      <w:proofErr w:type="spellStart"/>
      <w:r w:rsidRPr="0079540D">
        <w:rPr>
          <w:sz w:val="26"/>
          <w:szCs w:val="26"/>
        </w:rPr>
        <w:t>лидокаин</w:t>
      </w:r>
      <w:proofErr w:type="spellEnd"/>
    </w:p>
    <w:p w:rsidR="002A3EA2" w:rsidRPr="0079540D" w:rsidRDefault="002A3EA2" w:rsidP="002A3EA2">
      <w:pPr>
        <w:numPr>
          <w:ilvl w:val="0"/>
          <w:numId w:val="40"/>
        </w:numPr>
        <w:jc w:val="both"/>
        <w:rPr>
          <w:sz w:val="26"/>
          <w:szCs w:val="26"/>
        </w:rPr>
      </w:pPr>
      <w:proofErr w:type="spellStart"/>
      <w:r w:rsidRPr="0079540D">
        <w:rPr>
          <w:sz w:val="26"/>
          <w:szCs w:val="26"/>
        </w:rPr>
        <w:t>артикаин</w:t>
      </w:r>
      <w:proofErr w:type="spellEnd"/>
    </w:p>
    <w:p w:rsidR="002A3EA2" w:rsidRPr="0079540D" w:rsidRDefault="002A3EA2" w:rsidP="002A3EA2">
      <w:pPr>
        <w:numPr>
          <w:ilvl w:val="0"/>
          <w:numId w:val="40"/>
        </w:numPr>
        <w:jc w:val="both"/>
        <w:rPr>
          <w:sz w:val="26"/>
          <w:szCs w:val="26"/>
        </w:rPr>
      </w:pPr>
      <w:proofErr w:type="spellStart"/>
      <w:r w:rsidRPr="0079540D">
        <w:rPr>
          <w:sz w:val="26"/>
          <w:szCs w:val="26"/>
        </w:rPr>
        <w:t>бупивакаин</w:t>
      </w:r>
      <w:proofErr w:type="spellEnd"/>
    </w:p>
    <w:p w:rsidR="002A3EA2" w:rsidRPr="0079540D" w:rsidRDefault="002A3EA2" w:rsidP="002A3EA2">
      <w:pPr>
        <w:jc w:val="both"/>
        <w:rPr>
          <w:sz w:val="26"/>
          <w:szCs w:val="26"/>
        </w:rPr>
      </w:pPr>
    </w:p>
    <w:p w:rsidR="002A3EA2" w:rsidRPr="0079540D" w:rsidRDefault="002A3EA2" w:rsidP="002A3EA2">
      <w:pPr>
        <w:jc w:val="both"/>
        <w:rPr>
          <w:sz w:val="26"/>
          <w:szCs w:val="26"/>
        </w:rPr>
      </w:pPr>
      <w:r w:rsidRPr="0079540D">
        <w:rPr>
          <w:sz w:val="26"/>
          <w:szCs w:val="26"/>
        </w:rPr>
        <w:t>4. К анестетикам со средним периодом действия относятся:</w:t>
      </w:r>
    </w:p>
    <w:p w:rsidR="002A3EA2" w:rsidRPr="0079540D" w:rsidRDefault="002A3EA2" w:rsidP="002A3EA2">
      <w:pPr>
        <w:numPr>
          <w:ilvl w:val="0"/>
          <w:numId w:val="41"/>
        </w:numPr>
        <w:jc w:val="both"/>
        <w:rPr>
          <w:sz w:val="26"/>
          <w:szCs w:val="26"/>
        </w:rPr>
      </w:pPr>
      <w:r w:rsidRPr="0079540D">
        <w:rPr>
          <w:sz w:val="26"/>
          <w:szCs w:val="26"/>
        </w:rPr>
        <w:t>новокаин</w:t>
      </w:r>
    </w:p>
    <w:p w:rsidR="002A3EA2" w:rsidRPr="0079540D" w:rsidRDefault="002A3EA2" w:rsidP="002A3EA2">
      <w:pPr>
        <w:numPr>
          <w:ilvl w:val="0"/>
          <w:numId w:val="41"/>
        </w:numPr>
        <w:jc w:val="both"/>
        <w:rPr>
          <w:sz w:val="26"/>
          <w:szCs w:val="26"/>
        </w:rPr>
      </w:pPr>
      <w:proofErr w:type="spellStart"/>
      <w:r w:rsidRPr="0079540D">
        <w:rPr>
          <w:sz w:val="26"/>
          <w:szCs w:val="26"/>
        </w:rPr>
        <w:t>лидокаин</w:t>
      </w:r>
      <w:proofErr w:type="spellEnd"/>
    </w:p>
    <w:p w:rsidR="002A3EA2" w:rsidRPr="0079540D" w:rsidRDefault="002A3EA2" w:rsidP="002A3EA2">
      <w:pPr>
        <w:numPr>
          <w:ilvl w:val="0"/>
          <w:numId w:val="41"/>
        </w:numPr>
        <w:jc w:val="both"/>
        <w:rPr>
          <w:sz w:val="26"/>
          <w:szCs w:val="26"/>
        </w:rPr>
      </w:pPr>
      <w:proofErr w:type="spellStart"/>
      <w:r w:rsidRPr="0079540D">
        <w:rPr>
          <w:sz w:val="26"/>
          <w:szCs w:val="26"/>
        </w:rPr>
        <w:t>артикаин</w:t>
      </w:r>
      <w:proofErr w:type="spellEnd"/>
    </w:p>
    <w:p w:rsidR="002A3EA2" w:rsidRPr="0079540D" w:rsidRDefault="002A3EA2" w:rsidP="002A3EA2">
      <w:pPr>
        <w:numPr>
          <w:ilvl w:val="0"/>
          <w:numId w:val="41"/>
        </w:numPr>
        <w:jc w:val="both"/>
        <w:rPr>
          <w:sz w:val="26"/>
          <w:szCs w:val="26"/>
        </w:rPr>
      </w:pPr>
      <w:proofErr w:type="spellStart"/>
      <w:r w:rsidRPr="0079540D">
        <w:rPr>
          <w:sz w:val="26"/>
          <w:szCs w:val="26"/>
        </w:rPr>
        <w:t>бупивакаин</w:t>
      </w:r>
      <w:proofErr w:type="spellEnd"/>
    </w:p>
    <w:p w:rsidR="002A3EA2" w:rsidRPr="0079540D" w:rsidRDefault="002A3EA2" w:rsidP="002A3EA2">
      <w:pPr>
        <w:jc w:val="both"/>
        <w:rPr>
          <w:sz w:val="26"/>
          <w:szCs w:val="26"/>
        </w:rPr>
      </w:pPr>
    </w:p>
    <w:p w:rsidR="002A3EA2" w:rsidRPr="0079540D" w:rsidRDefault="002A3EA2" w:rsidP="002A3EA2">
      <w:pPr>
        <w:jc w:val="both"/>
        <w:rPr>
          <w:sz w:val="26"/>
          <w:szCs w:val="26"/>
        </w:rPr>
      </w:pPr>
      <w:r w:rsidRPr="0079540D">
        <w:rPr>
          <w:sz w:val="26"/>
          <w:szCs w:val="26"/>
        </w:rPr>
        <w:t xml:space="preserve">5. К анестетикам с продолжительным периодом действия относятся: </w:t>
      </w:r>
    </w:p>
    <w:p w:rsidR="002A3EA2" w:rsidRPr="0079540D" w:rsidRDefault="002A3EA2" w:rsidP="002A3EA2">
      <w:pPr>
        <w:numPr>
          <w:ilvl w:val="0"/>
          <w:numId w:val="43"/>
        </w:numPr>
        <w:jc w:val="both"/>
        <w:rPr>
          <w:sz w:val="26"/>
          <w:szCs w:val="26"/>
        </w:rPr>
      </w:pPr>
      <w:r w:rsidRPr="0079540D">
        <w:rPr>
          <w:sz w:val="26"/>
          <w:szCs w:val="26"/>
        </w:rPr>
        <w:t>новокаин</w:t>
      </w:r>
    </w:p>
    <w:p w:rsidR="002A3EA2" w:rsidRPr="0079540D" w:rsidRDefault="002A3EA2" w:rsidP="002A3EA2">
      <w:pPr>
        <w:numPr>
          <w:ilvl w:val="0"/>
          <w:numId w:val="43"/>
        </w:numPr>
        <w:jc w:val="both"/>
        <w:rPr>
          <w:sz w:val="26"/>
          <w:szCs w:val="26"/>
        </w:rPr>
      </w:pPr>
      <w:proofErr w:type="spellStart"/>
      <w:r w:rsidRPr="0079540D">
        <w:rPr>
          <w:sz w:val="26"/>
          <w:szCs w:val="26"/>
        </w:rPr>
        <w:t>лидокаин</w:t>
      </w:r>
      <w:proofErr w:type="spellEnd"/>
    </w:p>
    <w:p w:rsidR="002A3EA2" w:rsidRPr="0079540D" w:rsidRDefault="002A3EA2" w:rsidP="002A3EA2">
      <w:pPr>
        <w:numPr>
          <w:ilvl w:val="0"/>
          <w:numId w:val="43"/>
        </w:numPr>
        <w:jc w:val="both"/>
        <w:rPr>
          <w:sz w:val="26"/>
          <w:szCs w:val="26"/>
        </w:rPr>
      </w:pPr>
      <w:proofErr w:type="spellStart"/>
      <w:r w:rsidRPr="0079540D">
        <w:rPr>
          <w:sz w:val="26"/>
          <w:szCs w:val="26"/>
        </w:rPr>
        <w:t>артикаин</w:t>
      </w:r>
      <w:proofErr w:type="spellEnd"/>
    </w:p>
    <w:p w:rsidR="002A3EA2" w:rsidRPr="0079540D" w:rsidRDefault="002A3EA2" w:rsidP="002A3EA2">
      <w:pPr>
        <w:numPr>
          <w:ilvl w:val="0"/>
          <w:numId w:val="43"/>
        </w:numPr>
        <w:jc w:val="both"/>
        <w:rPr>
          <w:sz w:val="26"/>
          <w:szCs w:val="26"/>
        </w:rPr>
      </w:pPr>
      <w:proofErr w:type="spellStart"/>
      <w:r w:rsidRPr="0079540D">
        <w:rPr>
          <w:sz w:val="26"/>
          <w:szCs w:val="26"/>
        </w:rPr>
        <w:t>бупивакаин</w:t>
      </w:r>
      <w:proofErr w:type="spellEnd"/>
    </w:p>
    <w:p w:rsidR="002A3EA2" w:rsidRPr="0079540D" w:rsidRDefault="002A3EA2" w:rsidP="002A3EA2">
      <w:pPr>
        <w:jc w:val="both"/>
        <w:rPr>
          <w:sz w:val="26"/>
          <w:szCs w:val="26"/>
        </w:rPr>
      </w:pPr>
    </w:p>
    <w:p w:rsidR="002A3EA2" w:rsidRPr="0079540D" w:rsidRDefault="002A3EA2" w:rsidP="002A3EA2">
      <w:pPr>
        <w:jc w:val="both"/>
        <w:rPr>
          <w:sz w:val="26"/>
          <w:szCs w:val="26"/>
        </w:rPr>
      </w:pPr>
      <w:r w:rsidRPr="0079540D">
        <w:rPr>
          <w:sz w:val="26"/>
          <w:szCs w:val="26"/>
        </w:rPr>
        <w:t>6. На приёме у врача-стоматолога обязательно должны быть:</w:t>
      </w:r>
    </w:p>
    <w:p w:rsidR="002A3EA2" w:rsidRPr="0079540D" w:rsidRDefault="002A3EA2" w:rsidP="002A3EA2">
      <w:pPr>
        <w:numPr>
          <w:ilvl w:val="0"/>
          <w:numId w:val="42"/>
        </w:numPr>
        <w:jc w:val="both"/>
        <w:rPr>
          <w:sz w:val="26"/>
          <w:szCs w:val="26"/>
        </w:rPr>
      </w:pPr>
      <w:proofErr w:type="spellStart"/>
      <w:r w:rsidRPr="0079540D">
        <w:rPr>
          <w:sz w:val="26"/>
          <w:szCs w:val="26"/>
        </w:rPr>
        <w:t>артикаин</w:t>
      </w:r>
      <w:proofErr w:type="spellEnd"/>
    </w:p>
    <w:p w:rsidR="002A3EA2" w:rsidRPr="0079540D" w:rsidRDefault="002A3EA2" w:rsidP="002A3EA2">
      <w:pPr>
        <w:numPr>
          <w:ilvl w:val="0"/>
          <w:numId w:val="42"/>
        </w:numPr>
        <w:jc w:val="both"/>
        <w:rPr>
          <w:sz w:val="26"/>
          <w:szCs w:val="26"/>
        </w:rPr>
      </w:pPr>
      <w:r w:rsidRPr="0079540D">
        <w:rPr>
          <w:sz w:val="26"/>
          <w:szCs w:val="26"/>
        </w:rPr>
        <w:t>новокаин</w:t>
      </w:r>
    </w:p>
    <w:p w:rsidR="002A3EA2" w:rsidRPr="0079540D" w:rsidRDefault="002A3EA2" w:rsidP="002A3EA2">
      <w:pPr>
        <w:numPr>
          <w:ilvl w:val="0"/>
          <w:numId w:val="42"/>
        </w:numPr>
        <w:jc w:val="both"/>
        <w:rPr>
          <w:sz w:val="26"/>
          <w:szCs w:val="26"/>
        </w:rPr>
      </w:pPr>
      <w:r w:rsidRPr="0079540D">
        <w:rPr>
          <w:sz w:val="26"/>
          <w:szCs w:val="26"/>
        </w:rPr>
        <w:t>анестезин</w:t>
      </w:r>
    </w:p>
    <w:p w:rsidR="002A3EA2" w:rsidRPr="0079540D" w:rsidRDefault="002A3EA2" w:rsidP="002A3EA2">
      <w:pPr>
        <w:numPr>
          <w:ilvl w:val="0"/>
          <w:numId w:val="42"/>
        </w:numPr>
        <w:jc w:val="both"/>
        <w:rPr>
          <w:sz w:val="26"/>
          <w:szCs w:val="26"/>
        </w:rPr>
      </w:pPr>
      <w:proofErr w:type="spellStart"/>
      <w:r w:rsidRPr="0079540D">
        <w:rPr>
          <w:sz w:val="26"/>
          <w:szCs w:val="26"/>
        </w:rPr>
        <w:t>лидокаин</w:t>
      </w:r>
      <w:proofErr w:type="spellEnd"/>
    </w:p>
    <w:p w:rsidR="002A3EA2" w:rsidRPr="0079540D" w:rsidRDefault="002A3EA2" w:rsidP="002A3EA2">
      <w:pPr>
        <w:numPr>
          <w:ilvl w:val="0"/>
          <w:numId w:val="42"/>
        </w:numPr>
        <w:jc w:val="both"/>
        <w:rPr>
          <w:sz w:val="26"/>
          <w:szCs w:val="26"/>
        </w:rPr>
      </w:pPr>
      <w:proofErr w:type="spellStart"/>
      <w:r w:rsidRPr="0079540D">
        <w:rPr>
          <w:sz w:val="26"/>
          <w:szCs w:val="26"/>
        </w:rPr>
        <w:t>мепивакаин</w:t>
      </w:r>
      <w:proofErr w:type="spellEnd"/>
    </w:p>
    <w:p w:rsidR="002A3EA2" w:rsidRPr="0079540D" w:rsidRDefault="002A3EA2" w:rsidP="002A3EA2">
      <w:pPr>
        <w:numPr>
          <w:ilvl w:val="0"/>
          <w:numId w:val="42"/>
        </w:numPr>
        <w:jc w:val="both"/>
        <w:rPr>
          <w:sz w:val="26"/>
          <w:szCs w:val="26"/>
        </w:rPr>
      </w:pPr>
      <w:proofErr w:type="spellStart"/>
      <w:r w:rsidRPr="0079540D">
        <w:rPr>
          <w:sz w:val="26"/>
          <w:szCs w:val="26"/>
        </w:rPr>
        <w:t>римекаин</w:t>
      </w:r>
      <w:proofErr w:type="spellEnd"/>
    </w:p>
    <w:p w:rsidR="002A3EA2" w:rsidRPr="0079540D" w:rsidRDefault="002A3EA2" w:rsidP="002A3EA2">
      <w:pPr>
        <w:jc w:val="both"/>
        <w:rPr>
          <w:sz w:val="26"/>
          <w:szCs w:val="26"/>
        </w:rPr>
      </w:pPr>
    </w:p>
    <w:p w:rsidR="002A3EA2" w:rsidRPr="0079540D" w:rsidRDefault="002A3EA2" w:rsidP="002A3EA2">
      <w:pPr>
        <w:jc w:val="both"/>
        <w:rPr>
          <w:sz w:val="26"/>
          <w:szCs w:val="26"/>
        </w:rPr>
      </w:pPr>
      <w:r w:rsidRPr="0079540D">
        <w:rPr>
          <w:sz w:val="26"/>
          <w:szCs w:val="26"/>
        </w:rPr>
        <w:t xml:space="preserve">7. Длительность анестезии </w:t>
      </w:r>
      <w:proofErr w:type="spellStart"/>
      <w:r w:rsidRPr="0079540D">
        <w:rPr>
          <w:sz w:val="26"/>
          <w:szCs w:val="26"/>
        </w:rPr>
        <w:t>артикаина</w:t>
      </w:r>
      <w:proofErr w:type="spellEnd"/>
      <w:r w:rsidRPr="0079540D">
        <w:rPr>
          <w:sz w:val="26"/>
          <w:szCs w:val="26"/>
        </w:rPr>
        <w:t xml:space="preserve"> с вазоконстриктором составляет:</w:t>
      </w:r>
    </w:p>
    <w:p w:rsidR="002A3EA2" w:rsidRPr="0079540D" w:rsidRDefault="002A3EA2" w:rsidP="002A3EA2">
      <w:pPr>
        <w:numPr>
          <w:ilvl w:val="0"/>
          <w:numId w:val="44"/>
        </w:numPr>
        <w:jc w:val="both"/>
        <w:rPr>
          <w:sz w:val="26"/>
          <w:szCs w:val="26"/>
        </w:rPr>
      </w:pPr>
      <w:r w:rsidRPr="0079540D">
        <w:rPr>
          <w:sz w:val="26"/>
          <w:szCs w:val="26"/>
        </w:rPr>
        <w:t>1 час</w:t>
      </w:r>
    </w:p>
    <w:p w:rsidR="002A3EA2" w:rsidRPr="0079540D" w:rsidRDefault="002A3EA2" w:rsidP="002A3EA2">
      <w:pPr>
        <w:numPr>
          <w:ilvl w:val="0"/>
          <w:numId w:val="44"/>
        </w:numPr>
        <w:jc w:val="both"/>
        <w:rPr>
          <w:sz w:val="26"/>
          <w:szCs w:val="26"/>
        </w:rPr>
      </w:pPr>
      <w:r w:rsidRPr="0079540D">
        <w:rPr>
          <w:sz w:val="26"/>
          <w:szCs w:val="26"/>
        </w:rPr>
        <w:t>2 часа</w:t>
      </w:r>
    </w:p>
    <w:p w:rsidR="002A3EA2" w:rsidRPr="0079540D" w:rsidRDefault="002A3EA2" w:rsidP="002A3EA2">
      <w:pPr>
        <w:numPr>
          <w:ilvl w:val="0"/>
          <w:numId w:val="44"/>
        </w:numPr>
        <w:jc w:val="both"/>
        <w:rPr>
          <w:sz w:val="26"/>
          <w:szCs w:val="26"/>
        </w:rPr>
      </w:pPr>
      <w:r w:rsidRPr="0079540D">
        <w:rPr>
          <w:sz w:val="26"/>
          <w:szCs w:val="26"/>
        </w:rPr>
        <w:t>3 часа</w:t>
      </w:r>
    </w:p>
    <w:p w:rsidR="002A3EA2" w:rsidRPr="0079540D" w:rsidRDefault="002A3EA2" w:rsidP="002A3EA2">
      <w:pPr>
        <w:numPr>
          <w:ilvl w:val="0"/>
          <w:numId w:val="44"/>
        </w:numPr>
        <w:jc w:val="both"/>
        <w:rPr>
          <w:sz w:val="26"/>
          <w:szCs w:val="26"/>
        </w:rPr>
      </w:pPr>
      <w:r w:rsidRPr="0079540D">
        <w:rPr>
          <w:sz w:val="26"/>
          <w:szCs w:val="26"/>
        </w:rPr>
        <w:t>6 часов</w:t>
      </w:r>
    </w:p>
    <w:p w:rsidR="002A3EA2" w:rsidRPr="0079540D" w:rsidRDefault="002A3EA2" w:rsidP="002A3EA2">
      <w:pPr>
        <w:jc w:val="both"/>
        <w:rPr>
          <w:sz w:val="26"/>
          <w:szCs w:val="26"/>
        </w:rPr>
      </w:pPr>
    </w:p>
    <w:p w:rsidR="002A3EA2" w:rsidRPr="0079540D" w:rsidRDefault="002A3EA2" w:rsidP="002A3EA2">
      <w:pPr>
        <w:jc w:val="both"/>
        <w:rPr>
          <w:sz w:val="26"/>
          <w:szCs w:val="26"/>
        </w:rPr>
      </w:pPr>
      <w:r w:rsidRPr="0079540D">
        <w:rPr>
          <w:sz w:val="26"/>
          <w:szCs w:val="26"/>
        </w:rPr>
        <w:t>8. Обязательными добавками к анестетикам являются:</w:t>
      </w:r>
    </w:p>
    <w:p w:rsidR="002A3EA2" w:rsidRPr="0079540D" w:rsidRDefault="002A3EA2" w:rsidP="002A3EA2">
      <w:pPr>
        <w:numPr>
          <w:ilvl w:val="0"/>
          <w:numId w:val="45"/>
        </w:numPr>
        <w:jc w:val="both"/>
        <w:rPr>
          <w:sz w:val="26"/>
          <w:szCs w:val="26"/>
        </w:rPr>
      </w:pPr>
      <w:r w:rsidRPr="0079540D">
        <w:rPr>
          <w:sz w:val="26"/>
          <w:szCs w:val="26"/>
        </w:rPr>
        <w:t>растворители (гидроксид натрия и соляная кислота)</w:t>
      </w:r>
    </w:p>
    <w:p w:rsidR="002A3EA2" w:rsidRPr="0079540D" w:rsidRDefault="002A3EA2" w:rsidP="002A3EA2">
      <w:pPr>
        <w:numPr>
          <w:ilvl w:val="0"/>
          <w:numId w:val="45"/>
        </w:numPr>
        <w:jc w:val="both"/>
        <w:rPr>
          <w:sz w:val="26"/>
          <w:szCs w:val="26"/>
        </w:rPr>
      </w:pPr>
      <w:r w:rsidRPr="0079540D">
        <w:rPr>
          <w:sz w:val="26"/>
          <w:szCs w:val="26"/>
        </w:rPr>
        <w:t>стабилизаторы</w:t>
      </w:r>
    </w:p>
    <w:p w:rsidR="002A3EA2" w:rsidRPr="0079540D" w:rsidRDefault="002A3EA2" w:rsidP="002A3EA2">
      <w:pPr>
        <w:numPr>
          <w:ilvl w:val="0"/>
          <w:numId w:val="45"/>
        </w:numPr>
        <w:jc w:val="both"/>
        <w:rPr>
          <w:sz w:val="26"/>
          <w:szCs w:val="26"/>
        </w:rPr>
      </w:pPr>
      <w:r w:rsidRPr="0079540D">
        <w:rPr>
          <w:sz w:val="26"/>
          <w:szCs w:val="26"/>
        </w:rPr>
        <w:t>консерванты</w:t>
      </w:r>
    </w:p>
    <w:p w:rsidR="002A3EA2" w:rsidRPr="0079540D" w:rsidRDefault="002A3EA2" w:rsidP="002A3EA2">
      <w:pPr>
        <w:numPr>
          <w:ilvl w:val="0"/>
          <w:numId w:val="45"/>
        </w:numPr>
        <w:jc w:val="both"/>
        <w:rPr>
          <w:sz w:val="26"/>
          <w:szCs w:val="26"/>
        </w:rPr>
      </w:pPr>
      <w:r w:rsidRPr="0079540D">
        <w:rPr>
          <w:sz w:val="26"/>
          <w:szCs w:val="26"/>
        </w:rPr>
        <w:t>ЭДТА</w:t>
      </w:r>
    </w:p>
    <w:p w:rsidR="002A3EA2" w:rsidRPr="0079540D" w:rsidRDefault="002A3EA2" w:rsidP="002A3EA2">
      <w:pPr>
        <w:jc w:val="both"/>
        <w:rPr>
          <w:sz w:val="26"/>
          <w:szCs w:val="26"/>
        </w:rPr>
      </w:pPr>
    </w:p>
    <w:p w:rsidR="002A3EA2" w:rsidRPr="0079540D" w:rsidRDefault="002A3EA2" w:rsidP="002A3EA2">
      <w:pPr>
        <w:jc w:val="both"/>
        <w:rPr>
          <w:sz w:val="26"/>
          <w:szCs w:val="26"/>
        </w:rPr>
      </w:pPr>
      <w:r w:rsidRPr="0079540D">
        <w:rPr>
          <w:sz w:val="26"/>
          <w:szCs w:val="26"/>
        </w:rPr>
        <w:t>9. Наиболее сильный аллергический эффект имеет:</w:t>
      </w:r>
    </w:p>
    <w:p w:rsidR="002A3EA2" w:rsidRPr="0079540D" w:rsidRDefault="002A3EA2" w:rsidP="002A3EA2">
      <w:pPr>
        <w:numPr>
          <w:ilvl w:val="0"/>
          <w:numId w:val="46"/>
        </w:numPr>
        <w:jc w:val="both"/>
        <w:rPr>
          <w:sz w:val="26"/>
          <w:szCs w:val="26"/>
        </w:rPr>
      </w:pPr>
      <w:r w:rsidRPr="0079540D">
        <w:rPr>
          <w:sz w:val="26"/>
          <w:szCs w:val="26"/>
        </w:rPr>
        <w:t>ЭДТА</w:t>
      </w:r>
    </w:p>
    <w:p w:rsidR="002A3EA2" w:rsidRPr="0079540D" w:rsidRDefault="002A3EA2" w:rsidP="002A3EA2">
      <w:pPr>
        <w:numPr>
          <w:ilvl w:val="0"/>
          <w:numId w:val="46"/>
        </w:numPr>
        <w:jc w:val="both"/>
        <w:rPr>
          <w:sz w:val="26"/>
          <w:szCs w:val="26"/>
        </w:rPr>
      </w:pPr>
      <w:proofErr w:type="spellStart"/>
      <w:r w:rsidRPr="0079540D">
        <w:rPr>
          <w:sz w:val="26"/>
          <w:szCs w:val="26"/>
        </w:rPr>
        <w:t>парабены</w:t>
      </w:r>
      <w:proofErr w:type="spellEnd"/>
    </w:p>
    <w:p w:rsidR="002A3EA2" w:rsidRPr="0079540D" w:rsidRDefault="002A3EA2" w:rsidP="002A3EA2">
      <w:pPr>
        <w:numPr>
          <w:ilvl w:val="0"/>
          <w:numId w:val="46"/>
        </w:numPr>
        <w:jc w:val="both"/>
        <w:rPr>
          <w:sz w:val="26"/>
          <w:szCs w:val="26"/>
        </w:rPr>
      </w:pPr>
      <w:r w:rsidRPr="0079540D">
        <w:rPr>
          <w:sz w:val="26"/>
          <w:szCs w:val="26"/>
        </w:rPr>
        <w:t>консерванты</w:t>
      </w:r>
    </w:p>
    <w:p w:rsidR="002A3EA2" w:rsidRPr="0079540D" w:rsidRDefault="002A3EA2" w:rsidP="002A3EA2">
      <w:pPr>
        <w:numPr>
          <w:ilvl w:val="0"/>
          <w:numId w:val="46"/>
        </w:numPr>
        <w:jc w:val="both"/>
        <w:rPr>
          <w:sz w:val="26"/>
          <w:szCs w:val="26"/>
        </w:rPr>
      </w:pPr>
      <w:r w:rsidRPr="0079540D">
        <w:rPr>
          <w:sz w:val="26"/>
          <w:szCs w:val="26"/>
        </w:rPr>
        <w:t>растворители</w:t>
      </w:r>
    </w:p>
    <w:p w:rsidR="002A3EA2" w:rsidRPr="0079540D" w:rsidRDefault="002A3EA2" w:rsidP="002A3EA2">
      <w:pPr>
        <w:jc w:val="both"/>
        <w:rPr>
          <w:sz w:val="26"/>
          <w:szCs w:val="26"/>
        </w:rPr>
      </w:pPr>
    </w:p>
    <w:p w:rsidR="002A3EA2" w:rsidRPr="0079540D" w:rsidRDefault="002A3EA2" w:rsidP="002A3EA2">
      <w:pPr>
        <w:jc w:val="both"/>
        <w:rPr>
          <w:sz w:val="26"/>
          <w:szCs w:val="26"/>
        </w:rPr>
      </w:pPr>
      <w:r w:rsidRPr="0079540D">
        <w:rPr>
          <w:sz w:val="26"/>
          <w:szCs w:val="26"/>
        </w:rPr>
        <w:t>10. Какой из анестетиков обладает сосудосуживающим действием (можно не применять ваз</w:t>
      </w:r>
      <w:r w:rsidRPr="0079540D">
        <w:rPr>
          <w:sz w:val="26"/>
          <w:szCs w:val="26"/>
        </w:rPr>
        <w:t>о</w:t>
      </w:r>
      <w:r w:rsidRPr="0079540D">
        <w:rPr>
          <w:sz w:val="26"/>
          <w:szCs w:val="26"/>
        </w:rPr>
        <w:t>констрикторы):</w:t>
      </w:r>
    </w:p>
    <w:p w:rsidR="002A3EA2" w:rsidRPr="0079540D" w:rsidRDefault="002A3EA2" w:rsidP="002A3EA2">
      <w:pPr>
        <w:numPr>
          <w:ilvl w:val="0"/>
          <w:numId w:val="47"/>
        </w:numPr>
        <w:jc w:val="both"/>
        <w:rPr>
          <w:sz w:val="26"/>
          <w:szCs w:val="26"/>
        </w:rPr>
      </w:pPr>
      <w:proofErr w:type="spellStart"/>
      <w:r w:rsidRPr="0079540D">
        <w:rPr>
          <w:sz w:val="26"/>
          <w:szCs w:val="26"/>
        </w:rPr>
        <w:t>лидокаин</w:t>
      </w:r>
      <w:proofErr w:type="spellEnd"/>
    </w:p>
    <w:p w:rsidR="002A3EA2" w:rsidRPr="0079540D" w:rsidRDefault="002A3EA2" w:rsidP="002A3EA2">
      <w:pPr>
        <w:numPr>
          <w:ilvl w:val="0"/>
          <w:numId w:val="47"/>
        </w:numPr>
        <w:jc w:val="both"/>
        <w:rPr>
          <w:sz w:val="26"/>
          <w:szCs w:val="26"/>
        </w:rPr>
      </w:pPr>
      <w:proofErr w:type="spellStart"/>
      <w:r w:rsidRPr="0079540D">
        <w:rPr>
          <w:sz w:val="26"/>
          <w:szCs w:val="26"/>
        </w:rPr>
        <w:t>артикаин</w:t>
      </w:r>
      <w:proofErr w:type="spellEnd"/>
    </w:p>
    <w:p w:rsidR="002A3EA2" w:rsidRPr="0079540D" w:rsidRDefault="002A3EA2" w:rsidP="002A3EA2">
      <w:pPr>
        <w:numPr>
          <w:ilvl w:val="0"/>
          <w:numId w:val="47"/>
        </w:numPr>
        <w:jc w:val="both"/>
        <w:rPr>
          <w:sz w:val="26"/>
          <w:szCs w:val="26"/>
        </w:rPr>
      </w:pPr>
      <w:proofErr w:type="spellStart"/>
      <w:r w:rsidRPr="0079540D">
        <w:rPr>
          <w:sz w:val="26"/>
          <w:szCs w:val="26"/>
        </w:rPr>
        <w:t>мепивакаин</w:t>
      </w:r>
      <w:proofErr w:type="spellEnd"/>
    </w:p>
    <w:p w:rsidR="002A3EA2" w:rsidRPr="00BF1CD7" w:rsidRDefault="002A3EA2" w:rsidP="002A3EA2">
      <w:pPr>
        <w:numPr>
          <w:ilvl w:val="0"/>
          <w:numId w:val="47"/>
        </w:numPr>
        <w:jc w:val="both"/>
        <w:rPr>
          <w:sz w:val="26"/>
          <w:szCs w:val="26"/>
        </w:rPr>
      </w:pPr>
      <w:proofErr w:type="spellStart"/>
      <w:r w:rsidRPr="00BF1CD7">
        <w:rPr>
          <w:sz w:val="26"/>
          <w:szCs w:val="26"/>
        </w:rPr>
        <w:t>тримекаин</w:t>
      </w:r>
      <w:proofErr w:type="spellEnd"/>
    </w:p>
    <w:p w:rsidR="002A3EA2" w:rsidRPr="00BF1CD7" w:rsidRDefault="002A3EA2" w:rsidP="002A3EA2">
      <w:pPr>
        <w:jc w:val="center"/>
        <w:rPr>
          <w:b/>
          <w:sz w:val="26"/>
          <w:szCs w:val="26"/>
        </w:rPr>
      </w:pPr>
    </w:p>
    <w:p w:rsidR="002A3EA2" w:rsidRPr="00BF1CD7" w:rsidRDefault="002A3EA2" w:rsidP="002A3EA2">
      <w:pPr>
        <w:jc w:val="center"/>
        <w:rPr>
          <w:b/>
          <w:sz w:val="26"/>
          <w:szCs w:val="26"/>
        </w:rPr>
      </w:pPr>
      <w:r w:rsidRPr="00BF1CD7">
        <w:rPr>
          <w:b/>
          <w:sz w:val="26"/>
          <w:szCs w:val="26"/>
        </w:rPr>
        <w:lastRenderedPageBreak/>
        <w:t>СИТУАЦИОННЫЕ ЗАДАЧИ</w:t>
      </w:r>
    </w:p>
    <w:p w:rsidR="002A3EA2" w:rsidRPr="00BF1CD7" w:rsidRDefault="002A3EA2" w:rsidP="002A3EA2">
      <w:pPr>
        <w:jc w:val="both"/>
        <w:rPr>
          <w:sz w:val="26"/>
          <w:szCs w:val="26"/>
        </w:rPr>
      </w:pPr>
      <w:r w:rsidRPr="00BF1CD7">
        <w:rPr>
          <w:b/>
          <w:sz w:val="26"/>
          <w:szCs w:val="26"/>
        </w:rPr>
        <w:t>1</w:t>
      </w:r>
      <w:r w:rsidRPr="00BF1CD7">
        <w:rPr>
          <w:sz w:val="26"/>
          <w:szCs w:val="26"/>
        </w:rPr>
        <w:t>. После проведения инфильтрационной анестезии в области 15 у пациентки К. образовалась гематома по переходной складке. Ваша дальнейшая тактика. Как предотвратить подобные осложнения?</w:t>
      </w:r>
    </w:p>
    <w:p w:rsidR="002A3EA2" w:rsidRPr="00BF1CD7" w:rsidRDefault="002A3EA2" w:rsidP="002A3EA2">
      <w:pPr>
        <w:jc w:val="both"/>
        <w:rPr>
          <w:sz w:val="26"/>
          <w:szCs w:val="26"/>
        </w:rPr>
      </w:pPr>
      <w:r w:rsidRPr="00BF1CD7">
        <w:rPr>
          <w:b/>
          <w:sz w:val="26"/>
          <w:szCs w:val="26"/>
        </w:rPr>
        <w:t>2</w:t>
      </w:r>
      <w:r w:rsidRPr="00BF1CD7">
        <w:rPr>
          <w:sz w:val="26"/>
          <w:szCs w:val="26"/>
        </w:rPr>
        <w:t>. На приём  к врачу-стоматологу обратилась пациентка В.. В ходе обследования был поставлен диагноз «Острый пульпит 16». Пациентка находится на третьем месяце беременности. Ваша дальнейшая тактика.</w:t>
      </w:r>
    </w:p>
    <w:p w:rsidR="002A3EA2" w:rsidRPr="00BF1CD7" w:rsidRDefault="002A3EA2" w:rsidP="002A3EA2">
      <w:pPr>
        <w:jc w:val="both"/>
        <w:rPr>
          <w:sz w:val="26"/>
          <w:szCs w:val="26"/>
        </w:rPr>
      </w:pPr>
      <w:r w:rsidRPr="00BF1CD7">
        <w:rPr>
          <w:b/>
          <w:sz w:val="26"/>
          <w:szCs w:val="26"/>
        </w:rPr>
        <w:t>3</w:t>
      </w:r>
      <w:r w:rsidRPr="00BF1CD7">
        <w:rPr>
          <w:sz w:val="26"/>
          <w:szCs w:val="26"/>
        </w:rPr>
        <w:t xml:space="preserve">. После проведения </w:t>
      </w:r>
      <w:proofErr w:type="spellStart"/>
      <w:r w:rsidRPr="00BF1CD7">
        <w:rPr>
          <w:sz w:val="26"/>
          <w:szCs w:val="26"/>
        </w:rPr>
        <w:t>интралигоментарной</w:t>
      </w:r>
      <w:proofErr w:type="spellEnd"/>
      <w:r w:rsidRPr="00BF1CD7">
        <w:rPr>
          <w:sz w:val="26"/>
          <w:szCs w:val="26"/>
        </w:rPr>
        <w:t xml:space="preserve"> анестезии в области 36  появились боли при </w:t>
      </w:r>
      <w:proofErr w:type="spellStart"/>
      <w:r w:rsidRPr="00BF1CD7">
        <w:rPr>
          <w:sz w:val="26"/>
          <w:szCs w:val="26"/>
        </w:rPr>
        <w:t>накус</w:t>
      </w:r>
      <w:r w:rsidRPr="00BF1CD7">
        <w:rPr>
          <w:sz w:val="26"/>
          <w:szCs w:val="26"/>
        </w:rPr>
        <w:t>ы</w:t>
      </w:r>
      <w:r w:rsidRPr="00BF1CD7">
        <w:rPr>
          <w:sz w:val="26"/>
          <w:szCs w:val="26"/>
        </w:rPr>
        <w:t>вании</w:t>
      </w:r>
      <w:proofErr w:type="spellEnd"/>
      <w:r w:rsidRPr="00BF1CD7">
        <w:rPr>
          <w:sz w:val="26"/>
          <w:szCs w:val="26"/>
        </w:rPr>
        <w:t xml:space="preserve"> на данный зуб. Болезненная перкуссия. В чём, по-вашему, заключается причина возни</w:t>
      </w:r>
      <w:r w:rsidRPr="00BF1CD7">
        <w:rPr>
          <w:sz w:val="26"/>
          <w:szCs w:val="26"/>
        </w:rPr>
        <w:t>к</w:t>
      </w:r>
      <w:r w:rsidRPr="00BF1CD7">
        <w:rPr>
          <w:sz w:val="26"/>
          <w:szCs w:val="26"/>
        </w:rPr>
        <w:t>ших жалоб. Ваша тактика.</w:t>
      </w:r>
    </w:p>
    <w:p w:rsidR="00105F97" w:rsidRPr="00BF1CD7" w:rsidRDefault="00105F97" w:rsidP="00105F97">
      <w:pPr>
        <w:jc w:val="both"/>
        <w:rPr>
          <w:sz w:val="26"/>
          <w:szCs w:val="26"/>
        </w:rPr>
      </w:pPr>
    </w:p>
    <w:p w:rsidR="002A3EA2" w:rsidRPr="00BF1CD7" w:rsidRDefault="002A3EA2" w:rsidP="00105F97">
      <w:pPr>
        <w:jc w:val="both"/>
        <w:rPr>
          <w:sz w:val="26"/>
          <w:szCs w:val="26"/>
        </w:rPr>
      </w:pPr>
    </w:p>
    <w:p w:rsidR="002A3EA2" w:rsidRPr="00BF1CD7" w:rsidRDefault="002A3EA2" w:rsidP="00105F97">
      <w:pPr>
        <w:jc w:val="both"/>
        <w:rPr>
          <w:sz w:val="26"/>
          <w:szCs w:val="26"/>
        </w:rPr>
      </w:pPr>
    </w:p>
    <w:p w:rsidR="002A3EA2" w:rsidRPr="00BF1CD7" w:rsidRDefault="002A3EA2" w:rsidP="00105F97">
      <w:pPr>
        <w:jc w:val="both"/>
        <w:rPr>
          <w:sz w:val="26"/>
          <w:szCs w:val="26"/>
        </w:rPr>
      </w:pPr>
    </w:p>
    <w:p w:rsidR="002A3EA2" w:rsidRPr="00BF1CD7" w:rsidRDefault="002A3EA2" w:rsidP="00105F97">
      <w:pPr>
        <w:jc w:val="both"/>
        <w:rPr>
          <w:sz w:val="26"/>
          <w:szCs w:val="26"/>
        </w:rPr>
      </w:pPr>
    </w:p>
    <w:p w:rsidR="002A3EA2" w:rsidRPr="00BF1CD7" w:rsidRDefault="002A3EA2" w:rsidP="00105F97">
      <w:pPr>
        <w:jc w:val="both"/>
        <w:rPr>
          <w:sz w:val="26"/>
          <w:szCs w:val="26"/>
        </w:rPr>
      </w:pPr>
    </w:p>
    <w:p w:rsidR="002A3EA2" w:rsidRPr="00BF1CD7" w:rsidRDefault="002A3EA2" w:rsidP="00105F97">
      <w:pPr>
        <w:jc w:val="both"/>
        <w:rPr>
          <w:sz w:val="26"/>
          <w:szCs w:val="26"/>
        </w:rPr>
      </w:pPr>
    </w:p>
    <w:p w:rsidR="002A3EA2" w:rsidRPr="00BF1CD7" w:rsidRDefault="002A3EA2" w:rsidP="00105F97">
      <w:pPr>
        <w:jc w:val="both"/>
        <w:rPr>
          <w:sz w:val="26"/>
          <w:szCs w:val="26"/>
        </w:rPr>
      </w:pPr>
    </w:p>
    <w:p w:rsidR="002A3EA2" w:rsidRPr="00BF1CD7" w:rsidRDefault="002A3EA2" w:rsidP="00105F97">
      <w:pPr>
        <w:jc w:val="both"/>
        <w:rPr>
          <w:sz w:val="26"/>
          <w:szCs w:val="26"/>
        </w:rPr>
      </w:pPr>
    </w:p>
    <w:p w:rsidR="00105F97" w:rsidRPr="00BF1CD7" w:rsidRDefault="00105F97" w:rsidP="00105F97">
      <w:pPr>
        <w:jc w:val="both"/>
        <w:rPr>
          <w:sz w:val="26"/>
          <w:szCs w:val="26"/>
        </w:rPr>
      </w:pPr>
      <w:r w:rsidRPr="00BF1CD7">
        <w:rPr>
          <w:sz w:val="26"/>
          <w:szCs w:val="26"/>
        </w:rPr>
        <w:t xml:space="preserve">Зав. кафедрой терапевтической </w:t>
      </w:r>
    </w:p>
    <w:p w:rsidR="00813D4E" w:rsidRPr="00BF1CD7" w:rsidRDefault="007A1D41" w:rsidP="002A3EA2">
      <w:pPr>
        <w:jc w:val="both"/>
        <w:rPr>
          <w:sz w:val="26"/>
          <w:szCs w:val="26"/>
        </w:rPr>
      </w:pPr>
      <w:r>
        <w:rPr>
          <w:sz w:val="26"/>
          <w:szCs w:val="26"/>
        </w:rPr>
        <w:t>стоматологии с курсом ФПК и ПК</w:t>
      </w:r>
      <w:r w:rsidR="00105F97" w:rsidRPr="00BF1CD7">
        <w:rPr>
          <w:sz w:val="26"/>
          <w:szCs w:val="26"/>
        </w:rPr>
        <w:t xml:space="preserve">, доц. </w:t>
      </w:r>
      <w:r w:rsidR="00105F97" w:rsidRPr="00BF1CD7">
        <w:rPr>
          <w:sz w:val="26"/>
          <w:szCs w:val="26"/>
        </w:rPr>
        <w:tab/>
      </w:r>
      <w:r w:rsidR="00105F97" w:rsidRPr="00BF1CD7">
        <w:rPr>
          <w:sz w:val="26"/>
          <w:szCs w:val="26"/>
        </w:rPr>
        <w:tab/>
      </w:r>
      <w:r w:rsidR="00105F97" w:rsidRPr="00BF1CD7">
        <w:rPr>
          <w:sz w:val="26"/>
          <w:szCs w:val="26"/>
        </w:rPr>
        <w:tab/>
      </w:r>
      <w:r w:rsidR="00105F97" w:rsidRPr="00BF1CD7">
        <w:rPr>
          <w:sz w:val="26"/>
          <w:szCs w:val="26"/>
        </w:rPr>
        <w:tab/>
      </w:r>
      <w:r w:rsidR="00105F97" w:rsidRPr="00BF1CD7">
        <w:rPr>
          <w:sz w:val="26"/>
          <w:szCs w:val="26"/>
        </w:rPr>
        <w:tab/>
      </w:r>
      <w:r w:rsidR="00105F97" w:rsidRPr="00BF1CD7">
        <w:rPr>
          <w:sz w:val="26"/>
          <w:szCs w:val="26"/>
        </w:rPr>
        <w:tab/>
        <w:t xml:space="preserve">Чернявский Ю.П. </w:t>
      </w:r>
    </w:p>
    <w:sectPr w:rsidR="00813D4E" w:rsidRPr="00BF1CD7" w:rsidSect="00B443F4">
      <w:footerReference w:type="even" r:id="rId9"/>
      <w:footerReference w:type="default" r:id="rId10"/>
      <w:pgSz w:w="11906" w:h="16838"/>
      <w:pgMar w:top="567" w:right="567" w:bottom="567" w:left="567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A21" w:rsidRDefault="00C07A21">
      <w:r>
        <w:separator/>
      </w:r>
    </w:p>
  </w:endnote>
  <w:endnote w:type="continuationSeparator" w:id="0">
    <w:p w:rsidR="00C07A21" w:rsidRDefault="00C0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3E0" w:rsidRDefault="00183DF3" w:rsidP="00AE102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A43E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A43E0" w:rsidRDefault="000A43E0" w:rsidP="00AE102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554291"/>
      <w:docPartObj>
        <w:docPartGallery w:val="Page Numbers (Bottom of Page)"/>
        <w:docPartUnique/>
      </w:docPartObj>
    </w:sdtPr>
    <w:sdtEndPr/>
    <w:sdtContent>
      <w:p w:rsidR="000A43E0" w:rsidRDefault="00515B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8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A21" w:rsidRDefault="00C07A21">
      <w:r>
        <w:separator/>
      </w:r>
    </w:p>
  </w:footnote>
  <w:footnote w:type="continuationSeparator" w:id="0">
    <w:p w:rsidR="00C07A21" w:rsidRDefault="00C07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9413FD"/>
    <w:multiLevelType w:val="hybridMultilevel"/>
    <w:tmpl w:val="EBFA7A1A"/>
    <w:lvl w:ilvl="0" w:tplc="C698334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EE1C3F"/>
    <w:multiLevelType w:val="hybridMultilevel"/>
    <w:tmpl w:val="BCB4CEF4"/>
    <w:lvl w:ilvl="0" w:tplc="CA72F3E6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E207A"/>
    <w:multiLevelType w:val="hybridMultilevel"/>
    <w:tmpl w:val="46742F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460790F"/>
    <w:multiLevelType w:val="hybridMultilevel"/>
    <w:tmpl w:val="3036F1CA"/>
    <w:lvl w:ilvl="0" w:tplc="CA72F3E6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4F2BDF"/>
    <w:multiLevelType w:val="multilevel"/>
    <w:tmpl w:val="FAE00D7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9361A3"/>
    <w:multiLevelType w:val="hybridMultilevel"/>
    <w:tmpl w:val="D870BF9C"/>
    <w:lvl w:ilvl="0" w:tplc="C698334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F809A4"/>
    <w:multiLevelType w:val="multilevel"/>
    <w:tmpl w:val="F2D6BD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304F10"/>
    <w:multiLevelType w:val="hybridMultilevel"/>
    <w:tmpl w:val="F7843248"/>
    <w:lvl w:ilvl="0" w:tplc="B8C2624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8DA9B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A404C2"/>
    <w:multiLevelType w:val="multilevel"/>
    <w:tmpl w:val="7180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DE7224"/>
    <w:multiLevelType w:val="hybridMultilevel"/>
    <w:tmpl w:val="442842E6"/>
    <w:lvl w:ilvl="0" w:tplc="C3E22D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623017"/>
    <w:multiLevelType w:val="multilevel"/>
    <w:tmpl w:val="BA98FE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AA0653"/>
    <w:multiLevelType w:val="hybridMultilevel"/>
    <w:tmpl w:val="C04254C8"/>
    <w:lvl w:ilvl="0" w:tplc="C698334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F837C1"/>
    <w:multiLevelType w:val="hybridMultilevel"/>
    <w:tmpl w:val="304C4006"/>
    <w:lvl w:ilvl="0" w:tplc="B8C2624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A63333"/>
    <w:multiLevelType w:val="hybridMultilevel"/>
    <w:tmpl w:val="D7FC805C"/>
    <w:lvl w:ilvl="0" w:tplc="3F92575C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431972"/>
    <w:multiLevelType w:val="hybridMultilevel"/>
    <w:tmpl w:val="A71C83AA"/>
    <w:lvl w:ilvl="0" w:tplc="C698334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695892"/>
    <w:multiLevelType w:val="multilevel"/>
    <w:tmpl w:val="FAE00D7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A54336"/>
    <w:multiLevelType w:val="multilevel"/>
    <w:tmpl w:val="772A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2476B0"/>
    <w:multiLevelType w:val="hybridMultilevel"/>
    <w:tmpl w:val="08B6AAFC"/>
    <w:lvl w:ilvl="0" w:tplc="88DA9B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6320F6"/>
    <w:multiLevelType w:val="hybridMultilevel"/>
    <w:tmpl w:val="64DCB68A"/>
    <w:lvl w:ilvl="0" w:tplc="C698334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9918D6"/>
    <w:multiLevelType w:val="hybridMultilevel"/>
    <w:tmpl w:val="01C07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9B6424"/>
    <w:multiLevelType w:val="hybridMultilevel"/>
    <w:tmpl w:val="EF4AB2D4"/>
    <w:lvl w:ilvl="0" w:tplc="C3E22D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463FDC"/>
    <w:multiLevelType w:val="hybridMultilevel"/>
    <w:tmpl w:val="22C2ED24"/>
    <w:lvl w:ilvl="0" w:tplc="CA72F3E6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7A039D"/>
    <w:multiLevelType w:val="hybridMultilevel"/>
    <w:tmpl w:val="946222D4"/>
    <w:lvl w:ilvl="0" w:tplc="CA72F3E6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9E0DB7"/>
    <w:multiLevelType w:val="hybridMultilevel"/>
    <w:tmpl w:val="8EF25C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07B76C3"/>
    <w:multiLevelType w:val="hybridMultilevel"/>
    <w:tmpl w:val="633C9474"/>
    <w:lvl w:ilvl="0" w:tplc="C3E22D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425FC2"/>
    <w:multiLevelType w:val="multilevel"/>
    <w:tmpl w:val="DA684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FC0DC6"/>
    <w:multiLevelType w:val="hybridMultilevel"/>
    <w:tmpl w:val="3A7AD236"/>
    <w:lvl w:ilvl="0" w:tplc="C698334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426F60"/>
    <w:multiLevelType w:val="hybridMultilevel"/>
    <w:tmpl w:val="0804D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4B2AA8"/>
    <w:multiLevelType w:val="hybridMultilevel"/>
    <w:tmpl w:val="3C247B54"/>
    <w:lvl w:ilvl="0" w:tplc="C698334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164015"/>
    <w:multiLevelType w:val="hybridMultilevel"/>
    <w:tmpl w:val="2A406148"/>
    <w:lvl w:ilvl="0" w:tplc="C698334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3252CE"/>
    <w:multiLevelType w:val="multilevel"/>
    <w:tmpl w:val="FA9E303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59DF1932"/>
    <w:multiLevelType w:val="hybridMultilevel"/>
    <w:tmpl w:val="78DE45E4"/>
    <w:lvl w:ilvl="0" w:tplc="C698334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BC20A3"/>
    <w:multiLevelType w:val="hybridMultilevel"/>
    <w:tmpl w:val="A25880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F62076"/>
    <w:multiLevelType w:val="hybridMultilevel"/>
    <w:tmpl w:val="133E8064"/>
    <w:lvl w:ilvl="0" w:tplc="CA72F3E6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8B104C"/>
    <w:multiLevelType w:val="hybridMultilevel"/>
    <w:tmpl w:val="E8D61B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3015A45"/>
    <w:multiLevelType w:val="multilevel"/>
    <w:tmpl w:val="CACC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033850"/>
    <w:multiLevelType w:val="hybridMultilevel"/>
    <w:tmpl w:val="367C7D00"/>
    <w:lvl w:ilvl="0" w:tplc="C3E22D14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8">
    <w:nsid w:val="636A25C3"/>
    <w:multiLevelType w:val="hybridMultilevel"/>
    <w:tmpl w:val="48DC7C10"/>
    <w:lvl w:ilvl="0" w:tplc="D8DAAE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F2188E"/>
    <w:multiLevelType w:val="hybridMultilevel"/>
    <w:tmpl w:val="E39C846C"/>
    <w:lvl w:ilvl="0" w:tplc="FE965F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6A6860E5"/>
    <w:multiLevelType w:val="hybridMultilevel"/>
    <w:tmpl w:val="D43ED79C"/>
    <w:lvl w:ilvl="0" w:tplc="D8DAAE1E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A6B4A2D"/>
    <w:multiLevelType w:val="hybridMultilevel"/>
    <w:tmpl w:val="EF94A4D0"/>
    <w:lvl w:ilvl="0" w:tplc="CA72F3E6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DB3F0B"/>
    <w:multiLevelType w:val="hybridMultilevel"/>
    <w:tmpl w:val="0716463A"/>
    <w:lvl w:ilvl="0" w:tplc="6AF848D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B848B3"/>
    <w:multiLevelType w:val="hybridMultilevel"/>
    <w:tmpl w:val="7D36FF56"/>
    <w:lvl w:ilvl="0" w:tplc="B8C2624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6A5CDD"/>
    <w:multiLevelType w:val="hybridMultilevel"/>
    <w:tmpl w:val="C71882F2"/>
    <w:lvl w:ilvl="0" w:tplc="C698334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352A53"/>
    <w:multiLevelType w:val="hybridMultilevel"/>
    <w:tmpl w:val="E6781414"/>
    <w:lvl w:ilvl="0" w:tplc="CA72F3E6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D10B1B"/>
    <w:multiLevelType w:val="hybridMultilevel"/>
    <w:tmpl w:val="708C3900"/>
    <w:lvl w:ilvl="0" w:tplc="C3E22D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0C61B7"/>
    <w:multiLevelType w:val="hybridMultilevel"/>
    <w:tmpl w:val="EDFEF0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327B46"/>
    <w:multiLevelType w:val="hybridMultilevel"/>
    <w:tmpl w:val="D43ED79C"/>
    <w:lvl w:ilvl="0" w:tplc="D8DAAE1E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F510F4A"/>
    <w:multiLevelType w:val="multilevel"/>
    <w:tmpl w:val="971698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9"/>
  </w:num>
  <w:num w:numId="2">
    <w:abstractNumId w:val="47"/>
  </w:num>
  <w:num w:numId="3">
    <w:abstractNumId w:val="35"/>
  </w:num>
  <w:num w:numId="4">
    <w:abstractNumId w:val="14"/>
  </w:num>
  <w:num w:numId="5">
    <w:abstractNumId w:val="43"/>
  </w:num>
  <w:num w:numId="6">
    <w:abstractNumId w:val="8"/>
  </w:num>
  <w:num w:numId="7">
    <w:abstractNumId w:val="18"/>
  </w:num>
  <w:num w:numId="8">
    <w:abstractNumId w:val="13"/>
  </w:num>
  <w:num w:numId="9">
    <w:abstractNumId w:val="42"/>
  </w:num>
  <w:num w:numId="10">
    <w:abstractNumId w:val="25"/>
  </w:num>
  <w:num w:numId="11">
    <w:abstractNumId w:val="37"/>
  </w:num>
  <w:num w:numId="12">
    <w:abstractNumId w:val="21"/>
  </w:num>
  <w:num w:numId="13">
    <w:abstractNumId w:val="46"/>
  </w:num>
  <w:num w:numId="14">
    <w:abstractNumId w:val="10"/>
  </w:num>
  <w:num w:numId="15">
    <w:abstractNumId w:val="28"/>
  </w:num>
  <w:num w:numId="16">
    <w:abstractNumId w:val="38"/>
  </w:num>
  <w:num w:numId="17">
    <w:abstractNumId w:val="40"/>
  </w:num>
  <w:num w:numId="18">
    <w:abstractNumId w:val="23"/>
  </w:num>
  <w:num w:numId="19">
    <w:abstractNumId w:val="20"/>
  </w:num>
  <w:num w:numId="20">
    <w:abstractNumId w:val="2"/>
  </w:num>
  <w:num w:numId="21">
    <w:abstractNumId w:val="45"/>
  </w:num>
  <w:num w:numId="22">
    <w:abstractNumId w:val="22"/>
  </w:num>
  <w:num w:numId="23">
    <w:abstractNumId w:val="4"/>
  </w:num>
  <w:num w:numId="24">
    <w:abstractNumId w:val="34"/>
  </w:num>
  <w:num w:numId="25">
    <w:abstractNumId w:val="41"/>
  </w:num>
  <w:num w:numId="26">
    <w:abstractNumId w:val="17"/>
  </w:num>
  <w:num w:numId="27">
    <w:abstractNumId w:val="9"/>
  </w:num>
  <w:num w:numId="28">
    <w:abstractNumId w:val="36"/>
  </w:num>
  <w:num w:numId="29">
    <w:abstractNumId w:val="26"/>
  </w:num>
  <w:num w:numId="30">
    <w:abstractNumId w:val="0"/>
  </w:num>
  <w:num w:numId="31">
    <w:abstractNumId w:val="33"/>
  </w:num>
  <w:num w:numId="32">
    <w:abstractNumId w:val="11"/>
  </w:num>
  <w:num w:numId="33">
    <w:abstractNumId w:val="7"/>
  </w:num>
  <w:num w:numId="34">
    <w:abstractNumId w:val="5"/>
  </w:num>
  <w:num w:numId="35">
    <w:abstractNumId w:val="3"/>
  </w:num>
  <w:num w:numId="36">
    <w:abstractNumId w:val="24"/>
  </w:num>
  <w:num w:numId="37">
    <w:abstractNumId w:val="16"/>
  </w:num>
  <w:num w:numId="38">
    <w:abstractNumId w:val="6"/>
  </w:num>
  <w:num w:numId="39">
    <w:abstractNumId w:val="15"/>
  </w:num>
  <w:num w:numId="40">
    <w:abstractNumId w:val="32"/>
  </w:num>
  <w:num w:numId="41">
    <w:abstractNumId w:val="27"/>
  </w:num>
  <w:num w:numId="42">
    <w:abstractNumId w:val="29"/>
  </w:num>
  <w:num w:numId="43">
    <w:abstractNumId w:val="19"/>
  </w:num>
  <w:num w:numId="44">
    <w:abstractNumId w:val="30"/>
  </w:num>
  <w:num w:numId="45">
    <w:abstractNumId w:val="12"/>
  </w:num>
  <w:num w:numId="46">
    <w:abstractNumId w:val="44"/>
  </w:num>
  <w:num w:numId="47">
    <w:abstractNumId w:val="1"/>
  </w:num>
  <w:num w:numId="48">
    <w:abstractNumId w:val="48"/>
  </w:num>
  <w:num w:numId="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F97"/>
    <w:rsid w:val="000172AD"/>
    <w:rsid w:val="000A43E0"/>
    <w:rsid w:val="000C52A0"/>
    <w:rsid w:val="00105F97"/>
    <w:rsid w:val="001370DC"/>
    <w:rsid w:val="0016613D"/>
    <w:rsid w:val="00166F55"/>
    <w:rsid w:val="00183DF3"/>
    <w:rsid w:val="00187D90"/>
    <w:rsid w:val="001D3299"/>
    <w:rsid w:val="0026361B"/>
    <w:rsid w:val="002969A5"/>
    <w:rsid w:val="002A3EA2"/>
    <w:rsid w:val="002B61B3"/>
    <w:rsid w:val="002C34A7"/>
    <w:rsid w:val="00315853"/>
    <w:rsid w:val="00392FB1"/>
    <w:rsid w:val="0040702F"/>
    <w:rsid w:val="004575F6"/>
    <w:rsid w:val="004611BE"/>
    <w:rsid w:val="0048491D"/>
    <w:rsid w:val="0048789C"/>
    <w:rsid w:val="004902F2"/>
    <w:rsid w:val="004A654C"/>
    <w:rsid w:val="00515B60"/>
    <w:rsid w:val="006402C6"/>
    <w:rsid w:val="006A6023"/>
    <w:rsid w:val="006B0AA0"/>
    <w:rsid w:val="006B6166"/>
    <w:rsid w:val="006F1FBE"/>
    <w:rsid w:val="00700860"/>
    <w:rsid w:val="007524D5"/>
    <w:rsid w:val="0079540D"/>
    <w:rsid w:val="007A1D41"/>
    <w:rsid w:val="007B132F"/>
    <w:rsid w:val="007F4B3A"/>
    <w:rsid w:val="00813D4E"/>
    <w:rsid w:val="00847DEC"/>
    <w:rsid w:val="008513F0"/>
    <w:rsid w:val="008C24E7"/>
    <w:rsid w:val="00956213"/>
    <w:rsid w:val="00986285"/>
    <w:rsid w:val="009F0E54"/>
    <w:rsid w:val="00A825B6"/>
    <w:rsid w:val="00A844B3"/>
    <w:rsid w:val="00A92A4A"/>
    <w:rsid w:val="00AE1025"/>
    <w:rsid w:val="00B443F4"/>
    <w:rsid w:val="00B861CE"/>
    <w:rsid w:val="00BF1CD7"/>
    <w:rsid w:val="00C07A21"/>
    <w:rsid w:val="00C17AAF"/>
    <w:rsid w:val="00C17EA6"/>
    <w:rsid w:val="00C74005"/>
    <w:rsid w:val="00CB0F2F"/>
    <w:rsid w:val="00CE0C43"/>
    <w:rsid w:val="00D1566A"/>
    <w:rsid w:val="00E07A84"/>
    <w:rsid w:val="00E3496B"/>
    <w:rsid w:val="00F16B0B"/>
    <w:rsid w:val="00F264BE"/>
    <w:rsid w:val="00F402A8"/>
    <w:rsid w:val="00FA308F"/>
    <w:rsid w:val="00FE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97"/>
    <w:pPr>
      <w:jc w:val="left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05F9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F97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05F97"/>
    <w:pPr>
      <w:jc w:val="both"/>
    </w:pPr>
    <w:rPr>
      <w:b/>
      <w:bCs/>
      <w:szCs w:val="24"/>
    </w:rPr>
  </w:style>
  <w:style w:type="character" w:customStyle="1" w:styleId="a4">
    <w:name w:val="Основной текст Знак"/>
    <w:basedOn w:val="a0"/>
    <w:link w:val="a3"/>
    <w:rsid w:val="00105F97"/>
    <w:rPr>
      <w:rFonts w:eastAsia="Times New Roman" w:cs="Times New Roman"/>
      <w:b/>
      <w:bCs/>
      <w:szCs w:val="24"/>
      <w:lang w:eastAsia="ru-RU"/>
    </w:rPr>
  </w:style>
  <w:style w:type="paragraph" w:styleId="a5">
    <w:name w:val="Body Text Indent"/>
    <w:basedOn w:val="a"/>
    <w:link w:val="a6"/>
    <w:rsid w:val="00105F97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05F97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105F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5F97"/>
    <w:rPr>
      <w:rFonts w:eastAsia="Times New Roman" w:cs="Times New Roman"/>
      <w:lang w:eastAsia="ru-RU"/>
    </w:rPr>
  </w:style>
  <w:style w:type="character" w:styleId="a9">
    <w:name w:val="page number"/>
    <w:basedOn w:val="a0"/>
    <w:rsid w:val="00105F97"/>
  </w:style>
  <w:style w:type="paragraph" w:styleId="aa">
    <w:name w:val="Balloon Text"/>
    <w:basedOn w:val="a"/>
    <w:link w:val="ab"/>
    <w:semiHidden/>
    <w:unhideWhenUsed/>
    <w:rsid w:val="00105F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F9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05F97"/>
    <w:pPr>
      <w:ind w:left="720"/>
      <w:contextualSpacing/>
    </w:pPr>
  </w:style>
  <w:style w:type="table" w:styleId="ad">
    <w:name w:val="Table Grid"/>
    <w:basedOn w:val="a1"/>
    <w:rsid w:val="00CB0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1D329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f">
    <w:name w:val="header"/>
    <w:basedOn w:val="a"/>
    <w:link w:val="af0"/>
    <w:uiPriority w:val="99"/>
    <w:semiHidden/>
    <w:unhideWhenUsed/>
    <w:rsid w:val="00B443F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443F4"/>
    <w:rPr>
      <w:rFonts w:eastAsia="Times New Roman" w:cs="Times New Roman"/>
      <w:lang w:eastAsia="ru-RU"/>
    </w:rPr>
  </w:style>
  <w:style w:type="paragraph" w:customStyle="1" w:styleId="11">
    <w:name w:val="Заголовок 11"/>
    <w:basedOn w:val="a"/>
    <w:next w:val="a"/>
    <w:qFormat/>
    <w:rsid w:val="00D1566A"/>
    <w:pPr>
      <w:keepNext/>
      <w:numPr>
        <w:numId w:val="49"/>
      </w:numPr>
      <w:suppressAutoHyphens/>
      <w:overflowPunct w:val="0"/>
      <w:jc w:val="right"/>
      <w:outlineLvl w:val="0"/>
    </w:pPr>
    <w:rPr>
      <w:rFonts w:ascii="Liberation Serif;Times New Roma" w:eastAsia="SimSun" w:hAnsi="Liberation Serif;Times New Roma" w:cs="Arial"/>
      <w:color w:val="00000A"/>
      <w:kern w:val="2"/>
      <w:szCs w:val="24"/>
      <w:lang w:eastAsia="zh-CN" w:bidi="hi-IN"/>
    </w:rPr>
  </w:style>
  <w:style w:type="paragraph" w:customStyle="1" w:styleId="21">
    <w:name w:val="Заголовок 21"/>
    <w:basedOn w:val="a"/>
    <w:next w:val="a"/>
    <w:qFormat/>
    <w:rsid w:val="00D1566A"/>
    <w:pPr>
      <w:keepNext/>
      <w:numPr>
        <w:ilvl w:val="1"/>
        <w:numId w:val="49"/>
      </w:numPr>
      <w:tabs>
        <w:tab w:val="left" w:pos="3420"/>
      </w:tabs>
      <w:suppressAutoHyphens/>
      <w:overflowPunct w:val="0"/>
      <w:jc w:val="center"/>
      <w:outlineLvl w:val="1"/>
    </w:pPr>
    <w:rPr>
      <w:rFonts w:ascii="Liberation Serif;Times New Roma" w:eastAsia="SimSun" w:hAnsi="Liberation Serif;Times New Roma" w:cs="Arial"/>
      <w:b/>
      <w:bCs/>
      <w:color w:val="00000A"/>
      <w:kern w:val="2"/>
      <w:sz w:val="24"/>
      <w:szCs w:val="24"/>
      <w:lang w:eastAsia="zh-CN" w:bidi="hi-IN"/>
    </w:rPr>
  </w:style>
  <w:style w:type="paragraph" w:customStyle="1" w:styleId="31">
    <w:name w:val="Заголовок 31"/>
    <w:basedOn w:val="a"/>
    <w:next w:val="a"/>
    <w:qFormat/>
    <w:rsid w:val="00D1566A"/>
    <w:pPr>
      <w:keepNext/>
      <w:numPr>
        <w:ilvl w:val="2"/>
        <w:numId w:val="49"/>
      </w:numPr>
      <w:suppressAutoHyphens/>
      <w:overflowPunct w:val="0"/>
      <w:outlineLvl w:val="2"/>
    </w:pPr>
    <w:rPr>
      <w:rFonts w:ascii="Liberation Serif;Times New Roma" w:eastAsia="SimSun" w:hAnsi="Liberation Serif;Times New Roma" w:cs="Arial"/>
      <w:color w:val="00000A"/>
      <w:kern w:val="2"/>
      <w:sz w:val="32"/>
      <w:szCs w:val="24"/>
      <w:lang w:eastAsia="zh-CN" w:bidi="hi-IN"/>
    </w:rPr>
  </w:style>
  <w:style w:type="paragraph" w:customStyle="1" w:styleId="41">
    <w:name w:val="Заголовок 41"/>
    <w:basedOn w:val="a"/>
    <w:next w:val="a"/>
    <w:qFormat/>
    <w:rsid w:val="00D1566A"/>
    <w:pPr>
      <w:keepNext/>
      <w:numPr>
        <w:ilvl w:val="3"/>
        <w:numId w:val="49"/>
      </w:numPr>
      <w:suppressAutoHyphens/>
      <w:overflowPunct w:val="0"/>
      <w:jc w:val="right"/>
      <w:outlineLvl w:val="3"/>
    </w:pPr>
    <w:rPr>
      <w:rFonts w:ascii="Liberation Serif;Times New Roma" w:eastAsia="SimSun" w:hAnsi="Liberation Serif;Times New Roma" w:cs="Arial"/>
      <w:color w:val="00000A"/>
      <w:kern w:val="2"/>
      <w:sz w:val="32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97"/>
    <w:pPr>
      <w:jc w:val="left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05F9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F97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05F97"/>
    <w:pPr>
      <w:jc w:val="both"/>
    </w:pPr>
    <w:rPr>
      <w:b/>
      <w:bCs/>
      <w:szCs w:val="24"/>
    </w:rPr>
  </w:style>
  <w:style w:type="character" w:customStyle="1" w:styleId="a4">
    <w:name w:val="Основной текст Знак"/>
    <w:basedOn w:val="a0"/>
    <w:link w:val="a3"/>
    <w:rsid w:val="00105F97"/>
    <w:rPr>
      <w:rFonts w:eastAsia="Times New Roman" w:cs="Times New Roman"/>
      <w:b/>
      <w:bCs/>
      <w:szCs w:val="24"/>
      <w:lang w:eastAsia="ru-RU"/>
    </w:rPr>
  </w:style>
  <w:style w:type="paragraph" w:styleId="a5">
    <w:name w:val="Body Text Indent"/>
    <w:basedOn w:val="a"/>
    <w:link w:val="a6"/>
    <w:rsid w:val="00105F97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05F97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105F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5F97"/>
    <w:rPr>
      <w:rFonts w:eastAsia="Times New Roman" w:cs="Times New Roman"/>
      <w:lang w:eastAsia="ru-RU"/>
    </w:rPr>
  </w:style>
  <w:style w:type="character" w:styleId="a9">
    <w:name w:val="page number"/>
    <w:basedOn w:val="a0"/>
    <w:rsid w:val="00105F97"/>
  </w:style>
  <w:style w:type="paragraph" w:styleId="aa">
    <w:name w:val="Balloon Text"/>
    <w:basedOn w:val="a"/>
    <w:link w:val="ab"/>
    <w:semiHidden/>
    <w:unhideWhenUsed/>
    <w:rsid w:val="00105F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F9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05F97"/>
    <w:pPr>
      <w:ind w:left="720"/>
      <w:contextualSpacing/>
    </w:pPr>
  </w:style>
  <w:style w:type="table" w:styleId="ad">
    <w:name w:val="Table Grid"/>
    <w:basedOn w:val="a1"/>
    <w:rsid w:val="00CB0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1D329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3C509-6DF2-4777-BF5A-ECA3CE2B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7962</Words>
  <Characters>45387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2019-07-10T09:18:00Z</dcterms:created>
  <dcterms:modified xsi:type="dcterms:W3CDTF">2023-10-30T12:46:00Z</dcterms:modified>
</cp:coreProperties>
</file>