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4B" w:rsidRDefault="00A9354B" w:rsidP="00A9354B">
      <w:pPr>
        <w:tabs>
          <w:tab w:val="left" w:pos="6300"/>
        </w:tabs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A9354B" w:rsidRDefault="00A9354B" w:rsidP="00A9354B">
      <w:pPr>
        <w:jc w:val="center"/>
      </w:pPr>
      <w:r>
        <w:rPr>
          <w:sz w:val="28"/>
          <w:szCs w:val="28"/>
        </w:rPr>
        <w:t xml:space="preserve">ВИТЕБСКИЙ ОРДЕНА ДРУЖБЫ НАРОДОВ МЕДИЦИНСКИЙ УНИВЕРСИТЕТ </w:t>
      </w:r>
    </w:p>
    <w:p w:rsidR="00A9354B" w:rsidRDefault="00A9354B" w:rsidP="00A9354B">
      <w:pPr>
        <w:jc w:val="center"/>
      </w:pPr>
      <w:r>
        <w:rPr>
          <w:sz w:val="28"/>
        </w:rPr>
        <w:t>КАФЕДРА ТЕРАПЕВТИЧЕСКОЙ СТОМАТОЛОГИИ С КУРСОМ ФПК И ПК</w:t>
      </w:r>
    </w:p>
    <w:p w:rsidR="00A9354B" w:rsidRDefault="00A9354B" w:rsidP="00A9354B">
      <w:pPr>
        <w:jc w:val="center"/>
        <w:rPr>
          <w:sz w:val="28"/>
        </w:rPr>
      </w:pPr>
    </w:p>
    <w:p w:rsidR="00A9354B" w:rsidRDefault="00A9354B" w:rsidP="00A9354B">
      <w:pPr>
        <w:jc w:val="center"/>
        <w:rPr>
          <w:sz w:val="28"/>
        </w:rPr>
      </w:pPr>
    </w:p>
    <w:p w:rsidR="00A9354B" w:rsidRDefault="00A9354B" w:rsidP="00A9354B">
      <w:pPr>
        <w:jc w:val="center"/>
        <w:rPr>
          <w:sz w:val="28"/>
        </w:rPr>
      </w:pPr>
    </w:p>
    <w:p w:rsidR="00A9354B" w:rsidRDefault="00A9354B" w:rsidP="00A9354B">
      <w:pPr>
        <w:ind w:firstLine="5954"/>
        <w:rPr>
          <w:sz w:val="28"/>
        </w:rPr>
      </w:pPr>
      <w:r>
        <w:rPr>
          <w:sz w:val="28"/>
        </w:rPr>
        <w:t>Обсуждено на заседании кафедры</w:t>
      </w:r>
    </w:p>
    <w:p w:rsidR="00302537" w:rsidRDefault="00302537" w:rsidP="0030253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Протокол № 1 от 01.09.202</w:t>
      </w:r>
      <w:r w:rsidR="0011090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9354B" w:rsidRDefault="00A9354B" w:rsidP="00A9354B">
      <w:pPr>
        <w:rPr>
          <w:sz w:val="28"/>
        </w:rPr>
      </w:pPr>
    </w:p>
    <w:p w:rsidR="00A9354B" w:rsidRDefault="00A9354B" w:rsidP="00A9354B">
      <w:pPr>
        <w:rPr>
          <w:sz w:val="28"/>
        </w:rPr>
      </w:pPr>
    </w:p>
    <w:p w:rsidR="00A9354B" w:rsidRDefault="00A9354B" w:rsidP="00A9354B">
      <w:pPr>
        <w:rPr>
          <w:sz w:val="28"/>
        </w:rPr>
      </w:pPr>
    </w:p>
    <w:p w:rsidR="00A9354B" w:rsidRDefault="00A9354B" w:rsidP="00A9354B">
      <w:pPr>
        <w:rPr>
          <w:sz w:val="28"/>
        </w:rPr>
      </w:pPr>
    </w:p>
    <w:p w:rsidR="00A9354B" w:rsidRDefault="00A9354B" w:rsidP="00A9354B">
      <w:pPr>
        <w:rPr>
          <w:sz w:val="28"/>
        </w:rPr>
      </w:pPr>
    </w:p>
    <w:p w:rsidR="00A9354B" w:rsidRDefault="00A9354B" w:rsidP="00A9354B">
      <w:pPr>
        <w:rPr>
          <w:sz w:val="28"/>
        </w:rPr>
      </w:pPr>
    </w:p>
    <w:p w:rsidR="00A9354B" w:rsidRDefault="00A9354B" w:rsidP="00A9354B">
      <w:pPr>
        <w:rPr>
          <w:sz w:val="28"/>
        </w:rPr>
      </w:pPr>
    </w:p>
    <w:p w:rsidR="00A9354B" w:rsidRDefault="00A9354B" w:rsidP="00A9354B">
      <w:pPr>
        <w:rPr>
          <w:sz w:val="28"/>
        </w:rPr>
      </w:pPr>
    </w:p>
    <w:p w:rsidR="00A9354B" w:rsidRDefault="00110901" w:rsidP="00A9354B">
      <w:pPr>
        <w:pStyle w:val="21"/>
        <w:numPr>
          <w:ilvl w:val="1"/>
          <w:numId w:val="48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A9354B">
        <w:rPr>
          <w:sz w:val="28"/>
          <w:szCs w:val="28"/>
        </w:rPr>
        <w:t>№ 2</w:t>
      </w:r>
    </w:p>
    <w:p w:rsidR="00A9354B" w:rsidRDefault="00A9354B" w:rsidP="00A9354B">
      <w:pPr>
        <w:pStyle w:val="31"/>
        <w:numPr>
          <w:ilvl w:val="2"/>
          <w:numId w:val="48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A9354B" w:rsidRDefault="00A9354B" w:rsidP="00A9354B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A9354B" w:rsidRDefault="00A9354B" w:rsidP="00A9354B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jc w:val="center"/>
        <w:rPr>
          <w:sz w:val="28"/>
          <w:szCs w:val="28"/>
        </w:rPr>
      </w:pPr>
    </w:p>
    <w:p w:rsidR="007C52C5" w:rsidRPr="00BC5869" w:rsidRDefault="007C52C5" w:rsidP="00BC5869">
      <w:pPr>
        <w:jc w:val="center"/>
        <w:rPr>
          <w:b/>
          <w:sz w:val="28"/>
          <w:szCs w:val="28"/>
        </w:rPr>
      </w:pPr>
      <w:r w:rsidRPr="00BC5869">
        <w:rPr>
          <w:sz w:val="28"/>
          <w:szCs w:val="28"/>
        </w:rPr>
        <w:t xml:space="preserve">Тема: </w:t>
      </w:r>
      <w:r w:rsidRPr="00BC5869">
        <w:rPr>
          <w:b/>
          <w:sz w:val="28"/>
          <w:szCs w:val="28"/>
        </w:rPr>
        <w:t xml:space="preserve">Неотложные состояния, общие заболевания и другие факторы </w:t>
      </w:r>
    </w:p>
    <w:p w:rsidR="007C52C5" w:rsidRPr="00BC5869" w:rsidRDefault="007C52C5" w:rsidP="00BC5869">
      <w:pPr>
        <w:jc w:val="center"/>
        <w:rPr>
          <w:b/>
          <w:sz w:val="28"/>
          <w:szCs w:val="28"/>
        </w:rPr>
      </w:pPr>
      <w:r w:rsidRPr="00BC5869">
        <w:rPr>
          <w:b/>
          <w:sz w:val="28"/>
          <w:szCs w:val="28"/>
        </w:rPr>
        <w:t xml:space="preserve">риска в стоматологии. </w:t>
      </w: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pStyle w:val="4"/>
        <w:rPr>
          <w:sz w:val="28"/>
          <w:szCs w:val="28"/>
        </w:rPr>
      </w:pPr>
      <w:r w:rsidRPr="00BC5869">
        <w:rPr>
          <w:sz w:val="28"/>
          <w:szCs w:val="28"/>
        </w:rPr>
        <w:t>Время 6 часов</w:t>
      </w: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rPr>
          <w:sz w:val="28"/>
          <w:szCs w:val="28"/>
        </w:rPr>
      </w:pPr>
    </w:p>
    <w:p w:rsidR="007C52C5" w:rsidRPr="00BC5869" w:rsidRDefault="007C52C5" w:rsidP="00BC5869">
      <w:pPr>
        <w:jc w:val="center"/>
        <w:rPr>
          <w:b/>
          <w:bCs/>
          <w:i/>
          <w:sz w:val="28"/>
          <w:szCs w:val="28"/>
        </w:rPr>
      </w:pPr>
      <w:r w:rsidRPr="00BC5869">
        <w:rPr>
          <w:b/>
          <w:bCs/>
          <w:i/>
          <w:sz w:val="28"/>
          <w:szCs w:val="28"/>
        </w:rPr>
        <w:t>Витебск 20</w:t>
      </w:r>
      <w:r w:rsidR="00302537">
        <w:rPr>
          <w:b/>
          <w:bCs/>
          <w:i/>
          <w:sz w:val="28"/>
          <w:szCs w:val="28"/>
        </w:rPr>
        <w:t>2</w:t>
      </w:r>
      <w:r w:rsidR="00110901">
        <w:rPr>
          <w:b/>
          <w:bCs/>
          <w:i/>
          <w:sz w:val="28"/>
          <w:szCs w:val="28"/>
        </w:rPr>
        <w:t>3</w:t>
      </w:r>
      <w:bookmarkStart w:id="0" w:name="_GoBack"/>
      <w:bookmarkEnd w:id="0"/>
    </w:p>
    <w:p w:rsidR="007C2D2E" w:rsidRDefault="007C2D2E">
      <w:pPr>
        <w:jc w:val="both"/>
        <w:rPr>
          <w:b/>
          <w:i/>
        </w:rPr>
      </w:pPr>
      <w:r>
        <w:rPr>
          <w:b/>
          <w:i/>
        </w:rPr>
        <w:br w:type="page"/>
      </w:r>
    </w:p>
    <w:p w:rsidR="007C52C5" w:rsidRPr="00CE1AA4" w:rsidRDefault="007C52C5" w:rsidP="00BC1EA5">
      <w:pPr>
        <w:jc w:val="center"/>
        <w:rPr>
          <w:sz w:val="26"/>
          <w:szCs w:val="26"/>
        </w:rPr>
      </w:pPr>
      <w:r w:rsidRPr="00CE1AA4">
        <w:rPr>
          <w:b/>
          <w:bCs/>
          <w:sz w:val="26"/>
          <w:szCs w:val="26"/>
          <w:u w:val="single"/>
        </w:rPr>
        <w:lastRenderedPageBreak/>
        <w:t>1. Учебные и воспитательные цели:</w:t>
      </w:r>
    </w:p>
    <w:p w:rsidR="0030230A" w:rsidRPr="00CE1AA4" w:rsidRDefault="00BC1EA5" w:rsidP="00596077">
      <w:pPr>
        <w:pStyle w:val="a4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Знать признаки и симптомы состо</w:t>
      </w:r>
      <w:r w:rsidR="0030230A" w:rsidRPr="00CE1AA4">
        <w:rPr>
          <w:sz w:val="26"/>
          <w:szCs w:val="26"/>
        </w:rPr>
        <w:t>яний, угрожающих здоровью и жизни пациентов.</w:t>
      </w:r>
    </w:p>
    <w:p w:rsidR="0030230A" w:rsidRPr="00CE1AA4" w:rsidRDefault="00BC1EA5" w:rsidP="00596077">
      <w:pPr>
        <w:pStyle w:val="a4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Знать </w:t>
      </w:r>
      <w:r w:rsidR="00111551" w:rsidRPr="00CE1AA4">
        <w:rPr>
          <w:sz w:val="26"/>
          <w:szCs w:val="26"/>
        </w:rPr>
        <w:t>о возможных факторах риска при лечении пациентов с сопутствующей патологией</w:t>
      </w:r>
      <w:r w:rsidR="00596077" w:rsidRPr="00CE1AA4">
        <w:rPr>
          <w:sz w:val="26"/>
          <w:szCs w:val="26"/>
        </w:rPr>
        <w:t>.</w:t>
      </w:r>
    </w:p>
    <w:p w:rsidR="007C52C5" w:rsidRPr="00CE1AA4" w:rsidRDefault="00BC1EA5" w:rsidP="00596077">
      <w:pPr>
        <w:pStyle w:val="a4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Научиться о</w:t>
      </w:r>
      <w:r w:rsidR="00111551" w:rsidRPr="00CE1AA4">
        <w:rPr>
          <w:sz w:val="26"/>
          <w:szCs w:val="26"/>
        </w:rPr>
        <w:t>владеть тактикой оказания</w:t>
      </w:r>
      <w:r w:rsidRPr="00CE1AA4">
        <w:rPr>
          <w:sz w:val="26"/>
          <w:szCs w:val="26"/>
        </w:rPr>
        <w:t xml:space="preserve"> </w:t>
      </w:r>
      <w:r w:rsidR="00111551" w:rsidRPr="00CE1AA4">
        <w:rPr>
          <w:sz w:val="26"/>
          <w:szCs w:val="26"/>
        </w:rPr>
        <w:t>неотложной помощи</w:t>
      </w:r>
      <w:r w:rsidRPr="00CE1AA4">
        <w:rPr>
          <w:sz w:val="26"/>
          <w:szCs w:val="26"/>
        </w:rPr>
        <w:t xml:space="preserve"> при различных состояниях, угрожающих здоровью и жизни пациентов</w:t>
      </w:r>
      <w:r w:rsidR="00596077" w:rsidRPr="00CE1AA4">
        <w:rPr>
          <w:sz w:val="26"/>
          <w:szCs w:val="26"/>
        </w:rPr>
        <w:t>.</w:t>
      </w:r>
    </w:p>
    <w:p w:rsidR="00BC1EA5" w:rsidRPr="00CE1AA4" w:rsidRDefault="00BC1EA5" w:rsidP="00111551">
      <w:pPr>
        <w:jc w:val="both"/>
        <w:rPr>
          <w:b/>
          <w:bCs/>
          <w:sz w:val="26"/>
          <w:szCs w:val="26"/>
          <w:u w:val="single"/>
        </w:rPr>
      </w:pPr>
    </w:p>
    <w:p w:rsidR="007C52C5" w:rsidRPr="00CE1AA4" w:rsidRDefault="007C52C5" w:rsidP="00C04927">
      <w:pPr>
        <w:jc w:val="center"/>
        <w:rPr>
          <w:b/>
          <w:bCs/>
          <w:sz w:val="26"/>
          <w:szCs w:val="26"/>
          <w:u w:val="single"/>
        </w:rPr>
      </w:pPr>
      <w:r w:rsidRPr="00CE1AA4">
        <w:rPr>
          <w:b/>
          <w:bCs/>
          <w:sz w:val="26"/>
          <w:szCs w:val="26"/>
          <w:u w:val="single"/>
        </w:rPr>
        <w:t>2. Материальное оснащение:</w:t>
      </w:r>
    </w:p>
    <w:p w:rsidR="007C52C5" w:rsidRPr="00CE1AA4" w:rsidRDefault="007C52C5" w:rsidP="00674EC8">
      <w:pPr>
        <w:pStyle w:val="a4"/>
        <w:numPr>
          <w:ilvl w:val="0"/>
          <w:numId w:val="6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Стоматологический терапевтический кабинет.</w:t>
      </w:r>
    </w:p>
    <w:p w:rsidR="007C52C5" w:rsidRPr="00CE1AA4" w:rsidRDefault="007C52C5" w:rsidP="00674EC8">
      <w:pPr>
        <w:pStyle w:val="a4"/>
        <w:numPr>
          <w:ilvl w:val="0"/>
          <w:numId w:val="6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Основные приказы Министерства здравоохранения, применяемые в стоматологической практике (алгоритмы оказания неотложной помощи на приеме врача стоматолога)</w:t>
      </w:r>
    </w:p>
    <w:p w:rsidR="007C52C5" w:rsidRPr="00CE1AA4" w:rsidRDefault="007C52C5" w:rsidP="00674EC8">
      <w:pPr>
        <w:pStyle w:val="a4"/>
        <w:numPr>
          <w:ilvl w:val="0"/>
          <w:numId w:val="6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Учебные и наглядные пособия:</w:t>
      </w:r>
    </w:p>
    <w:p w:rsidR="007C52C5" w:rsidRPr="00CE1AA4" w:rsidRDefault="007C52C5" w:rsidP="007C52C5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-учебная литература</w:t>
      </w:r>
    </w:p>
    <w:p w:rsidR="007C52C5" w:rsidRPr="00CE1AA4" w:rsidRDefault="007C52C5" w:rsidP="007C52C5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-методические разработки кафедры. </w:t>
      </w:r>
    </w:p>
    <w:p w:rsidR="007C52C5" w:rsidRPr="00CE1AA4" w:rsidRDefault="007C52C5" w:rsidP="007C52C5">
      <w:pPr>
        <w:ind w:left="360" w:firstLine="284"/>
        <w:jc w:val="both"/>
        <w:rPr>
          <w:sz w:val="26"/>
          <w:szCs w:val="26"/>
        </w:rPr>
      </w:pPr>
    </w:p>
    <w:p w:rsidR="00EF5272" w:rsidRPr="00315853" w:rsidRDefault="00EF5272" w:rsidP="00EF5272">
      <w:pPr>
        <w:pStyle w:val="ab"/>
        <w:jc w:val="center"/>
        <w:rPr>
          <w:bCs w:val="0"/>
          <w:sz w:val="26"/>
          <w:szCs w:val="26"/>
        </w:rPr>
      </w:pPr>
      <w:r w:rsidRPr="00315853">
        <w:rPr>
          <w:bCs w:val="0"/>
          <w:sz w:val="26"/>
          <w:szCs w:val="26"/>
        </w:rPr>
        <w:t>3. ВОПРОСЫ, ИЗУЧАЕМЫЕ НА ЗАНЯТИИ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Понятие неотложные состояния.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при острой дыхательной недостаточности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при попадании инородного тела в дыхательные пути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при обмороке, коллапсе, шоке.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при развитии аллергической реакции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 xml:space="preserve">Оказание помощи </w:t>
      </w:r>
      <w:proofErr w:type="gramStart"/>
      <w:r w:rsidRPr="00EF5272">
        <w:rPr>
          <w:sz w:val="26"/>
          <w:szCs w:val="26"/>
        </w:rPr>
        <w:t>при</w:t>
      </w:r>
      <w:proofErr w:type="gramEnd"/>
      <w:r w:rsidRPr="00EF5272">
        <w:rPr>
          <w:sz w:val="26"/>
          <w:szCs w:val="26"/>
        </w:rPr>
        <w:t xml:space="preserve"> </w:t>
      </w:r>
      <w:proofErr w:type="gramStart"/>
      <w:r w:rsidRPr="00EF5272">
        <w:rPr>
          <w:sz w:val="26"/>
          <w:szCs w:val="26"/>
        </w:rPr>
        <w:t>ИБС</w:t>
      </w:r>
      <w:proofErr w:type="gramEnd"/>
      <w:r w:rsidRPr="00EF5272">
        <w:rPr>
          <w:sz w:val="26"/>
          <w:szCs w:val="26"/>
        </w:rPr>
        <w:t>, стенокардии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гипертонической болезни, гипертоническом кризе.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при бронхиальной астме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при эпилепсии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Оказание помощи беременным, в период кормления.</w:t>
      </w:r>
    </w:p>
    <w:p w:rsidR="00EF5272" w:rsidRPr="00EF5272" w:rsidRDefault="00EF5272" w:rsidP="00EF5272">
      <w:pPr>
        <w:pStyle w:val="a4"/>
        <w:numPr>
          <w:ilvl w:val="1"/>
          <w:numId w:val="7"/>
        </w:numPr>
        <w:tabs>
          <w:tab w:val="left" w:pos="1008"/>
        </w:tabs>
        <w:ind w:left="646" w:hanging="646"/>
        <w:jc w:val="both"/>
        <w:rPr>
          <w:sz w:val="26"/>
          <w:szCs w:val="26"/>
        </w:rPr>
      </w:pPr>
      <w:r w:rsidRPr="00EF5272">
        <w:rPr>
          <w:sz w:val="26"/>
          <w:szCs w:val="26"/>
        </w:rPr>
        <w:t>Нарушение общего состояния на фоне сахарного диабета.</w:t>
      </w:r>
    </w:p>
    <w:p w:rsidR="007C52C5" w:rsidRPr="00CE1AA4" w:rsidRDefault="007C52C5" w:rsidP="007C52C5">
      <w:pPr>
        <w:ind w:firstLine="284"/>
        <w:jc w:val="both"/>
        <w:rPr>
          <w:bCs/>
          <w:sz w:val="26"/>
          <w:szCs w:val="26"/>
          <w:u w:val="single"/>
        </w:rPr>
      </w:pPr>
    </w:p>
    <w:p w:rsidR="007C52C5" w:rsidRPr="00CE1AA4" w:rsidRDefault="007C52C5" w:rsidP="00953B9C">
      <w:pPr>
        <w:jc w:val="center"/>
        <w:rPr>
          <w:b/>
          <w:sz w:val="26"/>
          <w:szCs w:val="26"/>
        </w:rPr>
      </w:pPr>
      <w:r w:rsidRPr="00CE1AA4">
        <w:rPr>
          <w:b/>
          <w:bCs/>
          <w:sz w:val="26"/>
          <w:szCs w:val="26"/>
          <w:u w:val="single"/>
        </w:rPr>
        <w:t>4. Вопросы, изученные ранее, необходимые для усвоения данной темы</w:t>
      </w:r>
    </w:p>
    <w:p w:rsidR="007C52C5" w:rsidRPr="00CE1AA4" w:rsidRDefault="007C52C5" w:rsidP="00953B9C">
      <w:pPr>
        <w:pStyle w:val="a4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Патогенез аллергических реакций различных типов.</w:t>
      </w:r>
    </w:p>
    <w:p w:rsidR="007C52C5" w:rsidRPr="00CE1AA4" w:rsidRDefault="007C52C5" w:rsidP="00953B9C">
      <w:pPr>
        <w:pStyle w:val="a4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 xml:space="preserve">Патофизиология боли (определение понятия, классификация, этиология, нейрофизиология, </w:t>
      </w:r>
      <w:proofErr w:type="spellStart"/>
      <w:r w:rsidRPr="00CE1AA4">
        <w:rPr>
          <w:sz w:val="26"/>
          <w:szCs w:val="26"/>
        </w:rPr>
        <w:t>антиноцицептивная</w:t>
      </w:r>
      <w:proofErr w:type="spellEnd"/>
      <w:r w:rsidRPr="00CE1AA4">
        <w:rPr>
          <w:sz w:val="26"/>
          <w:szCs w:val="26"/>
        </w:rPr>
        <w:t xml:space="preserve"> система, основные категории, значение боли для организма).</w:t>
      </w:r>
      <w:proofErr w:type="gramEnd"/>
    </w:p>
    <w:p w:rsidR="007C52C5" w:rsidRPr="00CE1AA4" w:rsidRDefault="007C52C5" w:rsidP="00953B9C">
      <w:pPr>
        <w:pStyle w:val="a4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proofErr w:type="spellStart"/>
      <w:r w:rsidRPr="00CE1AA4">
        <w:rPr>
          <w:sz w:val="26"/>
          <w:szCs w:val="26"/>
        </w:rPr>
        <w:t>Фармакодинамика</w:t>
      </w:r>
      <w:proofErr w:type="spellEnd"/>
      <w:r w:rsidRPr="00CE1AA4">
        <w:rPr>
          <w:sz w:val="26"/>
          <w:szCs w:val="26"/>
        </w:rPr>
        <w:t xml:space="preserve"> лекарственных средств, используемых для проведения неотложных мер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приятий, возникающих при оказании стоматологической помощи.</w:t>
      </w:r>
    </w:p>
    <w:p w:rsidR="007C52C5" w:rsidRPr="00CE1AA4" w:rsidRDefault="007C52C5" w:rsidP="00953B9C">
      <w:pPr>
        <w:pStyle w:val="a4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Структура неотложных состояний при амбулаторных стоматологических вмешательствах.</w:t>
      </w:r>
    </w:p>
    <w:p w:rsidR="007C52C5" w:rsidRPr="00CE1AA4" w:rsidRDefault="007C52C5" w:rsidP="00953B9C">
      <w:pPr>
        <w:pStyle w:val="a4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Тактика неотложной помощи при декомпенсированной </w:t>
      </w:r>
      <w:proofErr w:type="gramStart"/>
      <w:r w:rsidRPr="00CE1AA4">
        <w:rPr>
          <w:sz w:val="26"/>
          <w:szCs w:val="26"/>
        </w:rPr>
        <w:t>сердечно-сосудистой</w:t>
      </w:r>
      <w:proofErr w:type="gramEnd"/>
      <w:r w:rsidRPr="00CE1AA4">
        <w:rPr>
          <w:sz w:val="26"/>
          <w:szCs w:val="26"/>
        </w:rPr>
        <w:t>, эндокринной, иммунной, респираторной и психоневрологической патологии.</w:t>
      </w:r>
    </w:p>
    <w:p w:rsidR="007C52C5" w:rsidRPr="00CE1AA4" w:rsidRDefault="007C52C5" w:rsidP="007C52C5">
      <w:pPr>
        <w:ind w:firstLine="284"/>
        <w:rPr>
          <w:b/>
          <w:bCs/>
          <w:sz w:val="26"/>
          <w:szCs w:val="26"/>
        </w:rPr>
      </w:pPr>
    </w:p>
    <w:p w:rsidR="007C52C5" w:rsidRPr="00CE1AA4" w:rsidRDefault="00EF5272" w:rsidP="001F6757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5</w:t>
      </w:r>
      <w:r w:rsidR="007C52C5" w:rsidRPr="00CE1AA4">
        <w:rPr>
          <w:b/>
          <w:bCs/>
          <w:sz w:val="26"/>
          <w:szCs w:val="26"/>
          <w:u w:val="single"/>
        </w:rPr>
        <w:t xml:space="preserve"> Ход занятия:</w:t>
      </w:r>
      <w:r w:rsidR="007C52C5" w:rsidRPr="00CE1AA4">
        <w:rPr>
          <w:bCs/>
          <w:sz w:val="26"/>
          <w:szCs w:val="26"/>
        </w:rPr>
        <w:t xml:space="preserve"> </w:t>
      </w:r>
    </w:p>
    <w:p w:rsidR="007C52C5" w:rsidRPr="00CE1AA4" w:rsidRDefault="007C52C5" w:rsidP="001F6757">
      <w:pPr>
        <w:rPr>
          <w:sz w:val="26"/>
          <w:szCs w:val="26"/>
        </w:rPr>
      </w:pPr>
      <w:r w:rsidRPr="00CE1AA4">
        <w:rPr>
          <w:sz w:val="26"/>
          <w:szCs w:val="26"/>
        </w:rPr>
        <w:t>1.</w:t>
      </w:r>
      <w:r w:rsidR="00CE1AA4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Понятие неотложные состояния.</w:t>
      </w:r>
    </w:p>
    <w:p w:rsidR="007C52C5" w:rsidRPr="00CE1AA4" w:rsidRDefault="007C52C5" w:rsidP="001F6757">
      <w:pPr>
        <w:rPr>
          <w:sz w:val="26"/>
          <w:szCs w:val="26"/>
        </w:rPr>
      </w:pPr>
      <w:r w:rsidRPr="00CE1AA4">
        <w:rPr>
          <w:sz w:val="26"/>
          <w:szCs w:val="26"/>
        </w:rPr>
        <w:t xml:space="preserve">2. Оказание помощи при </w:t>
      </w:r>
      <w:r w:rsidR="00C40D24" w:rsidRPr="00CE1AA4">
        <w:rPr>
          <w:sz w:val="26"/>
          <w:szCs w:val="26"/>
        </w:rPr>
        <w:t>дыхательной недостаточности</w:t>
      </w:r>
    </w:p>
    <w:p w:rsidR="007C52C5" w:rsidRPr="00CE1AA4" w:rsidRDefault="007C52C5" w:rsidP="001F6757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3.Оказание помощи при попадании инородного тела в дыхательные пути</w:t>
      </w:r>
    </w:p>
    <w:p w:rsidR="007C52C5" w:rsidRPr="00CE1AA4" w:rsidRDefault="007C52C5" w:rsidP="001F6757">
      <w:pPr>
        <w:rPr>
          <w:sz w:val="26"/>
          <w:szCs w:val="26"/>
        </w:rPr>
      </w:pPr>
      <w:r w:rsidRPr="00CE1AA4">
        <w:rPr>
          <w:sz w:val="26"/>
          <w:szCs w:val="26"/>
        </w:rPr>
        <w:t>4. Оказание помощи при обмороке, коллапсе, шоке.</w:t>
      </w:r>
    </w:p>
    <w:p w:rsidR="007C52C5" w:rsidRPr="00CE1AA4" w:rsidRDefault="007C52C5" w:rsidP="001F6757">
      <w:pPr>
        <w:rPr>
          <w:sz w:val="26"/>
          <w:szCs w:val="26"/>
        </w:rPr>
      </w:pPr>
      <w:r w:rsidRPr="00CE1AA4">
        <w:rPr>
          <w:sz w:val="26"/>
          <w:szCs w:val="26"/>
        </w:rPr>
        <w:t>5. Оказание помощи при развитии аллергической реакции</w:t>
      </w:r>
    </w:p>
    <w:p w:rsidR="007C52C5" w:rsidRPr="00CE1AA4" w:rsidRDefault="007C52C5" w:rsidP="001F6757">
      <w:pPr>
        <w:rPr>
          <w:sz w:val="26"/>
          <w:szCs w:val="26"/>
        </w:rPr>
      </w:pPr>
      <w:r w:rsidRPr="00CE1AA4">
        <w:rPr>
          <w:sz w:val="26"/>
          <w:szCs w:val="26"/>
        </w:rPr>
        <w:t xml:space="preserve">6. Оказание помощи </w:t>
      </w:r>
      <w:proofErr w:type="gramStart"/>
      <w:r w:rsidRPr="00CE1AA4">
        <w:rPr>
          <w:sz w:val="26"/>
          <w:szCs w:val="26"/>
        </w:rPr>
        <w:t>при</w:t>
      </w:r>
      <w:proofErr w:type="gramEnd"/>
      <w:r w:rsidRPr="00CE1AA4">
        <w:rPr>
          <w:sz w:val="26"/>
          <w:szCs w:val="26"/>
        </w:rPr>
        <w:t xml:space="preserve"> </w:t>
      </w:r>
      <w:proofErr w:type="gramStart"/>
      <w:r w:rsidRPr="00CE1AA4">
        <w:rPr>
          <w:sz w:val="26"/>
          <w:szCs w:val="26"/>
        </w:rPr>
        <w:t>ИБС</w:t>
      </w:r>
      <w:proofErr w:type="gramEnd"/>
      <w:r w:rsidRPr="00CE1AA4">
        <w:rPr>
          <w:sz w:val="26"/>
          <w:szCs w:val="26"/>
        </w:rPr>
        <w:t>, стенокардии.</w:t>
      </w:r>
    </w:p>
    <w:p w:rsidR="007C52C5" w:rsidRPr="00CE1AA4" w:rsidRDefault="007C52C5" w:rsidP="001F6757">
      <w:pPr>
        <w:rPr>
          <w:sz w:val="26"/>
          <w:szCs w:val="26"/>
        </w:rPr>
      </w:pPr>
      <w:r w:rsidRPr="00CE1AA4">
        <w:rPr>
          <w:sz w:val="26"/>
          <w:szCs w:val="26"/>
        </w:rPr>
        <w:t>7.</w:t>
      </w:r>
      <w:r w:rsidR="00CE1AA4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Оказание помощи гипертонической болезни, гипертоническом кризе.</w:t>
      </w:r>
    </w:p>
    <w:p w:rsidR="007C52C5" w:rsidRPr="00CE1AA4" w:rsidRDefault="007C52C5" w:rsidP="001F6757">
      <w:pPr>
        <w:rPr>
          <w:b/>
          <w:sz w:val="26"/>
          <w:szCs w:val="26"/>
        </w:rPr>
      </w:pPr>
      <w:r w:rsidRPr="00CE1AA4">
        <w:rPr>
          <w:sz w:val="26"/>
          <w:szCs w:val="26"/>
        </w:rPr>
        <w:t>8. Оказание помощи при бронхиальной астме.</w:t>
      </w:r>
    </w:p>
    <w:p w:rsidR="007C52C5" w:rsidRPr="00CE1AA4" w:rsidRDefault="007C52C5" w:rsidP="001F6757">
      <w:pPr>
        <w:rPr>
          <w:b/>
          <w:sz w:val="26"/>
          <w:szCs w:val="26"/>
        </w:rPr>
      </w:pPr>
      <w:r w:rsidRPr="00CE1AA4">
        <w:rPr>
          <w:sz w:val="26"/>
          <w:szCs w:val="26"/>
        </w:rPr>
        <w:t>9. Оказание помощи при эпилепсии.</w:t>
      </w:r>
    </w:p>
    <w:p w:rsidR="007C52C5" w:rsidRPr="00CE1AA4" w:rsidRDefault="007C52C5" w:rsidP="001F6757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10. Оказание помощи беременным, в период кормления.</w:t>
      </w:r>
    </w:p>
    <w:p w:rsidR="0030230A" w:rsidRPr="00CE1AA4" w:rsidRDefault="0030230A" w:rsidP="0030230A">
      <w:pPr>
        <w:jc w:val="both"/>
        <w:rPr>
          <w:sz w:val="26"/>
          <w:szCs w:val="26"/>
        </w:rPr>
      </w:pPr>
    </w:p>
    <w:p w:rsidR="0030230A" w:rsidRPr="00CE1AA4" w:rsidRDefault="0030230A" w:rsidP="0030230A">
      <w:pPr>
        <w:ind w:firstLine="708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Врач-стоматолог должен оказывать квалифицированную стоматологическую помощь в полном объеме всему населению: взрослым, детям, пациентам с хроническими заболеваниями, с физическими недостатками или умственно неполноценным. При этом он сталкивается со мн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lastRenderedPageBreak/>
        <w:t>гими проблемами оказания неотложной медицинской помощи. Большинство стоматологич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ских вмешатель</w:t>
      </w:r>
      <w:proofErr w:type="gramStart"/>
      <w:r w:rsidRPr="00CE1AA4">
        <w:rPr>
          <w:sz w:val="26"/>
          <w:szCs w:val="26"/>
        </w:rPr>
        <w:t>ств пр</w:t>
      </w:r>
      <w:proofErr w:type="gramEnd"/>
      <w:r w:rsidRPr="00CE1AA4">
        <w:rPr>
          <w:sz w:val="26"/>
          <w:szCs w:val="26"/>
        </w:rPr>
        <w:t>оводятся амбулаторно, и, поскольку предупредить возникновение разли</w:t>
      </w:r>
      <w:r w:rsidRPr="00CE1AA4">
        <w:rPr>
          <w:sz w:val="26"/>
          <w:szCs w:val="26"/>
        </w:rPr>
        <w:t>ч</w:t>
      </w:r>
      <w:r w:rsidRPr="00CE1AA4">
        <w:rPr>
          <w:sz w:val="26"/>
          <w:szCs w:val="26"/>
        </w:rPr>
        <w:t>ного рода осложнений легче, чем их устранять, врач-стоматолог должен знать признаки и сим</w:t>
      </w:r>
      <w:r w:rsidRPr="00CE1AA4">
        <w:rPr>
          <w:sz w:val="26"/>
          <w:szCs w:val="26"/>
        </w:rPr>
        <w:t>п</w:t>
      </w:r>
      <w:r w:rsidRPr="00CE1AA4">
        <w:rPr>
          <w:sz w:val="26"/>
          <w:szCs w:val="26"/>
        </w:rPr>
        <w:t xml:space="preserve">томы состояний, угрожающих здоровью и жизни пациентов, а также ему необходимы знания о возможных факторах риска при лечении пациентов с сопутствующей патологией. Возможности полного обследования больного с целью выявления нарушений структуры и функций жизненно важных органов и систем в условиях стоматологической амбулатории ограничены, поэтому важно для стоматолога владеть тактикой неотложной помощи при декомпенсированной </w:t>
      </w:r>
      <w:proofErr w:type="gramStart"/>
      <w:r w:rsidRPr="00CE1AA4">
        <w:rPr>
          <w:sz w:val="26"/>
          <w:szCs w:val="26"/>
        </w:rPr>
        <w:t>серде</w:t>
      </w:r>
      <w:r w:rsidRPr="00CE1AA4">
        <w:rPr>
          <w:sz w:val="26"/>
          <w:szCs w:val="26"/>
        </w:rPr>
        <w:t>ч</w:t>
      </w:r>
      <w:r w:rsidRPr="00CE1AA4">
        <w:rPr>
          <w:sz w:val="26"/>
          <w:szCs w:val="26"/>
        </w:rPr>
        <w:t>но-сосудистой</w:t>
      </w:r>
      <w:proofErr w:type="gramEnd"/>
      <w:r w:rsidRPr="00CE1AA4">
        <w:rPr>
          <w:sz w:val="26"/>
          <w:szCs w:val="26"/>
        </w:rPr>
        <w:t>, эндокринной, иммунной, респираторной и психоневрологической патологии.</w:t>
      </w:r>
    </w:p>
    <w:p w:rsidR="007C52C5" w:rsidRPr="00CE1AA4" w:rsidRDefault="007C52C5" w:rsidP="007C52C5">
      <w:pPr>
        <w:ind w:firstLine="284"/>
        <w:jc w:val="both"/>
        <w:rPr>
          <w:sz w:val="26"/>
          <w:szCs w:val="26"/>
        </w:rPr>
      </w:pPr>
    </w:p>
    <w:p w:rsidR="007C52C5" w:rsidRPr="00CE1AA4" w:rsidRDefault="007C52C5" w:rsidP="001F6757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1. НЕОТЛОЖНЫЕ СОСТОЯНИЯ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Неотложными состояниями принято называть такие патологические изменения в орг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низме человека, которые приводят к резкому ухудшению здоровья, могут угрожать жизни и, следовательно, требуют экстренных лечебных мероприятий. Сюда относятся:</w:t>
      </w:r>
    </w:p>
    <w:p w:rsidR="007C52C5" w:rsidRPr="00CE1AA4" w:rsidRDefault="007C52C5" w:rsidP="001F6757">
      <w:pPr>
        <w:pStyle w:val="a4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непосредственно угрожающие жизни патологические состояния;</w:t>
      </w:r>
    </w:p>
    <w:p w:rsidR="007C52C5" w:rsidRPr="00CE1AA4" w:rsidRDefault="007C52C5" w:rsidP="001F6757">
      <w:pPr>
        <w:pStyle w:val="a4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непосредственно не угрожающие жизни патологические состояния, но при которых такая угроза может стать реальной в любое время;</w:t>
      </w:r>
    </w:p>
    <w:p w:rsidR="007C52C5" w:rsidRPr="00CE1AA4" w:rsidRDefault="007C52C5" w:rsidP="001F6757">
      <w:pPr>
        <w:pStyle w:val="a4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состояния,  при которых отсутствие своевременной медицинской помощи может повлечь за собой стойкие изменения в организме;</w:t>
      </w:r>
    </w:p>
    <w:p w:rsidR="007C52C5" w:rsidRPr="00CE1AA4" w:rsidRDefault="007C52C5" w:rsidP="001F6757">
      <w:pPr>
        <w:pStyle w:val="a4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состояния, при которых в кратчайший срок необходимо облегчить страдания больного;</w:t>
      </w:r>
    </w:p>
    <w:p w:rsidR="007C52C5" w:rsidRPr="00CE1AA4" w:rsidRDefault="007C52C5" w:rsidP="001F6757">
      <w:pPr>
        <w:pStyle w:val="a4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состояния, требующие срочного медицинского вмешательства в интересах окружающих в связи с поведением больного.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Риск развития осложнений во время оказания стоматологической помощи, осложнений не обязательно связанных с лечением, но возникающих только в комбинации с различными факторами достаточно высок, поскольку сравнительно велико число пациентов и больных, страдающих от нескольких болезней. </w:t>
      </w:r>
      <w:proofErr w:type="gramStart"/>
      <w:r w:rsidRPr="00CE1AA4">
        <w:rPr>
          <w:sz w:val="26"/>
          <w:szCs w:val="26"/>
        </w:rPr>
        <w:t>Основные формы осложнений — острая дыхательная н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достаточность, острая недостаточность кровообращения (принято различать острую сердечную недостаточность и острую сосудистую недостаточность, проявляющуюся в виде обморока, ш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ка или коллапса), расстройства функций центральной нервной системы, которые развиваются либо при некоторых заболеваниях и патологических состояниях, либо в результате воздействия на организм отрицательных эмоций, боли, применением некоторых лекарственных средств.</w:t>
      </w:r>
      <w:proofErr w:type="gramEnd"/>
    </w:p>
    <w:p w:rsidR="007C52C5" w:rsidRPr="00CE1AA4" w:rsidRDefault="001F6757" w:rsidP="001F6757">
      <w:pPr>
        <w:tabs>
          <w:tab w:val="left" w:pos="2205"/>
        </w:tabs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ab/>
      </w:r>
    </w:p>
    <w:p w:rsidR="007C52C5" w:rsidRPr="00CE1AA4" w:rsidRDefault="007C52C5" w:rsidP="001F6757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2. ОСТРАЯ ДЫХАТЕЛЬНАЯ НЕДОСТАТОЧНОСТЬ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Состояние организма, при котором ухудшается общий газообмен в связи с нарушением внешнего дыхания. Такое состояние может развиваться при ларингоспазме и </w:t>
      </w:r>
      <w:proofErr w:type="spellStart"/>
      <w:r w:rsidRPr="00CE1AA4">
        <w:rPr>
          <w:sz w:val="26"/>
          <w:szCs w:val="26"/>
        </w:rPr>
        <w:t>бронхоспазме</w:t>
      </w:r>
      <w:proofErr w:type="spellEnd"/>
      <w:r w:rsidRPr="00CE1AA4">
        <w:rPr>
          <w:sz w:val="26"/>
          <w:szCs w:val="26"/>
        </w:rPr>
        <w:t xml:space="preserve">, отеке </w:t>
      </w:r>
      <w:proofErr w:type="spellStart"/>
      <w:r w:rsidRPr="00CE1AA4">
        <w:rPr>
          <w:sz w:val="26"/>
          <w:szCs w:val="26"/>
        </w:rPr>
        <w:t>подсвязочного</w:t>
      </w:r>
      <w:proofErr w:type="spellEnd"/>
      <w:r w:rsidRPr="00CE1AA4">
        <w:rPr>
          <w:sz w:val="26"/>
          <w:szCs w:val="26"/>
        </w:rPr>
        <w:t xml:space="preserve"> пространства, при попадании инородных тел в дыхательные пути и других причин. Острая дыхательная недостаточность характеризуется быстрым нарастанием гипоксии головного мозга с ранним появлением психических расстройств, которые, в большинстве сл</w:t>
      </w:r>
      <w:r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>чаев, начинаются с выраженного возбуждения и беспокойства больного («дыхательная пан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 xml:space="preserve">ка»), а </w:t>
      </w:r>
      <w:proofErr w:type="gramStart"/>
      <w:r w:rsidRPr="00CE1AA4">
        <w:rPr>
          <w:sz w:val="26"/>
          <w:szCs w:val="26"/>
        </w:rPr>
        <w:t>в последствии</w:t>
      </w:r>
      <w:proofErr w:type="gramEnd"/>
      <w:r w:rsidRPr="00CE1AA4">
        <w:rPr>
          <w:sz w:val="26"/>
          <w:szCs w:val="26"/>
        </w:rPr>
        <w:t>, сменяются угнетением сознания, вплоть до комы.</w:t>
      </w:r>
    </w:p>
    <w:p w:rsidR="007C52C5" w:rsidRPr="00CE1AA4" w:rsidRDefault="007C52C5" w:rsidP="001F6757">
      <w:pPr>
        <w:ind w:firstLine="709"/>
        <w:jc w:val="center"/>
        <w:rPr>
          <w:sz w:val="26"/>
          <w:szCs w:val="26"/>
        </w:rPr>
      </w:pPr>
    </w:p>
    <w:p w:rsidR="007C52C5" w:rsidRPr="00CE1AA4" w:rsidRDefault="007C52C5" w:rsidP="001F6757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3. ПОПАДАНИЕ ИНОРОДНЫХ ТЕЛ В ДЫХАТЕЛЬНЫЕ ПУТИ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Чаще всего инородными телами служат зубы, их осколки, инструментарий, материалы, ватные валики, рвотные массы, фрагменты мягких и твердых тканей при травмах. Развивается аспирационная </w:t>
      </w:r>
      <w:proofErr w:type="spellStart"/>
      <w:r w:rsidRPr="00CE1AA4">
        <w:rPr>
          <w:sz w:val="26"/>
          <w:szCs w:val="26"/>
        </w:rPr>
        <w:t>обтурационная</w:t>
      </w:r>
      <w:proofErr w:type="spellEnd"/>
      <w:r w:rsidRPr="00CE1AA4">
        <w:rPr>
          <w:sz w:val="26"/>
          <w:szCs w:val="26"/>
        </w:rPr>
        <w:t xml:space="preserve"> асфиксия. У больного появляется шумное свистящее дыхание, резкая одышка, возникает бледность с выраженным цианозом, потливость. Нарушается де</w:t>
      </w:r>
      <w:r w:rsidRPr="00CE1AA4">
        <w:rPr>
          <w:sz w:val="26"/>
          <w:szCs w:val="26"/>
        </w:rPr>
        <w:t>я</w:t>
      </w:r>
      <w:r w:rsidRPr="00CE1AA4">
        <w:rPr>
          <w:sz w:val="26"/>
          <w:szCs w:val="26"/>
        </w:rPr>
        <w:t>тельность сердца и сосудодвигательного центра вследствие гипоксии, гиперкапнии и раздраж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ния мощных рефлексогенных зон слизистой оболочки гортани, трахеи и бронхов. Больной тер</w:t>
      </w:r>
      <w:r w:rsidRPr="00CE1AA4">
        <w:rPr>
          <w:sz w:val="26"/>
          <w:szCs w:val="26"/>
        </w:rPr>
        <w:t>я</w:t>
      </w:r>
      <w:r w:rsidRPr="00CE1AA4">
        <w:rPr>
          <w:sz w:val="26"/>
          <w:szCs w:val="26"/>
        </w:rPr>
        <w:t>ет сознание, наступает клиническая смерть.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Неотложная помощь: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1. Вызвать бригаду скорой медицинской помощи.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lastRenderedPageBreak/>
        <w:t>2. Освободить полость рта от инородных тел. Встать позади больного, обхватить руками грудную клетку, резко сжать, имитируя форсированный выдох. При отсутствии эффекта повт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рить. Если вентиляция удается, то проводить искусственное дыхание.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3. При нарастании гипоксии производят интубацию или </w:t>
      </w:r>
      <w:proofErr w:type="spellStart"/>
      <w:r w:rsidRPr="00CE1AA4">
        <w:rPr>
          <w:sz w:val="26"/>
          <w:szCs w:val="26"/>
        </w:rPr>
        <w:t>коникотомию</w:t>
      </w:r>
      <w:proofErr w:type="spellEnd"/>
      <w:r w:rsidRPr="00CE1AA4">
        <w:rPr>
          <w:sz w:val="26"/>
          <w:szCs w:val="26"/>
        </w:rPr>
        <w:t>. После восстано</w:t>
      </w:r>
      <w:r w:rsidRPr="00CE1AA4">
        <w:rPr>
          <w:sz w:val="26"/>
          <w:szCs w:val="26"/>
        </w:rPr>
        <w:t>в</w:t>
      </w:r>
      <w:r w:rsidRPr="00CE1AA4">
        <w:rPr>
          <w:sz w:val="26"/>
          <w:szCs w:val="26"/>
        </w:rPr>
        <w:t>ления дыхания — госпитализация.</w:t>
      </w:r>
    </w:p>
    <w:p w:rsidR="007C52C5" w:rsidRPr="00CE1AA4" w:rsidRDefault="007C52C5" w:rsidP="001F6757">
      <w:pPr>
        <w:ind w:firstLine="709"/>
        <w:jc w:val="center"/>
        <w:rPr>
          <w:b/>
          <w:sz w:val="26"/>
          <w:szCs w:val="26"/>
        </w:rPr>
      </w:pPr>
    </w:p>
    <w:p w:rsidR="007C52C5" w:rsidRPr="00CE1AA4" w:rsidRDefault="007C52C5" w:rsidP="00F0246A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4. ОСТРАЯ СОСУДИСТАЯ НЕДОСТАТОЧНОСТЬ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Развивается при несоответствии между объемом циркулирующей крови и емкостью с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судистого русла. Ее причиной могут быть психические и физические травмы, интоксикации, острые инфекции, оперативные вмешательства, гипертермия и др. Она может проявиться в виде обморока, коллапса и шока.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ОБМОРОК</w:t>
      </w:r>
      <w:r w:rsidRPr="00CE1AA4">
        <w:rPr>
          <w:sz w:val="26"/>
          <w:szCs w:val="26"/>
        </w:rPr>
        <w:t xml:space="preserve"> — внезапно развивающееся патологическое состояние, характеризующееся резким ухудшением самочувствия, тягостными переживаниями дискомфорта, нарастающей слабостью, вегетативно-сосудистыми расстройствами, снижением мышечного тонуса и обычно сопровождающееся кратковременным нарушением сознания и падением.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Возникновение обморока связывают с острым расстройством метаболизма ткани мозга вследствие глубокой гипоксии или гипогликемии — возникновением условий, затрудняющих утилизацию тканью мозга кислорода.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Обморок может быть обусловлен воздействием различных факторов, вызывающих пр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ходящий спазм сосудов головного мозга, в том числе, отрицательными эмоциями в связи с и</w:t>
      </w:r>
      <w:r w:rsidRPr="00CE1AA4">
        <w:rPr>
          <w:sz w:val="26"/>
          <w:szCs w:val="26"/>
        </w:rPr>
        <w:t>с</w:t>
      </w:r>
      <w:r w:rsidRPr="00CE1AA4">
        <w:rPr>
          <w:sz w:val="26"/>
          <w:szCs w:val="26"/>
        </w:rPr>
        <w:t xml:space="preserve">пугом, неприятным зрелищем, конфликтной ситуацией (психогенный обморок); болью (болевой обморок); применением некоторых лекарственных средств, например, </w:t>
      </w:r>
      <w:proofErr w:type="spellStart"/>
      <w:r w:rsidRPr="00CE1AA4">
        <w:rPr>
          <w:sz w:val="26"/>
          <w:szCs w:val="26"/>
        </w:rPr>
        <w:t>ганглиоблокаторов</w:t>
      </w:r>
      <w:proofErr w:type="spellEnd"/>
      <w:r w:rsidRPr="00CE1AA4">
        <w:rPr>
          <w:sz w:val="26"/>
          <w:szCs w:val="26"/>
        </w:rPr>
        <w:t>, пр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 xml:space="preserve">меняемых при гипертонической болезни, язвенной болезни, </w:t>
      </w:r>
      <w:proofErr w:type="spellStart"/>
      <w:r w:rsidRPr="00CE1AA4">
        <w:rPr>
          <w:sz w:val="26"/>
          <w:szCs w:val="26"/>
        </w:rPr>
        <w:t>облитерирующсм</w:t>
      </w:r>
      <w:proofErr w:type="spellEnd"/>
      <w:r w:rsidRPr="00CE1AA4">
        <w:rPr>
          <w:sz w:val="26"/>
          <w:szCs w:val="26"/>
        </w:rPr>
        <w:t xml:space="preserve"> </w:t>
      </w:r>
      <w:proofErr w:type="spellStart"/>
      <w:r w:rsidRPr="00CE1AA4">
        <w:rPr>
          <w:sz w:val="26"/>
          <w:szCs w:val="26"/>
        </w:rPr>
        <w:t>эндартереите</w:t>
      </w:r>
      <w:proofErr w:type="spellEnd"/>
      <w:r w:rsidRPr="00CE1AA4">
        <w:rPr>
          <w:sz w:val="26"/>
          <w:szCs w:val="26"/>
        </w:rPr>
        <w:t xml:space="preserve"> и др. — </w:t>
      </w:r>
      <w:proofErr w:type="spellStart"/>
      <w:r w:rsidRPr="00CE1AA4">
        <w:rPr>
          <w:sz w:val="26"/>
          <w:szCs w:val="26"/>
        </w:rPr>
        <w:t>бензогексоний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пентамин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диколин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пирилен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темехин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димекамин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мекамин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гигроний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арфонад</w:t>
      </w:r>
      <w:proofErr w:type="spellEnd"/>
      <w:r w:rsidRPr="00CE1AA4">
        <w:rPr>
          <w:sz w:val="26"/>
          <w:szCs w:val="26"/>
        </w:rPr>
        <w:t>;</w:t>
      </w:r>
      <w:proofErr w:type="gramEnd"/>
      <w:r w:rsidRPr="00CE1AA4">
        <w:rPr>
          <w:sz w:val="26"/>
          <w:szCs w:val="26"/>
        </w:rPr>
        <w:t xml:space="preserve"> раздражением некоторых рецепторных зон, например, синокаротидной области, блуждающего нерва, вестибулярного аппарата и др. Патогенные церебральные сосудистые э</w:t>
      </w:r>
      <w:r w:rsidRPr="00CE1AA4">
        <w:rPr>
          <w:sz w:val="26"/>
          <w:szCs w:val="26"/>
        </w:rPr>
        <w:t>ф</w:t>
      </w:r>
      <w:r w:rsidRPr="00CE1AA4">
        <w:rPr>
          <w:sz w:val="26"/>
          <w:szCs w:val="26"/>
        </w:rPr>
        <w:t xml:space="preserve">фекты, возникающие при этом, нередко, сопряжены с </w:t>
      </w:r>
      <w:proofErr w:type="spellStart"/>
      <w:r w:rsidRPr="00CE1AA4">
        <w:rPr>
          <w:sz w:val="26"/>
          <w:szCs w:val="26"/>
        </w:rPr>
        <w:t>брадикардией</w:t>
      </w:r>
      <w:proofErr w:type="spellEnd"/>
      <w:r w:rsidRPr="00CE1AA4">
        <w:rPr>
          <w:sz w:val="26"/>
          <w:szCs w:val="26"/>
        </w:rPr>
        <w:t xml:space="preserve"> и падением артериального давления.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Обмороки могут быть следствием нарушений адаптационных механизмов при заболев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 xml:space="preserve">ниях головного мозга, поражающих </w:t>
      </w:r>
      <w:proofErr w:type="spellStart"/>
      <w:r w:rsidRPr="00CE1AA4">
        <w:rPr>
          <w:sz w:val="26"/>
          <w:szCs w:val="26"/>
        </w:rPr>
        <w:t>надсегментарные</w:t>
      </w:r>
      <w:proofErr w:type="spellEnd"/>
      <w:r w:rsidRPr="00CE1AA4">
        <w:rPr>
          <w:sz w:val="26"/>
          <w:szCs w:val="26"/>
        </w:rPr>
        <w:t xml:space="preserve"> вегетативные образования, а также при функциональных нарушениях, возникающих у практически здоровых лиц, но временно осла</w:t>
      </w:r>
      <w:r w:rsidRPr="00CE1AA4">
        <w:rPr>
          <w:sz w:val="26"/>
          <w:szCs w:val="26"/>
        </w:rPr>
        <w:t>б</w:t>
      </w:r>
      <w:r w:rsidRPr="00CE1AA4">
        <w:rPr>
          <w:sz w:val="26"/>
          <w:szCs w:val="26"/>
        </w:rPr>
        <w:t>ленных в результат воздействия неблагоприятных факторов окружающей среды, эндогенных или экзогенных интоксикаций, недоедания, недосыпания, значительного переутомления. Обм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рок у этих лиц чаще возникает на фоне действия указанных факторов при резком возрастании двигательной, умственной и эмоциональной активности.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Гипоксия ткани мозга или нарушения церебрального метаболизма другого генеза, разв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 xml:space="preserve">вающиеся при некоторых заболеваниях и патологических состояниях, - причина возникновения так называемых симптоматических обмороков. </w:t>
      </w:r>
      <w:proofErr w:type="gramStart"/>
      <w:r w:rsidRPr="00CE1AA4">
        <w:rPr>
          <w:sz w:val="26"/>
          <w:szCs w:val="26"/>
        </w:rPr>
        <w:t xml:space="preserve">Эти обмороки часто бывают обусловлены нарушениями сердечной деятельности - изменением ритма типа синдрома </w:t>
      </w:r>
      <w:proofErr w:type="spellStart"/>
      <w:r w:rsidRPr="00CE1AA4">
        <w:rPr>
          <w:sz w:val="26"/>
          <w:szCs w:val="26"/>
        </w:rPr>
        <w:t>Морганьи</w:t>
      </w:r>
      <w:proofErr w:type="spellEnd"/>
      <w:r w:rsidRPr="00CE1AA4">
        <w:rPr>
          <w:sz w:val="26"/>
          <w:szCs w:val="26"/>
        </w:rPr>
        <w:t>-Адамса-Стокса, пороками клапанов сердца, снижением сократительной функции миокарда, ишемич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ской болезнью сердца; артериальной гипотензией и гипертоническими кризами; вегетативно-сосудистыми пароксизмами при аллергических состояниях и эндокринно-гормональных ди</w:t>
      </w:r>
      <w:r w:rsidRPr="00CE1AA4">
        <w:rPr>
          <w:sz w:val="26"/>
          <w:szCs w:val="26"/>
        </w:rPr>
        <w:t>с</w:t>
      </w:r>
      <w:r w:rsidRPr="00CE1AA4">
        <w:rPr>
          <w:sz w:val="26"/>
          <w:szCs w:val="26"/>
        </w:rPr>
        <w:t>функциях, гипоталамических кризах, мигрени; нарушениями мозгового кровообращения при органических заболеваниях головного мозга и его сосудов (опухоли, атеросклероз, церебрал</w:t>
      </w:r>
      <w:r w:rsidRPr="00CE1AA4">
        <w:rPr>
          <w:sz w:val="26"/>
          <w:szCs w:val="26"/>
        </w:rPr>
        <w:t>ь</w:t>
      </w:r>
      <w:r w:rsidRPr="00CE1AA4">
        <w:rPr>
          <w:sz w:val="26"/>
          <w:szCs w:val="26"/>
        </w:rPr>
        <w:t xml:space="preserve">ные </w:t>
      </w:r>
      <w:proofErr w:type="spellStart"/>
      <w:r w:rsidRPr="00CE1AA4">
        <w:rPr>
          <w:sz w:val="26"/>
          <w:szCs w:val="26"/>
        </w:rPr>
        <w:t>васкулиты</w:t>
      </w:r>
      <w:proofErr w:type="spellEnd"/>
      <w:r w:rsidRPr="00CE1AA4">
        <w:rPr>
          <w:sz w:val="26"/>
          <w:szCs w:val="26"/>
        </w:rPr>
        <w:t xml:space="preserve"> и др.);</w:t>
      </w:r>
      <w:proofErr w:type="gramEnd"/>
      <w:r w:rsidRPr="00CE1AA4">
        <w:rPr>
          <w:sz w:val="26"/>
          <w:szCs w:val="26"/>
        </w:rPr>
        <w:t xml:space="preserve"> стенозами и деформацией магистральных сосудов, </w:t>
      </w:r>
      <w:proofErr w:type="spellStart"/>
      <w:r w:rsidRPr="00CE1AA4">
        <w:rPr>
          <w:sz w:val="26"/>
          <w:szCs w:val="26"/>
        </w:rPr>
        <w:t>кровоснабжающих</w:t>
      </w:r>
      <w:proofErr w:type="spellEnd"/>
      <w:r w:rsidRPr="00CE1AA4">
        <w:rPr>
          <w:sz w:val="26"/>
          <w:szCs w:val="26"/>
        </w:rPr>
        <w:t xml:space="preserve"> г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ловной мозг; болезнями крови, при которых ухудшается транспорт кислорода; гипогликемич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скими состояниями, нарушениями внешнего дыхания. В зависимости от предрасполагающих и провоцирующих факторов обморок и обморочные состояния могут быть представлены след</w:t>
      </w:r>
      <w:r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>ющими симптомами:</w:t>
      </w:r>
    </w:p>
    <w:p w:rsidR="007C52C5" w:rsidRPr="00CE1AA4" w:rsidRDefault="007C52C5" w:rsidP="00F0246A">
      <w:pPr>
        <w:jc w:val="center"/>
        <w:rPr>
          <w:b/>
          <w:i/>
          <w:sz w:val="26"/>
          <w:szCs w:val="26"/>
        </w:rPr>
      </w:pPr>
      <w:r w:rsidRPr="00CE1AA4">
        <w:rPr>
          <w:b/>
          <w:i/>
          <w:sz w:val="26"/>
          <w:szCs w:val="26"/>
        </w:rPr>
        <w:t>Оказание помощи при обмороках: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lastRenderedPageBreak/>
        <w:t>1. Больному следует придать горизонтальное положение с опущенной головой и припо</w:t>
      </w:r>
      <w:r w:rsidRPr="00CE1AA4">
        <w:rPr>
          <w:sz w:val="26"/>
          <w:szCs w:val="26"/>
        </w:rPr>
        <w:t>д</w:t>
      </w:r>
      <w:r w:rsidRPr="00CE1AA4">
        <w:rPr>
          <w:sz w:val="26"/>
          <w:szCs w:val="26"/>
        </w:rPr>
        <w:t>нятыми ногами, обеспечить доступ свежего воздуха, освободить от стесняющей одежды, п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брызгать в лицо холодной водой, похлопать по щекам.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2. Если этого недостаточно, показано вдыхание паров нашатырного спирта.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3. При тяжелом состоянии в/</w:t>
      </w:r>
      <w:proofErr w:type="gramStart"/>
      <w:r w:rsidRPr="00CE1AA4">
        <w:rPr>
          <w:sz w:val="26"/>
          <w:szCs w:val="26"/>
        </w:rPr>
        <w:t>м</w:t>
      </w:r>
      <w:proofErr w:type="gramEnd"/>
      <w:r w:rsidRPr="00CE1AA4">
        <w:rPr>
          <w:sz w:val="26"/>
          <w:szCs w:val="26"/>
        </w:rPr>
        <w:t xml:space="preserve"> вводится кофеин (1 мл 10 %-</w:t>
      </w:r>
      <w:proofErr w:type="spellStart"/>
      <w:r w:rsidRPr="00CE1AA4">
        <w:rPr>
          <w:sz w:val="26"/>
          <w:szCs w:val="26"/>
        </w:rPr>
        <w:t>ного</w:t>
      </w:r>
      <w:proofErr w:type="spellEnd"/>
      <w:r w:rsidRPr="00CE1AA4">
        <w:rPr>
          <w:sz w:val="26"/>
          <w:szCs w:val="26"/>
        </w:rPr>
        <w:t xml:space="preserve"> раствора), кордиамин (2 мл), при стойком обмороке — эфедрин (1 мл 5 %-</w:t>
      </w:r>
      <w:proofErr w:type="spellStart"/>
      <w:r w:rsidRPr="00CE1AA4">
        <w:rPr>
          <w:sz w:val="26"/>
          <w:szCs w:val="26"/>
        </w:rPr>
        <w:t>ного</w:t>
      </w:r>
      <w:proofErr w:type="spellEnd"/>
      <w:r w:rsidRPr="00CE1AA4">
        <w:rPr>
          <w:sz w:val="26"/>
          <w:szCs w:val="26"/>
        </w:rPr>
        <w:t xml:space="preserve"> раствора), </w:t>
      </w:r>
      <w:proofErr w:type="spellStart"/>
      <w:r w:rsidRPr="00CE1AA4">
        <w:rPr>
          <w:sz w:val="26"/>
          <w:szCs w:val="26"/>
        </w:rPr>
        <w:t>мезатон</w:t>
      </w:r>
      <w:proofErr w:type="spellEnd"/>
      <w:r w:rsidRPr="00CE1AA4">
        <w:rPr>
          <w:sz w:val="26"/>
          <w:szCs w:val="26"/>
        </w:rPr>
        <w:t xml:space="preserve"> (1 мл 1% раствора).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КОЛЛАПС</w:t>
      </w:r>
      <w:r w:rsidRPr="00CE1AA4">
        <w:rPr>
          <w:sz w:val="26"/>
          <w:szCs w:val="26"/>
        </w:rPr>
        <w:t xml:space="preserve"> — острая сосудистая недостаточность, характеризующаяся, в первую оч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редь, падением сосудистого тонуса, а также объема циркулирующей крови, проявляется пр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знаками гипоксии головного мозга и угнетения жизненно важных функций организма. Ключ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вое звено - нарушение функций вазомоторных центров с прогрессирующим уменьшением в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нозного возврата крови к сердцу, снижается сердечный выброс, падает артериальное и венозное давление, нарушаются перфузия тканей и обмен веществ. Коллапс развивается как осложнение главным образом тяжелых заболеваний и патологических состояний. Однако он может возни</w:t>
      </w:r>
      <w:r w:rsidRPr="00CE1AA4">
        <w:rPr>
          <w:sz w:val="26"/>
          <w:szCs w:val="26"/>
        </w:rPr>
        <w:t>к</w:t>
      </w:r>
      <w:r w:rsidRPr="00CE1AA4">
        <w:rPr>
          <w:sz w:val="26"/>
          <w:szCs w:val="26"/>
        </w:rPr>
        <w:t>нуть и в тех случаях, когда отсутствуют существенные патологические отклонения (например, ортостатический коллапс у детей).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Клиническая картина при коллапсе различного происхождения в основном сходна. Ко</w:t>
      </w:r>
      <w:r w:rsidRPr="00CE1AA4">
        <w:rPr>
          <w:sz w:val="26"/>
          <w:szCs w:val="26"/>
        </w:rPr>
        <w:t>л</w:t>
      </w:r>
      <w:r w:rsidRPr="00CE1AA4">
        <w:rPr>
          <w:sz w:val="26"/>
          <w:szCs w:val="26"/>
        </w:rPr>
        <w:t>лапс развивается чаще остро, внезапно. Сознание больного сохранено, но он безучастен к окр</w:t>
      </w:r>
      <w:r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>жающему, нередко, жалуется на чувство тоски и угнетенности, на головокружение, ослабление зрения, шум в ушах, жажду. Кожа бледнеет, слизистая оболочка губ, кончик носа, пальцы рук и ног приобретают цианотичный оттенок. Тургор тканей снижается, кожа - бледная с мраморным рисунком, лицо землистого цвета, покрывается холодным липким потом, язык сухой. Темпер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тура тела часто понижена, больные жалуются на холод и зябкость. Дыхание поверхностное, учащенное, реже замедленное. Несмотря на одышку, больные не испытывают удушья. Пульс мягкий, учащенный, реже замедленный, слабого наполнения, нередко, неправильный, на луч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 xml:space="preserve">вых артериях иногда определяется с трудом или отсутствует. Тоны сердца громкие, хлопающие. Артериальное давление понижено, иногда систолическое артериальное давление падает до 70—60 мм </w:t>
      </w:r>
      <w:proofErr w:type="spellStart"/>
      <w:r w:rsidRPr="00CE1AA4">
        <w:rPr>
          <w:sz w:val="26"/>
          <w:szCs w:val="26"/>
        </w:rPr>
        <w:t>рт.ст</w:t>
      </w:r>
      <w:proofErr w:type="spellEnd"/>
      <w:r w:rsidRPr="00CE1AA4">
        <w:rPr>
          <w:sz w:val="26"/>
          <w:szCs w:val="26"/>
        </w:rPr>
        <w:t>. и даже ниже, однако в начальном периоде коллапса у лиц с предшествующей арт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 xml:space="preserve">риальной гипертензией артериальное давление может сохраняться на уровне, близком </w:t>
      </w:r>
      <w:proofErr w:type="gramStart"/>
      <w:r w:rsidRPr="00CE1AA4">
        <w:rPr>
          <w:sz w:val="26"/>
          <w:szCs w:val="26"/>
        </w:rPr>
        <w:t>к</w:t>
      </w:r>
      <w:proofErr w:type="gramEnd"/>
      <w:r w:rsidRPr="00CE1AA4">
        <w:rPr>
          <w:sz w:val="26"/>
          <w:szCs w:val="26"/>
        </w:rPr>
        <w:t xml:space="preserve"> но</w:t>
      </w:r>
      <w:r w:rsidRPr="00CE1AA4">
        <w:rPr>
          <w:sz w:val="26"/>
          <w:szCs w:val="26"/>
        </w:rPr>
        <w:t>р</w:t>
      </w:r>
      <w:r w:rsidRPr="00CE1AA4">
        <w:rPr>
          <w:sz w:val="26"/>
          <w:szCs w:val="26"/>
        </w:rPr>
        <w:t>мальному. Диастолическое давление также снижается. Поверхностные вены спадаются, ск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рость кровотока, периферическое и центральное венозное давление понижаются. Коллапс м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жет возникнуть на фоне любой инфекции и интоксикации (особенно в сочетании с обезвожив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 xml:space="preserve">нием), при </w:t>
      </w:r>
      <w:proofErr w:type="spellStart"/>
      <w:r w:rsidRPr="00CE1AA4">
        <w:rPr>
          <w:sz w:val="26"/>
          <w:szCs w:val="26"/>
        </w:rPr>
        <w:t>гипо</w:t>
      </w:r>
      <w:proofErr w:type="spellEnd"/>
      <w:r w:rsidRPr="00CE1AA4">
        <w:rPr>
          <w:sz w:val="26"/>
          <w:szCs w:val="26"/>
        </w:rPr>
        <w:t>- и гипергликемии, отравлениях, у девочек — в пубертатном периоде может возникать ортостатический или эмоциональный коллапс.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Тяжесть проявлений коллапса зависит от основного заболевания и степени сосудистых расстройств. Имеют также значение степень адаптации (например, к гипоксии), возраст (у п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жилых людей и детей раннего возраста коллапс протекает тяжелее) и эмоциональные особенн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сти больного.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  <w:u w:val="single"/>
        </w:rPr>
        <w:t>Неотложная помощь</w:t>
      </w:r>
      <w:r w:rsidRPr="00CE1AA4">
        <w:rPr>
          <w:sz w:val="26"/>
          <w:szCs w:val="26"/>
        </w:rPr>
        <w:t>: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1. Необходимо уложить пациента в горизонтальное положение, освободить от одежды, обеспечить приток свежего воздуха, обложить теплыми грелками, дать теплое питье. Конечн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сти следует растереть разведенным этиловым или камфорным спиртом. Вызвать бригаду скорой медицинской помощи.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2. Для нормализации АД подкожно вводят кордиамин, 0,1 %-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р-р адреналина 1 мл, 1 %-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р-р </w:t>
      </w:r>
      <w:proofErr w:type="spellStart"/>
      <w:r w:rsidRPr="00CE1AA4">
        <w:rPr>
          <w:sz w:val="26"/>
          <w:szCs w:val="26"/>
        </w:rPr>
        <w:t>мезатона</w:t>
      </w:r>
      <w:proofErr w:type="spellEnd"/>
      <w:r w:rsidRPr="00CE1AA4">
        <w:rPr>
          <w:sz w:val="26"/>
          <w:szCs w:val="26"/>
        </w:rPr>
        <w:t xml:space="preserve"> 1 мл.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3. В случаях с уменьшением ОЦК показано введение </w:t>
      </w:r>
      <w:proofErr w:type="spellStart"/>
      <w:r w:rsidRPr="00CE1AA4">
        <w:rPr>
          <w:sz w:val="26"/>
          <w:szCs w:val="26"/>
        </w:rPr>
        <w:t>плазмозамешающих</w:t>
      </w:r>
      <w:proofErr w:type="spellEnd"/>
      <w:r w:rsidRPr="00CE1AA4">
        <w:rPr>
          <w:sz w:val="26"/>
          <w:szCs w:val="26"/>
        </w:rPr>
        <w:t xml:space="preserve"> жидкостей (</w:t>
      </w:r>
      <w:proofErr w:type="spellStart"/>
      <w:r w:rsidRPr="00CE1AA4">
        <w:rPr>
          <w:sz w:val="26"/>
          <w:szCs w:val="26"/>
        </w:rPr>
        <w:t>р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ополиклюкин</w:t>
      </w:r>
      <w:proofErr w:type="spellEnd"/>
      <w:r w:rsidRPr="00CE1AA4">
        <w:rPr>
          <w:sz w:val="26"/>
          <w:szCs w:val="26"/>
        </w:rPr>
        <w:t>, изотонический раствор, 5 %-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р-р глюкозы).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4. При стойком снижен</w:t>
      </w:r>
      <w:r w:rsidR="00AB16C5" w:rsidRPr="00CE1AA4">
        <w:rPr>
          <w:sz w:val="26"/>
          <w:szCs w:val="26"/>
        </w:rPr>
        <w:t xml:space="preserve">ии  АД вводят преднизолон (1-2 </w:t>
      </w:r>
      <w:r w:rsidRPr="00CE1AA4">
        <w:rPr>
          <w:sz w:val="26"/>
          <w:szCs w:val="26"/>
        </w:rPr>
        <w:t>мг/кг). Госпитализация.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Шок</w:t>
      </w:r>
      <w:r w:rsidR="002C166D" w:rsidRPr="00CE1AA4">
        <w:rPr>
          <w:sz w:val="26"/>
          <w:szCs w:val="26"/>
        </w:rPr>
        <w:t xml:space="preserve"> - </w:t>
      </w:r>
      <w:r w:rsidRPr="00CE1AA4">
        <w:rPr>
          <w:sz w:val="26"/>
          <w:szCs w:val="26"/>
        </w:rPr>
        <w:t>остро развивающийся, угрожающий жизни патологический процесс, обусловле</w:t>
      </w:r>
      <w:r w:rsidRPr="00CE1AA4">
        <w:rPr>
          <w:sz w:val="26"/>
          <w:szCs w:val="26"/>
        </w:rPr>
        <w:t>н</w:t>
      </w:r>
      <w:r w:rsidRPr="00CE1AA4">
        <w:rPr>
          <w:sz w:val="26"/>
          <w:szCs w:val="26"/>
        </w:rPr>
        <w:t>ный действием на организм сверхсильного патологического раздражителя, чаще всего развив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ется под влиянием сильной боли, травмы, кровопотери, при переливании несовместимой крови, характеризующийся тяжелыми нарушениями деятельности центральной нервной системы, кр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lastRenderedPageBreak/>
        <w:t xml:space="preserve">вообращения, дыхания и обмена веществ. Общий признак шока — уменьшение кровотока в тканях вследствие дефицита объема крови, плазмы или др. жидкостей организма и нарушение кровоснабжения и функций различных органов. Шок — это клинический диагноз расстройства капиллярной перфузии с недостаточным снабжением кислородом и нарушением </w:t>
      </w:r>
      <w:proofErr w:type="gramStart"/>
      <w:r w:rsidRPr="00CE1AA4">
        <w:rPr>
          <w:sz w:val="26"/>
          <w:szCs w:val="26"/>
        </w:rPr>
        <w:t>обмена в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ществ всех клеток различных тканей организма пострадавшего</w:t>
      </w:r>
      <w:proofErr w:type="gramEnd"/>
      <w:r w:rsidRPr="00CE1AA4">
        <w:rPr>
          <w:sz w:val="26"/>
          <w:szCs w:val="26"/>
        </w:rPr>
        <w:t>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Выделяют следующие </w:t>
      </w:r>
      <w:r w:rsidRPr="00CE1AA4">
        <w:rPr>
          <w:b/>
          <w:i/>
          <w:sz w:val="26"/>
          <w:szCs w:val="26"/>
        </w:rPr>
        <w:t>виды шока</w:t>
      </w:r>
      <w:r w:rsidRPr="00CE1AA4">
        <w:rPr>
          <w:sz w:val="26"/>
          <w:szCs w:val="26"/>
        </w:rPr>
        <w:t xml:space="preserve"> по причине:</w:t>
      </w:r>
    </w:p>
    <w:p w:rsidR="007C52C5" w:rsidRPr="00CE1AA4" w:rsidRDefault="007C52C5" w:rsidP="00832B85">
      <w:pPr>
        <w:pStyle w:val="a4"/>
        <w:numPr>
          <w:ilvl w:val="0"/>
          <w:numId w:val="9"/>
        </w:numPr>
        <w:ind w:left="357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Травматический</w:t>
      </w:r>
      <w:proofErr w:type="gramEnd"/>
      <w:r w:rsidRPr="00CE1AA4">
        <w:rPr>
          <w:sz w:val="26"/>
          <w:szCs w:val="26"/>
        </w:rPr>
        <w:t xml:space="preserve"> (после тяжелых повреждений, вызванный резкой болью) — послеоперац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онный, после прободения полых органов, ожоговый.</w:t>
      </w:r>
    </w:p>
    <w:p w:rsidR="007C52C5" w:rsidRPr="00CE1AA4" w:rsidRDefault="007C52C5" w:rsidP="00832B85">
      <w:pPr>
        <w:pStyle w:val="a4"/>
        <w:numPr>
          <w:ilvl w:val="0"/>
          <w:numId w:val="9"/>
        </w:numPr>
        <w:ind w:left="357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Геморрагический</w:t>
      </w:r>
      <w:proofErr w:type="gramEnd"/>
      <w:r w:rsidRPr="00CE1AA4">
        <w:rPr>
          <w:sz w:val="26"/>
          <w:szCs w:val="26"/>
        </w:rPr>
        <w:t xml:space="preserve"> (наружные и внутренние кровопотери).</w:t>
      </w:r>
    </w:p>
    <w:p w:rsidR="007C52C5" w:rsidRPr="00CE1AA4" w:rsidRDefault="007C52C5" w:rsidP="00832B85">
      <w:pPr>
        <w:pStyle w:val="a4"/>
        <w:numPr>
          <w:ilvl w:val="0"/>
          <w:numId w:val="9"/>
        </w:numPr>
        <w:ind w:left="357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Токсический</w:t>
      </w:r>
      <w:proofErr w:type="gramEnd"/>
      <w:r w:rsidRPr="00CE1AA4">
        <w:rPr>
          <w:sz w:val="26"/>
          <w:szCs w:val="26"/>
        </w:rPr>
        <w:t xml:space="preserve"> (в результате отравлений).</w:t>
      </w:r>
    </w:p>
    <w:p w:rsidR="007C52C5" w:rsidRPr="00CE1AA4" w:rsidRDefault="007C52C5" w:rsidP="00832B85">
      <w:pPr>
        <w:pStyle w:val="a4"/>
        <w:numPr>
          <w:ilvl w:val="0"/>
          <w:numId w:val="9"/>
        </w:numPr>
        <w:ind w:left="357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Анафилактический — возникающий в ранее сенсибилизированном организме при парент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ральном введении лекарственных препаратов, сывороток и др. При этом уже через нескол</w:t>
      </w:r>
      <w:r w:rsidRPr="00CE1AA4">
        <w:rPr>
          <w:sz w:val="26"/>
          <w:szCs w:val="26"/>
        </w:rPr>
        <w:t>ь</w:t>
      </w:r>
      <w:r w:rsidRPr="00CE1AA4">
        <w:rPr>
          <w:sz w:val="26"/>
          <w:szCs w:val="26"/>
        </w:rPr>
        <w:t xml:space="preserve">ко секунд или минут появляются зуд, </w:t>
      </w:r>
      <w:proofErr w:type="spellStart"/>
      <w:r w:rsidRPr="00CE1AA4">
        <w:rPr>
          <w:sz w:val="26"/>
          <w:szCs w:val="26"/>
        </w:rPr>
        <w:t>уртикарная</w:t>
      </w:r>
      <w:proofErr w:type="spellEnd"/>
      <w:r w:rsidRPr="00CE1AA4">
        <w:rPr>
          <w:sz w:val="26"/>
          <w:szCs w:val="26"/>
        </w:rPr>
        <w:t xml:space="preserve"> сыпь на коже, стеснение в груди, одышка, боль в области сердца, животе, пульс становится малым, частым, ощущения прилива крови к коже лица, голове, покраснение кожи сменяется бледностью и </w:t>
      </w:r>
      <w:proofErr w:type="spellStart"/>
      <w:r w:rsidRPr="00CE1AA4">
        <w:rPr>
          <w:sz w:val="26"/>
          <w:szCs w:val="26"/>
        </w:rPr>
        <w:t>акроцианозом</w:t>
      </w:r>
      <w:proofErr w:type="spellEnd"/>
      <w:r w:rsidRPr="00CE1AA4">
        <w:rPr>
          <w:sz w:val="26"/>
          <w:szCs w:val="26"/>
        </w:rPr>
        <w:t>.</w:t>
      </w:r>
      <w:proofErr w:type="gramEnd"/>
      <w:r w:rsidRPr="00CE1AA4">
        <w:rPr>
          <w:sz w:val="26"/>
          <w:szCs w:val="26"/>
        </w:rPr>
        <w:t xml:space="preserve"> Артериальное давление падает. Затрудняется дыхание, головная боль резкой интенсивности. Могут быть рвота, понос, непроизвольное мочеиспускание, затем наступает потеря сознания, появляются судороги. Одновременно отмечаются отеки лица, гортани, легких. В тяжелых случаях быс</w:t>
      </w:r>
      <w:r w:rsidRPr="00CE1AA4">
        <w:rPr>
          <w:sz w:val="26"/>
          <w:szCs w:val="26"/>
        </w:rPr>
        <w:t>т</w:t>
      </w:r>
      <w:r w:rsidRPr="00CE1AA4">
        <w:rPr>
          <w:sz w:val="26"/>
          <w:szCs w:val="26"/>
        </w:rPr>
        <w:t>ро развивающаяся циркуляторная недостаточность может привести к летальному исходу 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рез 15-20 минут.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b/>
          <w:i/>
          <w:sz w:val="26"/>
          <w:szCs w:val="26"/>
        </w:rPr>
        <w:t>По механизму развития шок бывает</w:t>
      </w:r>
      <w:r w:rsidRPr="00CE1AA4">
        <w:rPr>
          <w:sz w:val="26"/>
          <w:szCs w:val="26"/>
        </w:rPr>
        <w:t>:</w:t>
      </w:r>
    </w:p>
    <w:p w:rsidR="007C52C5" w:rsidRPr="00CE1AA4" w:rsidRDefault="007C52C5" w:rsidP="00832B85">
      <w:pPr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proofErr w:type="spellStart"/>
      <w:r w:rsidRPr="00CE1AA4">
        <w:rPr>
          <w:sz w:val="26"/>
          <w:szCs w:val="26"/>
        </w:rPr>
        <w:t>Гиповолемический</w:t>
      </w:r>
      <w:proofErr w:type="spellEnd"/>
      <w:r w:rsidRPr="00CE1AA4">
        <w:rPr>
          <w:sz w:val="26"/>
          <w:szCs w:val="26"/>
        </w:rPr>
        <w:t xml:space="preserve"> — </w:t>
      </w:r>
      <w:proofErr w:type="gramStart"/>
      <w:r w:rsidRPr="00CE1AA4">
        <w:rPr>
          <w:sz w:val="26"/>
          <w:szCs w:val="26"/>
        </w:rPr>
        <w:t>связан</w:t>
      </w:r>
      <w:proofErr w:type="gramEnd"/>
      <w:r w:rsidRPr="00CE1AA4">
        <w:rPr>
          <w:sz w:val="26"/>
          <w:szCs w:val="26"/>
        </w:rPr>
        <w:t xml:space="preserve"> с дефицитом ОЦК, потерей организмом плазмы (после ож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гов), повреждением тканей, кишечной непроходимостью.</w:t>
      </w:r>
    </w:p>
    <w:p w:rsidR="007C52C5" w:rsidRPr="00CE1AA4" w:rsidRDefault="007C52C5" w:rsidP="00832B85">
      <w:pPr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Кардиогенный.</w:t>
      </w:r>
    </w:p>
    <w:p w:rsidR="007C52C5" w:rsidRPr="00CE1AA4" w:rsidRDefault="007C52C5" w:rsidP="00832B85">
      <w:pPr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Септический (</w:t>
      </w:r>
      <w:proofErr w:type="spellStart"/>
      <w:r w:rsidRPr="00CE1AA4">
        <w:rPr>
          <w:sz w:val="26"/>
          <w:szCs w:val="26"/>
        </w:rPr>
        <w:t>эндотоксический</w:t>
      </w:r>
      <w:proofErr w:type="spellEnd"/>
      <w:r w:rsidRPr="00CE1AA4">
        <w:rPr>
          <w:sz w:val="26"/>
          <w:szCs w:val="26"/>
        </w:rPr>
        <w:t>).</w:t>
      </w:r>
    </w:p>
    <w:p w:rsidR="007C52C5" w:rsidRPr="00CE1AA4" w:rsidRDefault="007C52C5" w:rsidP="00832B85">
      <w:pPr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Анафилактический (</w:t>
      </w:r>
      <w:proofErr w:type="spellStart"/>
      <w:r w:rsidRPr="00CE1AA4">
        <w:rPr>
          <w:sz w:val="26"/>
          <w:szCs w:val="26"/>
        </w:rPr>
        <w:t>посттранфузионный</w:t>
      </w:r>
      <w:proofErr w:type="spellEnd"/>
      <w:r w:rsidRPr="00CE1AA4">
        <w:rPr>
          <w:sz w:val="26"/>
          <w:szCs w:val="26"/>
        </w:rPr>
        <w:t>).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Чаще наблюдаются смешанные формы шока. В стоматологической практике возможны случаи анафилактического шока, в связи с парентеральным введением аллергена.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Общие принципы неотложной помощи при анафилактическом шоке:</w:t>
      </w:r>
    </w:p>
    <w:p w:rsidR="007C52C5" w:rsidRPr="00CE1AA4" w:rsidRDefault="007C52C5" w:rsidP="00832B85">
      <w:pPr>
        <w:pStyle w:val="a4"/>
        <w:numPr>
          <w:ilvl w:val="0"/>
          <w:numId w:val="10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Купирование острых нарушений кровообращения.</w:t>
      </w:r>
    </w:p>
    <w:p w:rsidR="007C52C5" w:rsidRPr="00CE1AA4" w:rsidRDefault="007C52C5" w:rsidP="00832B85">
      <w:pPr>
        <w:pStyle w:val="a4"/>
        <w:numPr>
          <w:ilvl w:val="0"/>
          <w:numId w:val="10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Устранение дыхательной недостаточности.</w:t>
      </w:r>
    </w:p>
    <w:p w:rsidR="007C52C5" w:rsidRPr="00CE1AA4" w:rsidRDefault="007C52C5" w:rsidP="00832B85">
      <w:pPr>
        <w:pStyle w:val="a4"/>
        <w:numPr>
          <w:ilvl w:val="0"/>
          <w:numId w:val="10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Предотвращение выброса в кровь дополнительных порций медиаторов анафилаксии и бл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када их взаимодействия с тканевыми рецепторами.</w:t>
      </w:r>
    </w:p>
    <w:p w:rsidR="007C52C5" w:rsidRPr="00CE1AA4" w:rsidRDefault="007C52C5" w:rsidP="00832B85">
      <w:pPr>
        <w:pStyle w:val="a4"/>
        <w:numPr>
          <w:ilvl w:val="0"/>
          <w:numId w:val="10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Поддержание жизненно важных функций или реанимация при тяжелом состоянии или кл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нической смерти.</w:t>
      </w:r>
    </w:p>
    <w:p w:rsidR="007C52C5" w:rsidRPr="00CE1AA4" w:rsidRDefault="007C52C5" w:rsidP="001F6757">
      <w:pPr>
        <w:ind w:firstLine="709"/>
        <w:jc w:val="both"/>
        <w:rPr>
          <w:sz w:val="26"/>
          <w:szCs w:val="26"/>
          <w:u w:val="single"/>
        </w:rPr>
      </w:pPr>
      <w:r w:rsidRPr="00CE1AA4">
        <w:rPr>
          <w:sz w:val="26"/>
          <w:szCs w:val="26"/>
          <w:u w:val="single"/>
        </w:rPr>
        <w:t>Неотложная помощь</w:t>
      </w:r>
      <w:proofErr w:type="gramStart"/>
      <w:r w:rsidRPr="00CE1AA4">
        <w:rPr>
          <w:sz w:val="26"/>
          <w:szCs w:val="26"/>
          <w:u w:val="single"/>
        </w:rPr>
        <w:t xml:space="preserve"> :</w:t>
      </w:r>
      <w:proofErr w:type="gramEnd"/>
    </w:p>
    <w:p w:rsidR="007C52C5" w:rsidRPr="00CE1AA4" w:rsidRDefault="007C52C5" w:rsidP="00832B85">
      <w:pPr>
        <w:pStyle w:val="a4"/>
        <w:numPr>
          <w:ilvl w:val="0"/>
          <w:numId w:val="12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Прекращение введения аллергена.</w:t>
      </w:r>
    </w:p>
    <w:p w:rsidR="007C52C5" w:rsidRPr="00CE1AA4" w:rsidRDefault="007C52C5" w:rsidP="00832B85">
      <w:pPr>
        <w:pStyle w:val="a4"/>
        <w:numPr>
          <w:ilvl w:val="0"/>
          <w:numId w:val="12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Вводят 1 мл 0,1 %-</w:t>
      </w:r>
      <w:proofErr w:type="spellStart"/>
      <w:r w:rsidRPr="00CE1AA4">
        <w:rPr>
          <w:sz w:val="26"/>
          <w:szCs w:val="26"/>
        </w:rPr>
        <w:t>ного</w:t>
      </w:r>
      <w:proofErr w:type="spellEnd"/>
      <w:r w:rsidRPr="00CE1AA4">
        <w:rPr>
          <w:sz w:val="26"/>
          <w:szCs w:val="26"/>
        </w:rPr>
        <w:t xml:space="preserve"> раствора адреналина внутривенно капельно, через 10—15 мин при отсутствии тенденции к нормализации давления можно повторить введение адреналина.</w:t>
      </w:r>
    </w:p>
    <w:p w:rsidR="007C52C5" w:rsidRPr="00CE1AA4" w:rsidRDefault="007C52C5" w:rsidP="00832B85">
      <w:pPr>
        <w:pStyle w:val="a4"/>
        <w:numPr>
          <w:ilvl w:val="0"/>
          <w:numId w:val="12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Введение кортикостероидов (внутривенно, при невозможности — внутримышечно) — пре</w:t>
      </w:r>
      <w:r w:rsidRPr="00CE1AA4">
        <w:rPr>
          <w:sz w:val="26"/>
          <w:szCs w:val="26"/>
        </w:rPr>
        <w:t>д</w:t>
      </w:r>
      <w:r w:rsidRPr="00CE1AA4">
        <w:rPr>
          <w:sz w:val="26"/>
          <w:szCs w:val="26"/>
        </w:rPr>
        <w:t xml:space="preserve">низолон 75-150 мг и более, </w:t>
      </w:r>
      <w:proofErr w:type="spellStart"/>
      <w:r w:rsidRPr="00CE1AA4">
        <w:rPr>
          <w:sz w:val="26"/>
          <w:szCs w:val="26"/>
        </w:rPr>
        <w:t>дексаметазон</w:t>
      </w:r>
      <w:proofErr w:type="spellEnd"/>
      <w:r w:rsidRPr="00CE1AA4">
        <w:rPr>
          <w:sz w:val="26"/>
          <w:szCs w:val="26"/>
        </w:rPr>
        <w:t xml:space="preserve"> 4-20 мг, гидрокортизон 150-300 мг.</w:t>
      </w:r>
    </w:p>
    <w:p w:rsidR="007C52C5" w:rsidRPr="00CE1AA4" w:rsidRDefault="007C52C5" w:rsidP="00832B85">
      <w:pPr>
        <w:pStyle w:val="a4"/>
        <w:numPr>
          <w:ilvl w:val="0"/>
          <w:numId w:val="12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При асфиксии и удушье ввести эуфиллин 2,4 %-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— 10-20 мл</w:t>
      </w:r>
      <w:r w:rsidR="00832B85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внутривенно.</w:t>
      </w:r>
    </w:p>
    <w:p w:rsidR="007C52C5" w:rsidRPr="00CE1AA4" w:rsidRDefault="00AB16C5" w:rsidP="00832B85">
      <w:pPr>
        <w:pStyle w:val="a4"/>
        <w:numPr>
          <w:ilvl w:val="0"/>
          <w:numId w:val="12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Восполнение ОЦК — </w:t>
      </w:r>
      <w:proofErr w:type="gramStart"/>
      <w:r w:rsidRPr="00CE1AA4">
        <w:rPr>
          <w:sz w:val="26"/>
          <w:szCs w:val="26"/>
        </w:rPr>
        <w:t>внутривенная</w:t>
      </w:r>
      <w:proofErr w:type="gramEnd"/>
      <w:r w:rsidR="007C52C5" w:rsidRPr="00CE1AA4">
        <w:rPr>
          <w:sz w:val="26"/>
          <w:szCs w:val="26"/>
        </w:rPr>
        <w:t xml:space="preserve"> </w:t>
      </w:r>
      <w:proofErr w:type="spellStart"/>
      <w:r w:rsidR="007C52C5" w:rsidRPr="00CE1AA4">
        <w:rPr>
          <w:sz w:val="26"/>
          <w:szCs w:val="26"/>
        </w:rPr>
        <w:t>инфузия</w:t>
      </w:r>
      <w:proofErr w:type="spellEnd"/>
      <w:r w:rsidR="007C52C5" w:rsidRPr="00CE1AA4">
        <w:rPr>
          <w:sz w:val="26"/>
          <w:szCs w:val="26"/>
        </w:rPr>
        <w:t xml:space="preserve"> кристаллоидов, альбумина, </w:t>
      </w:r>
      <w:proofErr w:type="spellStart"/>
      <w:r w:rsidR="007C52C5" w:rsidRPr="00CE1AA4">
        <w:rPr>
          <w:sz w:val="26"/>
          <w:szCs w:val="26"/>
        </w:rPr>
        <w:t>реополиглю</w:t>
      </w:r>
      <w:r w:rsidRPr="00CE1AA4">
        <w:rPr>
          <w:sz w:val="26"/>
          <w:szCs w:val="26"/>
        </w:rPr>
        <w:t>кина</w:t>
      </w:r>
      <w:proofErr w:type="spellEnd"/>
      <w:r w:rsidRPr="00CE1AA4">
        <w:rPr>
          <w:sz w:val="26"/>
          <w:szCs w:val="26"/>
        </w:rPr>
        <w:t>, бикарбоната натрия.</w:t>
      </w:r>
    </w:p>
    <w:p w:rsidR="007C52C5" w:rsidRPr="00CE1AA4" w:rsidRDefault="007C52C5" w:rsidP="00832B85">
      <w:pPr>
        <w:pStyle w:val="a4"/>
        <w:numPr>
          <w:ilvl w:val="0"/>
          <w:numId w:val="12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При необходимости — проведение сердечно-легочной реанимации, при наличии асфиксии — </w:t>
      </w:r>
      <w:proofErr w:type="spellStart"/>
      <w:r w:rsidRPr="00CE1AA4">
        <w:rPr>
          <w:sz w:val="26"/>
          <w:szCs w:val="26"/>
        </w:rPr>
        <w:t>коникотомия</w:t>
      </w:r>
      <w:proofErr w:type="spellEnd"/>
      <w:r w:rsidRPr="00CE1AA4">
        <w:rPr>
          <w:sz w:val="26"/>
          <w:szCs w:val="26"/>
        </w:rPr>
        <w:t>.</w:t>
      </w:r>
    </w:p>
    <w:p w:rsidR="00151AE2" w:rsidRPr="00CE1AA4" w:rsidRDefault="00151AE2" w:rsidP="00151AE2">
      <w:pPr>
        <w:ind w:firstLine="709"/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Анафилаксия</w:t>
      </w:r>
      <w:r w:rsidRPr="00CE1AA4">
        <w:rPr>
          <w:sz w:val="26"/>
          <w:szCs w:val="26"/>
        </w:rPr>
        <w:t xml:space="preserve"> - более широкое понятие, чем анафилактический шок. Анафилаксия - это тяжелая, угрожающая жизни системная реакция гиперчувствительности, характеризующаяся быстрым началом проявлений со стороны дыхательных путей или гемодинамики, может сопр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 xml:space="preserve">вождаться изменениями со стороны кожи или слизистых. </w:t>
      </w:r>
    </w:p>
    <w:p w:rsidR="00151AE2" w:rsidRPr="00CE1AA4" w:rsidRDefault="00151AE2" w:rsidP="00151AE2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  <w:u w:val="single"/>
        </w:rPr>
        <w:t>Основными причинами</w:t>
      </w:r>
      <w:r w:rsidRPr="00CE1AA4">
        <w:rPr>
          <w:sz w:val="26"/>
          <w:szCs w:val="26"/>
        </w:rPr>
        <w:t xml:space="preserve"> анафилаксии являются:</w:t>
      </w:r>
    </w:p>
    <w:p w:rsidR="00151AE2" w:rsidRPr="00CE1AA4" w:rsidRDefault="00151AE2" w:rsidP="00151AE2">
      <w:pPr>
        <w:pStyle w:val="a4"/>
        <w:numPr>
          <w:ilvl w:val="0"/>
          <w:numId w:val="13"/>
        </w:numPr>
        <w:ind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lastRenderedPageBreak/>
        <w:t>лекарственные средства</w:t>
      </w:r>
    </w:p>
    <w:p w:rsidR="00151AE2" w:rsidRPr="00CE1AA4" w:rsidRDefault="00151AE2" w:rsidP="00151AE2">
      <w:pPr>
        <w:pStyle w:val="a4"/>
        <w:numPr>
          <w:ilvl w:val="0"/>
          <w:numId w:val="13"/>
        </w:numPr>
        <w:ind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укусы насекомых</w:t>
      </w:r>
    </w:p>
    <w:p w:rsidR="00151AE2" w:rsidRPr="00CE1AA4" w:rsidRDefault="00151AE2" w:rsidP="00151AE2">
      <w:pPr>
        <w:pStyle w:val="a4"/>
        <w:numPr>
          <w:ilvl w:val="0"/>
          <w:numId w:val="13"/>
        </w:numPr>
        <w:ind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латекс</w:t>
      </w:r>
    </w:p>
    <w:p w:rsidR="00151AE2" w:rsidRPr="00CE1AA4" w:rsidRDefault="00151AE2" w:rsidP="00151AE2">
      <w:pPr>
        <w:pStyle w:val="a4"/>
        <w:numPr>
          <w:ilvl w:val="0"/>
          <w:numId w:val="13"/>
        </w:numPr>
        <w:ind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пища и пищевые добавки</w:t>
      </w:r>
    </w:p>
    <w:p w:rsidR="00151AE2" w:rsidRPr="00CE1AA4" w:rsidRDefault="00151AE2" w:rsidP="00151AE2">
      <w:pPr>
        <w:pStyle w:val="a4"/>
        <w:numPr>
          <w:ilvl w:val="0"/>
          <w:numId w:val="13"/>
        </w:numPr>
        <w:ind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вдыхаемые частицы (перхоть лошади, пыльца растений)</w:t>
      </w:r>
    </w:p>
    <w:p w:rsidR="00151AE2" w:rsidRPr="00CE1AA4" w:rsidRDefault="00151AE2" w:rsidP="00151AE2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Согласно международной статистической классификации болезней и проблем, связанных со здоровьем, десятого пересмотра к анафилаксии относят: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Т78.0 - анафилактический шок, вызванный патологической реакцией на пищу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Т78.2 - анафилактический шок, неуточненный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Т80.5 - анафилактический шок, связанный с введением сыворотки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Т80.9 </w:t>
      </w:r>
      <w:r w:rsidR="0055769F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осложнение</w:t>
      </w:r>
      <w:r w:rsidR="0055769F" w:rsidRPr="00CE1AA4">
        <w:rPr>
          <w:sz w:val="26"/>
          <w:szCs w:val="26"/>
        </w:rPr>
        <w:t>,</w:t>
      </w:r>
      <w:r w:rsidRPr="00CE1AA4">
        <w:rPr>
          <w:sz w:val="26"/>
          <w:szCs w:val="26"/>
        </w:rPr>
        <w:t xml:space="preserve"> связанное с </w:t>
      </w:r>
      <w:proofErr w:type="spellStart"/>
      <w:r w:rsidRPr="00CE1AA4">
        <w:rPr>
          <w:sz w:val="26"/>
          <w:szCs w:val="26"/>
        </w:rPr>
        <w:t>инфузией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траснфузией</w:t>
      </w:r>
      <w:proofErr w:type="spellEnd"/>
      <w:r w:rsidRPr="00CE1AA4">
        <w:rPr>
          <w:sz w:val="26"/>
          <w:szCs w:val="26"/>
        </w:rPr>
        <w:t xml:space="preserve"> и лечебной инъекцией неуточненное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Т81.1 - шок во время процедуры, не классифицируем в других рубриках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Т88.2 - шок, вызванный анестезией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Т88.6 - анафилактический шок</w:t>
      </w:r>
      <w:proofErr w:type="gramStart"/>
      <w:r w:rsidRPr="00CE1AA4">
        <w:rPr>
          <w:sz w:val="26"/>
          <w:szCs w:val="26"/>
        </w:rPr>
        <w:t xml:space="preserve"> ,</w:t>
      </w:r>
      <w:proofErr w:type="gramEnd"/>
      <w:r w:rsidRPr="00CE1AA4">
        <w:rPr>
          <w:sz w:val="26"/>
          <w:szCs w:val="26"/>
        </w:rPr>
        <w:t xml:space="preserve"> обусловленный патологической реакцией на адекватно назн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чен</w:t>
      </w:r>
      <w:r w:rsidR="0055769F" w:rsidRPr="00CE1AA4">
        <w:rPr>
          <w:sz w:val="26"/>
          <w:szCs w:val="26"/>
        </w:rPr>
        <w:t>ное</w:t>
      </w:r>
      <w:r w:rsidRPr="00CE1AA4">
        <w:rPr>
          <w:sz w:val="26"/>
          <w:szCs w:val="26"/>
        </w:rPr>
        <w:t xml:space="preserve"> и правильно примененное лекарственное средство</w:t>
      </w:r>
    </w:p>
    <w:p w:rsidR="00151AE2" w:rsidRPr="00CE1AA4" w:rsidRDefault="00151AE2" w:rsidP="00151AE2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Т88.7 - патологическая ре</w:t>
      </w:r>
      <w:r w:rsidR="0055769F" w:rsidRPr="00CE1AA4">
        <w:rPr>
          <w:sz w:val="26"/>
          <w:szCs w:val="26"/>
        </w:rPr>
        <w:t>акция на лекарственное средство</w:t>
      </w:r>
      <w:r w:rsidRPr="00CE1AA4">
        <w:rPr>
          <w:sz w:val="26"/>
          <w:szCs w:val="26"/>
        </w:rPr>
        <w:t>, медикаменты,</w:t>
      </w:r>
      <w:r w:rsidR="0055769F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неуточненная</w:t>
      </w:r>
    </w:p>
    <w:p w:rsidR="00151AE2" w:rsidRPr="00CE1AA4" w:rsidRDefault="00151AE2" w:rsidP="00151AE2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  <w:u w:val="single"/>
        </w:rPr>
        <w:t xml:space="preserve">Клинические критерии установления диагноза </w:t>
      </w:r>
      <w:r w:rsidR="0055769F" w:rsidRPr="00CE1AA4">
        <w:rPr>
          <w:sz w:val="26"/>
          <w:szCs w:val="26"/>
          <w:u w:val="single"/>
        </w:rPr>
        <w:t>«А</w:t>
      </w:r>
      <w:r w:rsidRPr="00CE1AA4">
        <w:rPr>
          <w:sz w:val="26"/>
          <w:szCs w:val="26"/>
          <w:u w:val="single"/>
        </w:rPr>
        <w:t>нафилаксия</w:t>
      </w:r>
      <w:r w:rsidR="0055769F" w:rsidRPr="00CE1AA4">
        <w:rPr>
          <w:sz w:val="26"/>
          <w:szCs w:val="26"/>
          <w:u w:val="single"/>
        </w:rPr>
        <w:t>»</w:t>
      </w:r>
      <w:r w:rsidRPr="00CE1AA4">
        <w:rPr>
          <w:sz w:val="26"/>
          <w:szCs w:val="26"/>
        </w:rPr>
        <w:t>:</w:t>
      </w:r>
    </w:p>
    <w:p w:rsidR="00151AE2" w:rsidRPr="00CE1AA4" w:rsidRDefault="00151AE2" w:rsidP="0055769F">
      <w:pPr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1</w:t>
      </w:r>
      <w:r w:rsidRPr="00CE1AA4">
        <w:rPr>
          <w:sz w:val="26"/>
          <w:szCs w:val="26"/>
        </w:rPr>
        <w:t>.</w:t>
      </w:r>
      <w:r w:rsidR="0055769F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Остр</w:t>
      </w:r>
      <w:r w:rsidR="0055769F" w:rsidRPr="00CE1AA4">
        <w:rPr>
          <w:sz w:val="26"/>
          <w:szCs w:val="26"/>
        </w:rPr>
        <w:t>ое начало минуты</w:t>
      </w:r>
      <w:r w:rsidRPr="00CE1AA4">
        <w:rPr>
          <w:sz w:val="26"/>
          <w:szCs w:val="26"/>
        </w:rPr>
        <w:t>-часы с вовле</w:t>
      </w:r>
      <w:r w:rsidR="0055769F" w:rsidRPr="00CE1AA4">
        <w:rPr>
          <w:sz w:val="26"/>
          <w:szCs w:val="26"/>
        </w:rPr>
        <w:t>чением кожи и (или) слизистых (</w:t>
      </w:r>
      <w:proofErr w:type="spellStart"/>
      <w:r w:rsidRPr="00CE1AA4">
        <w:rPr>
          <w:sz w:val="26"/>
          <w:szCs w:val="26"/>
        </w:rPr>
        <w:t>генерализованная</w:t>
      </w:r>
      <w:proofErr w:type="spellEnd"/>
      <w:r w:rsidRPr="00CE1AA4">
        <w:rPr>
          <w:sz w:val="26"/>
          <w:szCs w:val="26"/>
        </w:rPr>
        <w:t xml:space="preserve"> кр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пив</w:t>
      </w:r>
      <w:r w:rsidR="002B3822" w:rsidRPr="00CE1AA4">
        <w:rPr>
          <w:sz w:val="26"/>
          <w:szCs w:val="26"/>
        </w:rPr>
        <w:t>ница, зуд или гиперемия</w:t>
      </w:r>
      <w:r w:rsidRPr="00CE1AA4">
        <w:rPr>
          <w:sz w:val="26"/>
          <w:szCs w:val="26"/>
        </w:rPr>
        <w:t>, отек губ, языка, язычка) и один из следующих симптомов:</w:t>
      </w:r>
    </w:p>
    <w:p w:rsidR="00151AE2" w:rsidRPr="00CE1AA4" w:rsidRDefault="0055769F" w:rsidP="002B3822">
      <w:pPr>
        <w:pStyle w:val="a4"/>
        <w:numPr>
          <w:ilvl w:val="0"/>
          <w:numId w:val="15"/>
        </w:numPr>
        <w:ind w:left="924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респираторные</w:t>
      </w:r>
      <w:proofErr w:type="gramEnd"/>
      <w:r w:rsidRPr="00CE1AA4">
        <w:rPr>
          <w:sz w:val="26"/>
          <w:szCs w:val="26"/>
        </w:rPr>
        <w:t xml:space="preserve"> (</w:t>
      </w:r>
      <w:r w:rsidR="002B3822" w:rsidRPr="00CE1AA4">
        <w:rPr>
          <w:sz w:val="26"/>
          <w:szCs w:val="26"/>
        </w:rPr>
        <w:t xml:space="preserve">одышка, </w:t>
      </w:r>
      <w:r w:rsidR="00151AE2" w:rsidRPr="00CE1AA4">
        <w:rPr>
          <w:sz w:val="26"/>
          <w:szCs w:val="26"/>
        </w:rPr>
        <w:t xml:space="preserve">свистящее дыхание, </w:t>
      </w:r>
      <w:proofErr w:type="spellStart"/>
      <w:r w:rsidR="00151AE2" w:rsidRPr="00CE1AA4">
        <w:rPr>
          <w:sz w:val="26"/>
          <w:szCs w:val="26"/>
        </w:rPr>
        <w:t>стридор</w:t>
      </w:r>
      <w:proofErr w:type="spellEnd"/>
      <w:r w:rsidR="00151AE2" w:rsidRPr="00CE1AA4">
        <w:rPr>
          <w:sz w:val="26"/>
          <w:szCs w:val="26"/>
        </w:rPr>
        <w:t xml:space="preserve">, </w:t>
      </w:r>
      <w:proofErr w:type="spellStart"/>
      <w:r w:rsidR="00151AE2" w:rsidRPr="00CE1AA4">
        <w:rPr>
          <w:sz w:val="26"/>
          <w:szCs w:val="26"/>
        </w:rPr>
        <w:t>бронхоспазм</w:t>
      </w:r>
      <w:proofErr w:type="spellEnd"/>
      <w:r w:rsidR="00151AE2" w:rsidRPr="00CE1AA4">
        <w:rPr>
          <w:sz w:val="26"/>
          <w:szCs w:val="26"/>
        </w:rPr>
        <w:t>)</w:t>
      </w:r>
    </w:p>
    <w:p w:rsidR="00151AE2" w:rsidRPr="00CE1AA4" w:rsidRDefault="00151AE2" w:rsidP="002B3822">
      <w:pPr>
        <w:pStyle w:val="a4"/>
        <w:numPr>
          <w:ilvl w:val="0"/>
          <w:numId w:val="15"/>
        </w:numPr>
        <w:ind w:left="924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гемодинамически</w:t>
      </w:r>
      <w:proofErr w:type="gramStart"/>
      <w:r w:rsidRPr="00CE1AA4">
        <w:rPr>
          <w:sz w:val="26"/>
          <w:szCs w:val="26"/>
        </w:rPr>
        <w:t>е(</w:t>
      </w:r>
      <w:proofErr w:type="gramEnd"/>
      <w:r w:rsidRPr="00CE1AA4">
        <w:rPr>
          <w:sz w:val="26"/>
          <w:szCs w:val="26"/>
        </w:rPr>
        <w:t xml:space="preserve">снижение артериального давления, </w:t>
      </w:r>
      <w:proofErr w:type="spellStart"/>
      <w:r w:rsidRPr="00CE1AA4">
        <w:rPr>
          <w:sz w:val="26"/>
          <w:szCs w:val="26"/>
        </w:rPr>
        <w:t>синкопальное</w:t>
      </w:r>
      <w:proofErr w:type="spellEnd"/>
      <w:r w:rsidRPr="00CE1AA4">
        <w:rPr>
          <w:sz w:val="26"/>
          <w:szCs w:val="26"/>
        </w:rPr>
        <w:t xml:space="preserve"> состояние)</w:t>
      </w:r>
    </w:p>
    <w:p w:rsidR="00151AE2" w:rsidRPr="00CE1AA4" w:rsidRDefault="00151AE2" w:rsidP="0055769F">
      <w:pPr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2</w:t>
      </w:r>
      <w:r w:rsidRPr="00CE1AA4">
        <w:rPr>
          <w:sz w:val="26"/>
          <w:szCs w:val="26"/>
        </w:rPr>
        <w:t>.</w:t>
      </w:r>
      <w:r w:rsidR="0055769F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Два или более симптома после воздействия потенци</w:t>
      </w:r>
      <w:r w:rsidR="002B3822" w:rsidRPr="00CE1AA4">
        <w:rPr>
          <w:sz w:val="26"/>
          <w:szCs w:val="26"/>
        </w:rPr>
        <w:t>ального для пациента аллергена (</w:t>
      </w:r>
      <w:r w:rsidRPr="00CE1AA4">
        <w:rPr>
          <w:sz w:val="26"/>
          <w:szCs w:val="26"/>
        </w:rPr>
        <w:t>минуты-часы):</w:t>
      </w:r>
    </w:p>
    <w:p w:rsidR="00151AE2" w:rsidRPr="00CE1AA4" w:rsidRDefault="002B3822" w:rsidP="002B3822">
      <w:pPr>
        <w:pStyle w:val="a4"/>
        <w:numPr>
          <w:ilvl w:val="0"/>
          <w:numId w:val="16"/>
        </w:numPr>
        <w:ind w:left="924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вовлечение кожи и (или) слизистых (</w:t>
      </w:r>
      <w:proofErr w:type="spellStart"/>
      <w:r w:rsidR="00151AE2" w:rsidRPr="00CE1AA4">
        <w:rPr>
          <w:sz w:val="26"/>
          <w:szCs w:val="26"/>
        </w:rPr>
        <w:t>генерализованна</w:t>
      </w:r>
      <w:r w:rsidRPr="00CE1AA4">
        <w:rPr>
          <w:sz w:val="26"/>
          <w:szCs w:val="26"/>
        </w:rPr>
        <w:t>я</w:t>
      </w:r>
      <w:proofErr w:type="spellEnd"/>
      <w:r w:rsidRPr="00CE1AA4">
        <w:rPr>
          <w:sz w:val="26"/>
          <w:szCs w:val="26"/>
        </w:rPr>
        <w:t xml:space="preserve"> крапивница, зуд или гиперемия</w:t>
      </w:r>
      <w:r w:rsidR="00151AE2" w:rsidRPr="00CE1AA4">
        <w:rPr>
          <w:sz w:val="26"/>
          <w:szCs w:val="26"/>
        </w:rPr>
        <w:t>, отек губ, языка, язычка) и один из следующих симптомов:</w:t>
      </w:r>
      <w:proofErr w:type="gramEnd"/>
    </w:p>
    <w:p w:rsidR="00151AE2" w:rsidRPr="00CE1AA4" w:rsidRDefault="002B3822" w:rsidP="002B3822">
      <w:pPr>
        <w:pStyle w:val="a4"/>
        <w:numPr>
          <w:ilvl w:val="0"/>
          <w:numId w:val="16"/>
        </w:numPr>
        <w:ind w:left="924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респираторные</w:t>
      </w:r>
      <w:proofErr w:type="gramEnd"/>
      <w:r w:rsidRPr="00CE1AA4">
        <w:rPr>
          <w:sz w:val="26"/>
          <w:szCs w:val="26"/>
        </w:rPr>
        <w:t xml:space="preserve"> (</w:t>
      </w:r>
      <w:r w:rsidR="00151AE2" w:rsidRPr="00CE1AA4">
        <w:rPr>
          <w:sz w:val="26"/>
          <w:szCs w:val="26"/>
        </w:rPr>
        <w:t xml:space="preserve">одышка, свистящее дыхание, </w:t>
      </w:r>
      <w:proofErr w:type="spellStart"/>
      <w:r w:rsidR="00151AE2" w:rsidRPr="00CE1AA4">
        <w:rPr>
          <w:sz w:val="26"/>
          <w:szCs w:val="26"/>
        </w:rPr>
        <w:t>стридор</w:t>
      </w:r>
      <w:proofErr w:type="spellEnd"/>
      <w:r w:rsidR="00151AE2" w:rsidRPr="00CE1AA4">
        <w:rPr>
          <w:sz w:val="26"/>
          <w:szCs w:val="26"/>
        </w:rPr>
        <w:t xml:space="preserve">, </w:t>
      </w:r>
      <w:proofErr w:type="spellStart"/>
      <w:r w:rsidR="00151AE2" w:rsidRPr="00CE1AA4">
        <w:rPr>
          <w:sz w:val="26"/>
          <w:szCs w:val="26"/>
        </w:rPr>
        <w:t>бронхоспазм</w:t>
      </w:r>
      <w:proofErr w:type="spellEnd"/>
      <w:r w:rsidR="00151AE2" w:rsidRPr="00CE1AA4">
        <w:rPr>
          <w:sz w:val="26"/>
          <w:szCs w:val="26"/>
        </w:rPr>
        <w:t>)</w:t>
      </w:r>
    </w:p>
    <w:p w:rsidR="00151AE2" w:rsidRPr="00CE1AA4" w:rsidRDefault="00151AE2" w:rsidP="002B3822">
      <w:pPr>
        <w:pStyle w:val="a4"/>
        <w:numPr>
          <w:ilvl w:val="0"/>
          <w:numId w:val="16"/>
        </w:numPr>
        <w:ind w:left="924" w:hanging="357"/>
        <w:jc w:val="both"/>
        <w:rPr>
          <w:sz w:val="26"/>
          <w:szCs w:val="26"/>
        </w:rPr>
      </w:pPr>
      <w:proofErr w:type="gramStart"/>
      <w:r w:rsidRPr="00CE1AA4">
        <w:rPr>
          <w:sz w:val="26"/>
          <w:szCs w:val="26"/>
        </w:rPr>
        <w:t>гемодинамические</w:t>
      </w:r>
      <w:r w:rsidR="002B3822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 xml:space="preserve">(снижение артериального давления, </w:t>
      </w:r>
      <w:proofErr w:type="spellStart"/>
      <w:r w:rsidRPr="00CE1AA4">
        <w:rPr>
          <w:sz w:val="26"/>
          <w:szCs w:val="26"/>
        </w:rPr>
        <w:t>синкопальное</w:t>
      </w:r>
      <w:proofErr w:type="spellEnd"/>
      <w:r w:rsidRPr="00CE1AA4">
        <w:rPr>
          <w:sz w:val="26"/>
          <w:szCs w:val="26"/>
        </w:rPr>
        <w:t xml:space="preserve"> состояние)</w:t>
      </w:r>
      <w:proofErr w:type="gramEnd"/>
    </w:p>
    <w:p w:rsidR="00151AE2" w:rsidRPr="00CE1AA4" w:rsidRDefault="00151AE2" w:rsidP="002B3822">
      <w:pPr>
        <w:pStyle w:val="a4"/>
        <w:numPr>
          <w:ilvl w:val="0"/>
          <w:numId w:val="16"/>
        </w:numPr>
        <w:ind w:left="924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при пищевой аллергии</w:t>
      </w:r>
      <w:r w:rsidR="002B3822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- желудочно- кишечные симптом</w:t>
      </w:r>
      <w:proofErr w:type="gramStart"/>
      <w:r w:rsidRPr="00CE1AA4">
        <w:rPr>
          <w:sz w:val="26"/>
          <w:szCs w:val="26"/>
        </w:rPr>
        <w:t>ы(</w:t>
      </w:r>
      <w:proofErr w:type="gramEnd"/>
      <w:r w:rsidRPr="00CE1AA4">
        <w:rPr>
          <w:sz w:val="26"/>
          <w:szCs w:val="26"/>
        </w:rPr>
        <w:t xml:space="preserve"> схваткообразная боль в ж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воте, тошнота, рвота)</w:t>
      </w:r>
    </w:p>
    <w:p w:rsidR="00151AE2" w:rsidRPr="00CE1AA4" w:rsidRDefault="00151AE2" w:rsidP="0055769F">
      <w:pPr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3</w:t>
      </w:r>
      <w:r w:rsidRPr="00CE1AA4">
        <w:rPr>
          <w:sz w:val="26"/>
          <w:szCs w:val="26"/>
        </w:rPr>
        <w:t>.</w:t>
      </w:r>
      <w:r w:rsidR="0055769F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Гипотензия после воздействия известного аллерген</w:t>
      </w:r>
      <w:proofErr w:type="gramStart"/>
      <w:r w:rsidRPr="00CE1AA4">
        <w:rPr>
          <w:sz w:val="26"/>
          <w:szCs w:val="26"/>
        </w:rPr>
        <w:t>а(</w:t>
      </w:r>
      <w:proofErr w:type="gramEnd"/>
      <w:r w:rsidRPr="00CE1AA4">
        <w:rPr>
          <w:sz w:val="26"/>
          <w:szCs w:val="26"/>
        </w:rPr>
        <w:t>минуты-часы)</w:t>
      </w:r>
      <w:r w:rsidR="002570DB" w:rsidRPr="00CE1AA4">
        <w:rPr>
          <w:sz w:val="26"/>
          <w:szCs w:val="26"/>
        </w:rPr>
        <w:t>.</w:t>
      </w:r>
    </w:p>
    <w:p w:rsidR="00813D4E" w:rsidRPr="00CE1AA4" w:rsidRDefault="00923964" w:rsidP="00923964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Мероприятия при оказании медицинской помощи при анафилаксии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654"/>
      </w:tblGrid>
      <w:tr w:rsidR="002570DB" w:rsidRPr="00CE1AA4" w:rsidTr="00923964">
        <w:trPr>
          <w:jc w:val="center"/>
        </w:trPr>
        <w:tc>
          <w:tcPr>
            <w:tcW w:w="2660" w:type="dxa"/>
            <w:vAlign w:val="center"/>
          </w:tcPr>
          <w:p w:rsidR="00923964" w:rsidRPr="00CE1AA4" w:rsidRDefault="002570DB" w:rsidP="00923964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Мероприятия </w:t>
            </w:r>
          </w:p>
          <w:p w:rsidR="002570DB" w:rsidRPr="00CE1AA4" w:rsidRDefault="002570DB" w:rsidP="00923964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первого порядка </w:t>
            </w:r>
          </w:p>
        </w:tc>
        <w:tc>
          <w:tcPr>
            <w:tcW w:w="7654" w:type="dxa"/>
          </w:tcPr>
          <w:p w:rsidR="002570DB" w:rsidRPr="00CE1AA4" w:rsidRDefault="009E4DD2" w:rsidP="009E4DD2">
            <w:pPr>
              <w:pStyle w:val="a4"/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оценка проходимости дыхательных путей,  наличия дыхания, гемодинамики, уровня сознания, состояния кожных покровов.</w:t>
            </w:r>
          </w:p>
          <w:p w:rsidR="002570DB" w:rsidRPr="00CE1AA4" w:rsidRDefault="009E4DD2" w:rsidP="009E4DD2">
            <w:pPr>
              <w:pStyle w:val="a4"/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немедленное введение раствора </w:t>
            </w:r>
            <w:proofErr w:type="spellStart"/>
            <w:r w:rsidRPr="00CE1AA4">
              <w:rPr>
                <w:sz w:val="26"/>
                <w:szCs w:val="26"/>
              </w:rPr>
              <w:t>эпинефрина</w:t>
            </w:r>
            <w:proofErr w:type="spellEnd"/>
            <w:r w:rsidRPr="00CE1AA4">
              <w:rPr>
                <w:sz w:val="26"/>
                <w:szCs w:val="26"/>
              </w:rPr>
              <w:t xml:space="preserve">, внутримышечно в середину </w:t>
            </w:r>
            <w:proofErr w:type="spellStart"/>
            <w:proofErr w:type="gramStart"/>
            <w:r w:rsidRPr="00CE1AA4">
              <w:rPr>
                <w:sz w:val="26"/>
                <w:szCs w:val="26"/>
              </w:rPr>
              <w:t>передне</w:t>
            </w:r>
            <w:proofErr w:type="spellEnd"/>
            <w:r w:rsidRPr="00CE1AA4">
              <w:rPr>
                <w:sz w:val="26"/>
                <w:szCs w:val="26"/>
              </w:rPr>
              <w:t>-латеральной</w:t>
            </w:r>
            <w:proofErr w:type="gramEnd"/>
            <w:r w:rsidRPr="00CE1AA4">
              <w:rPr>
                <w:sz w:val="26"/>
                <w:szCs w:val="26"/>
              </w:rPr>
              <w:t xml:space="preserve"> поверхности бедра. Взрослым 0,3-0,5 мл раствора </w:t>
            </w:r>
            <w:proofErr w:type="spellStart"/>
            <w:r w:rsidRPr="00CE1AA4">
              <w:rPr>
                <w:sz w:val="26"/>
                <w:szCs w:val="26"/>
              </w:rPr>
              <w:t>эпинефрина</w:t>
            </w:r>
            <w:proofErr w:type="spellEnd"/>
            <w:r w:rsidRPr="00CE1AA4">
              <w:rPr>
                <w:sz w:val="26"/>
                <w:szCs w:val="26"/>
              </w:rPr>
              <w:t xml:space="preserve"> (0,01 мл\кг), детям 0, 05 мл\кг (максимально 0,3 мл)</w:t>
            </w:r>
          </w:p>
          <w:p w:rsidR="002570DB" w:rsidRPr="00CE1AA4" w:rsidRDefault="009E4DD2" w:rsidP="009E4DD2">
            <w:pPr>
              <w:pStyle w:val="a4"/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немедленное прекращение поступление аллергена в организм</w:t>
            </w:r>
          </w:p>
          <w:p w:rsidR="002570DB" w:rsidRPr="00CE1AA4" w:rsidRDefault="009E4DD2" w:rsidP="009E4DD2">
            <w:pPr>
              <w:pStyle w:val="a4"/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вызвать помощь</w:t>
            </w:r>
          </w:p>
          <w:p w:rsidR="002570DB" w:rsidRPr="00CE1AA4" w:rsidRDefault="009E4DD2" w:rsidP="009E4DD2">
            <w:pPr>
              <w:pStyle w:val="a4"/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если лекарство вводилось внутривенно - сохранить </w:t>
            </w:r>
            <w:r w:rsidR="002570DB" w:rsidRPr="00CE1AA4">
              <w:rPr>
                <w:sz w:val="26"/>
                <w:szCs w:val="26"/>
              </w:rPr>
              <w:t>венозный доступ</w:t>
            </w:r>
          </w:p>
        </w:tc>
      </w:tr>
      <w:tr w:rsidR="002570DB" w:rsidRPr="00CE1AA4" w:rsidTr="00923964">
        <w:trPr>
          <w:jc w:val="center"/>
        </w:trPr>
        <w:tc>
          <w:tcPr>
            <w:tcW w:w="2660" w:type="dxa"/>
            <w:vAlign w:val="center"/>
          </w:tcPr>
          <w:p w:rsidR="00923964" w:rsidRPr="00CE1AA4" w:rsidRDefault="009E4DD2" w:rsidP="009E4DD2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Мероприятия </w:t>
            </w:r>
          </w:p>
          <w:p w:rsidR="002570DB" w:rsidRPr="00CE1AA4" w:rsidRDefault="009E4DD2" w:rsidP="009E4DD2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второго порядка</w:t>
            </w:r>
            <w:r w:rsidR="002570DB" w:rsidRPr="00CE1AA4">
              <w:rPr>
                <w:sz w:val="26"/>
                <w:szCs w:val="26"/>
              </w:rPr>
              <w:t>:</w:t>
            </w:r>
          </w:p>
        </w:tc>
        <w:tc>
          <w:tcPr>
            <w:tcW w:w="7654" w:type="dxa"/>
          </w:tcPr>
          <w:p w:rsidR="002570DB" w:rsidRPr="00CE1AA4" w:rsidRDefault="002570DB" w:rsidP="009E4DD2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остановке дыхания и (или) кровообра</w:t>
            </w:r>
            <w:r w:rsidR="009C7576" w:rsidRPr="00CE1AA4">
              <w:rPr>
                <w:sz w:val="26"/>
                <w:szCs w:val="26"/>
              </w:rPr>
              <w:t>щения проводят серде</w:t>
            </w:r>
            <w:r w:rsidR="009C7576" w:rsidRPr="00CE1AA4">
              <w:rPr>
                <w:sz w:val="26"/>
                <w:szCs w:val="26"/>
              </w:rPr>
              <w:t>ч</w:t>
            </w:r>
            <w:r w:rsidR="009C7576" w:rsidRPr="00CE1AA4">
              <w:rPr>
                <w:sz w:val="26"/>
                <w:szCs w:val="26"/>
              </w:rPr>
              <w:t>но-</w:t>
            </w:r>
            <w:r w:rsidRPr="00CE1AA4">
              <w:rPr>
                <w:sz w:val="26"/>
                <w:szCs w:val="26"/>
              </w:rPr>
              <w:t>легочную реанимацию согласно действующим нормативным документам и вызывают реанимационную бригаду, при гипоте</w:t>
            </w:r>
            <w:r w:rsidRPr="00CE1AA4">
              <w:rPr>
                <w:sz w:val="26"/>
                <w:szCs w:val="26"/>
              </w:rPr>
              <w:t>н</w:t>
            </w:r>
            <w:r w:rsidRPr="00CE1AA4">
              <w:rPr>
                <w:sz w:val="26"/>
                <w:szCs w:val="26"/>
              </w:rPr>
              <w:t xml:space="preserve">зии, коллапсе, </w:t>
            </w:r>
            <w:proofErr w:type="spellStart"/>
            <w:r w:rsidRPr="00CE1AA4">
              <w:rPr>
                <w:sz w:val="26"/>
                <w:szCs w:val="26"/>
              </w:rPr>
              <w:t>стридоре</w:t>
            </w:r>
            <w:proofErr w:type="spellEnd"/>
            <w:r w:rsidRPr="00CE1AA4">
              <w:rPr>
                <w:sz w:val="26"/>
                <w:szCs w:val="26"/>
              </w:rPr>
              <w:t xml:space="preserve">, </w:t>
            </w:r>
            <w:proofErr w:type="spellStart"/>
            <w:r w:rsidRPr="00CE1AA4">
              <w:rPr>
                <w:sz w:val="26"/>
                <w:szCs w:val="26"/>
              </w:rPr>
              <w:t>бронхоспазме</w:t>
            </w:r>
            <w:proofErr w:type="spellEnd"/>
            <w:r w:rsidRPr="00CE1AA4">
              <w:rPr>
                <w:sz w:val="26"/>
                <w:szCs w:val="26"/>
              </w:rPr>
              <w:t xml:space="preserve"> оказывают соответству</w:t>
            </w:r>
            <w:r w:rsidRPr="00CE1AA4">
              <w:rPr>
                <w:sz w:val="26"/>
                <w:szCs w:val="26"/>
              </w:rPr>
              <w:t>ю</w:t>
            </w:r>
            <w:r w:rsidRPr="00CE1AA4">
              <w:rPr>
                <w:sz w:val="26"/>
                <w:szCs w:val="26"/>
              </w:rPr>
              <w:t>щую медицинскую помощь.</w:t>
            </w:r>
          </w:p>
        </w:tc>
      </w:tr>
      <w:tr w:rsidR="002570DB" w:rsidRPr="00CE1AA4" w:rsidTr="00923964">
        <w:trPr>
          <w:jc w:val="center"/>
        </w:trPr>
        <w:tc>
          <w:tcPr>
            <w:tcW w:w="2660" w:type="dxa"/>
            <w:vAlign w:val="center"/>
          </w:tcPr>
          <w:p w:rsidR="00923964" w:rsidRPr="00CE1AA4" w:rsidRDefault="002570DB" w:rsidP="00923964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Мероприятия </w:t>
            </w:r>
          </w:p>
          <w:p w:rsidR="002570DB" w:rsidRPr="00CE1AA4" w:rsidRDefault="002570DB" w:rsidP="00923964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третьего порядка</w:t>
            </w:r>
          </w:p>
        </w:tc>
        <w:tc>
          <w:tcPr>
            <w:tcW w:w="7654" w:type="dxa"/>
          </w:tcPr>
          <w:p w:rsidR="002570DB" w:rsidRPr="00CE1AA4" w:rsidRDefault="002570DB" w:rsidP="009C7576">
            <w:pPr>
              <w:pStyle w:val="a4"/>
              <w:numPr>
                <w:ilvl w:val="0"/>
                <w:numId w:val="18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введение кортикостероидов для предотвращения поздних симптомов ана</w:t>
            </w:r>
            <w:r w:rsidR="009C7576" w:rsidRPr="00CE1AA4">
              <w:rPr>
                <w:sz w:val="26"/>
                <w:szCs w:val="26"/>
              </w:rPr>
              <w:t>филаксии (</w:t>
            </w:r>
            <w:r w:rsidRPr="00CE1AA4">
              <w:rPr>
                <w:sz w:val="26"/>
                <w:szCs w:val="26"/>
              </w:rPr>
              <w:t>преднизолон 90-120 мг)</w:t>
            </w:r>
          </w:p>
          <w:p w:rsidR="002570DB" w:rsidRPr="00CE1AA4" w:rsidRDefault="002570DB" w:rsidP="009C7576">
            <w:pPr>
              <w:pStyle w:val="a4"/>
              <w:numPr>
                <w:ilvl w:val="0"/>
                <w:numId w:val="18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введение антигистаминных лекарственных средств</w:t>
            </w:r>
          </w:p>
          <w:p w:rsidR="002570DB" w:rsidRPr="00CE1AA4" w:rsidRDefault="002570DB" w:rsidP="009C7576">
            <w:pPr>
              <w:pStyle w:val="a4"/>
              <w:numPr>
                <w:ilvl w:val="0"/>
                <w:numId w:val="18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доставка пациента в отделение анестезиологии и реанимации ближайшей организации здравоохранения.</w:t>
            </w:r>
          </w:p>
        </w:tc>
      </w:tr>
    </w:tbl>
    <w:p w:rsidR="00950B45" w:rsidRPr="00CE1AA4" w:rsidRDefault="00950B45" w:rsidP="001F4478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lastRenderedPageBreak/>
        <w:t>ВОПРОС 5. АЛЛЕРГИЧЕСКИЕ РЕАКЦИИ</w:t>
      </w:r>
    </w:p>
    <w:p w:rsidR="00950B45" w:rsidRPr="00CE1AA4" w:rsidRDefault="00950B45" w:rsidP="001F4478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Аллергия — повышенная чувствительность организма к различным веществам, связанная с изменением его реактивности.</w:t>
      </w:r>
      <w:r w:rsidR="001F4478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Повышенная чувствительность организма при аллергии спец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фична, то есть она повышается к тому антигену (или другому фактору), с которым уже ранее был контакт и который вызвал состояние сенсибилизации.</w:t>
      </w:r>
      <w:r w:rsidR="001F4478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>Участвовать в формировании алле</w:t>
      </w:r>
      <w:r w:rsidRPr="00CE1AA4">
        <w:rPr>
          <w:sz w:val="26"/>
          <w:szCs w:val="26"/>
        </w:rPr>
        <w:t>р</w:t>
      </w:r>
      <w:r w:rsidRPr="00CE1AA4">
        <w:rPr>
          <w:sz w:val="26"/>
          <w:szCs w:val="26"/>
        </w:rPr>
        <w:t>гических реакций могут лекарственные препараты, будучи в той или иной мере аллергенами, а также в случаях таких воздействий на ткани, при которых изменяется их антигенная структура. Все возрастающий выпуск и широкое использование в медицинской практике фармацевтич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ских препаратов, нередко, шаблонный подход к их назначению способствуют увеличению чи</w:t>
      </w:r>
      <w:r w:rsidRPr="00CE1AA4">
        <w:rPr>
          <w:sz w:val="26"/>
          <w:szCs w:val="26"/>
        </w:rPr>
        <w:t>с</w:t>
      </w:r>
      <w:r w:rsidRPr="00CE1AA4">
        <w:rPr>
          <w:sz w:val="26"/>
          <w:szCs w:val="26"/>
        </w:rPr>
        <w:t xml:space="preserve">ла случаев лекарственной аллергии. Пациенты, обращающиеся к врачу-стоматологу, нередко, имеют в анамнезе проявления аллергических реакций, в том числе и на местно-обезболивающие препараты. Количество таких больных неуклонно растет. </w:t>
      </w:r>
      <w:proofErr w:type="gramStart"/>
      <w:r w:rsidRPr="00CE1AA4">
        <w:rPr>
          <w:sz w:val="26"/>
          <w:szCs w:val="26"/>
        </w:rPr>
        <w:t xml:space="preserve">Наиболее часто в практике врача-стоматолога встречаются аллергии на местные анестетики (особенно группы сложных эфиров — новокаин), и на содержащиеся в </w:t>
      </w:r>
      <w:proofErr w:type="spellStart"/>
      <w:r w:rsidRPr="00CE1AA4">
        <w:rPr>
          <w:sz w:val="26"/>
          <w:szCs w:val="26"/>
        </w:rPr>
        <w:t>карпулах</w:t>
      </w:r>
      <w:proofErr w:type="spellEnd"/>
      <w:r w:rsidRPr="00CE1AA4">
        <w:rPr>
          <w:sz w:val="26"/>
          <w:szCs w:val="26"/>
        </w:rPr>
        <w:t xml:space="preserve">, ампулах и флаконах в качестве консерванта </w:t>
      </w:r>
      <w:proofErr w:type="spellStart"/>
      <w:r w:rsidRPr="00CE1AA4">
        <w:rPr>
          <w:sz w:val="26"/>
          <w:szCs w:val="26"/>
        </w:rPr>
        <w:t>пар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бены</w:t>
      </w:r>
      <w:proofErr w:type="spellEnd"/>
      <w:r w:rsidRPr="00CE1AA4">
        <w:rPr>
          <w:sz w:val="26"/>
          <w:szCs w:val="26"/>
        </w:rPr>
        <w:t>, бисульфит натрия либо калия и др. Кроме того, аллергические реакции могут вызывать антибиотики, вакцины, сыворотки, стоматологические материалы.</w:t>
      </w:r>
      <w:proofErr w:type="gramEnd"/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05"/>
      </w:tblGrid>
      <w:tr w:rsidR="001C631E" w:rsidRPr="00CE1AA4" w:rsidTr="00BD5F86">
        <w:trPr>
          <w:jc w:val="center"/>
        </w:trPr>
        <w:tc>
          <w:tcPr>
            <w:tcW w:w="1742" w:type="dxa"/>
            <w:vAlign w:val="center"/>
          </w:tcPr>
          <w:p w:rsidR="001C631E" w:rsidRPr="00CE1AA4" w:rsidRDefault="001C631E" w:rsidP="00E63340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Симптомы</w:t>
            </w:r>
          </w:p>
        </w:tc>
        <w:tc>
          <w:tcPr>
            <w:tcW w:w="8305" w:type="dxa"/>
          </w:tcPr>
          <w:p w:rsidR="001C631E" w:rsidRPr="00CE1AA4" w:rsidRDefault="001C631E" w:rsidP="001C631E">
            <w:pPr>
              <w:pStyle w:val="a4"/>
              <w:numPr>
                <w:ilvl w:val="0"/>
                <w:numId w:val="28"/>
              </w:numPr>
              <w:ind w:left="357" w:hanging="357"/>
              <w:jc w:val="both"/>
              <w:rPr>
                <w:sz w:val="26"/>
                <w:szCs w:val="26"/>
              </w:rPr>
            </w:pPr>
            <w:proofErr w:type="gramStart"/>
            <w:r w:rsidRPr="00CE1AA4">
              <w:rPr>
                <w:sz w:val="26"/>
                <w:szCs w:val="26"/>
              </w:rPr>
              <w:t>наиболее общие - зуд, гиперемия, крапивница, конъюнктивит, ринит, ангионевротический отек (включая отек губ, щек, языка, гортани), что может стать причиной затруднения дыхания и потребовать эк</w:t>
            </w:r>
            <w:r w:rsidRPr="00CE1AA4">
              <w:rPr>
                <w:sz w:val="26"/>
                <w:szCs w:val="26"/>
              </w:rPr>
              <w:t>с</w:t>
            </w:r>
            <w:r w:rsidRPr="00CE1AA4">
              <w:rPr>
                <w:sz w:val="26"/>
                <w:szCs w:val="26"/>
              </w:rPr>
              <w:t>тренной медицинской помощи;</w:t>
            </w:r>
            <w:proofErr w:type="gramEnd"/>
          </w:p>
          <w:p w:rsidR="001C631E" w:rsidRPr="00CE1AA4" w:rsidRDefault="001C631E" w:rsidP="001C631E">
            <w:pPr>
              <w:pStyle w:val="a4"/>
              <w:numPr>
                <w:ilvl w:val="0"/>
                <w:numId w:val="28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нарастании симптоматики появляются спазмы гладкой мускул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 xml:space="preserve">туры, что провоцирует развитие </w:t>
            </w:r>
            <w:proofErr w:type="spellStart"/>
            <w:r w:rsidRPr="00CE1AA4">
              <w:rPr>
                <w:sz w:val="26"/>
                <w:szCs w:val="26"/>
              </w:rPr>
              <w:t>бронхоспазма</w:t>
            </w:r>
            <w:proofErr w:type="spellEnd"/>
            <w:r w:rsidRPr="00CE1AA4">
              <w:rPr>
                <w:sz w:val="26"/>
                <w:szCs w:val="26"/>
              </w:rPr>
              <w:t>, появление болей в животе, тошноты, развития гипотензии и тахикардии;</w:t>
            </w:r>
          </w:p>
          <w:p w:rsidR="001C631E" w:rsidRPr="00CE1AA4" w:rsidRDefault="001C631E" w:rsidP="001C631E">
            <w:pPr>
              <w:pStyle w:val="a4"/>
              <w:numPr>
                <w:ilvl w:val="0"/>
                <w:numId w:val="28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 тяжелых случаях развивается анафилактический шок с резким п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 xml:space="preserve">дением кровяного давления, </w:t>
            </w:r>
            <w:proofErr w:type="spellStart"/>
            <w:r w:rsidRPr="00CE1AA4">
              <w:rPr>
                <w:sz w:val="26"/>
                <w:szCs w:val="26"/>
              </w:rPr>
              <w:t>гиповолемией</w:t>
            </w:r>
            <w:proofErr w:type="spellEnd"/>
            <w:r w:rsidRPr="00CE1AA4">
              <w:rPr>
                <w:sz w:val="26"/>
                <w:szCs w:val="26"/>
              </w:rPr>
              <w:t xml:space="preserve"> (уменьшением общего количества крови), </w:t>
            </w:r>
            <w:proofErr w:type="spellStart"/>
            <w:r w:rsidRPr="00CE1AA4">
              <w:rPr>
                <w:sz w:val="26"/>
                <w:szCs w:val="26"/>
              </w:rPr>
              <w:t>бронхоспазмом</w:t>
            </w:r>
            <w:proofErr w:type="spellEnd"/>
            <w:r w:rsidRPr="00CE1AA4">
              <w:rPr>
                <w:sz w:val="26"/>
                <w:szCs w:val="26"/>
              </w:rPr>
              <w:t xml:space="preserve"> и асфиксией.</w:t>
            </w:r>
          </w:p>
        </w:tc>
      </w:tr>
      <w:tr w:rsidR="001C631E" w:rsidRPr="00CE1AA4" w:rsidTr="00BD5F86">
        <w:trPr>
          <w:jc w:val="center"/>
        </w:trPr>
        <w:tc>
          <w:tcPr>
            <w:tcW w:w="1742" w:type="dxa"/>
            <w:vAlign w:val="center"/>
          </w:tcPr>
          <w:p w:rsidR="001C631E" w:rsidRPr="00CE1AA4" w:rsidRDefault="002B066D" w:rsidP="002B066D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Риск</w:t>
            </w:r>
          </w:p>
        </w:tc>
        <w:tc>
          <w:tcPr>
            <w:tcW w:w="8305" w:type="dxa"/>
          </w:tcPr>
          <w:p w:rsidR="001C631E" w:rsidRPr="00CE1AA4" w:rsidRDefault="001C631E" w:rsidP="004E76B5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при контакте с аллергеном возникает аллергическая реакция </w:t>
            </w:r>
            <w:r w:rsidR="007126B5">
              <w:rPr>
                <w:sz w:val="26"/>
                <w:szCs w:val="26"/>
              </w:rPr>
              <w:t>немед</w:t>
            </w:r>
            <w:r w:rsidRPr="00CE1AA4">
              <w:rPr>
                <w:sz w:val="26"/>
                <w:szCs w:val="26"/>
              </w:rPr>
              <w:t>ле</w:t>
            </w:r>
            <w:r w:rsidRPr="00CE1AA4">
              <w:rPr>
                <w:sz w:val="26"/>
                <w:szCs w:val="26"/>
              </w:rPr>
              <w:t>н</w:t>
            </w:r>
            <w:r w:rsidRPr="00CE1AA4">
              <w:rPr>
                <w:sz w:val="26"/>
                <w:szCs w:val="26"/>
              </w:rPr>
              <w:t>ного типа вплоть до развития анафилактического шока.</w:t>
            </w:r>
          </w:p>
        </w:tc>
      </w:tr>
      <w:tr w:rsidR="001C631E" w:rsidRPr="00CE1AA4" w:rsidTr="00BD5F86">
        <w:trPr>
          <w:jc w:val="center"/>
        </w:trPr>
        <w:tc>
          <w:tcPr>
            <w:tcW w:w="1742" w:type="dxa"/>
            <w:vAlign w:val="center"/>
          </w:tcPr>
          <w:p w:rsidR="001C631E" w:rsidRPr="00CE1AA4" w:rsidRDefault="00E63340" w:rsidP="00E63340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Профил</w:t>
            </w:r>
            <w:r w:rsidR="002B066D" w:rsidRPr="00CE1AA4">
              <w:rPr>
                <w:sz w:val="26"/>
                <w:szCs w:val="26"/>
              </w:rPr>
              <w:t>актика</w:t>
            </w:r>
          </w:p>
        </w:tc>
        <w:tc>
          <w:tcPr>
            <w:tcW w:w="8305" w:type="dxa"/>
          </w:tcPr>
          <w:p w:rsidR="00E63340" w:rsidRPr="00CE1AA4" w:rsidRDefault="00E63340" w:rsidP="00E63340">
            <w:pPr>
              <w:numPr>
                <w:ilvl w:val="0"/>
                <w:numId w:val="2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следует тщательно собирать анамнез с целью выявления аллергич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ских реакций, зафиксировав их наличие в амбулаторной карте ст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 xml:space="preserve">матологического здоровья; при необходимости направить пациента на консультацию в </w:t>
            </w:r>
            <w:proofErr w:type="spellStart"/>
            <w:r w:rsidRPr="00CE1AA4">
              <w:rPr>
                <w:sz w:val="26"/>
                <w:szCs w:val="26"/>
              </w:rPr>
              <w:t>аллергологический</w:t>
            </w:r>
            <w:proofErr w:type="spellEnd"/>
            <w:r w:rsidRPr="00CE1AA4">
              <w:rPr>
                <w:sz w:val="26"/>
                <w:szCs w:val="26"/>
              </w:rPr>
              <w:t xml:space="preserve"> центр для проведения проб на переносимость местно-обезболивающих препаратов;</w:t>
            </w:r>
          </w:p>
          <w:p w:rsidR="00E63340" w:rsidRPr="00CE1AA4" w:rsidRDefault="00E63340" w:rsidP="00E63340">
            <w:pPr>
              <w:numPr>
                <w:ilvl w:val="0"/>
                <w:numId w:val="2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определив вид аллергии, не следует использовать вещества, выз</w:t>
            </w:r>
            <w:r w:rsidRPr="00CE1AA4">
              <w:rPr>
                <w:sz w:val="26"/>
                <w:szCs w:val="26"/>
              </w:rPr>
              <w:t>ы</w:t>
            </w:r>
            <w:r w:rsidRPr="00CE1AA4">
              <w:rPr>
                <w:sz w:val="26"/>
                <w:szCs w:val="26"/>
              </w:rPr>
              <w:t>вающие ее;</w:t>
            </w:r>
          </w:p>
          <w:p w:rsidR="00E63340" w:rsidRPr="00CE1AA4" w:rsidRDefault="00E63340" w:rsidP="00E63340">
            <w:pPr>
              <w:numPr>
                <w:ilvl w:val="0"/>
                <w:numId w:val="2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особого внимания должны заслуживать больные, страдающие ра</w:t>
            </w:r>
            <w:r w:rsidRPr="00CE1AA4">
              <w:rPr>
                <w:sz w:val="26"/>
                <w:szCs w:val="26"/>
              </w:rPr>
              <w:t>з</w:t>
            </w:r>
            <w:r w:rsidRPr="00CE1AA4">
              <w:rPr>
                <w:sz w:val="26"/>
                <w:szCs w:val="26"/>
              </w:rPr>
              <w:t>личными аллергическими и инфекционно-аллергическими заболев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>ниями (ревматизм, коллагенозы, бронхиальная астма, экзема и др.);</w:t>
            </w:r>
          </w:p>
          <w:p w:rsidR="00E63340" w:rsidRPr="00CE1AA4" w:rsidRDefault="00E63340" w:rsidP="00E63340">
            <w:pPr>
              <w:numPr>
                <w:ilvl w:val="0"/>
                <w:numId w:val="2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если необходимо применить </w:t>
            </w:r>
            <w:proofErr w:type="spellStart"/>
            <w:r w:rsidRPr="00CE1AA4">
              <w:rPr>
                <w:sz w:val="26"/>
                <w:szCs w:val="26"/>
              </w:rPr>
              <w:t>премедикацию</w:t>
            </w:r>
            <w:proofErr w:type="spellEnd"/>
            <w:r w:rsidRPr="00CE1AA4">
              <w:rPr>
                <w:sz w:val="26"/>
                <w:szCs w:val="26"/>
              </w:rPr>
              <w:t>, то в ее состав целесоо</w:t>
            </w:r>
            <w:r w:rsidRPr="00CE1AA4">
              <w:rPr>
                <w:sz w:val="26"/>
                <w:szCs w:val="26"/>
              </w:rPr>
              <w:t>б</w:t>
            </w:r>
            <w:r w:rsidRPr="00CE1AA4">
              <w:rPr>
                <w:sz w:val="26"/>
                <w:szCs w:val="26"/>
              </w:rPr>
              <w:t>разно ввести антигистаминные препараты (супрастин, тавегил, д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>медрол), а в отдельных случаях и гормональные средства (предниз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лон, гидрокортизон);</w:t>
            </w:r>
          </w:p>
          <w:p w:rsidR="00E63340" w:rsidRPr="00CE1AA4" w:rsidRDefault="00E63340" w:rsidP="00E63340">
            <w:pPr>
              <w:numPr>
                <w:ilvl w:val="0"/>
                <w:numId w:val="2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тщательно подходить к выбору местных анестетиков с учетом не только основного действующего вещества, но и консервантов, вх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дящих в их состав (</w:t>
            </w:r>
            <w:proofErr w:type="spellStart"/>
            <w:r w:rsidRPr="00CE1AA4">
              <w:rPr>
                <w:sz w:val="26"/>
                <w:szCs w:val="26"/>
              </w:rPr>
              <w:t>парабены</w:t>
            </w:r>
            <w:proofErr w:type="spellEnd"/>
            <w:r w:rsidRPr="00CE1AA4">
              <w:rPr>
                <w:sz w:val="26"/>
                <w:szCs w:val="26"/>
              </w:rPr>
              <w:t>, бисульфит натрия и их концентрация);</w:t>
            </w:r>
          </w:p>
          <w:p w:rsidR="001C631E" w:rsidRPr="00CE1AA4" w:rsidRDefault="00E63340" w:rsidP="001C631E">
            <w:pPr>
              <w:numPr>
                <w:ilvl w:val="0"/>
                <w:numId w:val="2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в исключительных случаях, когда выявлена поливалентная аллергия на все местно-анестезирующие препараты, можно рекомендовать проводить обезболивание, после </w:t>
            </w:r>
            <w:proofErr w:type="gramStart"/>
            <w:r w:rsidRPr="00CE1AA4">
              <w:rPr>
                <w:sz w:val="26"/>
                <w:szCs w:val="26"/>
              </w:rPr>
              <w:t>адекватной</w:t>
            </w:r>
            <w:proofErr w:type="gramEnd"/>
            <w:r w:rsidRPr="00CE1AA4">
              <w:rPr>
                <w:sz w:val="26"/>
                <w:szCs w:val="26"/>
              </w:rPr>
              <w:t xml:space="preserve"> </w:t>
            </w:r>
            <w:proofErr w:type="spellStart"/>
            <w:r w:rsidRPr="00CE1AA4">
              <w:rPr>
                <w:sz w:val="26"/>
                <w:szCs w:val="26"/>
              </w:rPr>
              <w:t>премедикации</w:t>
            </w:r>
            <w:proofErr w:type="spellEnd"/>
            <w:r w:rsidRPr="00CE1AA4">
              <w:rPr>
                <w:sz w:val="26"/>
                <w:szCs w:val="26"/>
              </w:rPr>
              <w:t>, 1 %-</w:t>
            </w:r>
            <w:proofErr w:type="spellStart"/>
            <w:r w:rsidRPr="00CE1AA4">
              <w:rPr>
                <w:sz w:val="26"/>
                <w:szCs w:val="26"/>
              </w:rPr>
              <w:t>ным</w:t>
            </w:r>
            <w:proofErr w:type="spellEnd"/>
            <w:r w:rsidRPr="00CE1AA4">
              <w:rPr>
                <w:sz w:val="26"/>
                <w:szCs w:val="26"/>
              </w:rPr>
              <w:t xml:space="preserve"> раствором супрастина или димедрола в объеме до 3 мл. Эффекти</w:t>
            </w:r>
            <w:r w:rsidRPr="00CE1AA4">
              <w:rPr>
                <w:sz w:val="26"/>
                <w:szCs w:val="26"/>
              </w:rPr>
              <w:t>в</w:t>
            </w:r>
            <w:r w:rsidRPr="00CE1AA4">
              <w:rPr>
                <w:sz w:val="26"/>
                <w:szCs w:val="26"/>
              </w:rPr>
              <w:t xml:space="preserve">ность анестезии этими препаратами аналогична обезболиванию, </w:t>
            </w:r>
            <w:r w:rsidRPr="00CE1AA4">
              <w:rPr>
                <w:sz w:val="26"/>
                <w:szCs w:val="26"/>
              </w:rPr>
              <w:lastRenderedPageBreak/>
              <w:t>проведенному 1%-</w:t>
            </w:r>
            <w:proofErr w:type="spellStart"/>
            <w:r w:rsidRPr="00CE1AA4">
              <w:rPr>
                <w:sz w:val="26"/>
                <w:szCs w:val="26"/>
              </w:rPr>
              <w:t>ным</w:t>
            </w:r>
            <w:proofErr w:type="spellEnd"/>
            <w:r w:rsidRPr="00CE1AA4">
              <w:rPr>
                <w:sz w:val="26"/>
                <w:szCs w:val="26"/>
              </w:rPr>
              <w:t xml:space="preserve"> раствором новокаина без вазоконстриктора.</w:t>
            </w:r>
          </w:p>
        </w:tc>
      </w:tr>
    </w:tbl>
    <w:p w:rsidR="002B066D" w:rsidRPr="00CE1AA4" w:rsidRDefault="002B066D">
      <w:pPr>
        <w:jc w:val="both"/>
        <w:rPr>
          <w:b/>
          <w:sz w:val="26"/>
          <w:szCs w:val="26"/>
        </w:rPr>
      </w:pPr>
    </w:p>
    <w:p w:rsidR="00950B45" w:rsidRPr="00CE1AA4" w:rsidRDefault="00950B45" w:rsidP="00950B45">
      <w:pPr>
        <w:ind w:firstLine="284"/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6. ИШЕМИЧЕСКАЯ БОЛЕЗНЬ СЕРДЦА</w:t>
      </w:r>
    </w:p>
    <w:p w:rsidR="00950B45" w:rsidRPr="00CE1AA4" w:rsidRDefault="00950B45" w:rsidP="00950B45">
      <w:pPr>
        <w:ind w:firstLine="284"/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(СТЕНОКАРДИЯ), ИНФАРКТ МИОКАРДА</w:t>
      </w:r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Ишемическая болезнь сердца </w:t>
      </w:r>
      <w:r w:rsidR="00A745A7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патология сердца, в основе которой лежит поражение миока</w:t>
      </w:r>
      <w:r w:rsidRPr="00CE1AA4">
        <w:rPr>
          <w:sz w:val="26"/>
          <w:szCs w:val="26"/>
        </w:rPr>
        <w:t>р</w:t>
      </w:r>
      <w:r w:rsidRPr="00CE1AA4">
        <w:rPr>
          <w:sz w:val="26"/>
          <w:szCs w:val="26"/>
        </w:rPr>
        <w:t>да, обусловленное недостаточным его кровоснабжением в связи с атеросклерозом и возника</w:t>
      </w:r>
      <w:r w:rsidRPr="00CE1AA4">
        <w:rPr>
          <w:sz w:val="26"/>
          <w:szCs w:val="26"/>
        </w:rPr>
        <w:t>ю</w:t>
      </w:r>
      <w:r w:rsidRPr="00CE1AA4">
        <w:rPr>
          <w:sz w:val="26"/>
          <w:szCs w:val="26"/>
        </w:rPr>
        <w:t>щими обычно на его фоне тромбозом или спазмом венечных (коронарных) артерий сердца. П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вышенная потребность сердца в кислороде или недостаточная его доставка могут инициировать приступ стенокардии или инфаркт миокарда.</w:t>
      </w:r>
    </w:p>
    <w:p w:rsidR="00BD5F86" w:rsidRPr="00CE1AA4" w:rsidRDefault="00BD5F86" w:rsidP="00950B45">
      <w:pPr>
        <w:ind w:firstLine="284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05"/>
      </w:tblGrid>
      <w:tr w:rsidR="00BD5F86" w:rsidRPr="00CE1AA4" w:rsidTr="004E76B5">
        <w:trPr>
          <w:jc w:val="center"/>
        </w:trPr>
        <w:tc>
          <w:tcPr>
            <w:tcW w:w="1742" w:type="dxa"/>
            <w:vAlign w:val="center"/>
          </w:tcPr>
          <w:p w:rsidR="00BD5F86" w:rsidRPr="00CE1AA4" w:rsidRDefault="00BD5F86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Симптомы</w:t>
            </w:r>
          </w:p>
        </w:tc>
        <w:tc>
          <w:tcPr>
            <w:tcW w:w="8305" w:type="dxa"/>
          </w:tcPr>
          <w:p w:rsidR="00BD5F86" w:rsidRPr="00CE1AA4" w:rsidRDefault="007224FF" w:rsidP="00BD5F86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основным клиническим симптомом выступает внезапный кратковр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менный (от нескольких минут до получаса) приступ острой боли сж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>мающего или давящего характера в области сердца или за грудиной с иррадиацией в левую руку или лопатку, в тяжелых случаях — в ни</w:t>
            </w:r>
            <w:r w:rsidRPr="00CE1AA4">
              <w:rPr>
                <w:sz w:val="26"/>
                <w:szCs w:val="26"/>
              </w:rPr>
              <w:t>ж</w:t>
            </w:r>
            <w:r w:rsidRPr="00CE1AA4">
              <w:rPr>
                <w:sz w:val="26"/>
                <w:szCs w:val="26"/>
              </w:rPr>
              <w:t>нюю челюсть. Одновременно с болью развивается чувство страха, п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>циент бледнеет, боится сделать лишнее движение.</w:t>
            </w:r>
          </w:p>
        </w:tc>
      </w:tr>
      <w:tr w:rsidR="00BD5F86" w:rsidRPr="00CE1AA4" w:rsidTr="004E76B5">
        <w:trPr>
          <w:jc w:val="center"/>
        </w:trPr>
        <w:tc>
          <w:tcPr>
            <w:tcW w:w="1742" w:type="dxa"/>
            <w:vAlign w:val="center"/>
          </w:tcPr>
          <w:p w:rsidR="00BD5F86" w:rsidRPr="00CE1AA4" w:rsidRDefault="00BD5F86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Риск</w:t>
            </w:r>
          </w:p>
        </w:tc>
        <w:tc>
          <w:tcPr>
            <w:tcW w:w="8305" w:type="dxa"/>
          </w:tcPr>
          <w:p w:rsidR="00BD5F86" w:rsidRPr="00CE1AA4" w:rsidRDefault="007224FF" w:rsidP="00BD5F86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страх или боль во время стоматологического вмешательства либо и</w:t>
            </w:r>
            <w:r w:rsidRPr="00CE1AA4">
              <w:rPr>
                <w:sz w:val="26"/>
                <w:szCs w:val="26"/>
              </w:rPr>
              <w:t>с</w:t>
            </w:r>
            <w:r w:rsidRPr="00CE1AA4">
              <w:rPr>
                <w:sz w:val="26"/>
                <w:szCs w:val="26"/>
              </w:rPr>
              <w:t>пользование адреналина в растворах местных анестетиков могут ин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>циировать приступ стенокардии и способствовать развитию инфаркта миокарда.</w:t>
            </w:r>
          </w:p>
        </w:tc>
      </w:tr>
      <w:tr w:rsidR="00BD5F86" w:rsidRPr="00CE1AA4" w:rsidTr="004E76B5">
        <w:trPr>
          <w:jc w:val="center"/>
        </w:trPr>
        <w:tc>
          <w:tcPr>
            <w:tcW w:w="1742" w:type="dxa"/>
            <w:vAlign w:val="center"/>
          </w:tcPr>
          <w:p w:rsidR="00BD5F86" w:rsidRPr="00CE1AA4" w:rsidRDefault="00BD5F86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Профилактика</w:t>
            </w:r>
          </w:p>
        </w:tc>
        <w:tc>
          <w:tcPr>
            <w:tcW w:w="8305" w:type="dxa"/>
          </w:tcPr>
          <w:p w:rsidR="007224FF" w:rsidRPr="00CE1AA4" w:rsidRDefault="007224FF" w:rsidP="007224FF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следует избегать создания стрессовых ситуаций при проведении л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чения (непродолжительное время ожидания приема, использование адекватных методов обезболивания);</w:t>
            </w:r>
          </w:p>
          <w:p w:rsidR="007224FF" w:rsidRPr="00CE1AA4" w:rsidRDefault="007224FF" w:rsidP="007224FF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если состояние пациента нестабильное (боль в области сердца или за грудиной в состоянии покоя), стоматологическое лечение проводи</w:t>
            </w:r>
            <w:r w:rsidRPr="00CE1AA4">
              <w:rPr>
                <w:sz w:val="26"/>
                <w:szCs w:val="26"/>
              </w:rPr>
              <w:t>т</w:t>
            </w:r>
            <w:r w:rsidRPr="00CE1AA4">
              <w:rPr>
                <w:sz w:val="26"/>
                <w:szCs w:val="26"/>
              </w:rPr>
              <w:t>ся только после консультации с лечащим врачом больного;</w:t>
            </w:r>
          </w:p>
          <w:p w:rsidR="007224FF" w:rsidRPr="00CE1AA4" w:rsidRDefault="007224FF" w:rsidP="007224FF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перед лечением целесообразно провести медикаментозную подг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 xml:space="preserve">товку успокаивающими средствами (транквилизаторы </w:t>
            </w:r>
            <w:proofErr w:type="spellStart"/>
            <w:r w:rsidRPr="00CE1AA4">
              <w:rPr>
                <w:sz w:val="26"/>
                <w:szCs w:val="26"/>
              </w:rPr>
              <w:t>бензодиаз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пинового</w:t>
            </w:r>
            <w:proofErr w:type="spellEnd"/>
            <w:r w:rsidRPr="00CE1AA4">
              <w:rPr>
                <w:sz w:val="26"/>
                <w:szCs w:val="26"/>
              </w:rPr>
              <w:t xml:space="preserve">  ряда);</w:t>
            </w:r>
          </w:p>
          <w:p w:rsidR="007224FF" w:rsidRPr="00CE1AA4" w:rsidRDefault="007224FF" w:rsidP="007224FF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провести адекватное местное обезболивание. Если объем планиру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мого вмешательства по длительности и болезненности требует пр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>менения вазоконстриктора в составе местно-обезболивающего ра</w:t>
            </w:r>
            <w:r w:rsidRPr="00CE1AA4">
              <w:rPr>
                <w:sz w:val="26"/>
                <w:szCs w:val="26"/>
              </w:rPr>
              <w:t>с</w:t>
            </w:r>
            <w:r w:rsidRPr="00CE1AA4">
              <w:rPr>
                <w:sz w:val="26"/>
                <w:szCs w:val="26"/>
              </w:rPr>
              <w:t>твора, то рекомендуется использовать анестетики, содержащие в к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 xml:space="preserve">честве сосудосуживающего вещества вазопрессин или </w:t>
            </w:r>
            <w:proofErr w:type="spellStart"/>
            <w:r w:rsidRPr="00CE1AA4">
              <w:rPr>
                <w:sz w:val="26"/>
                <w:szCs w:val="26"/>
              </w:rPr>
              <w:t>фелипрессин</w:t>
            </w:r>
            <w:proofErr w:type="spellEnd"/>
            <w:r w:rsidRPr="00CE1AA4">
              <w:rPr>
                <w:sz w:val="26"/>
                <w:szCs w:val="26"/>
              </w:rPr>
              <w:t xml:space="preserve">. Однако следует учитывать, что объем вводимого препарата с </w:t>
            </w:r>
            <w:proofErr w:type="spellStart"/>
            <w:r w:rsidRPr="00CE1AA4">
              <w:rPr>
                <w:sz w:val="26"/>
                <w:szCs w:val="26"/>
              </w:rPr>
              <w:t>фел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>прессином</w:t>
            </w:r>
            <w:proofErr w:type="spellEnd"/>
            <w:r w:rsidRPr="00CE1AA4">
              <w:rPr>
                <w:sz w:val="26"/>
                <w:szCs w:val="26"/>
              </w:rPr>
              <w:t xml:space="preserve"> не должен превышать 1,8 мл (одной </w:t>
            </w:r>
            <w:proofErr w:type="spellStart"/>
            <w:r w:rsidRPr="00CE1AA4">
              <w:rPr>
                <w:sz w:val="26"/>
                <w:szCs w:val="26"/>
              </w:rPr>
              <w:t>карпулы</w:t>
            </w:r>
            <w:proofErr w:type="spellEnd"/>
            <w:r w:rsidRPr="00CE1AA4">
              <w:rPr>
                <w:sz w:val="26"/>
                <w:szCs w:val="26"/>
              </w:rPr>
              <w:t>). При с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блюдении мер предосторожности против внутрисосудистого введ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ния препарата (проведение аспирационной пробы) можно использ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вать местно-анестезирующие препараты с низкой концентрацией а</w:t>
            </w:r>
            <w:r w:rsidRPr="00CE1AA4">
              <w:rPr>
                <w:sz w:val="26"/>
                <w:szCs w:val="26"/>
              </w:rPr>
              <w:t>д</w:t>
            </w:r>
            <w:r w:rsidRPr="00CE1AA4">
              <w:rPr>
                <w:sz w:val="26"/>
                <w:szCs w:val="26"/>
              </w:rPr>
              <w:t xml:space="preserve">реналина (1:200000 и ниже) — </w:t>
            </w:r>
            <w:proofErr w:type="spellStart"/>
            <w:r w:rsidRPr="00CE1AA4">
              <w:rPr>
                <w:sz w:val="26"/>
                <w:szCs w:val="26"/>
              </w:rPr>
              <w:t>ультракаин</w:t>
            </w:r>
            <w:proofErr w:type="spellEnd"/>
            <w:r w:rsidRPr="00CE1AA4">
              <w:rPr>
                <w:sz w:val="26"/>
                <w:szCs w:val="26"/>
              </w:rPr>
              <w:t xml:space="preserve"> ДС, </w:t>
            </w:r>
            <w:proofErr w:type="spellStart"/>
            <w:r w:rsidRPr="00CE1AA4">
              <w:rPr>
                <w:sz w:val="26"/>
                <w:szCs w:val="26"/>
              </w:rPr>
              <w:t>септанест</w:t>
            </w:r>
            <w:proofErr w:type="spellEnd"/>
            <w:r w:rsidRPr="00CE1AA4">
              <w:rPr>
                <w:sz w:val="26"/>
                <w:szCs w:val="26"/>
              </w:rPr>
              <w:t>;</w:t>
            </w:r>
          </w:p>
          <w:p w:rsidR="007224FF" w:rsidRPr="00CE1AA4" w:rsidRDefault="007224FF" w:rsidP="007224FF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необходимости дать обычно применяемую пациентом дозу ни</w:t>
            </w:r>
            <w:r w:rsidRPr="00CE1AA4">
              <w:rPr>
                <w:sz w:val="26"/>
                <w:szCs w:val="26"/>
              </w:rPr>
              <w:t>т</w:t>
            </w:r>
            <w:r w:rsidRPr="00CE1AA4">
              <w:rPr>
                <w:sz w:val="26"/>
                <w:szCs w:val="26"/>
              </w:rPr>
              <w:t>ратов. Во время лечения контролировать уровень кровяного давл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ния;</w:t>
            </w:r>
          </w:p>
          <w:p w:rsidR="007224FF" w:rsidRPr="00CE1AA4" w:rsidRDefault="007224FF" w:rsidP="007224FF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во время стоматологического вмешательства пациент должен сидеть прямо;</w:t>
            </w:r>
          </w:p>
          <w:p w:rsidR="007224FF" w:rsidRPr="00CE1AA4" w:rsidRDefault="007224FF" w:rsidP="007224FF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 течение первых шести месяцев после перенесенного пациентом инфаркта миокарда из-за опасности рецидива проводить только н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отложные стоматологические вмешательства с участием анестези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лога и кардиолога;</w:t>
            </w:r>
          </w:p>
          <w:p w:rsidR="00BD5F86" w:rsidRPr="00CE1AA4" w:rsidRDefault="007224FF" w:rsidP="00BD5F86">
            <w:pPr>
              <w:pStyle w:val="a4"/>
              <w:numPr>
                <w:ilvl w:val="0"/>
                <w:numId w:val="3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проводить экстренные стоматологические вмешательства в мног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профильных больницах с участием соответствующих специалистов.</w:t>
            </w:r>
          </w:p>
        </w:tc>
      </w:tr>
    </w:tbl>
    <w:p w:rsidR="00BD5F86" w:rsidRPr="00CE1AA4" w:rsidRDefault="00BD5F86" w:rsidP="00BD5F86">
      <w:pPr>
        <w:jc w:val="both"/>
        <w:rPr>
          <w:sz w:val="26"/>
          <w:szCs w:val="26"/>
        </w:rPr>
      </w:pPr>
    </w:p>
    <w:p w:rsidR="00950B45" w:rsidRPr="00CE1AA4" w:rsidRDefault="00950B45" w:rsidP="00950B45">
      <w:pPr>
        <w:ind w:firstLine="284"/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ПРИСТУП СТЕНОКАРДИИ</w:t>
      </w:r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Проявляется загрудинными болями, обусловленными острым, но преходящим нарушением коронарного кровообращения. Характерна иррадиация болей: в левую руку, плечо, лопатку, локтевой или лучезапястный сустав, нижнюю челюсть, </w:t>
      </w:r>
      <w:proofErr w:type="spellStart"/>
      <w:r w:rsidRPr="00CE1AA4">
        <w:rPr>
          <w:sz w:val="26"/>
          <w:szCs w:val="26"/>
        </w:rPr>
        <w:t>эпигастральную</w:t>
      </w:r>
      <w:proofErr w:type="spellEnd"/>
      <w:r w:rsidRPr="00CE1AA4">
        <w:rPr>
          <w:sz w:val="26"/>
          <w:szCs w:val="26"/>
        </w:rPr>
        <w:t xml:space="preserve"> область. Боли давящие, жгучие, сжимающие, распирающие. Приступ длится 1-5, реже </w:t>
      </w:r>
      <w:r w:rsidR="00A745A7" w:rsidRPr="00CE1AA4">
        <w:rPr>
          <w:sz w:val="26"/>
          <w:szCs w:val="26"/>
        </w:rPr>
        <w:t>–</w:t>
      </w:r>
      <w:r w:rsidRPr="00CE1AA4">
        <w:rPr>
          <w:sz w:val="26"/>
          <w:szCs w:val="26"/>
        </w:rPr>
        <w:t xml:space="preserve"> 10</w:t>
      </w:r>
      <w:r w:rsidR="00A745A7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>20 минут. Характерно куп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рование приступа приемом нитроглицерина (в течение 1-2 минут). Возможно появление вегет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тивных реакций: частое поверхностное дыхание, чувство страха смерти, потливость, сухость во рту.</w:t>
      </w:r>
    </w:p>
    <w:p w:rsidR="00950B45" w:rsidRPr="00CE1AA4" w:rsidRDefault="00950B45" w:rsidP="00A745A7">
      <w:pPr>
        <w:jc w:val="center"/>
        <w:rPr>
          <w:sz w:val="26"/>
          <w:szCs w:val="26"/>
        </w:rPr>
      </w:pPr>
      <w:r w:rsidRPr="00CE1AA4">
        <w:rPr>
          <w:b/>
          <w:sz w:val="26"/>
          <w:szCs w:val="26"/>
        </w:rPr>
        <w:t>Помощь</w:t>
      </w:r>
      <w:r w:rsidRPr="00CE1AA4">
        <w:rPr>
          <w:sz w:val="26"/>
          <w:szCs w:val="26"/>
        </w:rPr>
        <w:t>:</w:t>
      </w:r>
    </w:p>
    <w:p w:rsidR="00950B45" w:rsidRPr="00CE1AA4" w:rsidRDefault="00950B45" w:rsidP="00A745A7">
      <w:pPr>
        <w:pStyle w:val="a4"/>
        <w:numPr>
          <w:ilvl w:val="0"/>
          <w:numId w:val="32"/>
        </w:numPr>
        <w:ind w:left="426" w:hanging="426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Больному необходимо создать полный физический и психический покой. В положении сидя или полусидя с опущенными ногами, </w:t>
      </w:r>
      <w:proofErr w:type="spellStart"/>
      <w:r w:rsidRPr="00CE1AA4">
        <w:rPr>
          <w:sz w:val="26"/>
          <w:szCs w:val="26"/>
        </w:rPr>
        <w:t>сублингвально</w:t>
      </w:r>
      <w:proofErr w:type="spellEnd"/>
      <w:r w:rsidRPr="00CE1AA4">
        <w:rPr>
          <w:sz w:val="26"/>
          <w:szCs w:val="26"/>
        </w:rPr>
        <w:t xml:space="preserve"> применяют нитроглицерин в таблетках или в растворе на кусочек сахара. Если больной принимает нитроглицерин в первый раз, то это нужно делать лежа.</w:t>
      </w:r>
    </w:p>
    <w:p w:rsidR="00950B45" w:rsidRPr="00CE1AA4" w:rsidRDefault="00950B45" w:rsidP="00A745A7">
      <w:pPr>
        <w:pStyle w:val="a4"/>
        <w:numPr>
          <w:ilvl w:val="0"/>
          <w:numId w:val="32"/>
        </w:numPr>
        <w:ind w:left="426" w:hanging="426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При неэффективности данной терапии в/</w:t>
      </w:r>
      <w:proofErr w:type="gramStart"/>
      <w:r w:rsidRPr="00CE1AA4">
        <w:rPr>
          <w:sz w:val="26"/>
          <w:szCs w:val="26"/>
        </w:rPr>
        <w:t>м</w:t>
      </w:r>
      <w:proofErr w:type="gramEnd"/>
      <w:r w:rsidRPr="00CE1AA4">
        <w:rPr>
          <w:sz w:val="26"/>
          <w:szCs w:val="26"/>
        </w:rPr>
        <w:t xml:space="preserve"> вводят анальгин с димедролом. Вызывают бриг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ду скорой медицинской помощи. При резких длительных болях и неэффективности терапии можно подозревать инфаркт миокарда.</w:t>
      </w:r>
    </w:p>
    <w:p w:rsidR="00950B45" w:rsidRPr="00CE1AA4" w:rsidRDefault="00950B45" w:rsidP="00A745A7">
      <w:pPr>
        <w:pStyle w:val="a4"/>
        <w:numPr>
          <w:ilvl w:val="0"/>
          <w:numId w:val="32"/>
        </w:numPr>
        <w:ind w:left="426" w:hanging="426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Для купирования ангинозного статуса при инфаркте применяют наркотические анальгетики, больной нуждается в срочной госпитализации. При кардиогенном шоке — противошоковые мероприятия.</w:t>
      </w:r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</w:p>
    <w:p w:rsidR="00950B45" w:rsidRPr="00CE1AA4" w:rsidRDefault="00950B45" w:rsidP="00A745A7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7. ГИПЕРТОНИЧЕСКАЯ БОЛЕЗНЬ</w:t>
      </w:r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Болезнь неясной этиологии (предположительно нейрогенной), характеризующаяся устойч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вым повышением артериального давления (свыше 145</w:t>
      </w:r>
      <w:r w:rsidR="009A035F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160 мм рт. ст. </w:t>
      </w:r>
      <w:r w:rsidR="009A035F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</w:t>
      </w:r>
      <w:proofErr w:type="gramStart"/>
      <w:r w:rsidRPr="00CE1AA4">
        <w:rPr>
          <w:sz w:val="26"/>
          <w:szCs w:val="26"/>
        </w:rPr>
        <w:t>систолическое</w:t>
      </w:r>
      <w:proofErr w:type="gramEnd"/>
      <w:r w:rsidRPr="00CE1AA4">
        <w:rPr>
          <w:sz w:val="26"/>
          <w:szCs w:val="26"/>
        </w:rPr>
        <w:t xml:space="preserve"> или свыше 95 мм рт. ст. </w:t>
      </w:r>
      <w:r w:rsidR="009A035F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</w:t>
      </w:r>
      <w:proofErr w:type="spellStart"/>
      <w:r w:rsidRPr="00CE1AA4">
        <w:rPr>
          <w:sz w:val="26"/>
          <w:szCs w:val="26"/>
        </w:rPr>
        <w:t>диастоличекое</w:t>
      </w:r>
      <w:proofErr w:type="spellEnd"/>
      <w:r w:rsidRPr="00CE1AA4">
        <w:rPr>
          <w:sz w:val="26"/>
          <w:szCs w:val="26"/>
        </w:rPr>
        <w:t>) и регионарными расстройствами сосудистого тонуса.</w:t>
      </w:r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Гипертоническая болезнь (в поздних стадиях) может осложняться почечной, сердечной, ц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реброваскулярной недостаточностью. Гипертоническая болезнь способствует развитию и</w:t>
      </w:r>
      <w:r w:rsidRPr="00CE1AA4">
        <w:rPr>
          <w:sz w:val="26"/>
          <w:szCs w:val="26"/>
        </w:rPr>
        <w:t>н</w:t>
      </w:r>
      <w:r w:rsidRPr="00CE1AA4">
        <w:rPr>
          <w:sz w:val="26"/>
          <w:szCs w:val="26"/>
        </w:rPr>
        <w:t>фаркта миокарда, ишемического и геморрагического инсультов, субарахноидальных кровои</w:t>
      </w:r>
      <w:r w:rsidRPr="00CE1AA4">
        <w:rPr>
          <w:sz w:val="26"/>
          <w:szCs w:val="26"/>
        </w:rPr>
        <w:t>з</w:t>
      </w:r>
      <w:r w:rsidRPr="00CE1AA4">
        <w:rPr>
          <w:sz w:val="26"/>
          <w:szCs w:val="26"/>
        </w:rPr>
        <w:t>лияний, расслаивающейся аневризмы аорты. Осложнением гипертонической болезни могут быть также нарушения зрения, связанные с развитием анги</w:t>
      </w:r>
      <w:proofErr w:type="gramStart"/>
      <w:r w:rsidRPr="00CE1AA4">
        <w:rPr>
          <w:sz w:val="26"/>
          <w:szCs w:val="26"/>
        </w:rPr>
        <w:t>о-</w:t>
      </w:r>
      <w:proofErr w:type="gramEnd"/>
      <w:r w:rsidRPr="00CE1AA4">
        <w:rPr>
          <w:sz w:val="26"/>
          <w:szCs w:val="26"/>
        </w:rPr>
        <w:t xml:space="preserve"> и </w:t>
      </w:r>
      <w:proofErr w:type="spellStart"/>
      <w:r w:rsidRPr="00CE1AA4">
        <w:rPr>
          <w:sz w:val="26"/>
          <w:szCs w:val="26"/>
        </w:rPr>
        <w:t>нейроретинопатии</w:t>
      </w:r>
      <w:proofErr w:type="spellEnd"/>
      <w:r w:rsidRPr="00CE1AA4">
        <w:rPr>
          <w:sz w:val="26"/>
          <w:szCs w:val="26"/>
        </w:rPr>
        <w:t>.</w:t>
      </w:r>
    </w:p>
    <w:p w:rsidR="00A745A7" w:rsidRPr="00CE1AA4" w:rsidRDefault="00A745A7" w:rsidP="00950B45">
      <w:pPr>
        <w:ind w:firstLine="284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05"/>
      </w:tblGrid>
      <w:tr w:rsidR="00A745A7" w:rsidRPr="00CE1AA4" w:rsidTr="004E76B5">
        <w:trPr>
          <w:jc w:val="center"/>
        </w:trPr>
        <w:tc>
          <w:tcPr>
            <w:tcW w:w="1742" w:type="dxa"/>
            <w:vAlign w:val="center"/>
          </w:tcPr>
          <w:p w:rsidR="00A745A7" w:rsidRPr="00CE1AA4" w:rsidRDefault="00A745A7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Симптомы</w:t>
            </w:r>
          </w:p>
        </w:tc>
        <w:tc>
          <w:tcPr>
            <w:tcW w:w="8305" w:type="dxa"/>
          </w:tcPr>
          <w:p w:rsidR="00A745A7" w:rsidRPr="00CE1AA4" w:rsidRDefault="00A745A7" w:rsidP="00A745A7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головная боль, головокружение, тошнота, рвота, мелькание в глазах шум в ушах, боли в сердце. Часть симптомы отсутствуют либо не им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ют характерных особенностей.</w:t>
            </w:r>
          </w:p>
        </w:tc>
      </w:tr>
      <w:tr w:rsidR="00A745A7" w:rsidRPr="00CE1AA4" w:rsidTr="004E76B5">
        <w:trPr>
          <w:jc w:val="center"/>
        </w:trPr>
        <w:tc>
          <w:tcPr>
            <w:tcW w:w="1742" w:type="dxa"/>
            <w:vAlign w:val="center"/>
          </w:tcPr>
          <w:p w:rsidR="00A745A7" w:rsidRPr="00CE1AA4" w:rsidRDefault="00A745A7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Риск</w:t>
            </w:r>
          </w:p>
        </w:tc>
        <w:tc>
          <w:tcPr>
            <w:tcW w:w="8305" w:type="dxa"/>
          </w:tcPr>
          <w:p w:rsidR="00A745A7" w:rsidRPr="00CE1AA4" w:rsidRDefault="00A745A7" w:rsidP="00A745A7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опасность возникновения у пациента гипертонического криза, острой ишемии миокарда (стенокардия, инфаркт миокарда), острой сердечной недостаточности, нарушения мозгового кровообращения (при пов</w:t>
            </w:r>
            <w:r w:rsidRPr="00CE1AA4">
              <w:rPr>
                <w:sz w:val="26"/>
                <w:szCs w:val="26"/>
              </w:rPr>
              <w:t>ы</w:t>
            </w:r>
            <w:r w:rsidRPr="00CE1AA4">
              <w:rPr>
                <w:sz w:val="26"/>
                <w:szCs w:val="26"/>
              </w:rPr>
              <w:t>шенной секреции или назначении катехоламинов), отслойки сетчатки, поражения почек.</w:t>
            </w:r>
          </w:p>
        </w:tc>
      </w:tr>
      <w:tr w:rsidR="00A745A7" w:rsidRPr="00CE1AA4" w:rsidTr="004E76B5">
        <w:trPr>
          <w:jc w:val="center"/>
        </w:trPr>
        <w:tc>
          <w:tcPr>
            <w:tcW w:w="1742" w:type="dxa"/>
            <w:vAlign w:val="center"/>
          </w:tcPr>
          <w:p w:rsidR="00A745A7" w:rsidRPr="00CE1AA4" w:rsidRDefault="00A745A7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Профилактика</w:t>
            </w:r>
          </w:p>
        </w:tc>
        <w:tc>
          <w:tcPr>
            <w:tcW w:w="8305" w:type="dxa"/>
          </w:tcPr>
          <w:p w:rsidR="00A745A7" w:rsidRPr="00CE1AA4" w:rsidRDefault="00A745A7" w:rsidP="009A035F">
            <w:pPr>
              <w:pStyle w:val="a4"/>
              <w:numPr>
                <w:ilvl w:val="0"/>
                <w:numId w:val="35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провести </w:t>
            </w:r>
            <w:proofErr w:type="spellStart"/>
            <w:r w:rsidRPr="00CE1AA4">
              <w:rPr>
                <w:sz w:val="26"/>
                <w:szCs w:val="26"/>
              </w:rPr>
              <w:t>премедикацию</w:t>
            </w:r>
            <w:proofErr w:type="spellEnd"/>
            <w:r w:rsidRPr="00CE1AA4">
              <w:rPr>
                <w:sz w:val="26"/>
                <w:szCs w:val="26"/>
              </w:rPr>
              <w:t xml:space="preserve"> успокаивающими средствами (транквилиз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 xml:space="preserve">торы </w:t>
            </w:r>
            <w:proofErr w:type="spellStart"/>
            <w:r w:rsidRPr="00CE1AA4">
              <w:rPr>
                <w:sz w:val="26"/>
                <w:szCs w:val="26"/>
              </w:rPr>
              <w:t>бензодиазепинового</w:t>
            </w:r>
            <w:proofErr w:type="spellEnd"/>
            <w:r w:rsidRPr="00CE1AA4">
              <w:rPr>
                <w:sz w:val="26"/>
                <w:szCs w:val="26"/>
              </w:rPr>
              <w:t xml:space="preserve"> ряда);</w:t>
            </w:r>
          </w:p>
          <w:p w:rsidR="00A745A7" w:rsidRPr="00CE1AA4" w:rsidRDefault="00A745A7" w:rsidP="009A035F">
            <w:pPr>
              <w:pStyle w:val="a4"/>
              <w:numPr>
                <w:ilvl w:val="0"/>
                <w:numId w:val="35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перед стоматологическим вмешательством медикаментозно отрег</w:t>
            </w:r>
            <w:r w:rsidRPr="00CE1AA4">
              <w:rPr>
                <w:sz w:val="26"/>
                <w:szCs w:val="26"/>
              </w:rPr>
              <w:t>у</w:t>
            </w:r>
            <w:r w:rsidRPr="00CE1AA4">
              <w:rPr>
                <w:sz w:val="26"/>
                <w:szCs w:val="26"/>
              </w:rPr>
              <w:t>лировать уровень кровяного давления у пациента;</w:t>
            </w:r>
          </w:p>
          <w:p w:rsidR="00A745A7" w:rsidRPr="00CE1AA4" w:rsidRDefault="00A745A7" w:rsidP="00A745A7">
            <w:pPr>
              <w:pStyle w:val="a4"/>
              <w:numPr>
                <w:ilvl w:val="0"/>
                <w:numId w:val="35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избегать создания стрессовых ситуаций при проведении лечения (непродолжительное время ожидания приема, использование аде</w:t>
            </w:r>
            <w:r w:rsidRPr="00CE1AA4">
              <w:rPr>
                <w:sz w:val="26"/>
                <w:szCs w:val="26"/>
              </w:rPr>
              <w:t>к</w:t>
            </w:r>
            <w:r w:rsidRPr="00CE1AA4">
              <w:rPr>
                <w:sz w:val="26"/>
                <w:szCs w:val="26"/>
              </w:rPr>
              <w:t>ватных методов обезболивания). При выборе сре</w:t>
            </w:r>
            <w:proofErr w:type="gramStart"/>
            <w:r w:rsidRPr="00CE1AA4">
              <w:rPr>
                <w:sz w:val="26"/>
                <w:szCs w:val="26"/>
              </w:rPr>
              <w:t>дств дл</w:t>
            </w:r>
            <w:proofErr w:type="gramEnd"/>
            <w:r w:rsidRPr="00CE1AA4">
              <w:rPr>
                <w:sz w:val="26"/>
                <w:szCs w:val="26"/>
              </w:rPr>
              <w:t>я местной анестезии с осторожностью использовать катехоламины в процессе лечения. Выбор препарата для проведения обезболивания определ</w:t>
            </w:r>
            <w:r w:rsidRPr="00CE1AA4">
              <w:rPr>
                <w:sz w:val="26"/>
                <w:szCs w:val="26"/>
              </w:rPr>
              <w:t>я</w:t>
            </w:r>
            <w:r w:rsidRPr="00CE1AA4">
              <w:rPr>
                <w:sz w:val="26"/>
                <w:szCs w:val="26"/>
              </w:rPr>
              <w:t xml:space="preserve">ется объемом вмешательства, его </w:t>
            </w:r>
            <w:proofErr w:type="spellStart"/>
            <w:r w:rsidRPr="00CE1AA4">
              <w:rPr>
                <w:sz w:val="26"/>
                <w:szCs w:val="26"/>
              </w:rPr>
              <w:t>травматичностью</w:t>
            </w:r>
            <w:proofErr w:type="spellEnd"/>
            <w:r w:rsidRPr="00CE1AA4">
              <w:rPr>
                <w:sz w:val="26"/>
                <w:szCs w:val="26"/>
              </w:rPr>
              <w:t>, болезненностью и длительностью. Дня кратковременных и слабо болезненных ман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>пуляций рекомендуется использование 3 %-</w:t>
            </w:r>
            <w:proofErr w:type="spellStart"/>
            <w:r w:rsidRPr="00CE1AA4">
              <w:rPr>
                <w:sz w:val="26"/>
                <w:szCs w:val="26"/>
              </w:rPr>
              <w:t>ного</w:t>
            </w:r>
            <w:proofErr w:type="spellEnd"/>
            <w:r w:rsidRPr="00CE1AA4">
              <w:rPr>
                <w:sz w:val="26"/>
                <w:szCs w:val="26"/>
              </w:rPr>
              <w:t xml:space="preserve"> раствора </w:t>
            </w:r>
            <w:proofErr w:type="spellStart"/>
            <w:r w:rsidRPr="00CE1AA4">
              <w:rPr>
                <w:sz w:val="26"/>
                <w:szCs w:val="26"/>
              </w:rPr>
              <w:t>мепивак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lastRenderedPageBreak/>
              <w:t>ина</w:t>
            </w:r>
            <w:proofErr w:type="spellEnd"/>
            <w:r w:rsidRPr="00CE1AA4">
              <w:rPr>
                <w:sz w:val="26"/>
                <w:szCs w:val="26"/>
              </w:rPr>
              <w:t xml:space="preserve"> и 4 %-</w:t>
            </w:r>
            <w:proofErr w:type="spellStart"/>
            <w:r w:rsidRPr="00CE1AA4">
              <w:rPr>
                <w:sz w:val="26"/>
                <w:szCs w:val="26"/>
              </w:rPr>
              <w:t>ного</w:t>
            </w:r>
            <w:proofErr w:type="spellEnd"/>
            <w:r w:rsidRPr="00CE1AA4">
              <w:rPr>
                <w:sz w:val="26"/>
                <w:szCs w:val="26"/>
              </w:rPr>
              <w:t xml:space="preserve"> раствора </w:t>
            </w:r>
            <w:proofErr w:type="spellStart"/>
            <w:r w:rsidRPr="00CE1AA4">
              <w:rPr>
                <w:sz w:val="26"/>
                <w:szCs w:val="26"/>
              </w:rPr>
              <w:t>прилокаина</w:t>
            </w:r>
            <w:proofErr w:type="spellEnd"/>
            <w:r w:rsidRPr="00CE1AA4">
              <w:rPr>
                <w:sz w:val="26"/>
                <w:szCs w:val="26"/>
              </w:rPr>
              <w:t xml:space="preserve"> без вазоконстриктора. При необходимости следует применять препараты с содержанием адр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налина в концентрации 1:200000 (</w:t>
            </w:r>
            <w:proofErr w:type="spellStart"/>
            <w:r w:rsidRPr="00CE1AA4">
              <w:rPr>
                <w:sz w:val="26"/>
                <w:szCs w:val="26"/>
              </w:rPr>
              <w:t>Ультракаин</w:t>
            </w:r>
            <w:proofErr w:type="spellEnd"/>
            <w:r w:rsidRPr="00CE1AA4">
              <w:rPr>
                <w:sz w:val="26"/>
                <w:szCs w:val="26"/>
              </w:rPr>
              <w:t xml:space="preserve"> ДС) и ниже с собл</w:t>
            </w:r>
            <w:r w:rsidRPr="00CE1AA4">
              <w:rPr>
                <w:sz w:val="26"/>
                <w:szCs w:val="26"/>
              </w:rPr>
              <w:t>ю</w:t>
            </w:r>
            <w:r w:rsidRPr="00CE1AA4">
              <w:rPr>
                <w:sz w:val="26"/>
                <w:szCs w:val="26"/>
              </w:rPr>
              <w:t>дением всех мер предосторожности против внутрисосудистого вв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дения (проведение аспирационной пробы).</w:t>
            </w:r>
          </w:p>
        </w:tc>
      </w:tr>
    </w:tbl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</w:p>
    <w:p w:rsidR="00950B45" w:rsidRPr="00CE1AA4" w:rsidRDefault="00950B45" w:rsidP="009A035F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Гипертонический криз</w:t>
      </w:r>
    </w:p>
    <w:p w:rsidR="00950B45" w:rsidRPr="00CE1AA4" w:rsidRDefault="00950B45" w:rsidP="0052363B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Это значительное повышение АД с нервно-сосудистыми и гуморальными нарушениями. Возникновению гипертонического криза (ГК) способствуют острое нервно-психическое пер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напряжение, чрезмерное употребление алкоголя, резкие изменения погоды, отмена гипотензи</w:t>
      </w:r>
      <w:r w:rsidRPr="00CE1AA4">
        <w:rPr>
          <w:sz w:val="26"/>
          <w:szCs w:val="26"/>
        </w:rPr>
        <w:t>в</w:t>
      </w:r>
      <w:r w:rsidRPr="00CE1AA4">
        <w:rPr>
          <w:sz w:val="26"/>
          <w:szCs w:val="26"/>
        </w:rPr>
        <w:t>ных препаратов.</w:t>
      </w:r>
    </w:p>
    <w:p w:rsidR="00950B45" w:rsidRPr="00CE1AA4" w:rsidRDefault="00950B45" w:rsidP="0052363B">
      <w:pPr>
        <w:ind w:firstLine="709"/>
        <w:jc w:val="both"/>
        <w:rPr>
          <w:sz w:val="26"/>
          <w:szCs w:val="26"/>
        </w:rPr>
      </w:pPr>
      <w:r w:rsidRPr="00CE1AA4">
        <w:rPr>
          <w:i/>
          <w:sz w:val="26"/>
          <w:szCs w:val="26"/>
        </w:rPr>
        <w:t>Симптомы</w:t>
      </w:r>
      <w:r w:rsidRPr="00CE1AA4">
        <w:rPr>
          <w:sz w:val="26"/>
          <w:szCs w:val="26"/>
        </w:rPr>
        <w:t>: головная боль, головокружение, «туман» перед глазами, тошнота, рвота. Х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 xml:space="preserve">рактерная особенность ГК </w:t>
      </w:r>
      <w:r w:rsidR="0052363B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чувство тяжести за грудиной. Может возникать внезапно на фоне хорошего самочувствия.</w:t>
      </w:r>
    </w:p>
    <w:p w:rsidR="00950B45" w:rsidRPr="00CE1AA4" w:rsidRDefault="00950B45" w:rsidP="0052363B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Выделяют </w:t>
      </w:r>
      <w:proofErr w:type="spellStart"/>
      <w:r w:rsidRPr="00CE1AA4">
        <w:rPr>
          <w:sz w:val="26"/>
          <w:szCs w:val="26"/>
        </w:rPr>
        <w:t>гиперкинетический</w:t>
      </w:r>
      <w:proofErr w:type="spellEnd"/>
      <w:r w:rsidRPr="00CE1AA4">
        <w:rPr>
          <w:sz w:val="26"/>
          <w:szCs w:val="26"/>
        </w:rPr>
        <w:t xml:space="preserve"> (I) и </w:t>
      </w:r>
      <w:proofErr w:type="spellStart"/>
      <w:r w:rsidRPr="00CE1AA4">
        <w:rPr>
          <w:sz w:val="26"/>
          <w:szCs w:val="26"/>
        </w:rPr>
        <w:t>гипокинетический</w:t>
      </w:r>
      <w:proofErr w:type="spellEnd"/>
      <w:r w:rsidRPr="00CE1AA4">
        <w:rPr>
          <w:sz w:val="26"/>
          <w:szCs w:val="26"/>
        </w:rPr>
        <w:t xml:space="preserve"> (II) типы ГК. </w:t>
      </w:r>
      <w:proofErr w:type="spellStart"/>
      <w:r w:rsidRPr="00CE1AA4">
        <w:rPr>
          <w:i/>
          <w:sz w:val="26"/>
          <w:szCs w:val="26"/>
        </w:rPr>
        <w:t>Гиперкинетический</w:t>
      </w:r>
      <w:proofErr w:type="spellEnd"/>
      <w:r w:rsidRPr="00CE1AA4">
        <w:rPr>
          <w:i/>
          <w:sz w:val="26"/>
          <w:szCs w:val="26"/>
        </w:rPr>
        <w:t xml:space="preserve"> ГК</w:t>
      </w:r>
      <w:r w:rsidRPr="00CE1AA4">
        <w:rPr>
          <w:sz w:val="26"/>
          <w:szCs w:val="26"/>
        </w:rPr>
        <w:t xml:space="preserve"> развивается за счет усиления работы сердца. Развивается быстро, появляется резкая голо</w:t>
      </w:r>
      <w:r w:rsidRPr="00CE1AA4">
        <w:rPr>
          <w:sz w:val="26"/>
          <w:szCs w:val="26"/>
        </w:rPr>
        <w:t>в</w:t>
      </w:r>
      <w:r w:rsidRPr="00CE1AA4">
        <w:rPr>
          <w:sz w:val="26"/>
          <w:szCs w:val="26"/>
        </w:rPr>
        <w:t xml:space="preserve">ная боль, головокружение, тошнота, мелькание перед глазами. Больной возбужден, ощущает чувство жара, дрожь во всем теле. На коже шеи, лица, груди появляются красные пятна. Кожа на ощупь влажная. Выявляются сердцебиение и тахикардия. При </w:t>
      </w:r>
      <w:proofErr w:type="spellStart"/>
      <w:r w:rsidRPr="00CE1AA4">
        <w:rPr>
          <w:i/>
          <w:sz w:val="26"/>
          <w:szCs w:val="26"/>
        </w:rPr>
        <w:t>гипокинетическом</w:t>
      </w:r>
      <w:proofErr w:type="spellEnd"/>
      <w:r w:rsidRPr="00CE1AA4">
        <w:rPr>
          <w:i/>
          <w:sz w:val="26"/>
          <w:szCs w:val="26"/>
        </w:rPr>
        <w:t xml:space="preserve"> типе</w:t>
      </w:r>
      <w:r w:rsidRPr="00CE1AA4">
        <w:rPr>
          <w:sz w:val="26"/>
          <w:szCs w:val="26"/>
        </w:rPr>
        <w:t xml:space="preserve"> (ув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 xml:space="preserve">личивается периферическое сопротивление) ГК в течение нескольких часов нарастает головная боль, появляется тошнота, рвота, вялость, ухудшается зрение и слух. Пульс напряжен, но не учащен. </w:t>
      </w:r>
      <w:proofErr w:type="gramStart"/>
      <w:r w:rsidRPr="00CE1AA4">
        <w:rPr>
          <w:sz w:val="26"/>
          <w:szCs w:val="26"/>
        </w:rPr>
        <w:t>При развитии осложнений возможны острая коронарная недостаточность, острая лев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желудочковая недостаточность (сердечная астма, отек легких), нарушение мозгового кровоо</w:t>
      </w:r>
      <w:r w:rsidRPr="00CE1AA4">
        <w:rPr>
          <w:sz w:val="26"/>
          <w:szCs w:val="26"/>
        </w:rPr>
        <w:t>б</w:t>
      </w:r>
      <w:r w:rsidRPr="00CE1AA4">
        <w:rPr>
          <w:sz w:val="26"/>
          <w:szCs w:val="26"/>
        </w:rPr>
        <w:t>ращения (инсульт).</w:t>
      </w:r>
      <w:proofErr w:type="gramEnd"/>
    </w:p>
    <w:p w:rsidR="00950B45" w:rsidRPr="00CE1AA4" w:rsidRDefault="00136C7D" w:rsidP="00136C7D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Неотложная помощь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2363B" w:rsidRPr="00CE1AA4" w:rsidTr="0052363B">
        <w:tc>
          <w:tcPr>
            <w:tcW w:w="5210" w:type="dxa"/>
          </w:tcPr>
          <w:p w:rsidR="0052363B" w:rsidRPr="00CE1AA4" w:rsidRDefault="0052363B" w:rsidP="00136C7D">
            <w:pPr>
              <w:jc w:val="center"/>
              <w:rPr>
                <w:i/>
                <w:sz w:val="26"/>
                <w:szCs w:val="26"/>
              </w:rPr>
            </w:pPr>
            <w:r w:rsidRPr="00CE1AA4">
              <w:rPr>
                <w:i/>
                <w:sz w:val="26"/>
                <w:szCs w:val="26"/>
              </w:rPr>
              <w:t>При I типе ГК</w:t>
            </w:r>
          </w:p>
        </w:tc>
        <w:tc>
          <w:tcPr>
            <w:tcW w:w="5211" w:type="dxa"/>
          </w:tcPr>
          <w:p w:rsidR="0052363B" w:rsidRPr="00CE1AA4" w:rsidRDefault="0052363B" w:rsidP="00136C7D">
            <w:pPr>
              <w:jc w:val="center"/>
              <w:rPr>
                <w:i/>
                <w:sz w:val="26"/>
                <w:szCs w:val="26"/>
              </w:rPr>
            </w:pPr>
            <w:r w:rsidRPr="00CE1AA4">
              <w:rPr>
                <w:i/>
                <w:sz w:val="26"/>
                <w:szCs w:val="26"/>
              </w:rPr>
              <w:t>При II типе ГК:</w:t>
            </w:r>
          </w:p>
        </w:tc>
      </w:tr>
      <w:tr w:rsidR="0052363B" w:rsidRPr="00CE1AA4" w:rsidTr="0052363B">
        <w:tc>
          <w:tcPr>
            <w:tcW w:w="5210" w:type="dxa"/>
          </w:tcPr>
          <w:p w:rsidR="0052363B" w:rsidRPr="00CE1AA4" w:rsidRDefault="0052363B" w:rsidP="00136C7D">
            <w:pPr>
              <w:pStyle w:val="a4"/>
              <w:numPr>
                <w:ilvl w:val="0"/>
                <w:numId w:val="39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Вызвать бригаду скорой медицинской помощи.</w:t>
            </w:r>
          </w:p>
          <w:p w:rsidR="0052363B" w:rsidRPr="00CE1AA4" w:rsidRDefault="0052363B" w:rsidP="00136C7D">
            <w:pPr>
              <w:pStyle w:val="a4"/>
              <w:numPr>
                <w:ilvl w:val="0"/>
                <w:numId w:val="39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Внутривенно ввести дибазол 6-10 мл 0,5 %-</w:t>
            </w:r>
            <w:proofErr w:type="spellStart"/>
            <w:r w:rsidRPr="00CE1AA4">
              <w:rPr>
                <w:sz w:val="26"/>
                <w:szCs w:val="26"/>
              </w:rPr>
              <w:t>ного</w:t>
            </w:r>
            <w:proofErr w:type="spellEnd"/>
            <w:r w:rsidRPr="00CE1AA4">
              <w:rPr>
                <w:sz w:val="26"/>
                <w:szCs w:val="26"/>
              </w:rPr>
              <w:t xml:space="preserve"> раствора (3-5 мл 1 %-</w:t>
            </w:r>
            <w:proofErr w:type="spellStart"/>
            <w:r w:rsidRPr="00CE1AA4">
              <w:rPr>
                <w:sz w:val="26"/>
                <w:szCs w:val="26"/>
              </w:rPr>
              <w:t>ного</w:t>
            </w:r>
            <w:proofErr w:type="spellEnd"/>
            <w:r w:rsidRPr="00CE1AA4">
              <w:rPr>
                <w:sz w:val="26"/>
                <w:szCs w:val="26"/>
              </w:rPr>
              <w:t xml:space="preserve"> ра</w:t>
            </w:r>
            <w:r w:rsidRPr="00CE1AA4">
              <w:rPr>
                <w:sz w:val="26"/>
                <w:szCs w:val="26"/>
              </w:rPr>
              <w:t>с</w:t>
            </w:r>
            <w:r w:rsidRPr="00CE1AA4">
              <w:rPr>
                <w:sz w:val="26"/>
                <w:szCs w:val="26"/>
              </w:rPr>
              <w:t>твора).</w:t>
            </w:r>
          </w:p>
          <w:p w:rsidR="00136C7D" w:rsidRPr="00CE1AA4" w:rsidRDefault="0052363B" w:rsidP="00136C7D">
            <w:pPr>
              <w:pStyle w:val="a4"/>
              <w:numPr>
                <w:ilvl w:val="0"/>
                <w:numId w:val="39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Введение мочегонных препаратов (л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>зикс, фуросемид).</w:t>
            </w:r>
          </w:p>
          <w:p w:rsidR="0052363B" w:rsidRPr="00CE1AA4" w:rsidRDefault="0052363B" w:rsidP="00136C7D">
            <w:pPr>
              <w:pStyle w:val="a4"/>
              <w:numPr>
                <w:ilvl w:val="0"/>
                <w:numId w:val="39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Бета-блокаторы </w:t>
            </w:r>
            <w:r w:rsidR="00136C7D" w:rsidRPr="00CE1AA4">
              <w:rPr>
                <w:sz w:val="26"/>
                <w:szCs w:val="26"/>
              </w:rPr>
              <w:t>-</w:t>
            </w:r>
            <w:r w:rsidRPr="00CE1AA4">
              <w:rPr>
                <w:sz w:val="26"/>
                <w:szCs w:val="26"/>
              </w:rPr>
              <w:t xml:space="preserve"> </w:t>
            </w:r>
            <w:proofErr w:type="spellStart"/>
            <w:r w:rsidRPr="00CE1AA4">
              <w:rPr>
                <w:sz w:val="26"/>
                <w:szCs w:val="26"/>
              </w:rPr>
              <w:t>обзидан</w:t>
            </w:r>
            <w:proofErr w:type="spellEnd"/>
            <w:r w:rsidRPr="00CE1AA4">
              <w:rPr>
                <w:sz w:val="26"/>
                <w:szCs w:val="26"/>
              </w:rPr>
              <w:t xml:space="preserve"> (</w:t>
            </w:r>
            <w:proofErr w:type="spellStart"/>
            <w:r w:rsidRPr="00CE1AA4">
              <w:rPr>
                <w:sz w:val="26"/>
                <w:szCs w:val="26"/>
              </w:rPr>
              <w:t>индерал</w:t>
            </w:r>
            <w:proofErr w:type="spellEnd"/>
            <w:r w:rsidRPr="00CE1AA4">
              <w:rPr>
                <w:sz w:val="26"/>
                <w:szCs w:val="26"/>
              </w:rPr>
              <w:t xml:space="preserve">, </w:t>
            </w:r>
            <w:proofErr w:type="spellStart"/>
            <w:r w:rsidRPr="00CE1AA4">
              <w:rPr>
                <w:sz w:val="26"/>
                <w:szCs w:val="26"/>
              </w:rPr>
              <w:t>пр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пранолол</w:t>
            </w:r>
            <w:proofErr w:type="spellEnd"/>
            <w:r w:rsidRPr="00CE1AA4">
              <w:rPr>
                <w:sz w:val="26"/>
                <w:szCs w:val="26"/>
              </w:rPr>
              <w:t>) 5 мг — в 10-15 мл изотонич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ского рас</w:t>
            </w:r>
            <w:r w:rsidR="00136C7D" w:rsidRPr="00CE1AA4">
              <w:rPr>
                <w:sz w:val="26"/>
                <w:szCs w:val="26"/>
              </w:rPr>
              <w:t>твора внутривенно струйно.</w:t>
            </w:r>
          </w:p>
        </w:tc>
        <w:tc>
          <w:tcPr>
            <w:tcW w:w="5211" w:type="dxa"/>
          </w:tcPr>
          <w:p w:rsidR="0052363B" w:rsidRPr="00CE1AA4" w:rsidRDefault="0052363B" w:rsidP="00136C7D">
            <w:pPr>
              <w:pStyle w:val="a4"/>
              <w:numPr>
                <w:ilvl w:val="0"/>
                <w:numId w:val="3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Вызвать бригаду скорой медицинской помощи.</w:t>
            </w:r>
          </w:p>
          <w:p w:rsidR="00136C7D" w:rsidRPr="00CE1AA4" w:rsidRDefault="0052363B" w:rsidP="00136C7D">
            <w:pPr>
              <w:pStyle w:val="a4"/>
              <w:numPr>
                <w:ilvl w:val="0"/>
                <w:numId w:val="3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Клофелин в/в 0,05-0,15 мг в 5-20 %-ном р-ре глюкозы.</w:t>
            </w:r>
          </w:p>
          <w:p w:rsidR="0052363B" w:rsidRPr="00CE1AA4" w:rsidRDefault="0052363B" w:rsidP="00136C7D">
            <w:pPr>
              <w:pStyle w:val="a4"/>
              <w:numPr>
                <w:ilvl w:val="0"/>
                <w:numId w:val="3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Эффективно применения </w:t>
            </w:r>
            <w:proofErr w:type="spellStart"/>
            <w:r w:rsidRPr="00CE1AA4">
              <w:rPr>
                <w:sz w:val="26"/>
                <w:szCs w:val="26"/>
              </w:rPr>
              <w:t>коринфара</w:t>
            </w:r>
            <w:proofErr w:type="spellEnd"/>
            <w:r w:rsidRPr="00CE1AA4">
              <w:rPr>
                <w:sz w:val="26"/>
                <w:szCs w:val="26"/>
              </w:rPr>
              <w:t xml:space="preserve"> (</w:t>
            </w:r>
            <w:proofErr w:type="spellStart"/>
            <w:r w:rsidRPr="00CE1AA4">
              <w:rPr>
                <w:sz w:val="26"/>
                <w:szCs w:val="26"/>
              </w:rPr>
              <w:t>нифедипина</w:t>
            </w:r>
            <w:proofErr w:type="spellEnd"/>
            <w:r w:rsidRPr="00CE1AA4">
              <w:rPr>
                <w:sz w:val="26"/>
                <w:szCs w:val="26"/>
              </w:rPr>
              <w:t xml:space="preserve">) под язык - </w:t>
            </w:r>
            <w:r w:rsidR="00136C7D" w:rsidRPr="00CE1AA4">
              <w:rPr>
                <w:sz w:val="26"/>
                <w:szCs w:val="26"/>
              </w:rPr>
              <w:t>0,01 г.</w:t>
            </w:r>
          </w:p>
        </w:tc>
      </w:tr>
    </w:tbl>
    <w:p w:rsidR="0052363B" w:rsidRPr="00CE1AA4" w:rsidRDefault="0052363B" w:rsidP="0052363B">
      <w:pPr>
        <w:jc w:val="both"/>
        <w:rPr>
          <w:sz w:val="26"/>
          <w:szCs w:val="26"/>
        </w:rPr>
      </w:pPr>
    </w:p>
    <w:p w:rsidR="00950B45" w:rsidRPr="00CE1AA4" w:rsidRDefault="00950B45" w:rsidP="00136C7D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8. БРОНХИАЛЬНАЯ АСТМА</w:t>
      </w:r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Аллергическое заболевание, характеризующееся повторными приступами экспираторной одышки, вызванной диффузным нарушением бронхиальной проходимости, что связано с лок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 xml:space="preserve">лизацией аллергической реакции в тканях бронхиального дерева.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527"/>
      </w:tblGrid>
      <w:tr w:rsidR="006F2ED3" w:rsidRPr="00CE1AA4" w:rsidTr="006F2ED3">
        <w:trPr>
          <w:jc w:val="center"/>
        </w:trPr>
        <w:tc>
          <w:tcPr>
            <w:tcW w:w="1742" w:type="dxa"/>
            <w:vAlign w:val="center"/>
          </w:tcPr>
          <w:p w:rsidR="006F2ED3" w:rsidRPr="00CE1AA4" w:rsidRDefault="006F2ED3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Симптомы</w:t>
            </w:r>
          </w:p>
        </w:tc>
        <w:tc>
          <w:tcPr>
            <w:tcW w:w="8527" w:type="dxa"/>
          </w:tcPr>
          <w:p w:rsidR="006F2ED3" w:rsidRPr="00CE1AA4" w:rsidRDefault="006F2ED3" w:rsidP="006F2ED3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приступы одышки и признаки </w:t>
            </w:r>
            <w:proofErr w:type="spellStart"/>
            <w:r w:rsidRPr="00CE1AA4">
              <w:rPr>
                <w:sz w:val="26"/>
                <w:szCs w:val="26"/>
              </w:rPr>
              <w:t>бронхоспазма</w:t>
            </w:r>
            <w:proofErr w:type="spellEnd"/>
            <w:r w:rsidRPr="00CE1AA4">
              <w:rPr>
                <w:sz w:val="26"/>
                <w:szCs w:val="26"/>
              </w:rPr>
              <w:t xml:space="preserve"> (удушья).</w:t>
            </w:r>
          </w:p>
        </w:tc>
      </w:tr>
      <w:tr w:rsidR="006F2ED3" w:rsidRPr="00CE1AA4" w:rsidTr="006F2ED3">
        <w:trPr>
          <w:jc w:val="center"/>
        </w:trPr>
        <w:tc>
          <w:tcPr>
            <w:tcW w:w="1742" w:type="dxa"/>
            <w:vAlign w:val="center"/>
          </w:tcPr>
          <w:p w:rsidR="006F2ED3" w:rsidRPr="00CE1AA4" w:rsidRDefault="006F2ED3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Риск</w:t>
            </w:r>
          </w:p>
        </w:tc>
        <w:tc>
          <w:tcPr>
            <w:tcW w:w="8527" w:type="dxa"/>
          </w:tcPr>
          <w:p w:rsidR="006F2ED3" w:rsidRPr="00CE1AA4" w:rsidRDefault="006F2ED3" w:rsidP="006F2ED3">
            <w:pPr>
              <w:pStyle w:val="a4"/>
              <w:numPr>
                <w:ilvl w:val="0"/>
                <w:numId w:val="4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провоцирование развития приступа астмы при возбуждении, стресс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вой ситуации;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0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возможность развития </w:t>
            </w:r>
            <w:proofErr w:type="spellStart"/>
            <w:r w:rsidRPr="00CE1AA4">
              <w:rPr>
                <w:sz w:val="26"/>
                <w:szCs w:val="26"/>
              </w:rPr>
              <w:t>бронхоспазма</w:t>
            </w:r>
            <w:proofErr w:type="spellEnd"/>
            <w:r w:rsidRPr="00CE1AA4">
              <w:rPr>
                <w:sz w:val="26"/>
                <w:szCs w:val="26"/>
              </w:rPr>
              <w:t xml:space="preserve"> при использовании медикаментов и материалов, имеющих резкий запах или раздражающих слизистые оболочки (эфир, пластмассы и т. д.).</w:t>
            </w:r>
          </w:p>
        </w:tc>
      </w:tr>
      <w:tr w:rsidR="006F2ED3" w:rsidRPr="00CE1AA4" w:rsidTr="006F2ED3">
        <w:trPr>
          <w:jc w:val="center"/>
        </w:trPr>
        <w:tc>
          <w:tcPr>
            <w:tcW w:w="1742" w:type="dxa"/>
            <w:vAlign w:val="center"/>
          </w:tcPr>
          <w:p w:rsidR="006F2ED3" w:rsidRPr="00CE1AA4" w:rsidRDefault="006F2ED3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Профилактика</w:t>
            </w:r>
          </w:p>
        </w:tc>
        <w:tc>
          <w:tcPr>
            <w:tcW w:w="8527" w:type="dxa"/>
          </w:tcPr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тщательный сбор анамнеза, выявление аллергенов, провоцирующих </w:t>
            </w:r>
            <w:proofErr w:type="spellStart"/>
            <w:r w:rsidRPr="00CE1AA4">
              <w:rPr>
                <w:sz w:val="26"/>
                <w:szCs w:val="26"/>
              </w:rPr>
              <w:t>бронхослазм</w:t>
            </w:r>
            <w:proofErr w:type="spellEnd"/>
            <w:r w:rsidRPr="00CE1AA4">
              <w:rPr>
                <w:sz w:val="26"/>
                <w:szCs w:val="26"/>
              </w:rPr>
              <w:t>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перед стоматологическим вмешательством (под общей или местной анестезией) обратиться за консультацией к лечащему врачу пациента </w:t>
            </w:r>
            <w:r w:rsidRPr="00CE1AA4">
              <w:rPr>
                <w:sz w:val="26"/>
                <w:szCs w:val="26"/>
              </w:rPr>
              <w:lastRenderedPageBreak/>
              <w:t>или специалисту по заболеваниям легких;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проведении лечения следует избегать создания стрессовых ситу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>ций (непродолжительное время ожидания приема, использование адекватных методов обезболивания);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обеспечить прием обычно принимаемых пациентом лекарственных препаратов в день лечения (при необходимости увеличение их дозы после консультации с лечащим врачом пациента);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рекомендовать пациенту принести на прием соответствующий лече</w:t>
            </w:r>
            <w:r w:rsidRPr="00CE1AA4">
              <w:rPr>
                <w:sz w:val="26"/>
                <w:szCs w:val="26"/>
              </w:rPr>
              <w:t>б</w:t>
            </w:r>
            <w:r w:rsidRPr="00CE1AA4">
              <w:rPr>
                <w:sz w:val="26"/>
                <w:szCs w:val="26"/>
              </w:rPr>
              <w:t>ный распылитель или ингалятор;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проведении обезболивания предпочтение следует отдать местной анестезии;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осуществлять тщательный подбор местно-анестезирующих средств: при наличии в анамнезе аллергии на </w:t>
            </w:r>
            <w:proofErr w:type="spellStart"/>
            <w:r w:rsidRPr="00CE1AA4">
              <w:rPr>
                <w:sz w:val="26"/>
                <w:szCs w:val="26"/>
              </w:rPr>
              <w:t>парагруппу</w:t>
            </w:r>
            <w:proofErr w:type="spellEnd"/>
            <w:r w:rsidRPr="00CE1AA4">
              <w:rPr>
                <w:sz w:val="26"/>
                <w:szCs w:val="26"/>
              </w:rPr>
              <w:t xml:space="preserve"> следует использовать местные анестетики, не содержащие в качестве стабилизатора </w:t>
            </w:r>
            <w:proofErr w:type="spellStart"/>
            <w:r w:rsidRPr="00CE1AA4">
              <w:rPr>
                <w:sz w:val="26"/>
                <w:szCs w:val="26"/>
              </w:rPr>
              <w:t>парабен</w:t>
            </w:r>
            <w:proofErr w:type="spellEnd"/>
            <w:r w:rsidRPr="00CE1AA4">
              <w:rPr>
                <w:sz w:val="26"/>
                <w:szCs w:val="26"/>
              </w:rPr>
              <w:t>. При повышенной чувствительности к сульфитам не применять местно-обезболивающие препараты с вазоконстрикторами из-за содержания в них бисульфита в качестве консерванта сосудосуживающего средства;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при необходимости провести </w:t>
            </w:r>
            <w:proofErr w:type="spellStart"/>
            <w:r w:rsidRPr="00CE1AA4">
              <w:rPr>
                <w:sz w:val="26"/>
                <w:szCs w:val="26"/>
              </w:rPr>
              <w:t>премедикацию</w:t>
            </w:r>
            <w:proofErr w:type="spellEnd"/>
            <w:r w:rsidRPr="00CE1AA4">
              <w:rPr>
                <w:sz w:val="26"/>
                <w:szCs w:val="26"/>
              </w:rPr>
              <w:t xml:space="preserve"> успокаивающими сре</w:t>
            </w:r>
            <w:r w:rsidRPr="00CE1AA4">
              <w:rPr>
                <w:sz w:val="26"/>
                <w:szCs w:val="26"/>
              </w:rPr>
              <w:t>д</w:t>
            </w:r>
            <w:r w:rsidRPr="00CE1AA4">
              <w:rPr>
                <w:sz w:val="26"/>
                <w:szCs w:val="26"/>
              </w:rPr>
              <w:t xml:space="preserve">ствами (например, препаратами </w:t>
            </w:r>
            <w:proofErr w:type="spellStart"/>
            <w:r w:rsidRPr="00CE1AA4">
              <w:rPr>
                <w:sz w:val="26"/>
                <w:szCs w:val="26"/>
              </w:rPr>
              <w:t>бензодиазепинового</w:t>
            </w:r>
            <w:proofErr w:type="spellEnd"/>
            <w:r w:rsidRPr="00CE1AA4">
              <w:rPr>
                <w:sz w:val="26"/>
                <w:szCs w:val="26"/>
              </w:rPr>
              <w:t xml:space="preserve"> ряда) и антиг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 xml:space="preserve">стаминными препаратами (тавегил, супрастин, </w:t>
            </w:r>
            <w:proofErr w:type="spellStart"/>
            <w:r w:rsidRPr="00CE1AA4">
              <w:rPr>
                <w:sz w:val="26"/>
                <w:szCs w:val="26"/>
              </w:rPr>
              <w:t>фенкарол</w:t>
            </w:r>
            <w:proofErr w:type="spellEnd"/>
            <w:r w:rsidRPr="00CE1AA4">
              <w:rPr>
                <w:sz w:val="26"/>
                <w:szCs w:val="26"/>
              </w:rPr>
              <w:t>);</w:t>
            </w:r>
          </w:p>
          <w:p w:rsidR="006F2ED3" w:rsidRPr="00CE1AA4" w:rsidRDefault="006F2ED3" w:rsidP="006F2ED3">
            <w:pPr>
              <w:pStyle w:val="a4"/>
              <w:numPr>
                <w:ilvl w:val="0"/>
                <w:numId w:val="41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не применять для </w:t>
            </w:r>
            <w:proofErr w:type="gramStart"/>
            <w:r w:rsidRPr="00CE1AA4">
              <w:rPr>
                <w:sz w:val="26"/>
                <w:szCs w:val="26"/>
              </w:rPr>
              <w:t>пред</w:t>
            </w:r>
            <w:proofErr w:type="gramEnd"/>
            <w:r w:rsidRPr="00CE1AA4">
              <w:rPr>
                <w:sz w:val="26"/>
                <w:szCs w:val="26"/>
              </w:rPr>
              <w:t>- и послеоперационного обезболивания ацети</w:t>
            </w:r>
            <w:r w:rsidRPr="00CE1AA4">
              <w:rPr>
                <w:sz w:val="26"/>
                <w:szCs w:val="26"/>
              </w:rPr>
              <w:t>л</w:t>
            </w:r>
            <w:r w:rsidRPr="00CE1AA4">
              <w:rPr>
                <w:sz w:val="26"/>
                <w:szCs w:val="26"/>
              </w:rPr>
              <w:t>салициловую кислоту (опасность развития так называемой «</w:t>
            </w:r>
            <w:proofErr w:type="spellStart"/>
            <w:r w:rsidRPr="00CE1AA4">
              <w:rPr>
                <w:sz w:val="26"/>
                <w:szCs w:val="26"/>
              </w:rPr>
              <w:t>аспирин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вой</w:t>
            </w:r>
            <w:proofErr w:type="spellEnd"/>
            <w:r w:rsidRPr="00CE1AA4">
              <w:rPr>
                <w:sz w:val="26"/>
                <w:szCs w:val="26"/>
              </w:rPr>
              <w:t xml:space="preserve"> астмы») и другие препараты, провоцирующие </w:t>
            </w:r>
            <w:proofErr w:type="spellStart"/>
            <w:r w:rsidRPr="00CE1AA4">
              <w:rPr>
                <w:sz w:val="26"/>
                <w:szCs w:val="26"/>
              </w:rPr>
              <w:t>бронхоспазм</w:t>
            </w:r>
            <w:proofErr w:type="spellEnd"/>
            <w:r w:rsidRPr="00CE1AA4">
              <w:rPr>
                <w:sz w:val="26"/>
                <w:szCs w:val="26"/>
              </w:rPr>
              <w:t xml:space="preserve"> (в частности, морфин, </w:t>
            </w:r>
            <w:proofErr w:type="spellStart"/>
            <w:r w:rsidRPr="00CE1AA4">
              <w:rPr>
                <w:sz w:val="26"/>
                <w:szCs w:val="26"/>
              </w:rPr>
              <w:t>индометацин</w:t>
            </w:r>
            <w:proofErr w:type="spellEnd"/>
            <w:r w:rsidRPr="00CE1AA4">
              <w:rPr>
                <w:sz w:val="26"/>
                <w:szCs w:val="26"/>
              </w:rPr>
              <w:t>).</w:t>
            </w:r>
          </w:p>
        </w:tc>
      </w:tr>
    </w:tbl>
    <w:p w:rsidR="006F2ED3" w:rsidRPr="00CE1AA4" w:rsidRDefault="006F2ED3" w:rsidP="00950B45">
      <w:pPr>
        <w:ind w:firstLine="284"/>
        <w:jc w:val="center"/>
        <w:rPr>
          <w:b/>
          <w:sz w:val="26"/>
          <w:szCs w:val="26"/>
        </w:rPr>
      </w:pPr>
    </w:p>
    <w:p w:rsidR="00950B45" w:rsidRPr="00CE1AA4" w:rsidRDefault="00950B45" w:rsidP="00D20F0A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ПРИСТУП БРОНХИАЛЬНОЙ АСТМЫ</w:t>
      </w:r>
    </w:p>
    <w:p w:rsidR="00950B45" w:rsidRPr="00CE1AA4" w:rsidRDefault="00950B45" w:rsidP="00D20F0A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У некоторых больных перед приступом появляются предвестники: головная боль, ваз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моторный ринит, чувство стеснения в груди, зуд, сухой мучительный кашель. Затем присоед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няется затруднение дыхания, выдох производится тяжело. Постепенно возникает приступ уд</w:t>
      </w:r>
      <w:r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>шья. Дыхание становится хриплым, шумным. Больной фиксирует верхний плечевой пояс, пр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нимая характерную позу и облегчая работу дыхательных мышц (упираясь кистями в кресло). В горизонтальном положении состояние резко ухудшается. Яремная и подключичная ямки зап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дают. Приступ заканчивается возобновлением кашля с отхождением вязкой, а потом и жидкой мокроты.</w:t>
      </w:r>
    </w:p>
    <w:p w:rsidR="00950B45" w:rsidRPr="00CE1AA4" w:rsidRDefault="00950B45" w:rsidP="00D20F0A">
      <w:pPr>
        <w:ind w:firstLine="709"/>
        <w:jc w:val="both"/>
        <w:rPr>
          <w:sz w:val="26"/>
          <w:szCs w:val="26"/>
          <w:u w:val="single"/>
        </w:rPr>
      </w:pPr>
      <w:r w:rsidRPr="00CE1AA4">
        <w:rPr>
          <w:sz w:val="26"/>
          <w:szCs w:val="26"/>
          <w:u w:val="single"/>
        </w:rPr>
        <w:t>Неотложная помощь:</w:t>
      </w:r>
    </w:p>
    <w:p w:rsidR="00950B45" w:rsidRPr="00CE1AA4" w:rsidRDefault="00950B45" w:rsidP="00D20F0A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1. Устранить аллерген, предоставление максимально удобных условий пациенту, созд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ние спокойной обстановки.</w:t>
      </w:r>
    </w:p>
    <w:p w:rsidR="00950B45" w:rsidRPr="00CE1AA4" w:rsidRDefault="00950B45" w:rsidP="00D20F0A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2. Применяют препараты, которые обычно больной использует для купирования прист</w:t>
      </w:r>
      <w:r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 xml:space="preserve">пов: аэрозоли — </w:t>
      </w:r>
      <w:proofErr w:type="spellStart"/>
      <w:r w:rsidRPr="00CE1AA4">
        <w:rPr>
          <w:sz w:val="26"/>
          <w:szCs w:val="26"/>
        </w:rPr>
        <w:t>сальбутамол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беротек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астмопент</w:t>
      </w:r>
      <w:proofErr w:type="spellEnd"/>
      <w:r w:rsidRPr="00CE1AA4">
        <w:rPr>
          <w:sz w:val="26"/>
          <w:szCs w:val="26"/>
        </w:rPr>
        <w:t xml:space="preserve"> — по 2 ингаляции на прием.</w:t>
      </w:r>
    </w:p>
    <w:p w:rsidR="00950B45" w:rsidRPr="00CE1AA4" w:rsidRDefault="00950B45" w:rsidP="00D20F0A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3. В случае продолжения приступа в/м — 0,1 %-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р-р адреналина 0,3 мл, </w:t>
      </w:r>
      <w:proofErr w:type="gramStart"/>
      <w:r w:rsidRPr="00CE1AA4">
        <w:rPr>
          <w:sz w:val="26"/>
          <w:szCs w:val="26"/>
        </w:rPr>
        <w:t>в</w:t>
      </w:r>
      <w:proofErr w:type="gramEnd"/>
      <w:r w:rsidRPr="00CE1AA4">
        <w:rPr>
          <w:sz w:val="26"/>
          <w:szCs w:val="26"/>
        </w:rPr>
        <w:t>/</w:t>
      </w:r>
      <w:proofErr w:type="gramStart"/>
      <w:r w:rsidRPr="00CE1AA4">
        <w:rPr>
          <w:sz w:val="26"/>
          <w:szCs w:val="26"/>
        </w:rPr>
        <w:t>в</w:t>
      </w:r>
      <w:proofErr w:type="gramEnd"/>
      <w:r w:rsidRPr="00CE1AA4">
        <w:rPr>
          <w:sz w:val="26"/>
          <w:szCs w:val="26"/>
        </w:rPr>
        <w:t xml:space="preserve"> вводят 2,4 %-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эуфиллин 10 мл в 10 мл изотонического раствора. Вызвать бригаду скорой помощи. При отхождении большого количества мокроты применяют атропин 0,1 %-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0,5 мл, </w:t>
      </w:r>
      <w:proofErr w:type="spellStart"/>
      <w:r w:rsidRPr="00CE1AA4">
        <w:rPr>
          <w:sz w:val="26"/>
          <w:szCs w:val="26"/>
        </w:rPr>
        <w:t>платифиллин</w:t>
      </w:r>
      <w:proofErr w:type="spellEnd"/>
      <w:r w:rsidRPr="00CE1AA4">
        <w:rPr>
          <w:sz w:val="26"/>
          <w:szCs w:val="26"/>
        </w:rPr>
        <w:t xml:space="preserve"> 0,2 %-</w:t>
      </w:r>
      <w:proofErr w:type="spellStart"/>
      <w:r w:rsidRPr="00CE1AA4">
        <w:rPr>
          <w:sz w:val="26"/>
          <w:szCs w:val="26"/>
        </w:rPr>
        <w:t>ный</w:t>
      </w:r>
      <w:proofErr w:type="spellEnd"/>
      <w:r w:rsidRPr="00CE1AA4">
        <w:rPr>
          <w:sz w:val="26"/>
          <w:szCs w:val="26"/>
        </w:rPr>
        <w:t xml:space="preserve"> 1 мл. При переходе в астматический статус показано введение </w:t>
      </w:r>
      <w:proofErr w:type="spellStart"/>
      <w:r w:rsidRPr="00CE1AA4">
        <w:rPr>
          <w:sz w:val="26"/>
          <w:szCs w:val="26"/>
        </w:rPr>
        <w:t>глюкокортикоидов</w:t>
      </w:r>
      <w:proofErr w:type="spellEnd"/>
      <w:r w:rsidRPr="00CE1AA4">
        <w:rPr>
          <w:sz w:val="26"/>
          <w:szCs w:val="26"/>
        </w:rPr>
        <w:t xml:space="preserve"> и срочная госпитализация.</w:t>
      </w:r>
    </w:p>
    <w:p w:rsidR="00950B45" w:rsidRPr="00CE1AA4" w:rsidRDefault="00950B45" w:rsidP="00950B45">
      <w:pPr>
        <w:ind w:firstLine="284"/>
        <w:jc w:val="both"/>
        <w:rPr>
          <w:sz w:val="26"/>
          <w:szCs w:val="26"/>
        </w:rPr>
      </w:pPr>
    </w:p>
    <w:p w:rsidR="00950B45" w:rsidRPr="00CE1AA4" w:rsidRDefault="00950B45" w:rsidP="00D20F0A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9. ЭПИЛЕПСИЯ (СУДОРОЖНЫЙ СИНДРОМ)</w:t>
      </w:r>
    </w:p>
    <w:p w:rsidR="00950B45" w:rsidRPr="00CE1AA4" w:rsidRDefault="00950B45" w:rsidP="00D20F0A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Эпилепсия — хроническая болезнь, обусловленная поражением головного мозга, проя</w:t>
      </w:r>
      <w:r w:rsidRPr="00CE1AA4">
        <w:rPr>
          <w:sz w:val="26"/>
          <w:szCs w:val="26"/>
        </w:rPr>
        <w:t>в</w:t>
      </w:r>
      <w:r w:rsidRPr="00CE1AA4">
        <w:rPr>
          <w:sz w:val="26"/>
          <w:szCs w:val="26"/>
        </w:rPr>
        <w:t>ляющаяся повторными судорожными или другими припадками и сопровождающаяся разноо</w:t>
      </w:r>
      <w:r w:rsidRPr="00CE1AA4">
        <w:rPr>
          <w:sz w:val="26"/>
          <w:szCs w:val="26"/>
        </w:rPr>
        <w:t>б</w:t>
      </w:r>
      <w:r w:rsidRPr="00CE1AA4">
        <w:rPr>
          <w:sz w:val="26"/>
          <w:szCs w:val="26"/>
        </w:rPr>
        <w:t>разными изменениями личности.</w:t>
      </w:r>
    </w:p>
    <w:p w:rsidR="00950B45" w:rsidRPr="00CE1AA4" w:rsidRDefault="00950B45" w:rsidP="00D20F0A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Выделяют парциальные эпилептические припадки, которые начинаются с локальной симптоматики. Различают простые парциальные припадки, при которых сознание не нарушае</w:t>
      </w:r>
      <w:r w:rsidRPr="00CE1AA4">
        <w:rPr>
          <w:sz w:val="26"/>
          <w:szCs w:val="26"/>
        </w:rPr>
        <w:t>т</w:t>
      </w:r>
      <w:r w:rsidRPr="00CE1AA4">
        <w:rPr>
          <w:sz w:val="26"/>
          <w:szCs w:val="26"/>
        </w:rPr>
        <w:lastRenderedPageBreak/>
        <w:t xml:space="preserve">ся, и сложные парциальные припадки, сопровождающиеся нарушением сознания. Оба вида припадков могут трансформироваться в третий вид — парциальные припадки </w:t>
      </w:r>
      <w:proofErr w:type="gramStart"/>
      <w:r w:rsidRPr="00CE1AA4">
        <w:rPr>
          <w:sz w:val="26"/>
          <w:szCs w:val="26"/>
        </w:rPr>
        <w:t>со</w:t>
      </w:r>
      <w:proofErr w:type="gramEnd"/>
      <w:r w:rsidRPr="00CE1AA4">
        <w:rPr>
          <w:sz w:val="26"/>
          <w:szCs w:val="26"/>
        </w:rPr>
        <w:t xml:space="preserve"> вторичной г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 xml:space="preserve">нерализацией. Все три вида парциальных эпилептических припадков вызваны органическими изменениями коры головного мозга, такими как рубцы, опухоли или инфаркт. </w:t>
      </w:r>
      <w:proofErr w:type="spellStart"/>
      <w:proofErr w:type="gramStart"/>
      <w:r w:rsidRPr="00CE1AA4">
        <w:rPr>
          <w:sz w:val="26"/>
          <w:szCs w:val="26"/>
        </w:rPr>
        <w:t>Генерализова</w:t>
      </w:r>
      <w:r w:rsidRPr="00CE1AA4">
        <w:rPr>
          <w:sz w:val="26"/>
          <w:szCs w:val="26"/>
        </w:rPr>
        <w:t>н</w:t>
      </w:r>
      <w:r w:rsidRPr="00CE1AA4">
        <w:rPr>
          <w:sz w:val="26"/>
          <w:szCs w:val="26"/>
        </w:rPr>
        <w:t>ные</w:t>
      </w:r>
      <w:proofErr w:type="spellEnd"/>
      <w:r w:rsidRPr="00CE1AA4">
        <w:rPr>
          <w:sz w:val="26"/>
          <w:szCs w:val="26"/>
        </w:rPr>
        <w:t xml:space="preserve"> судорожные припадки в отличие от парциальных начинаются с двусторонних судорожных сокращений и/или нарушения сознания.</w:t>
      </w:r>
      <w:proofErr w:type="gramEnd"/>
      <w:r w:rsidRPr="00CE1AA4">
        <w:rPr>
          <w:sz w:val="26"/>
          <w:szCs w:val="26"/>
        </w:rPr>
        <w:t xml:space="preserve"> Они обусловлены диффузным двусторонним пораж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 xml:space="preserve">нием коры головного мозга, которое может быть как приобретенным, так и наследственным. Если тонико-клонические судороги проявляются у людей старше 30 лет, то следует заподозрить либо парциальный эпилептический припадок, который перешел в </w:t>
      </w:r>
      <w:proofErr w:type="spellStart"/>
      <w:r w:rsidRPr="00CE1AA4">
        <w:rPr>
          <w:sz w:val="26"/>
          <w:szCs w:val="26"/>
        </w:rPr>
        <w:t>генерализованный</w:t>
      </w:r>
      <w:proofErr w:type="spellEnd"/>
      <w:r w:rsidRPr="00CE1AA4">
        <w:rPr>
          <w:sz w:val="26"/>
          <w:szCs w:val="26"/>
        </w:rPr>
        <w:t xml:space="preserve">, либо </w:t>
      </w:r>
      <w:proofErr w:type="spellStart"/>
      <w:r w:rsidRPr="00CE1AA4">
        <w:rPr>
          <w:sz w:val="26"/>
          <w:szCs w:val="26"/>
        </w:rPr>
        <w:t>г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нерализованный</w:t>
      </w:r>
      <w:proofErr w:type="spellEnd"/>
      <w:r w:rsidRPr="00CE1AA4">
        <w:rPr>
          <w:sz w:val="26"/>
          <w:szCs w:val="26"/>
        </w:rPr>
        <w:t xml:space="preserve"> припадок, вызванный интоксикацией или метаболическими нарушениями. Например, такой припадок могут вызвать алкогольная абстиненция или отмена седативных препаратов, уремия, гипогликемия, гипергликемия, </w:t>
      </w:r>
      <w:proofErr w:type="spellStart"/>
      <w:r w:rsidRPr="00CE1AA4">
        <w:rPr>
          <w:sz w:val="26"/>
          <w:szCs w:val="26"/>
        </w:rPr>
        <w:t>гипонатриемия</w:t>
      </w:r>
      <w:proofErr w:type="spellEnd"/>
      <w:r w:rsidRPr="00CE1AA4">
        <w:rPr>
          <w:sz w:val="26"/>
          <w:szCs w:val="26"/>
        </w:rPr>
        <w:t xml:space="preserve">, </w:t>
      </w:r>
      <w:proofErr w:type="spellStart"/>
      <w:r w:rsidRPr="00CE1AA4">
        <w:rPr>
          <w:sz w:val="26"/>
          <w:szCs w:val="26"/>
        </w:rPr>
        <w:t>гипергидратация</w:t>
      </w:r>
      <w:proofErr w:type="spellEnd"/>
      <w:r w:rsidRPr="00CE1AA4">
        <w:rPr>
          <w:sz w:val="26"/>
          <w:szCs w:val="26"/>
        </w:rPr>
        <w:t xml:space="preserve"> и бактер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альный менингит.</w:t>
      </w:r>
    </w:p>
    <w:p w:rsidR="00D20F0A" w:rsidRPr="00CE1AA4" w:rsidRDefault="00D20F0A" w:rsidP="00D20F0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85"/>
      </w:tblGrid>
      <w:tr w:rsidR="00D20F0A" w:rsidRPr="00CE1AA4" w:rsidTr="009A30DE">
        <w:trPr>
          <w:jc w:val="center"/>
        </w:trPr>
        <w:tc>
          <w:tcPr>
            <w:tcW w:w="1742" w:type="dxa"/>
            <w:vAlign w:val="center"/>
          </w:tcPr>
          <w:p w:rsidR="00D20F0A" w:rsidRPr="00CE1AA4" w:rsidRDefault="00D20F0A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Симптомы</w:t>
            </w:r>
          </w:p>
        </w:tc>
        <w:tc>
          <w:tcPr>
            <w:tcW w:w="8385" w:type="dxa"/>
          </w:tcPr>
          <w:p w:rsidR="00D20F0A" w:rsidRPr="00CE1AA4" w:rsidRDefault="00D20F0A" w:rsidP="00D20F0A">
            <w:pPr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эпилептический припадок, сопровождающийся вегетативными симпт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мами (</w:t>
            </w:r>
            <w:proofErr w:type="spellStart"/>
            <w:r w:rsidRPr="00CE1AA4">
              <w:rPr>
                <w:sz w:val="26"/>
                <w:szCs w:val="26"/>
              </w:rPr>
              <w:t>мидриаз</w:t>
            </w:r>
            <w:proofErr w:type="spellEnd"/>
            <w:r w:rsidRPr="00CE1AA4">
              <w:rPr>
                <w:sz w:val="26"/>
                <w:szCs w:val="26"/>
              </w:rPr>
              <w:t>, покраснение или побледнение лица, тахикардия), утр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 xml:space="preserve">той сознания, в ряде случаев судорогами </w:t>
            </w:r>
            <w:proofErr w:type="spellStart"/>
            <w:r w:rsidRPr="00CE1AA4">
              <w:rPr>
                <w:sz w:val="26"/>
                <w:szCs w:val="26"/>
              </w:rPr>
              <w:t>клонико</w:t>
            </w:r>
            <w:proofErr w:type="spellEnd"/>
            <w:r w:rsidRPr="00CE1AA4">
              <w:rPr>
                <w:sz w:val="26"/>
                <w:szCs w:val="26"/>
              </w:rPr>
              <w:t>-тонического характ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 xml:space="preserve">ра. Может инициироваться внешними </w:t>
            </w:r>
            <w:proofErr w:type="spellStart"/>
            <w:r w:rsidRPr="00CE1AA4">
              <w:rPr>
                <w:sz w:val="26"/>
                <w:szCs w:val="26"/>
              </w:rPr>
              <w:t>стрессорными</w:t>
            </w:r>
            <w:proofErr w:type="spellEnd"/>
            <w:r w:rsidRPr="00CE1AA4">
              <w:rPr>
                <w:sz w:val="26"/>
                <w:szCs w:val="26"/>
              </w:rPr>
              <w:t xml:space="preserve"> раздражителями (шум, свет, боль, ограничение подвижности, повышенные физические нагрузки) и другими факторами. Припадок обычно завершается эпиле</w:t>
            </w:r>
            <w:r w:rsidRPr="00CE1AA4">
              <w:rPr>
                <w:sz w:val="26"/>
                <w:szCs w:val="26"/>
              </w:rPr>
              <w:t>п</w:t>
            </w:r>
            <w:r w:rsidRPr="00CE1AA4">
              <w:rPr>
                <w:sz w:val="26"/>
                <w:szCs w:val="26"/>
              </w:rPr>
              <w:t>тической комой, но может наблюдаться и эпилептическое возбуждение с сумеречным помрачением сознания. По окончании приступа при наступлении сна больного не будить до самостоятельного восстановл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ния сознания.</w:t>
            </w:r>
          </w:p>
        </w:tc>
      </w:tr>
      <w:tr w:rsidR="00D20F0A" w:rsidRPr="00CE1AA4" w:rsidTr="009A30DE">
        <w:trPr>
          <w:jc w:val="center"/>
        </w:trPr>
        <w:tc>
          <w:tcPr>
            <w:tcW w:w="1742" w:type="dxa"/>
            <w:vAlign w:val="center"/>
          </w:tcPr>
          <w:p w:rsidR="00D20F0A" w:rsidRPr="00CE1AA4" w:rsidRDefault="00D20F0A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Риск</w:t>
            </w:r>
          </w:p>
        </w:tc>
        <w:tc>
          <w:tcPr>
            <w:tcW w:w="8385" w:type="dxa"/>
          </w:tcPr>
          <w:p w:rsidR="00D20F0A" w:rsidRPr="00CE1AA4" w:rsidRDefault="00D20F0A" w:rsidP="009A30DE">
            <w:pPr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инициация эпилептического припадка стрессовой ситуацией в ходе стоматологического вмешательства или даже стоматологического осмотра;</w:t>
            </w:r>
          </w:p>
          <w:p w:rsidR="00D20F0A" w:rsidRPr="00CE1AA4" w:rsidRDefault="00D20F0A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усиление судорожной готовности при использовании местных ан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стетиков.</w:t>
            </w:r>
          </w:p>
        </w:tc>
      </w:tr>
      <w:tr w:rsidR="00D20F0A" w:rsidRPr="00CE1AA4" w:rsidTr="009A30DE">
        <w:trPr>
          <w:jc w:val="center"/>
        </w:trPr>
        <w:tc>
          <w:tcPr>
            <w:tcW w:w="1742" w:type="dxa"/>
            <w:vAlign w:val="center"/>
          </w:tcPr>
          <w:p w:rsidR="00D20F0A" w:rsidRPr="00CE1AA4" w:rsidRDefault="00D20F0A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Профилактика</w:t>
            </w:r>
          </w:p>
        </w:tc>
        <w:tc>
          <w:tcPr>
            <w:tcW w:w="8385" w:type="dxa"/>
          </w:tcPr>
          <w:p w:rsidR="009A30DE" w:rsidRPr="00CE1AA4" w:rsidRDefault="009A30DE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выяснить наличие у пациента судорожных припадков в анамнезе (при нестабильном состоянии больного проводить лечение только после консультации с его лечащим врачом);</w:t>
            </w:r>
          </w:p>
          <w:p w:rsidR="009A30DE" w:rsidRPr="00CE1AA4" w:rsidRDefault="009A30DE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рекомендовать больному достаточный сон накануне стоматологич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ского вмешательства;</w:t>
            </w:r>
          </w:p>
          <w:p w:rsidR="009A30DE" w:rsidRPr="00CE1AA4" w:rsidRDefault="009A30DE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проведении лечения следует избегать создания стрессовых сит</w:t>
            </w:r>
            <w:r w:rsidRPr="00CE1AA4">
              <w:rPr>
                <w:sz w:val="26"/>
                <w:szCs w:val="26"/>
              </w:rPr>
              <w:t>у</w:t>
            </w:r>
            <w:r w:rsidRPr="00CE1AA4">
              <w:rPr>
                <w:sz w:val="26"/>
                <w:szCs w:val="26"/>
              </w:rPr>
              <w:t>аций (непродолжительное время ожидания приема, использование адекватных методов обезболивания);</w:t>
            </w:r>
          </w:p>
          <w:p w:rsidR="009A30DE" w:rsidRPr="00CE1AA4" w:rsidRDefault="009A30DE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обеспечить прием обычно принимаемых пациентом лекарственных препаратов в день лечения (при необходимости увеличение их дозы после консультации с лечащим врачом пациента);</w:t>
            </w:r>
          </w:p>
          <w:p w:rsidR="009A30DE" w:rsidRPr="00CE1AA4" w:rsidRDefault="009A30DE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перед лечением провести медикаментозную подготовку успокаив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 xml:space="preserve">ющими средствами (транквилизаторы </w:t>
            </w:r>
            <w:proofErr w:type="spellStart"/>
            <w:r w:rsidRPr="00CE1AA4">
              <w:rPr>
                <w:sz w:val="26"/>
                <w:szCs w:val="26"/>
              </w:rPr>
              <w:t>бензодиазепинового</w:t>
            </w:r>
            <w:proofErr w:type="spellEnd"/>
            <w:r w:rsidRPr="00CE1AA4">
              <w:rPr>
                <w:sz w:val="26"/>
                <w:szCs w:val="26"/>
              </w:rPr>
              <w:t xml:space="preserve"> ряда);</w:t>
            </w:r>
          </w:p>
          <w:p w:rsidR="009A30DE" w:rsidRPr="00CE1AA4" w:rsidRDefault="009A30DE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стоматологическое вмешательство должно быть щадящим, обезбол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 xml:space="preserve">вание полным. Рекомендуется использование высокоэффективных местно-обезболивающих препаратов группы </w:t>
            </w:r>
            <w:proofErr w:type="spellStart"/>
            <w:r w:rsidRPr="00CE1AA4">
              <w:rPr>
                <w:sz w:val="26"/>
                <w:szCs w:val="26"/>
              </w:rPr>
              <w:t>артикаина</w:t>
            </w:r>
            <w:proofErr w:type="spellEnd"/>
            <w:r w:rsidRPr="00CE1AA4">
              <w:rPr>
                <w:sz w:val="26"/>
                <w:szCs w:val="26"/>
              </w:rPr>
              <w:t xml:space="preserve"> (</w:t>
            </w:r>
            <w:proofErr w:type="spellStart"/>
            <w:r w:rsidRPr="00CE1AA4">
              <w:rPr>
                <w:sz w:val="26"/>
                <w:szCs w:val="26"/>
              </w:rPr>
              <w:t>ультракаин</w:t>
            </w:r>
            <w:proofErr w:type="spellEnd"/>
            <w:r w:rsidRPr="00CE1AA4">
              <w:rPr>
                <w:sz w:val="26"/>
                <w:szCs w:val="26"/>
              </w:rPr>
              <w:t xml:space="preserve"> ДС, </w:t>
            </w:r>
            <w:proofErr w:type="spellStart"/>
            <w:r w:rsidRPr="00CE1AA4">
              <w:rPr>
                <w:sz w:val="26"/>
                <w:szCs w:val="26"/>
              </w:rPr>
              <w:t>ультракаин</w:t>
            </w:r>
            <w:proofErr w:type="spellEnd"/>
            <w:r w:rsidRPr="00CE1AA4">
              <w:rPr>
                <w:sz w:val="26"/>
                <w:szCs w:val="26"/>
              </w:rPr>
              <w:t xml:space="preserve"> ДС-форте, </w:t>
            </w:r>
            <w:proofErr w:type="spellStart"/>
            <w:r w:rsidRPr="00CE1AA4">
              <w:rPr>
                <w:sz w:val="26"/>
                <w:szCs w:val="26"/>
              </w:rPr>
              <w:t>септанест</w:t>
            </w:r>
            <w:proofErr w:type="spellEnd"/>
            <w:r w:rsidRPr="00CE1AA4">
              <w:rPr>
                <w:sz w:val="26"/>
                <w:szCs w:val="26"/>
              </w:rPr>
              <w:t>). Необходимо использовать р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торасширитель для профилактики прикусывания языка;</w:t>
            </w:r>
          </w:p>
          <w:p w:rsidR="00D20F0A" w:rsidRPr="00CE1AA4" w:rsidRDefault="009A30DE" w:rsidP="009A30DE">
            <w:pPr>
              <w:pStyle w:val="a4"/>
              <w:numPr>
                <w:ilvl w:val="0"/>
                <w:numId w:val="42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наличии частых эпилептических припадков стоматологическое вмешательство (по показаниям) проводить в период наименьшей плотности приступов в условиях многопрофильной больницы с уч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>стием анестезиолога-реаниматолога, невропатолога, стоматолога.</w:t>
            </w:r>
          </w:p>
        </w:tc>
      </w:tr>
    </w:tbl>
    <w:p w:rsidR="00950B45" w:rsidRPr="00CE1AA4" w:rsidRDefault="00950B45" w:rsidP="009A30DE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lastRenderedPageBreak/>
        <w:t>ЭПИЛЕПТИЧЕСКИЙ ПРИПАДОК</w:t>
      </w:r>
    </w:p>
    <w:p w:rsidR="00950B45" w:rsidRPr="00CE1AA4" w:rsidRDefault="00950B45" w:rsidP="009A30DE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Может начаться внезапно либо ему предшествует аура </w:t>
      </w:r>
      <w:r w:rsidR="00F93AAA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определенные неврологические симптомы: зрительные, слуховые, обонятельные галлюцинации, парестезии, расстройства настроения. Затем внезапно отключается сознание, больной падает, иногда получая телесные повреждения. В этот момент может вырваться нечленораздельный крик </w:t>
      </w:r>
      <w:r w:rsidR="00F93AAA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результат тонического напряжения голосовых связок и дыхательных мышц. Дыхание останавливается, лицо больного бледнеет, а затем становится цианотичным. Тоническая фаза припадка: руки согнуты, напряж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ны, туловище вытянуто, ноги разогнуты и напряжены, голова откинута назад или в сторону, глаза расширены, зрачки не реагируют на свет, челюсти крепко сжаты. Длится 0,5-1 мин, затем начинается клоническая фаза: чередование кратковременного расслабления и напряжения м</w:t>
      </w:r>
      <w:r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>скулатуры. Восстанавливается дыхание, оно становится шумным, хрипящим, проходит цианоз, изо рта выделяется пена, часто окрашенная кровью. Судороги возникают все реже и прекращ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 xml:space="preserve">ются. Больной находится в сопорозном состоянии, переходящем в сон, проснувшись </w:t>
      </w:r>
      <w:r w:rsidR="009A30DE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не по</w:t>
      </w:r>
      <w:r w:rsidRPr="00CE1AA4">
        <w:rPr>
          <w:sz w:val="26"/>
          <w:szCs w:val="26"/>
        </w:rPr>
        <w:t>м</w:t>
      </w:r>
      <w:r w:rsidRPr="00CE1AA4">
        <w:rPr>
          <w:sz w:val="26"/>
          <w:szCs w:val="26"/>
        </w:rPr>
        <w:t>нит или смутно помнит о происшедшем. Ощущает общую разбитость, недомогание, боль в пр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кушенном языке.</w:t>
      </w:r>
    </w:p>
    <w:p w:rsidR="00950B45" w:rsidRPr="00CE1AA4" w:rsidRDefault="00950B45" w:rsidP="00EF5272">
      <w:pPr>
        <w:jc w:val="both"/>
        <w:rPr>
          <w:sz w:val="26"/>
          <w:szCs w:val="26"/>
          <w:u w:val="single"/>
        </w:rPr>
      </w:pPr>
      <w:r w:rsidRPr="00CE1AA4">
        <w:rPr>
          <w:sz w:val="26"/>
          <w:szCs w:val="26"/>
          <w:u w:val="single"/>
        </w:rPr>
        <w:t>Неотложная помощь:</w:t>
      </w:r>
    </w:p>
    <w:p w:rsidR="00950B45" w:rsidRPr="00CE1AA4" w:rsidRDefault="00950B45" w:rsidP="009A30DE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1. Предохранить больного от ушибов, облегчить дыхание, расстегнуть воротник, снять пояс. Между коренными зубами вставить угол полотенца или ложку, обернутую марлей. После завершения припадка не следует будить больного и вводить ему какие-либо лекарства.</w:t>
      </w:r>
    </w:p>
    <w:p w:rsidR="00950B45" w:rsidRPr="00CE1AA4" w:rsidRDefault="00950B45" w:rsidP="009A30DE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2. При развитии эпилептического статуса</w:t>
      </w:r>
      <w:r w:rsidR="009A30DE" w:rsidRPr="00CE1AA4">
        <w:rPr>
          <w:sz w:val="26"/>
          <w:szCs w:val="26"/>
        </w:rPr>
        <w:t xml:space="preserve"> (частые</w:t>
      </w:r>
      <w:r w:rsidRPr="00CE1AA4">
        <w:rPr>
          <w:sz w:val="26"/>
          <w:szCs w:val="26"/>
        </w:rPr>
        <w:t xml:space="preserve"> припадки, больной не приходит в с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 xml:space="preserve">знание) </w:t>
      </w:r>
      <w:r w:rsidR="009A30DE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обязательная госпитализация.</w:t>
      </w:r>
    </w:p>
    <w:p w:rsidR="00950B45" w:rsidRPr="00CE1AA4" w:rsidRDefault="00950B45" w:rsidP="00950B45">
      <w:pPr>
        <w:ind w:firstLine="284"/>
        <w:jc w:val="center"/>
        <w:rPr>
          <w:b/>
          <w:sz w:val="26"/>
          <w:szCs w:val="26"/>
        </w:rPr>
      </w:pPr>
    </w:p>
    <w:p w:rsidR="00950B45" w:rsidRPr="00CE1AA4" w:rsidRDefault="00950B45" w:rsidP="00F93AAA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ВОПРОС 10. ДРУГИЕ ФАКТОРЫ РИСКА:</w:t>
      </w:r>
    </w:p>
    <w:p w:rsidR="00950B45" w:rsidRPr="00CE1AA4" w:rsidRDefault="00950B45" w:rsidP="00F93AAA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БЕРЕМЕННОСТЬ, ПЕРИОД ГРУДНОГО КОРМЛЕНИЯ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05"/>
      </w:tblGrid>
      <w:tr w:rsidR="00AC5F7F" w:rsidRPr="00CE1AA4" w:rsidTr="004E76B5">
        <w:trPr>
          <w:jc w:val="center"/>
        </w:trPr>
        <w:tc>
          <w:tcPr>
            <w:tcW w:w="1742" w:type="dxa"/>
            <w:vAlign w:val="center"/>
          </w:tcPr>
          <w:p w:rsidR="00AC5F7F" w:rsidRPr="00CE1AA4" w:rsidRDefault="00AC5F7F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Риск</w:t>
            </w:r>
          </w:p>
        </w:tc>
        <w:tc>
          <w:tcPr>
            <w:tcW w:w="8305" w:type="dxa"/>
          </w:tcPr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опасность выкидыша, особенно в течение первых 3-х месяцев бер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менности, обусловленная стрессом  во время стоматологического приема (страх, боль), применением высоких доз адреналина;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начиная с 5-го месяца беременности опасность </w:t>
            </w:r>
            <w:proofErr w:type="spellStart"/>
            <w:r w:rsidRPr="00CE1AA4">
              <w:rPr>
                <w:sz w:val="26"/>
                <w:szCs w:val="26"/>
              </w:rPr>
              <w:t>венокавокомпрессии</w:t>
            </w:r>
            <w:proofErr w:type="spellEnd"/>
            <w:r w:rsidRPr="00CE1AA4">
              <w:rPr>
                <w:sz w:val="26"/>
                <w:szCs w:val="26"/>
              </w:rPr>
              <w:t xml:space="preserve"> при </w:t>
            </w:r>
            <w:proofErr w:type="spellStart"/>
            <w:r w:rsidRPr="00CE1AA4">
              <w:rPr>
                <w:sz w:val="26"/>
                <w:szCs w:val="26"/>
              </w:rPr>
              <w:t>супинальном</w:t>
            </w:r>
            <w:proofErr w:type="spellEnd"/>
            <w:r w:rsidRPr="00CE1AA4">
              <w:rPr>
                <w:sz w:val="26"/>
                <w:szCs w:val="26"/>
              </w:rPr>
              <w:t xml:space="preserve"> положении пациентки на спине;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плоду может быть нанесен вред рентгеновским облучением и пр</w:t>
            </w:r>
            <w:r w:rsidRPr="00CE1AA4">
              <w:rPr>
                <w:sz w:val="26"/>
                <w:szCs w:val="26"/>
              </w:rPr>
              <w:t>и</w:t>
            </w:r>
            <w:r w:rsidRPr="00CE1AA4">
              <w:rPr>
                <w:sz w:val="26"/>
                <w:szCs w:val="26"/>
              </w:rPr>
              <w:t>менением лекарственных препаратов, проникающих через плаце</w:t>
            </w:r>
            <w:r w:rsidRPr="00CE1AA4">
              <w:rPr>
                <w:sz w:val="26"/>
                <w:szCs w:val="26"/>
              </w:rPr>
              <w:t>н</w:t>
            </w:r>
            <w:r w:rsidRPr="00CE1AA4">
              <w:rPr>
                <w:sz w:val="26"/>
                <w:szCs w:val="26"/>
              </w:rPr>
              <w:t xml:space="preserve">тарный барьер (особенно </w:t>
            </w:r>
            <w:proofErr w:type="gramStart"/>
            <w:r w:rsidRPr="00CE1AA4">
              <w:rPr>
                <w:sz w:val="26"/>
                <w:szCs w:val="26"/>
              </w:rPr>
              <w:t>в первые</w:t>
            </w:r>
            <w:proofErr w:type="gramEnd"/>
            <w:r w:rsidRPr="00CE1AA4">
              <w:rPr>
                <w:sz w:val="26"/>
                <w:szCs w:val="26"/>
              </w:rPr>
              <w:t xml:space="preserve"> 3 месяца беременности);</w:t>
            </w:r>
          </w:p>
          <w:p w:rsidR="00AC5F7F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 период грудного кормления опасность поступления лекарственных препаратов младенцу с молоком матери.</w:t>
            </w:r>
          </w:p>
        </w:tc>
      </w:tr>
      <w:tr w:rsidR="00AC5F7F" w:rsidRPr="00CE1AA4" w:rsidTr="004E76B5">
        <w:trPr>
          <w:jc w:val="center"/>
        </w:trPr>
        <w:tc>
          <w:tcPr>
            <w:tcW w:w="1742" w:type="dxa"/>
            <w:vAlign w:val="center"/>
          </w:tcPr>
          <w:p w:rsidR="00AC5F7F" w:rsidRPr="00CE1AA4" w:rsidRDefault="00AC5F7F" w:rsidP="004E76B5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Профилактика</w:t>
            </w:r>
          </w:p>
        </w:tc>
        <w:tc>
          <w:tcPr>
            <w:tcW w:w="8305" w:type="dxa"/>
          </w:tcPr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 период беременности выполнять только те виды стоматологич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ских вмешательств, которые нельзя отложить на более поздние ср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ки. Плановые стоматологические вмешательства лучше проводить во второй триместр беременности;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осуществить консультацию с акушером-гинекологом для выяснения акушерской и </w:t>
            </w:r>
            <w:proofErr w:type="spellStart"/>
            <w:r w:rsidRPr="00CE1AA4">
              <w:rPr>
                <w:sz w:val="26"/>
                <w:szCs w:val="26"/>
              </w:rPr>
              <w:t>экстрагенитальной</w:t>
            </w:r>
            <w:proofErr w:type="spellEnd"/>
            <w:r w:rsidRPr="00CE1AA4">
              <w:rPr>
                <w:sz w:val="26"/>
                <w:szCs w:val="26"/>
              </w:rPr>
              <w:t xml:space="preserve"> патологии. При необходимости провести санацию полости рта в акушерско-гинекологическом отд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лении с привлечением анестезиолога-реаниматолога, гинеколога и стоматолога;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проведении лечения избегать создания стрессовых ситуаций (непродолжительное время ожидания приема, использование аде</w:t>
            </w:r>
            <w:r w:rsidRPr="00CE1AA4">
              <w:rPr>
                <w:sz w:val="26"/>
                <w:szCs w:val="26"/>
              </w:rPr>
              <w:t>к</w:t>
            </w:r>
            <w:r w:rsidRPr="00CE1AA4">
              <w:rPr>
                <w:sz w:val="26"/>
                <w:szCs w:val="26"/>
              </w:rPr>
              <w:t>ватных методов обезболивания);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необходимо с осторожностью использовать катехоламины в проце</w:t>
            </w:r>
            <w:r w:rsidRPr="00CE1AA4">
              <w:rPr>
                <w:sz w:val="26"/>
                <w:szCs w:val="26"/>
              </w:rPr>
              <w:t>с</w:t>
            </w:r>
            <w:r w:rsidRPr="00CE1AA4">
              <w:rPr>
                <w:sz w:val="26"/>
                <w:szCs w:val="26"/>
              </w:rPr>
              <w:t>се лечения. Рекомендуется использовать высокоэффективные мес</w:t>
            </w:r>
            <w:r w:rsidRPr="00CE1AA4">
              <w:rPr>
                <w:sz w:val="26"/>
                <w:szCs w:val="26"/>
              </w:rPr>
              <w:t>т</w:t>
            </w:r>
            <w:r w:rsidRPr="00CE1AA4">
              <w:rPr>
                <w:sz w:val="26"/>
                <w:szCs w:val="26"/>
              </w:rPr>
              <w:t xml:space="preserve">но-анестезирующие препараты </w:t>
            </w:r>
            <w:proofErr w:type="spellStart"/>
            <w:r w:rsidRPr="00CE1AA4">
              <w:rPr>
                <w:sz w:val="26"/>
                <w:szCs w:val="26"/>
              </w:rPr>
              <w:t>артикаинового</w:t>
            </w:r>
            <w:proofErr w:type="spellEnd"/>
            <w:r w:rsidRPr="00CE1AA4">
              <w:rPr>
                <w:sz w:val="26"/>
                <w:szCs w:val="26"/>
              </w:rPr>
              <w:t xml:space="preserve"> ряда, т. к. с содерж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>нием в них адреналина в концентрации 1:200.000 и ниже (</w:t>
            </w:r>
            <w:proofErr w:type="spellStart"/>
            <w:r w:rsidRPr="00CE1AA4">
              <w:rPr>
                <w:sz w:val="26"/>
                <w:szCs w:val="26"/>
              </w:rPr>
              <w:t>ультрак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>ин</w:t>
            </w:r>
            <w:proofErr w:type="spellEnd"/>
            <w:r w:rsidRPr="00CE1AA4">
              <w:rPr>
                <w:sz w:val="26"/>
                <w:szCs w:val="26"/>
              </w:rPr>
              <w:t xml:space="preserve"> ДС);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lastRenderedPageBreak/>
              <w:t>прибегать к рентгеновскому облучению лишь в случае крайней необходимости;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начиная с 5-го месяца беременности проводить лечение пациентки только в положении сидя (риск </w:t>
            </w:r>
            <w:proofErr w:type="spellStart"/>
            <w:r w:rsidRPr="00CE1AA4">
              <w:rPr>
                <w:sz w:val="26"/>
                <w:szCs w:val="26"/>
              </w:rPr>
              <w:t>венокавокомпрессии</w:t>
            </w:r>
            <w:proofErr w:type="spellEnd"/>
            <w:r w:rsidRPr="00CE1AA4">
              <w:rPr>
                <w:sz w:val="26"/>
                <w:szCs w:val="26"/>
              </w:rPr>
              <w:t>);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при возможности проводить стоматологическое лечение во 2-й п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ловине дня (из-за утренней тошноты беременных);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назначать лекарственные препараты лишь в случае крайней необх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 xml:space="preserve">димости (особенно, </w:t>
            </w:r>
            <w:proofErr w:type="gramStart"/>
            <w:r w:rsidRPr="00CE1AA4">
              <w:rPr>
                <w:sz w:val="26"/>
                <w:szCs w:val="26"/>
              </w:rPr>
              <w:t>в первые</w:t>
            </w:r>
            <w:proofErr w:type="gramEnd"/>
            <w:r w:rsidRPr="00CE1AA4">
              <w:rPr>
                <w:sz w:val="26"/>
                <w:szCs w:val="26"/>
              </w:rPr>
              <w:t xml:space="preserve"> 3 месяца беременности), консультир</w:t>
            </w:r>
            <w:r w:rsidRPr="00CE1AA4">
              <w:rPr>
                <w:sz w:val="26"/>
                <w:szCs w:val="26"/>
              </w:rPr>
              <w:t>у</w:t>
            </w:r>
            <w:r w:rsidRPr="00CE1AA4">
              <w:rPr>
                <w:sz w:val="26"/>
                <w:szCs w:val="26"/>
              </w:rPr>
              <w:t>ясь с лечащим врачом пациентки;</w:t>
            </w:r>
          </w:p>
          <w:p w:rsidR="00E83F6E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 случае необходимости применять только те лекарственные преп</w:t>
            </w:r>
            <w:r w:rsidRPr="00CE1AA4">
              <w:rPr>
                <w:sz w:val="26"/>
                <w:szCs w:val="26"/>
              </w:rPr>
              <w:t>а</w:t>
            </w:r>
            <w:r w:rsidRPr="00CE1AA4">
              <w:rPr>
                <w:sz w:val="26"/>
                <w:szCs w:val="26"/>
              </w:rPr>
              <w:t xml:space="preserve">раты, которые считаются </w:t>
            </w:r>
            <w:proofErr w:type="gramStart"/>
            <w:r w:rsidRPr="00CE1AA4">
              <w:rPr>
                <w:sz w:val="26"/>
                <w:szCs w:val="26"/>
              </w:rPr>
              <w:t>мало токсичными</w:t>
            </w:r>
            <w:proofErr w:type="gramEnd"/>
            <w:r w:rsidRPr="00CE1AA4">
              <w:rPr>
                <w:sz w:val="26"/>
                <w:szCs w:val="26"/>
              </w:rPr>
              <w:t xml:space="preserve"> и плохо проникают через плацентарный барьер (например, </w:t>
            </w:r>
            <w:proofErr w:type="spellStart"/>
            <w:r w:rsidRPr="00CE1AA4">
              <w:rPr>
                <w:sz w:val="26"/>
                <w:szCs w:val="26"/>
              </w:rPr>
              <w:t>артикаин</w:t>
            </w:r>
            <w:proofErr w:type="spellEnd"/>
            <w:r w:rsidRPr="00CE1AA4">
              <w:rPr>
                <w:sz w:val="26"/>
                <w:szCs w:val="26"/>
              </w:rPr>
              <w:t>, пенициллины, цефало</w:t>
            </w:r>
            <w:r w:rsidRPr="00CE1AA4">
              <w:rPr>
                <w:sz w:val="26"/>
                <w:szCs w:val="26"/>
              </w:rPr>
              <w:t>с</w:t>
            </w:r>
            <w:r w:rsidRPr="00CE1AA4">
              <w:rPr>
                <w:sz w:val="26"/>
                <w:szCs w:val="26"/>
              </w:rPr>
              <w:t>порины, парацетамол);</w:t>
            </w:r>
          </w:p>
          <w:p w:rsidR="00AC5F7F" w:rsidRPr="00CE1AA4" w:rsidRDefault="00E83F6E" w:rsidP="00E83F6E">
            <w:pPr>
              <w:pStyle w:val="a4"/>
              <w:numPr>
                <w:ilvl w:val="0"/>
                <w:numId w:val="43"/>
              </w:numPr>
              <w:ind w:left="357" w:hanging="357"/>
              <w:jc w:val="both"/>
              <w:rPr>
                <w:sz w:val="26"/>
                <w:szCs w:val="26"/>
              </w:rPr>
            </w:pPr>
            <w:proofErr w:type="gramStart"/>
            <w:r w:rsidRPr="00CE1AA4">
              <w:rPr>
                <w:sz w:val="26"/>
                <w:szCs w:val="26"/>
              </w:rPr>
              <w:t>в период беременности и грудного кормления особенно противоп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 xml:space="preserve">казано назначение следующих препаратов: </w:t>
            </w:r>
            <w:proofErr w:type="spellStart"/>
            <w:r w:rsidRPr="00CE1AA4">
              <w:rPr>
                <w:sz w:val="26"/>
                <w:szCs w:val="26"/>
              </w:rPr>
              <w:t>клиндамицина</w:t>
            </w:r>
            <w:proofErr w:type="spellEnd"/>
            <w:r w:rsidRPr="00CE1AA4">
              <w:rPr>
                <w:sz w:val="26"/>
                <w:szCs w:val="26"/>
              </w:rPr>
              <w:t>, фенац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 xml:space="preserve">тина и </w:t>
            </w:r>
            <w:proofErr w:type="spellStart"/>
            <w:r w:rsidRPr="00CE1AA4">
              <w:rPr>
                <w:sz w:val="26"/>
                <w:szCs w:val="26"/>
              </w:rPr>
              <w:t>прилокаина</w:t>
            </w:r>
            <w:proofErr w:type="spellEnd"/>
            <w:r w:rsidRPr="00CE1AA4">
              <w:rPr>
                <w:sz w:val="26"/>
                <w:szCs w:val="26"/>
              </w:rPr>
              <w:t xml:space="preserve"> (образование метгемоглобина), тетрациклинов (отложение в костях и в зубах), левомицетина (угнетение костно-мозгового кроветворения), антибиотиков группы </w:t>
            </w:r>
            <w:proofErr w:type="spellStart"/>
            <w:r w:rsidRPr="00CE1AA4">
              <w:rPr>
                <w:sz w:val="26"/>
                <w:szCs w:val="26"/>
              </w:rPr>
              <w:t>аминогликозидов</w:t>
            </w:r>
            <w:proofErr w:type="spellEnd"/>
            <w:r w:rsidRPr="00CE1AA4">
              <w:rPr>
                <w:sz w:val="26"/>
                <w:szCs w:val="26"/>
              </w:rPr>
              <w:t xml:space="preserve"> (</w:t>
            </w:r>
            <w:proofErr w:type="spellStart"/>
            <w:r w:rsidRPr="00CE1AA4">
              <w:rPr>
                <w:sz w:val="26"/>
                <w:szCs w:val="26"/>
              </w:rPr>
              <w:t>ототоксическое</w:t>
            </w:r>
            <w:proofErr w:type="spellEnd"/>
            <w:r w:rsidRPr="00CE1AA4">
              <w:rPr>
                <w:sz w:val="26"/>
                <w:szCs w:val="26"/>
              </w:rPr>
              <w:t xml:space="preserve"> действие), ацетилсалициловой кислоты (риск кр</w:t>
            </w:r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 xml:space="preserve">вотечения, возможно тератогенное действие), вазопрессина и </w:t>
            </w:r>
            <w:proofErr w:type="spellStart"/>
            <w:r w:rsidRPr="00CE1AA4">
              <w:rPr>
                <w:sz w:val="26"/>
                <w:szCs w:val="26"/>
              </w:rPr>
              <w:t>о</w:t>
            </w:r>
            <w:r w:rsidRPr="00CE1AA4">
              <w:rPr>
                <w:sz w:val="26"/>
                <w:szCs w:val="26"/>
              </w:rPr>
              <w:t>к</w:t>
            </w:r>
            <w:r w:rsidRPr="00CE1AA4">
              <w:rPr>
                <w:sz w:val="26"/>
                <w:szCs w:val="26"/>
              </w:rPr>
              <w:t>тапрессина</w:t>
            </w:r>
            <w:proofErr w:type="spellEnd"/>
            <w:r w:rsidRPr="00CE1AA4">
              <w:rPr>
                <w:sz w:val="26"/>
                <w:szCs w:val="26"/>
              </w:rPr>
              <w:t xml:space="preserve"> (усиление сокращения матки), </w:t>
            </w:r>
            <w:proofErr w:type="spellStart"/>
            <w:r w:rsidRPr="00CE1AA4">
              <w:rPr>
                <w:sz w:val="26"/>
                <w:szCs w:val="26"/>
              </w:rPr>
              <w:t>фенилбутазона</w:t>
            </w:r>
            <w:proofErr w:type="spellEnd"/>
            <w:r w:rsidRPr="00CE1AA4">
              <w:rPr>
                <w:sz w:val="26"/>
                <w:szCs w:val="26"/>
              </w:rPr>
              <w:t xml:space="preserve"> (повышает содержание билирубина в крови), </w:t>
            </w:r>
            <w:proofErr w:type="spellStart"/>
            <w:r w:rsidRPr="00CE1AA4">
              <w:rPr>
                <w:sz w:val="26"/>
                <w:szCs w:val="26"/>
              </w:rPr>
              <w:t>макролидов</w:t>
            </w:r>
            <w:proofErr w:type="spellEnd"/>
            <w:r w:rsidRPr="00CE1AA4">
              <w:rPr>
                <w:sz w:val="26"/>
                <w:szCs w:val="26"/>
              </w:rPr>
              <w:t xml:space="preserve"> в период грудного кормления (нанесение вреда печени</w:t>
            </w:r>
            <w:proofErr w:type="gramEnd"/>
            <w:r w:rsidRPr="00CE1AA4">
              <w:rPr>
                <w:sz w:val="26"/>
                <w:szCs w:val="26"/>
              </w:rPr>
              <w:t xml:space="preserve"> ребенка).</w:t>
            </w:r>
          </w:p>
        </w:tc>
      </w:tr>
    </w:tbl>
    <w:p w:rsidR="002570DB" w:rsidRPr="00CE1AA4" w:rsidRDefault="002570DB" w:rsidP="00AC5F7F">
      <w:pPr>
        <w:jc w:val="both"/>
        <w:rPr>
          <w:sz w:val="26"/>
          <w:szCs w:val="26"/>
        </w:rPr>
      </w:pPr>
    </w:p>
    <w:p w:rsidR="00D40726" w:rsidRPr="00CE1AA4" w:rsidRDefault="00D40726" w:rsidP="00D40726">
      <w:pPr>
        <w:ind w:firstLine="709"/>
        <w:jc w:val="both"/>
        <w:rPr>
          <w:sz w:val="26"/>
          <w:szCs w:val="26"/>
        </w:rPr>
      </w:pPr>
      <w:r w:rsidRPr="00CE1AA4">
        <w:rPr>
          <w:b/>
          <w:sz w:val="26"/>
          <w:szCs w:val="26"/>
        </w:rPr>
        <w:t>Эклампсия</w:t>
      </w:r>
      <w:r w:rsidRPr="00CE1AA4">
        <w:rPr>
          <w:sz w:val="26"/>
          <w:szCs w:val="26"/>
        </w:rPr>
        <w:t>. У беременных существует риск развития эклампсии. Основная причина эклампсии - спазм с</w:t>
      </w:r>
      <w:r w:rsidR="005E0CE5" w:rsidRPr="00CE1AA4">
        <w:rPr>
          <w:sz w:val="26"/>
          <w:szCs w:val="26"/>
        </w:rPr>
        <w:t>осудов головного мозга. Тяжёлый</w:t>
      </w:r>
      <w:r w:rsidR="00671A32">
        <w:rPr>
          <w:sz w:val="26"/>
          <w:szCs w:val="26"/>
        </w:rPr>
        <w:t xml:space="preserve">, </w:t>
      </w:r>
      <w:proofErr w:type="spellStart"/>
      <w:r w:rsidR="00671A32">
        <w:rPr>
          <w:sz w:val="26"/>
          <w:szCs w:val="26"/>
        </w:rPr>
        <w:t>генерализованный</w:t>
      </w:r>
      <w:proofErr w:type="spellEnd"/>
      <w:r w:rsidRPr="00CE1AA4">
        <w:rPr>
          <w:sz w:val="26"/>
          <w:szCs w:val="26"/>
        </w:rPr>
        <w:t xml:space="preserve"> отек мозга при эклампсии встречается реже, чем более </w:t>
      </w:r>
      <w:proofErr w:type="gramStart"/>
      <w:r w:rsidRPr="00CE1AA4">
        <w:rPr>
          <w:sz w:val="26"/>
          <w:szCs w:val="26"/>
        </w:rPr>
        <w:t>типичная</w:t>
      </w:r>
      <w:proofErr w:type="gramEnd"/>
      <w:r w:rsidRPr="00CE1AA4">
        <w:rPr>
          <w:sz w:val="26"/>
          <w:szCs w:val="26"/>
        </w:rPr>
        <w:t xml:space="preserve"> для этого заболевания </w:t>
      </w:r>
      <w:r w:rsidR="00F51A1B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 xml:space="preserve"> очаговый отек серого вещества мозга в затылочных долях. Перед приступом эклампсии, а нередко и задолго до него, появляются жалобы на головную боль, головокружение, общую слабость, нарушение зрения («мелькание мушек перед глазами», «пелена и туман», вплоть до потери зрения), боли в подл</w:t>
      </w:r>
      <w:r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>жеч</w:t>
      </w:r>
      <w:r w:rsidR="00671A32">
        <w:rPr>
          <w:sz w:val="26"/>
          <w:szCs w:val="26"/>
        </w:rPr>
        <w:t>ной</w:t>
      </w:r>
      <w:r w:rsidRPr="00CE1AA4">
        <w:rPr>
          <w:sz w:val="26"/>
          <w:szCs w:val="26"/>
        </w:rPr>
        <w:t xml:space="preserve"> области и правом подреберье. </w:t>
      </w:r>
    </w:p>
    <w:p w:rsidR="00D40726" w:rsidRPr="00CE1AA4" w:rsidRDefault="00D40726" w:rsidP="00D40726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Приступ эклампсии развивается </w:t>
      </w:r>
      <w:r w:rsidRPr="00CE1AA4">
        <w:rPr>
          <w:sz w:val="26"/>
          <w:szCs w:val="26"/>
          <w:u w:val="single"/>
        </w:rPr>
        <w:t>в четыре этапа</w:t>
      </w:r>
      <w:r w:rsidRPr="00CE1AA4">
        <w:rPr>
          <w:sz w:val="26"/>
          <w:szCs w:val="26"/>
        </w:rPr>
        <w:t xml:space="preserve">: </w:t>
      </w:r>
    </w:p>
    <w:p w:rsidR="00D40726" w:rsidRPr="00CE1AA4" w:rsidRDefault="00D40726" w:rsidP="00F51A1B">
      <w:pPr>
        <w:pStyle w:val="a4"/>
        <w:numPr>
          <w:ilvl w:val="0"/>
          <w:numId w:val="45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мелкие фибриллярные подергивания мышц лица с дальнейшим распространением на вер</w:t>
      </w:r>
      <w:r w:rsidRPr="00CE1AA4">
        <w:rPr>
          <w:sz w:val="26"/>
          <w:szCs w:val="26"/>
        </w:rPr>
        <w:t>х</w:t>
      </w:r>
      <w:r w:rsidRPr="00CE1AA4">
        <w:rPr>
          <w:sz w:val="26"/>
          <w:szCs w:val="26"/>
        </w:rPr>
        <w:t>ние конечности (при эпилепсии не бывает);</w:t>
      </w:r>
    </w:p>
    <w:p w:rsidR="00D40726" w:rsidRPr="00CE1AA4" w:rsidRDefault="00D40726" w:rsidP="00F51A1B">
      <w:pPr>
        <w:pStyle w:val="a4"/>
        <w:numPr>
          <w:ilvl w:val="0"/>
          <w:numId w:val="45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тонические сокращения всей скелетной мускулатуры (потеря сознания, апноэ, ци</w:t>
      </w:r>
      <w:r w:rsidR="00E96A9E" w:rsidRPr="00CE1AA4">
        <w:rPr>
          <w:sz w:val="26"/>
          <w:szCs w:val="26"/>
        </w:rPr>
        <w:t>аноз, пр</w:t>
      </w:r>
      <w:r w:rsidR="00E96A9E" w:rsidRPr="00CE1AA4">
        <w:rPr>
          <w:sz w:val="26"/>
          <w:szCs w:val="26"/>
        </w:rPr>
        <w:t>и</w:t>
      </w:r>
      <w:r w:rsidR="00671A32">
        <w:rPr>
          <w:sz w:val="26"/>
          <w:szCs w:val="26"/>
        </w:rPr>
        <w:t xml:space="preserve">кус языка, симптом </w:t>
      </w:r>
      <w:proofErr w:type="spellStart"/>
      <w:r w:rsidR="00671A32">
        <w:rPr>
          <w:sz w:val="26"/>
          <w:szCs w:val="26"/>
        </w:rPr>
        <w:t>Цангмей</w:t>
      </w:r>
      <w:r w:rsidRPr="00CE1AA4">
        <w:rPr>
          <w:sz w:val="26"/>
          <w:szCs w:val="26"/>
        </w:rPr>
        <w:t>стера</w:t>
      </w:r>
      <w:proofErr w:type="spellEnd"/>
      <w:r w:rsidRPr="00CE1AA4">
        <w:rPr>
          <w:sz w:val="26"/>
          <w:szCs w:val="26"/>
        </w:rPr>
        <w:t xml:space="preserve"> (расширение зрачков) продолжительностью до 30 </w:t>
      </w:r>
      <w:proofErr w:type="gramStart"/>
      <w:r w:rsidRPr="00CE1AA4">
        <w:rPr>
          <w:sz w:val="26"/>
          <w:szCs w:val="26"/>
        </w:rPr>
        <w:t>с</w:t>
      </w:r>
      <w:proofErr w:type="gramEnd"/>
      <w:r w:rsidRPr="00CE1AA4">
        <w:rPr>
          <w:sz w:val="26"/>
          <w:szCs w:val="26"/>
        </w:rPr>
        <w:t>;</w:t>
      </w:r>
    </w:p>
    <w:p w:rsidR="00D40726" w:rsidRPr="00CE1AA4" w:rsidRDefault="00D40726" w:rsidP="00F51A1B">
      <w:pPr>
        <w:pStyle w:val="a4"/>
        <w:numPr>
          <w:ilvl w:val="0"/>
          <w:numId w:val="45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клонические судороги с распространением на нижние конечности;</w:t>
      </w:r>
    </w:p>
    <w:p w:rsidR="00D40726" w:rsidRPr="00CE1AA4" w:rsidRDefault="00D40726" w:rsidP="00F51A1B">
      <w:pPr>
        <w:pStyle w:val="a4"/>
        <w:numPr>
          <w:ilvl w:val="0"/>
          <w:numId w:val="45"/>
        </w:numPr>
        <w:ind w:left="357" w:hanging="357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глубокий вдох, восстановление дыхания и сознания, амнезия.</w:t>
      </w:r>
    </w:p>
    <w:p w:rsidR="00D40726" w:rsidRPr="00CE1AA4" w:rsidRDefault="00D40726" w:rsidP="00D40726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Судороги при экла</w:t>
      </w:r>
      <w:r w:rsidR="00E96A9E" w:rsidRPr="00CE1AA4">
        <w:rPr>
          <w:sz w:val="26"/>
          <w:szCs w:val="26"/>
        </w:rPr>
        <w:t xml:space="preserve">мпсии носят тонико-клонический </w:t>
      </w:r>
      <w:r w:rsidRPr="00CE1AA4">
        <w:rPr>
          <w:sz w:val="26"/>
          <w:szCs w:val="26"/>
        </w:rPr>
        <w:t>характер и, следовательно, предста</w:t>
      </w:r>
      <w:r w:rsidRPr="00CE1AA4">
        <w:rPr>
          <w:sz w:val="26"/>
          <w:szCs w:val="26"/>
        </w:rPr>
        <w:t>в</w:t>
      </w:r>
      <w:r w:rsidRPr="00CE1AA4">
        <w:rPr>
          <w:sz w:val="26"/>
          <w:szCs w:val="26"/>
        </w:rPr>
        <w:t xml:space="preserve">ляют собой </w:t>
      </w:r>
      <w:proofErr w:type="spellStart"/>
      <w:r w:rsidR="00E96A9E" w:rsidRPr="00CE1AA4">
        <w:rPr>
          <w:sz w:val="26"/>
          <w:szCs w:val="26"/>
        </w:rPr>
        <w:t>генерализованные</w:t>
      </w:r>
      <w:proofErr w:type="spellEnd"/>
      <w:r w:rsidR="00E96A9E" w:rsidRPr="00CE1AA4">
        <w:rPr>
          <w:sz w:val="26"/>
          <w:szCs w:val="26"/>
        </w:rPr>
        <w:t>, ритмичные мыш</w:t>
      </w:r>
      <w:r w:rsidRPr="00CE1AA4">
        <w:rPr>
          <w:sz w:val="26"/>
          <w:szCs w:val="26"/>
        </w:rPr>
        <w:t xml:space="preserve">ечные сокращения. </w:t>
      </w:r>
      <w:r w:rsidR="00E96A9E" w:rsidRPr="00CE1AA4">
        <w:rPr>
          <w:sz w:val="26"/>
          <w:szCs w:val="26"/>
        </w:rPr>
        <w:t>Таким</w:t>
      </w:r>
      <w:r w:rsidRPr="00CE1AA4">
        <w:rPr>
          <w:sz w:val="26"/>
          <w:szCs w:val="26"/>
        </w:rPr>
        <w:t xml:space="preserve"> образом, во время приступа эклампсии  возникает прямая  угроза остановки сердца и  дыхания, аспирации жел</w:t>
      </w:r>
      <w:r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>дочного содержимого, гипоксии и ацидоза.</w:t>
      </w:r>
    </w:p>
    <w:p w:rsidR="00D40726" w:rsidRPr="00CE1AA4" w:rsidRDefault="00D40726" w:rsidP="00D40726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Во время судорог и в </w:t>
      </w:r>
      <w:r w:rsidR="00E96A9E" w:rsidRPr="00CE1AA4">
        <w:rPr>
          <w:sz w:val="26"/>
          <w:szCs w:val="26"/>
        </w:rPr>
        <w:t>ближайшее время</w:t>
      </w:r>
      <w:r w:rsidRPr="00CE1AA4">
        <w:rPr>
          <w:sz w:val="26"/>
          <w:szCs w:val="26"/>
        </w:rPr>
        <w:t xml:space="preserve"> после эклампсического припадка отмечается бр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>дикар</w:t>
      </w:r>
      <w:r w:rsidR="00E96A9E" w:rsidRPr="00CE1AA4">
        <w:rPr>
          <w:sz w:val="26"/>
          <w:szCs w:val="26"/>
        </w:rPr>
        <w:t>дия</w:t>
      </w:r>
      <w:r w:rsidRPr="00CE1AA4">
        <w:rPr>
          <w:sz w:val="26"/>
          <w:szCs w:val="26"/>
        </w:rPr>
        <w:t xml:space="preserve"> плода, </w:t>
      </w:r>
      <w:proofErr w:type="gramStart"/>
      <w:r w:rsidRPr="00CE1AA4">
        <w:rPr>
          <w:sz w:val="26"/>
          <w:szCs w:val="26"/>
        </w:rPr>
        <w:t>которая</w:t>
      </w:r>
      <w:proofErr w:type="gramEnd"/>
      <w:r w:rsidRPr="00CE1AA4">
        <w:rPr>
          <w:sz w:val="26"/>
          <w:szCs w:val="26"/>
        </w:rPr>
        <w:t>, как правило, быстро восстанавливается</w:t>
      </w:r>
      <w:r w:rsidR="00E96A9E" w:rsidRPr="00CE1AA4">
        <w:rPr>
          <w:sz w:val="26"/>
          <w:szCs w:val="26"/>
        </w:rPr>
        <w:t xml:space="preserve"> </w:t>
      </w:r>
      <w:r w:rsidRPr="00CE1AA4">
        <w:rPr>
          <w:sz w:val="26"/>
          <w:szCs w:val="26"/>
        </w:rPr>
        <w:t xml:space="preserve">(если не происходит </w:t>
      </w:r>
      <w:r w:rsidR="00E96A9E" w:rsidRPr="00CE1AA4">
        <w:rPr>
          <w:sz w:val="26"/>
          <w:szCs w:val="26"/>
        </w:rPr>
        <w:t>отслойки плаценты)</w:t>
      </w:r>
      <w:r w:rsidRPr="00CE1AA4">
        <w:rPr>
          <w:sz w:val="26"/>
          <w:szCs w:val="26"/>
        </w:rPr>
        <w:t>.</w:t>
      </w:r>
    </w:p>
    <w:p w:rsidR="00D40726" w:rsidRPr="00CE1AA4" w:rsidRDefault="00D40726" w:rsidP="00D40726">
      <w:pPr>
        <w:ind w:firstLine="709"/>
        <w:jc w:val="both"/>
        <w:rPr>
          <w:sz w:val="26"/>
          <w:szCs w:val="26"/>
        </w:rPr>
      </w:pPr>
      <w:r w:rsidRPr="00CE1AA4">
        <w:rPr>
          <w:b/>
          <w:sz w:val="26"/>
          <w:szCs w:val="26"/>
          <w:u w:val="single"/>
        </w:rPr>
        <w:t>Неотложная помощь</w:t>
      </w:r>
      <w:r w:rsidRPr="00CE1AA4">
        <w:rPr>
          <w:sz w:val="26"/>
          <w:szCs w:val="26"/>
        </w:rPr>
        <w:t>. В условиях стоматологической поликлиники трудно провести о</w:t>
      </w:r>
      <w:r w:rsidRPr="00CE1AA4">
        <w:rPr>
          <w:sz w:val="26"/>
          <w:szCs w:val="26"/>
        </w:rPr>
        <w:t>б</w:t>
      </w:r>
      <w:r w:rsidRPr="00CE1AA4">
        <w:rPr>
          <w:sz w:val="26"/>
          <w:szCs w:val="26"/>
        </w:rPr>
        <w:t>следование и оказать эффективную помощь больной, основой которой на первом этапе является снятие судорог. Учитывая это при развитии данного осложнения необходимо срочно вызвать бригаду скорой помощи и госпитализировать пациентку в соответствующее лечебное учрежд</w:t>
      </w:r>
      <w:r w:rsidRPr="00CE1AA4">
        <w:rPr>
          <w:sz w:val="26"/>
          <w:szCs w:val="26"/>
        </w:rPr>
        <w:t>е</w:t>
      </w:r>
      <w:r w:rsidRPr="00CE1AA4">
        <w:rPr>
          <w:sz w:val="26"/>
          <w:szCs w:val="26"/>
        </w:rPr>
        <w:t>ние.</w:t>
      </w:r>
    </w:p>
    <w:p w:rsidR="002570DB" w:rsidRPr="00CE1AA4" w:rsidRDefault="00D40726" w:rsidP="00D40726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lastRenderedPageBreak/>
        <w:t>Экстренная помощь при эклампсии включает внутривенное введение 6 г сульфата магния в течение 15</w:t>
      </w:r>
      <w:r w:rsidR="00FE5F1D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>20 минут. Затем вводится поддерживающая доза того же препарата из расчета 2 г / ч. Если судорожный припадок не купируется, то вводят еще 2</w:t>
      </w:r>
      <w:r w:rsidR="00FE5F1D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>4 г магнезии в течение 5 минут. При повторных судор</w:t>
      </w:r>
      <w:r w:rsidR="00FE5F1D" w:rsidRPr="00CE1AA4">
        <w:rPr>
          <w:sz w:val="26"/>
          <w:szCs w:val="26"/>
        </w:rPr>
        <w:t>о</w:t>
      </w:r>
      <w:r w:rsidRPr="00CE1AA4">
        <w:rPr>
          <w:sz w:val="26"/>
          <w:szCs w:val="26"/>
        </w:rPr>
        <w:t xml:space="preserve">гах вводят 450 мг барбитуратов в течение 3 минут. Если и после этого отсутствует положительная динамика, то больная переводится на ИВЛ (Е. М. </w:t>
      </w:r>
      <w:proofErr w:type="spellStart"/>
      <w:r w:rsidRPr="00CE1AA4">
        <w:rPr>
          <w:sz w:val="26"/>
          <w:szCs w:val="26"/>
        </w:rPr>
        <w:t>Шифман</w:t>
      </w:r>
      <w:proofErr w:type="spellEnd"/>
      <w:r w:rsidRPr="00CE1AA4">
        <w:rPr>
          <w:sz w:val="26"/>
          <w:szCs w:val="26"/>
        </w:rPr>
        <w:t>, 2003).</w:t>
      </w:r>
    </w:p>
    <w:p w:rsidR="004E76B5" w:rsidRPr="00CE1AA4" w:rsidRDefault="004E76B5" w:rsidP="00151AE2">
      <w:pPr>
        <w:ind w:firstLine="709"/>
        <w:jc w:val="both"/>
        <w:rPr>
          <w:sz w:val="26"/>
          <w:szCs w:val="26"/>
        </w:rPr>
      </w:pPr>
    </w:p>
    <w:p w:rsidR="00671A32" w:rsidRDefault="00564756" w:rsidP="00564756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 xml:space="preserve">ВОПРОС 11. НАРУШЕНИЕ ОБЩЕГО СОСТОЯНИЯ </w:t>
      </w:r>
    </w:p>
    <w:p w:rsidR="00564756" w:rsidRPr="00CE1AA4" w:rsidRDefault="00564756" w:rsidP="00564756">
      <w:pPr>
        <w:jc w:val="center"/>
        <w:rPr>
          <w:sz w:val="26"/>
          <w:szCs w:val="26"/>
        </w:rPr>
      </w:pPr>
      <w:r w:rsidRPr="00CE1AA4">
        <w:rPr>
          <w:b/>
          <w:sz w:val="26"/>
          <w:szCs w:val="26"/>
        </w:rPr>
        <w:t>НА ФОНЕ САХАРНОГО ДИАБЕТА</w:t>
      </w:r>
      <w:r w:rsidRPr="00CE1AA4">
        <w:rPr>
          <w:sz w:val="26"/>
          <w:szCs w:val="26"/>
        </w:rPr>
        <w:t>.</w:t>
      </w:r>
    </w:p>
    <w:p w:rsidR="00564756" w:rsidRPr="00CE1AA4" w:rsidRDefault="00564756" w:rsidP="00564756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В основе данной патологии лежит нарушение функции В-клеток островкового аппарата поджелудочной железы, которые отвечают за выработку инсулина. Повышенное содержание сахара в крови наблюдается у пациентов, страдающих сахарным диабетом, после введения а</w:t>
      </w:r>
      <w:r w:rsidRPr="00CE1AA4">
        <w:rPr>
          <w:sz w:val="26"/>
          <w:szCs w:val="26"/>
        </w:rPr>
        <w:t>д</w:t>
      </w:r>
      <w:r w:rsidRPr="00CE1AA4">
        <w:rPr>
          <w:sz w:val="26"/>
          <w:szCs w:val="26"/>
        </w:rPr>
        <w:t>реналина, входящего в состав анестетиков.</w:t>
      </w:r>
    </w:p>
    <w:p w:rsidR="00564756" w:rsidRPr="00CE1AA4" w:rsidRDefault="00564756" w:rsidP="00564756">
      <w:pPr>
        <w:ind w:firstLine="709"/>
        <w:jc w:val="both"/>
        <w:rPr>
          <w:sz w:val="26"/>
          <w:szCs w:val="26"/>
        </w:rPr>
      </w:pPr>
      <w:r w:rsidRPr="00CE1AA4">
        <w:rPr>
          <w:b/>
          <w:sz w:val="26"/>
          <w:szCs w:val="26"/>
          <w:u w:val="single"/>
        </w:rPr>
        <w:t>Неотложная помощь</w:t>
      </w:r>
      <w:r w:rsidRPr="00CE1AA4">
        <w:rPr>
          <w:sz w:val="26"/>
          <w:szCs w:val="26"/>
        </w:rPr>
        <w:t>. На практике чрезвычайно важно при оказании помощи больным с сахарным диабетом отличить гипергликемию от гипогликемической комы, поскольку лечение этих состояний  кардинально разное. При гипергликемической коме больному вводят внутр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 xml:space="preserve">венно 40 </w:t>
      </w:r>
      <w:proofErr w:type="gramStart"/>
      <w:r w:rsidRPr="00CE1AA4">
        <w:rPr>
          <w:sz w:val="26"/>
          <w:szCs w:val="26"/>
        </w:rPr>
        <w:t>ЕД</w:t>
      </w:r>
      <w:proofErr w:type="gramEnd"/>
      <w:r w:rsidRPr="00CE1AA4">
        <w:rPr>
          <w:sz w:val="26"/>
          <w:szCs w:val="26"/>
        </w:rPr>
        <w:t xml:space="preserve"> инсулина в 20 мл 40 %-</w:t>
      </w:r>
      <w:proofErr w:type="spellStart"/>
      <w:r w:rsidRPr="00CE1AA4">
        <w:rPr>
          <w:sz w:val="26"/>
          <w:szCs w:val="26"/>
        </w:rPr>
        <w:t>го</w:t>
      </w:r>
      <w:proofErr w:type="spellEnd"/>
      <w:r w:rsidRPr="00CE1AA4">
        <w:rPr>
          <w:sz w:val="26"/>
          <w:szCs w:val="26"/>
        </w:rPr>
        <w:t xml:space="preserve"> раствора глюкозы, затем повторно вводят 40 ЕД инсул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 xml:space="preserve">на. </w:t>
      </w:r>
      <w:proofErr w:type="gramStart"/>
      <w:r w:rsidRPr="00CE1AA4">
        <w:rPr>
          <w:sz w:val="26"/>
          <w:szCs w:val="26"/>
        </w:rPr>
        <w:t>Данная терапия при гипогликемической коме приводит к еще большему снижению сахара в крови и может привести к летальному исход</w:t>
      </w:r>
      <w:r w:rsidR="00316FC1" w:rsidRPr="00CE1AA4">
        <w:rPr>
          <w:sz w:val="26"/>
          <w:szCs w:val="26"/>
        </w:rPr>
        <w:t>у</w:t>
      </w:r>
      <w:r w:rsidRPr="00CE1AA4">
        <w:rPr>
          <w:sz w:val="26"/>
          <w:szCs w:val="26"/>
        </w:rPr>
        <w:t>.</w:t>
      </w:r>
      <w:proofErr w:type="gramEnd"/>
    </w:p>
    <w:p w:rsidR="00564756" w:rsidRPr="00CE1AA4" w:rsidRDefault="00564756" w:rsidP="00564756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  <w:u w:val="single"/>
        </w:rPr>
        <w:t>Признаки гипогликемической комы</w:t>
      </w:r>
      <w:r w:rsidRPr="00CE1AA4">
        <w:rPr>
          <w:sz w:val="26"/>
          <w:szCs w:val="26"/>
        </w:rPr>
        <w:t>: острое чувство голода, потливости, слабость, дрожь в теле. Необходимо внутривенно ввести 40</w:t>
      </w:r>
      <w:r w:rsidR="005E0CE5" w:rsidRPr="00CE1AA4">
        <w:rPr>
          <w:sz w:val="26"/>
          <w:szCs w:val="26"/>
        </w:rPr>
        <w:t>-</w:t>
      </w:r>
      <w:r w:rsidRPr="00CE1AA4">
        <w:rPr>
          <w:sz w:val="26"/>
          <w:szCs w:val="26"/>
        </w:rPr>
        <w:t>50 мл 40 %-</w:t>
      </w:r>
      <w:proofErr w:type="spellStart"/>
      <w:r w:rsidRPr="00CE1AA4">
        <w:rPr>
          <w:sz w:val="26"/>
          <w:szCs w:val="26"/>
        </w:rPr>
        <w:t>го</w:t>
      </w:r>
      <w:proofErr w:type="spellEnd"/>
      <w:r w:rsidRPr="00CE1AA4">
        <w:rPr>
          <w:sz w:val="26"/>
          <w:szCs w:val="26"/>
        </w:rPr>
        <w:t xml:space="preserve"> раствора глюкозы либо дать больному вып</w:t>
      </w:r>
      <w:r w:rsidR="00316FC1" w:rsidRPr="00CE1AA4">
        <w:rPr>
          <w:sz w:val="26"/>
          <w:szCs w:val="26"/>
        </w:rPr>
        <w:t>ить глюкозу или крепкий сладкий</w:t>
      </w:r>
      <w:r w:rsidRPr="00CE1AA4">
        <w:rPr>
          <w:sz w:val="26"/>
          <w:szCs w:val="26"/>
        </w:rPr>
        <w:t xml:space="preserve"> чай.</w:t>
      </w:r>
    </w:p>
    <w:p w:rsidR="00564756" w:rsidRPr="00CE1AA4" w:rsidRDefault="00564756" w:rsidP="00151AE2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16FC1" w:rsidRPr="00CE1AA4" w:rsidTr="0019127B">
        <w:tc>
          <w:tcPr>
            <w:tcW w:w="5210" w:type="dxa"/>
            <w:vAlign w:val="center"/>
          </w:tcPr>
          <w:p w:rsidR="00316FC1" w:rsidRPr="00CE1AA4" w:rsidRDefault="00316FC1" w:rsidP="0019127B">
            <w:pPr>
              <w:jc w:val="center"/>
              <w:rPr>
                <w:sz w:val="26"/>
                <w:szCs w:val="26"/>
              </w:rPr>
            </w:pPr>
            <w:proofErr w:type="gramStart"/>
            <w:r w:rsidRPr="00CE1AA4">
              <w:rPr>
                <w:sz w:val="26"/>
                <w:szCs w:val="26"/>
              </w:rPr>
              <w:t>Гипогликемическая</w:t>
            </w:r>
            <w:proofErr w:type="gramEnd"/>
            <w:r w:rsidRPr="00CE1AA4">
              <w:rPr>
                <w:sz w:val="26"/>
                <w:szCs w:val="26"/>
              </w:rPr>
              <w:t xml:space="preserve"> кома</w:t>
            </w:r>
          </w:p>
        </w:tc>
        <w:tc>
          <w:tcPr>
            <w:tcW w:w="5211" w:type="dxa"/>
            <w:vAlign w:val="center"/>
          </w:tcPr>
          <w:p w:rsidR="00316FC1" w:rsidRPr="00CE1AA4" w:rsidRDefault="00316FC1" w:rsidP="0019127B">
            <w:pPr>
              <w:jc w:val="center"/>
              <w:rPr>
                <w:sz w:val="26"/>
                <w:szCs w:val="26"/>
              </w:rPr>
            </w:pPr>
            <w:proofErr w:type="gramStart"/>
            <w:r w:rsidRPr="00CE1AA4">
              <w:rPr>
                <w:sz w:val="26"/>
                <w:szCs w:val="26"/>
              </w:rPr>
              <w:t>Гипергликемическая</w:t>
            </w:r>
            <w:proofErr w:type="gramEnd"/>
            <w:r w:rsidRPr="00CE1AA4">
              <w:rPr>
                <w:sz w:val="26"/>
                <w:szCs w:val="26"/>
              </w:rPr>
              <w:t xml:space="preserve"> кома</w:t>
            </w:r>
          </w:p>
        </w:tc>
      </w:tr>
      <w:tr w:rsidR="0019127B" w:rsidRPr="00CE1AA4" w:rsidTr="0019127B">
        <w:tc>
          <w:tcPr>
            <w:tcW w:w="5210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внезапное начало с потерей сознания, обр</w:t>
            </w:r>
            <w:r w:rsidRPr="00CE1AA4">
              <w:rPr>
                <w:sz w:val="26"/>
                <w:szCs w:val="26"/>
              </w:rPr>
              <w:t>е</w:t>
            </w:r>
            <w:r w:rsidRPr="00CE1AA4">
              <w:rPr>
                <w:sz w:val="26"/>
                <w:szCs w:val="26"/>
              </w:rPr>
              <w:t>зом</w:t>
            </w:r>
          </w:p>
        </w:tc>
        <w:tc>
          <w:tcPr>
            <w:tcW w:w="5211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постепенное начало с развитием затемнения </w:t>
            </w:r>
          </w:p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сознания, депрессии, прострации</w:t>
            </w:r>
          </w:p>
        </w:tc>
      </w:tr>
      <w:tr w:rsidR="0019127B" w:rsidRPr="00CE1AA4" w:rsidTr="0019127B">
        <w:tc>
          <w:tcPr>
            <w:tcW w:w="5210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дыхание не изменено или поверхностное </w:t>
            </w:r>
          </w:p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учащенное</w:t>
            </w:r>
          </w:p>
        </w:tc>
        <w:tc>
          <w:tcPr>
            <w:tcW w:w="5211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proofErr w:type="gramStart"/>
            <w:r w:rsidRPr="00CE1AA4">
              <w:rPr>
                <w:sz w:val="26"/>
                <w:szCs w:val="26"/>
              </w:rPr>
              <w:t>глубокое</w:t>
            </w:r>
            <w:proofErr w:type="gramEnd"/>
            <w:r w:rsidRPr="00CE1AA4">
              <w:rPr>
                <w:sz w:val="26"/>
                <w:szCs w:val="26"/>
              </w:rPr>
              <w:t xml:space="preserve">, шумное, по типу </w:t>
            </w:r>
            <w:proofErr w:type="spellStart"/>
            <w:r w:rsidRPr="00CE1AA4">
              <w:rPr>
                <w:sz w:val="26"/>
                <w:szCs w:val="26"/>
              </w:rPr>
              <w:t>Куссмауля</w:t>
            </w:r>
            <w:proofErr w:type="spellEnd"/>
            <w:r w:rsidRPr="00CE1AA4">
              <w:rPr>
                <w:sz w:val="26"/>
                <w:szCs w:val="26"/>
              </w:rPr>
              <w:t xml:space="preserve"> </w:t>
            </w:r>
          </w:p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 углубленным вдохом, редкое дыхание</w:t>
            </w:r>
          </w:p>
        </w:tc>
      </w:tr>
      <w:tr w:rsidR="0019127B" w:rsidRPr="00CE1AA4" w:rsidTr="0019127B">
        <w:tc>
          <w:tcPr>
            <w:tcW w:w="5210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запах ацетона в выдыхаемом воздухе </w:t>
            </w:r>
          </w:p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отсутствует</w:t>
            </w:r>
          </w:p>
        </w:tc>
        <w:tc>
          <w:tcPr>
            <w:tcW w:w="5211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запах ацетона присутствует</w:t>
            </w:r>
          </w:p>
        </w:tc>
      </w:tr>
      <w:tr w:rsidR="0019127B" w:rsidRPr="00CE1AA4" w:rsidTr="0019127B">
        <w:tc>
          <w:tcPr>
            <w:tcW w:w="5210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выраженное потоотделение, влажность кожных покровов</w:t>
            </w:r>
          </w:p>
        </w:tc>
        <w:tc>
          <w:tcPr>
            <w:tcW w:w="5211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 xml:space="preserve">бледность, сухость кожных покровов </w:t>
            </w:r>
          </w:p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и слизистых оболочек</w:t>
            </w:r>
          </w:p>
        </w:tc>
      </w:tr>
      <w:tr w:rsidR="0019127B" w:rsidRPr="00CE1AA4" w:rsidTr="0019127B">
        <w:tc>
          <w:tcPr>
            <w:tcW w:w="5210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тонус глазных яблок не изменен</w:t>
            </w:r>
          </w:p>
        </w:tc>
        <w:tc>
          <w:tcPr>
            <w:tcW w:w="5211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глазные яблоки мягкие на ощупь</w:t>
            </w:r>
          </w:p>
        </w:tc>
      </w:tr>
      <w:tr w:rsidR="0019127B" w:rsidRPr="00CE1AA4" w:rsidTr="0019127B">
        <w:tc>
          <w:tcPr>
            <w:tcW w:w="5210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напряжение мышц, дрожь, судороги</w:t>
            </w:r>
          </w:p>
        </w:tc>
        <w:tc>
          <w:tcPr>
            <w:tcW w:w="5211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снижение тонуса мышц, а также сухожил</w:t>
            </w:r>
            <w:r w:rsidRPr="00CE1AA4">
              <w:rPr>
                <w:sz w:val="26"/>
                <w:szCs w:val="26"/>
              </w:rPr>
              <w:t>ь</w:t>
            </w:r>
            <w:r w:rsidRPr="00CE1AA4">
              <w:rPr>
                <w:sz w:val="26"/>
                <w:szCs w:val="26"/>
              </w:rPr>
              <w:t>ных рефлексов</w:t>
            </w:r>
          </w:p>
        </w:tc>
      </w:tr>
      <w:tr w:rsidR="0019127B" w:rsidRPr="00CE1AA4" w:rsidTr="0019127B">
        <w:tc>
          <w:tcPr>
            <w:tcW w:w="5210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сахар в крови снижен</w:t>
            </w:r>
          </w:p>
        </w:tc>
        <w:tc>
          <w:tcPr>
            <w:tcW w:w="5211" w:type="dxa"/>
            <w:vAlign w:val="center"/>
          </w:tcPr>
          <w:p w:rsidR="0019127B" w:rsidRPr="00CE1AA4" w:rsidRDefault="0019127B" w:rsidP="0019127B">
            <w:pPr>
              <w:jc w:val="center"/>
              <w:rPr>
                <w:sz w:val="26"/>
                <w:szCs w:val="26"/>
              </w:rPr>
            </w:pPr>
            <w:r w:rsidRPr="00CE1AA4">
              <w:rPr>
                <w:sz w:val="26"/>
                <w:szCs w:val="26"/>
              </w:rPr>
              <w:t>сахар в крови повышен</w:t>
            </w:r>
          </w:p>
        </w:tc>
      </w:tr>
    </w:tbl>
    <w:p w:rsidR="007253D1" w:rsidRPr="00CE1AA4" w:rsidRDefault="007253D1" w:rsidP="007253D1">
      <w:pPr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Заключение</w:t>
      </w:r>
    </w:p>
    <w:p w:rsidR="007253D1" w:rsidRPr="00CE1AA4" w:rsidRDefault="007253D1" w:rsidP="007253D1">
      <w:pPr>
        <w:ind w:firstLine="709"/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В конце занятия преподаватель отвечает на вопросы студентов, </w:t>
      </w:r>
      <w:proofErr w:type="gramStart"/>
      <w:r w:rsidRPr="00CE1AA4">
        <w:rPr>
          <w:sz w:val="26"/>
          <w:szCs w:val="26"/>
        </w:rPr>
        <w:t>подводит результаты</w:t>
      </w:r>
      <w:proofErr w:type="gramEnd"/>
      <w:r w:rsidRPr="00CE1AA4">
        <w:rPr>
          <w:sz w:val="26"/>
          <w:szCs w:val="26"/>
        </w:rPr>
        <w:t xml:space="preserve"> ус</w:t>
      </w:r>
      <w:r w:rsidRPr="00CE1AA4">
        <w:rPr>
          <w:sz w:val="26"/>
          <w:szCs w:val="26"/>
        </w:rPr>
        <w:t>т</w:t>
      </w:r>
      <w:r w:rsidRPr="00CE1AA4">
        <w:rPr>
          <w:sz w:val="26"/>
          <w:szCs w:val="26"/>
        </w:rPr>
        <w:t>ного собеседования, решения ситуационных и тестовых задач, выполнения мануальных нав</w:t>
      </w:r>
      <w:r w:rsidRPr="00CE1AA4">
        <w:rPr>
          <w:sz w:val="26"/>
          <w:szCs w:val="26"/>
        </w:rPr>
        <w:t>ы</w:t>
      </w:r>
      <w:r w:rsidRPr="00CE1AA4">
        <w:rPr>
          <w:sz w:val="26"/>
          <w:szCs w:val="26"/>
        </w:rPr>
        <w:t>ков, дает  задание на следующее занятие.</w:t>
      </w:r>
    </w:p>
    <w:p w:rsidR="007253D1" w:rsidRPr="00CE1AA4" w:rsidRDefault="007253D1" w:rsidP="007253D1">
      <w:pPr>
        <w:ind w:firstLine="709"/>
        <w:jc w:val="both"/>
        <w:rPr>
          <w:sz w:val="26"/>
          <w:szCs w:val="26"/>
        </w:rPr>
      </w:pPr>
    </w:p>
    <w:p w:rsidR="007253D1" w:rsidRPr="00CE1AA4" w:rsidRDefault="007253D1" w:rsidP="007253D1">
      <w:pPr>
        <w:ind w:firstLine="284"/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ТЕСТОВЫЕ ВОПРОСЫ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1. Укажите, какую дозу преднизолона следует применять для оказания неотложной помощи при анафилактическом шоке: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А. 100-300 мг/кг;     В. 4-20 мг/кг;     С. 3-5 мг/кг;    D. 1-2 мг/кг.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2. Укажите, какую дозу преднизолона следует применять для оказания неотложной помощи при коллапсе: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А. 100-300 мг/кг;     В. 4-20 мг/кг;     С. 3-5 мг/кг;    D. 1-2 мг/кг.</w:t>
      </w:r>
    </w:p>
    <w:p w:rsidR="00531BA1" w:rsidRDefault="00531BA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lastRenderedPageBreak/>
        <w:t>3. 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приступа ст</w:t>
      </w:r>
      <w:r w:rsidRPr="00531BA1">
        <w:rPr>
          <w:sz w:val="26"/>
          <w:szCs w:val="26"/>
        </w:rPr>
        <w:t>е</w:t>
      </w:r>
      <w:r w:rsidRPr="00531BA1">
        <w:rPr>
          <w:sz w:val="26"/>
          <w:szCs w:val="26"/>
        </w:rPr>
        <w:t>нокардии?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А. нашатырный спирт;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В. </w:t>
      </w:r>
      <w:proofErr w:type="spellStart"/>
      <w:r w:rsidRPr="00531BA1">
        <w:rPr>
          <w:sz w:val="26"/>
          <w:szCs w:val="26"/>
        </w:rPr>
        <w:t>коринфар</w:t>
      </w:r>
      <w:proofErr w:type="spellEnd"/>
      <w:r w:rsidRPr="00531BA1">
        <w:rPr>
          <w:sz w:val="26"/>
          <w:szCs w:val="26"/>
        </w:rPr>
        <w:t xml:space="preserve"> 10-20 мг в табл. под язык;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С. нитроглицерин 0,5 мг в табл. под язык;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D. 0,1 %-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адреналина;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Е. 0,5 %-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</w:t>
      </w:r>
      <w:proofErr w:type="spellStart"/>
      <w:r w:rsidRPr="00531BA1">
        <w:rPr>
          <w:sz w:val="26"/>
          <w:szCs w:val="26"/>
        </w:rPr>
        <w:t>сибазона</w:t>
      </w:r>
      <w:proofErr w:type="spellEnd"/>
      <w:r w:rsidRPr="00531BA1">
        <w:rPr>
          <w:sz w:val="26"/>
          <w:szCs w:val="26"/>
        </w:rPr>
        <w:t xml:space="preserve">;  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F. аэрозоль фенотерола или </w:t>
      </w:r>
      <w:proofErr w:type="spellStart"/>
      <w:r w:rsidRPr="00531BA1">
        <w:rPr>
          <w:sz w:val="26"/>
          <w:szCs w:val="26"/>
        </w:rPr>
        <w:t>сальбутамола</w:t>
      </w:r>
      <w:proofErr w:type="spellEnd"/>
      <w:r w:rsidRPr="00531BA1">
        <w:rPr>
          <w:sz w:val="26"/>
          <w:szCs w:val="26"/>
        </w:rPr>
        <w:t>.</w:t>
      </w:r>
      <w:r w:rsidRPr="00531BA1">
        <w:rPr>
          <w:sz w:val="26"/>
          <w:szCs w:val="26"/>
        </w:rPr>
        <w:tab/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4. 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обморока?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А. нашатырный спирт;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В. </w:t>
      </w:r>
      <w:proofErr w:type="spellStart"/>
      <w:r w:rsidRPr="00531BA1">
        <w:rPr>
          <w:sz w:val="26"/>
          <w:szCs w:val="26"/>
        </w:rPr>
        <w:t>коринфар</w:t>
      </w:r>
      <w:proofErr w:type="spellEnd"/>
      <w:r w:rsidRPr="00531BA1">
        <w:rPr>
          <w:sz w:val="26"/>
          <w:szCs w:val="26"/>
        </w:rPr>
        <w:t xml:space="preserve"> 10-20 мг в табл. под язык;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С. нитроглицерин 0,5 мг в табл. под язык;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D. 0,1 %-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адреналина;   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Е. 0,5 %-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</w:t>
      </w:r>
      <w:proofErr w:type="spellStart"/>
      <w:r w:rsidRPr="00531BA1">
        <w:rPr>
          <w:sz w:val="26"/>
          <w:szCs w:val="26"/>
        </w:rPr>
        <w:t>сибазона</w:t>
      </w:r>
      <w:proofErr w:type="spellEnd"/>
      <w:r w:rsidRPr="00531BA1">
        <w:rPr>
          <w:sz w:val="26"/>
          <w:szCs w:val="26"/>
        </w:rPr>
        <w:t xml:space="preserve">;  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F. аэрозоль  фенотерола или </w:t>
      </w:r>
      <w:proofErr w:type="spellStart"/>
      <w:r w:rsidRPr="00531BA1">
        <w:rPr>
          <w:sz w:val="26"/>
          <w:szCs w:val="26"/>
        </w:rPr>
        <w:t>сальбутамола</w:t>
      </w:r>
      <w:proofErr w:type="spellEnd"/>
      <w:r w:rsidRPr="00531BA1">
        <w:rPr>
          <w:sz w:val="26"/>
          <w:szCs w:val="26"/>
        </w:rPr>
        <w:t>.</w:t>
      </w:r>
      <w:r w:rsidRPr="00531BA1">
        <w:rPr>
          <w:sz w:val="26"/>
          <w:szCs w:val="26"/>
        </w:rPr>
        <w:tab/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5. Какой из перечисленных препаратов следует применить на первом этапе оказания нео</w:t>
      </w:r>
      <w:r w:rsidRPr="00531BA1">
        <w:rPr>
          <w:sz w:val="26"/>
          <w:szCs w:val="26"/>
        </w:rPr>
        <w:t>т</w:t>
      </w:r>
      <w:r w:rsidRPr="00531BA1">
        <w:rPr>
          <w:sz w:val="26"/>
          <w:szCs w:val="26"/>
        </w:rPr>
        <w:t>ложной помощи пациенту в стоматологическом кабинете в случае гипертонического криза?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А. нашатырный спирт;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В. </w:t>
      </w:r>
      <w:proofErr w:type="spellStart"/>
      <w:r w:rsidRPr="00531BA1">
        <w:rPr>
          <w:sz w:val="26"/>
          <w:szCs w:val="26"/>
        </w:rPr>
        <w:t>коринфар</w:t>
      </w:r>
      <w:proofErr w:type="spellEnd"/>
      <w:r w:rsidRPr="00531BA1">
        <w:rPr>
          <w:sz w:val="26"/>
          <w:szCs w:val="26"/>
        </w:rPr>
        <w:t xml:space="preserve"> 10-20 мг в табл. под язык;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proofErr w:type="spellStart"/>
      <w:r w:rsidRPr="00531BA1">
        <w:rPr>
          <w:sz w:val="26"/>
          <w:szCs w:val="26"/>
        </w:rPr>
        <w:t>С.нитроглицерин</w:t>
      </w:r>
      <w:proofErr w:type="spellEnd"/>
      <w:r w:rsidRPr="00531BA1">
        <w:rPr>
          <w:sz w:val="26"/>
          <w:szCs w:val="26"/>
        </w:rPr>
        <w:t xml:space="preserve"> 0,5 мг в табл. под язык;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D. 0,1%-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адреналина;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Е. 0,5 %-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</w:t>
      </w:r>
      <w:proofErr w:type="spellStart"/>
      <w:r w:rsidRPr="00531BA1">
        <w:rPr>
          <w:sz w:val="26"/>
          <w:szCs w:val="26"/>
        </w:rPr>
        <w:t>сибазона</w:t>
      </w:r>
      <w:proofErr w:type="spellEnd"/>
      <w:r w:rsidRPr="00531BA1">
        <w:rPr>
          <w:sz w:val="26"/>
          <w:szCs w:val="26"/>
        </w:rPr>
        <w:t xml:space="preserve">;   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F. аэрозоль  фенотерола или </w:t>
      </w:r>
      <w:proofErr w:type="spellStart"/>
      <w:r w:rsidRPr="00531BA1">
        <w:rPr>
          <w:sz w:val="26"/>
          <w:szCs w:val="26"/>
        </w:rPr>
        <w:t>сальбутамола</w:t>
      </w:r>
      <w:proofErr w:type="spellEnd"/>
      <w:r w:rsidRPr="00531BA1">
        <w:rPr>
          <w:sz w:val="26"/>
          <w:szCs w:val="26"/>
        </w:rPr>
        <w:t>.</w:t>
      </w:r>
      <w:r w:rsidRPr="00531BA1">
        <w:rPr>
          <w:sz w:val="26"/>
          <w:szCs w:val="26"/>
        </w:rPr>
        <w:tab/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6. Какой из перечисленных препаратов следует применить на первом этапе оказания нео</w:t>
      </w:r>
      <w:r w:rsidRPr="00531BA1">
        <w:rPr>
          <w:sz w:val="26"/>
          <w:szCs w:val="26"/>
        </w:rPr>
        <w:t>т</w:t>
      </w:r>
      <w:r w:rsidRPr="00531BA1">
        <w:rPr>
          <w:sz w:val="26"/>
          <w:szCs w:val="26"/>
        </w:rPr>
        <w:t>ложной помощи пациенту в стоматологическом кабинете в случае анафилактического шока?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А. нашатырный спирт;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В. </w:t>
      </w:r>
      <w:proofErr w:type="spellStart"/>
      <w:r w:rsidRPr="00531BA1">
        <w:rPr>
          <w:sz w:val="26"/>
          <w:szCs w:val="26"/>
        </w:rPr>
        <w:t>коринфар</w:t>
      </w:r>
      <w:proofErr w:type="spellEnd"/>
      <w:r w:rsidRPr="00531BA1">
        <w:rPr>
          <w:sz w:val="26"/>
          <w:szCs w:val="26"/>
        </w:rPr>
        <w:t xml:space="preserve"> 10-20 мг в табл. под язык;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С. нитроглицерин 0,5 мг в табл. под язык;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D. 0,1 %-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адреналина;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Е. 0,5 %-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</w:t>
      </w:r>
      <w:proofErr w:type="spellStart"/>
      <w:r w:rsidRPr="00531BA1">
        <w:rPr>
          <w:sz w:val="26"/>
          <w:szCs w:val="26"/>
        </w:rPr>
        <w:t>сибазона</w:t>
      </w:r>
      <w:proofErr w:type="spellEnd"/>
      <w:r w:rsidRPr="00531BA1">
        <w:rPr>
          <w:sz w:val="26"/>
          <w:szCs w:val="26"/>
        </w:rPr>
        <w:t xml:space="preserve">;  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7. Какой из перечисленных препаратов следует применить при оказании неотложной помощи пациенту в стоматологическом кабинете в случае приступа бронхиальной астмы?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А. нашатырный спирт;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В. </w:t>
      </w:r>
      <w:proofErr w:type="spellStart"/>
      <w:r w:rsidRPr="00531BA1">
        <w:rPr>
          <w:sz w:val="26"/>
          <w:szCs w:val="26"/>
        </w:rPr>
        <w:t>коринфар</w:t>
      </w:r>
      <w:proofErr w:type="spellEnd"/>
      <w:r w:rsidRPr="00531BA1">
        <w:rPr>
          <w:sz w:val="26"/>
          <w:szCs w:val="26"/>
        </w:rPr>
        <w:t xml:space="preserve"> 10-20 мг в табл. под язык;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С. нитроглицерин 0,5 мг в табл. под язык;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D. 0,1 </w:t>
      </w:r>
      <w:r w:rsidR="00ED134A" w:rsidRPr="00531BA1">
        <w:rPr>
          <w:sz w:val="26"/>
          <w:szCs w:val="26"/>
        </w:rPr>
        <w:t>%-</w:t>
      </w:r>
      <w:proofErr w:type="spellStart"/>
      <w:r w:rsidR="00ED134A"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адреналина;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Е. 0,5 %-</w:t>
      </w:r>
      <w:proofErr w:type="spellStart"/>
      <w:r w:rsidRPr="00531BA1">
        <w:rPr>
          <w:sz w:val="26"/>
          <w:szCs w:val="26"/>
        </w:rPr>
        <w:t>ный</w:t>
      </w:r>
      <w:proofErr w:type="spellEnd"/>
      <w:r w:rsidRPr="00531BA1">
        <w:rPr>
          <w:sz w:val="26"/>
          <w:szCs w:val="26"/>
        </w:rPr>
        <w:t xml:space="preserve"> р-р </w:t>
      </w:r>
      <w:proofErr w:type="spellStart"/>
      <w:r w:rsidRPr="00531BA1">
        <w:rPr>
          <w:sz w:val="26"/>
          <w:szCs w:val="26"/>
        </w:rPr>
        <w:t>сибазона</w:t>
      </w:r>
      <w:proofErr w:type="spellEnd"/>
      <w:r w:rsidRPr="00531BA1">
        <w:rPr>
          <w:sz w:val="26"/>
          <w:szCs w:val="26"/>
        </w:rPr>
        <w:t xml:space="preserve">;  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F. аэрозоль фенотерола или </w:t>
      </w:r>
      <w:proofErr w:type="spellStart"/>
      <w:r w:rsidRPr="00531BA1">
        <w:rPr>
          <w:sz w:val="26"/>
          <w:szCs w:val="26"/>
        </w:rPr>
        <w:t>сальбутамола</w:t>
      </w:r>
      <w:proofErr w:type="spellEnd"/>
      <w:r w:rsidRPr="00531BA1">
        <w:rPr>
          <w:sz w:val="26"/>
          <w:szCs w:val="26"/>
        </w:rPr>
        <w:t>.</w:t>
      </w:r>
      <w:r w:rsidRPr="00531BA1">
        <w:rPr>
          <w:sz w:val="26"/>
          <w:szCs w:val="26"/>
        </w:rPr>
        <w:tab/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8. Укажите правильный вариант состояния больного при коллапсе: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 xml:space="preserve">A. двигательное возбуждение, падение АД, </w:t>
      </w:r>
      <w:proofErr w:type="spellStart"/>
      <w:r w:rsidRPr="00531BA1">
        <w:rPr>
          <w:sz w:val="26"/>
          <w:szCs w:val="26"/>
        </w:rPr>
        <w:t>бронхоспазм</w:t>
      </w:r>
      <w:proofErr w:type="spellEnd"/>
      <w:r w:rsidRPr="00531BA1">
        <w:rPr>
          <w:sz w:val="26"/>
          <w:szCs w:val="26"/>
        </w:rPr>
        <w:t>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B. сознание сохранено, АД понижено до 60-70 мм рт. ст., температура тела понижена, бол</w:t>
      </w:r>
      <w:r w:rsidRPr="00531BA1">
        <w:rPr>
          <w:sz w:val="26"/>
          <w:szCs w:val="26"/>
        </w:rPr>
        <w:t>ь</w:t>
      </w:r>
      <w:r w:rsidRPr="00531BA1">
        <w:rPr>
          <w:sz w:val="26"/>
          <w:szCs w:val="26"/>
        </w:rPr>
        <w:t>ной безучастен к окружающему, кожа бледная, цианотичная, тургор тканей снижен;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C. Резкое затруднение дыхания, общий цианоз, потеря сознания;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D. Падение АД, судороги, непроизвольные отправления, потеря сознания.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lastRenderedPageBreak/>
        <w:t xml:space="preserve">9. Укажите, реагируют ли зрачки на свет при </w:t>
      </w:r>
      <w:proofErr w:type="spellStart"/>
      <w:r w:rsidRPr="00531BA1">
        <w:rPr>
          <w:sz w:val="26"/>
          <w:szCs w:val="26"/>
        </w:rPr>
        <w:t>развившемся</w:t>
      </w:r>
      <w:proofErr w:type="spellEnd"/>
      <w:r w:rsidRPr="00531BA1">
        <w:rPr>
          <w:sz w:val="26"/>
          <w:szCs w:val="26"/>
        </w:rPr>
        <w:t xml:space="preserve"> коллапсе: 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 xml:space="preserve">А. реагируют;        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В. не реагируют.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10. Укажите верный вариант симптоматики гипертонического криза: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A. давящие боли за грудиной, сердцебиение;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B. тремор конечностей, холодный пот, головокружение;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 xml:space="preserve">C. экспираторная одышка, вынужденная поза пациента, свистящее дыхание;       </w:t>
      </w:r>
    </w:p>
    <w:p w:rsidR="007253D1" w:rsidRPr="00531BA1" w:rsidRDefault="007253D1" w:rsidP="007253D1">
      <w:pPr>
        <w:ind w:firstLine="284"/>
        <w:rPr>
          <w:sz w:val="26"/>
          <w:szCs w:val="26"/>
        </w:rPr>
      </w:pPr>
      <w:r w:rsidRPr="00531BA1">
        <w:rPr>
          <w:sz w:val="26"/>
          <w:szCs w:val="26"/>
        </w:rPr>
        <w:t>D. Головная боль, головокружение, тошнота, рвота, «туман» перед глазами, чувство стесн</w:t>
      </w:r>
      <w:r w:rsidRPr="00531BA1">
        <w:rPr>
          <w:sz w:val="26"/>
          <w:szCs w:val="26"/>
        </w:rPr>
        <w:t>е</w:t>
      </w:r>
      <w:r w:rsidRPr="00531BA1">
        <w:rPr>
          <w:sz w:val="26"/>
          <w:szCs w:val="26"/>
        </w:rPr>
        <w:t>ния за грудиной.</w:t>
      </w:r>
      <w:r w:rsidRPr="00531BA1">
        <w:rPr>
          <w:sz w:val="26"/>
          <w:szCs w:val="26"/>
        </w:rPr>
        <w:tab/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11. Выберите верный вариант действий при </w:t>
      </w:r>
      <w:proofErr w:type="spellStart"/>
      <w:r w:rsidRPr="00531BA1">
        <w:rPr>
          <w:sz w:val="26"/>
          <w:szCs w:val="26"/>
        </w:rPr>
        <w:t>развившемся</w:t>
      </w:r>
      <w:proofErr w:type="spellEnd"/>
      <w:r w:rsidRPr="00531BA1">
        <w:rPr>
          <w:sz w:val="26"/>
          <w:szCs w:val="26"/>
        </w:rPr>
        <w:t xml:space="preserve"> на приеме у стоматолога эпилепт</w:t>
      </w:r>
      <w:r w:rsidRPr="00531BA1">
        <w:rPr>
          <w:sz w:val="26"/>
          <w:szCs w:val="26"/>
        </w:rPr>
        <w:t>и</w:t>
      </w:r>
      <w:r w:rsidRPr="00531BA1">
        <w:rPr>
          <w:sz w:val="26"/>
          <w:szCs w:val="26"/>
        </w:rPr>
        <w:t>ческом припадке: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A. вызвать скорую помощь;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B. предохранить больного от травм, прикусывания языка, после припадка не будить и не вв</w:t>
      </w:r>
      <w:r w:rsidRPr="00531BA1">
        <w:rPr>
          <w:sz w:val="26"/>
          <w:szCs w:val="26"/>
        </w:rPr>
        <w:t>о</w:t>
      </w:r>
      <w:r w:rsidRPr="00531BA1">
        <w:rPr>
          <w:sz w:val="26"/>
          <w:szCs w:val="26"/>
        </w:rPr>
        <w:t>дить никаких лекарств;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C. похлопать по щекам, сбрызнуть лицо холодной водой, дать вдыхать пары нашатырного спирта;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D.</w:t>
      </w:r>
      <w:r w:rsidR="00ED134A" w:rsidRPr="00531BA1">
        <w:rPr>
          <w:sz w:val="26"/>
          <w:szCs w:val="26"/>
        </w:rPr>
        <w:t xml:space="preserve"> дать таблетку </w:t>
      </w:r>
      <w:proofErr w:type="spellStart"/>
      <w:r w:rsidR="00ED134A" w:rsidRPr="00531BA1">
        <w:rPr>
          <w:sz w:val="26"/>
          <w:szCs w:val="26"/>
        </w:rPr>
        <w:t>сибазона</w:t>
      </w:r>
      <w:proofErr w:type="spellEnd"/>
      <w:r w:rsidR="00ED134A" w:rsidRPr="00531BA1">
        <w:rPr>
          <w:sz w:val="26"/>
          <w:szCs w:val="26"/>
        </w:rPr>
        <w:t>.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12. Выберите верный вариант положения беременной пациентки в стоматологическом кресле при сроке </w:t>
      </w:r>
      <w:proofErr w:type="spellStart"/>
      <w:r w:rsidRPr="00531BA1">
        <w:rPr>
          <w:sz w:val="26"/>
          <w:szCs w:val="26"/>
        </w:rPr>
        <w:t>гестации</w:t>
      </w:r>
      <w:proofErr w:type="spellEnd"/>
      <w:r w:rsidRPr="00531BA1">
        <w:rPr>
          <w:sz w:val="26"/>
          <w:szCs w:val="26"/>
        </w:rPr>
        <w:t xml:space="preserve"> 5 и более месяцев для </w:t>
      </w:r>
      <w:proofErr w:type="spellStart"/>
      <w:r w:rsidRPr="00531BA1">
        <w:rPr>
          <w:sz w:val="26"/>
          <w:szCs w:val="26"/>
        </w:rPr>
        <w:t>избежания</w:t>
      </w:r>
      <w:proofErr w:type="spellEnd"/>
      <w:r w:rsidRPr="00531BA1">
        <w:rPr>
          <w:sz w:val="26"/>
          <w:szCs w:val="26"/>
        </w:rPr>
        <w:t xml:space="preserve"> развития у нее обморочного состояния: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А. сидя;       В. лежа      С. полулежа.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13. Какое время дня наиболее оптимально для планового стоматологического лечения бер</w:t>
      </w:r>
      <w:r w:rsidRPr="00531BA1">
        <w:rPr>
          <w:sz w:val="26"/>
          <w:szCs w:val="26"/>
        </w:rPr>
        <w:t>е</w:t>
      </w:r>
      <w:r w:rsidRPr="00531BA1">
        <w:rPr>
          <w:sz w:val="26"/>
          <w:szCs w:val="26"/>
        </w:rPr>
        <w:t xml:space="preserve">менной пациентки?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А. утренние часы;   В. вечерние часы;   С. послеобеденное время.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14. Укажите верный вариант положения в стоматологическом кресле пациента с И</w:t>
      </w:r>
      <w:proofErr w:type="gramStart"/>
      <w:r w:rsidRPr="00531BA1">
        <w:rPr>
          <w:sz w:val="26"/>
          <w:szCs w:val="26"/>
        </w:rPr>
        <w:t>БС в ст</w:t>
      </w:r>
      <w:proofErr w:type="gramEnd"/>
      <w:r w:rsidRPr="00531BA1">
        <w:rPr>
          <w:sz w:val="26"/>
          <w:szCs w:val="26"/>
        </w:rPr>
        <w:t>а</w:t>
      </w:r>
      <w:r w:rsidRPr="00531BA1">
        <w:rPr>
          <w:sz w:val="26"/>
          <w:szCs w:val="26"/>
        </w:rPr>
        <w:t>бильном состоянии: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А. лежа;      В. сидя прямо;       С</w:t>
      </w:r>
      <w:r w:rsidR="005E0CE5" w:rsidRPr="00531BA1">
        <w:rPr>
          <w:sz w:val="26"/>
          <w:szCs w:val="26"/>
        </w:rPr>
        <w:t>.</w:t>
      </w:r>
      <w:r w:rsidRPr="00531BA1">
        <w:rPr>
          <w:sz w:val="26"/>
          <w:szCs w:val="26"/>
        </w:rPr>
        <w:t xml:space="preserve"> полусидя.</w:t>
      </w:r>
      <w:r w:rsidRPr="00531BA1">
        <w:rPr>
          <w:sz w:val="26"/>
          <w:szCs w:val="26"/>
        </w:rPr>
        <w:tab/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15. Укажите верную последовательность введения лекарственных препаратов при </w:t>
      </w:r>
      <w:proofErr w:type="spellStart"/>
      <w:r w:rsidRPr="00531BA1">
        <w:rPr>
          <w:sz w:val="26"/>
          <w:szCs w:val="26"/>
        </w:rPr>
        <w:t>разви</w:t>
      </w:r>
      <w:r w:rsidRPr="00531BA1">
        <w:rPr>
          <w:sz w:val="26"/>
          <w:szCs w:val="26"/>
        </w:rPr>
        <w:t>в</w:t>
      </w:r>
      <w:r w:rsidRPr="00531BA1">
        <w:rPr>
          <w:sz w:val="26"/>
          <w:szCs w:val="26"/>
        </w:rPr>
        <w:t>шемся</w:t>
      </w:r>
      <w:proofErr w:type="spellEnd"/>
      <w:r w:rsidRPr="00531BA1">
        <w:rPr>
          <w:sz w:val="26"/>
          <w:szCs w:val="26"/>
        </w:rPr>
        <w:t xml:space="preserve"> анафилактическом шоке: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A. внутривенное введение адреналина, кортикостероидов, эуфиллина, плазмозамещающих жидкостей, симптоматических средств;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 xml:space="preserve">B. внутривенное введение кортикостероидов, сердечных гликозидов, адреналина, раствора глюкозы;     </w:t>
      </w:r>
    </w:p>
    <w:p w:rsidR="007253D1" w:rsidRPr="00531BA1" w:rsidRDefault="007253D1" w:rsidP="007253D1">
      <w:pPr>
        <w:ind w:firstLine="284"/>
        <w:jc w:val="both"/>
        <w:rPr>
          <w:sz w:val="26"/>
          <w:szCs w:val="26"/>
        </w:rPr>
      </w:pPr>
      <w:r w:rsidRPr="00531BA1">
        <w:rPr>
          <w:sz w:val="26"/>
          <w:szCs w:val="26"/>
        </w:rPr>
        <w:t>С.</w:t>
      </w:r>
      <w:r w:rsidR="00ED134A" w:rsidRPr="00531BA1">
        <w:rPr>
          <w:sz w:val="26"/>
          <w:szCs w:val="26"/>
        </w:rPr>
        <w:t xml:space="preserve"> внутривенное</w:t>
      </w:r>
      <w:r w:rsidRPr="00531BA1">
        <w:rPr>
          <w:sz w:val="26"/>
          <w:szCs w:val="26"/>
        </w:rPr>
        <w:t xml:space="preserve"> введение кофеина, </w:t>
      </w:r>
      <w:proofErr w:type="spellStart"/>
      <w:r w:rsidRPr="00531BA1">
        <w:rPr>
          <w:sz w:val="26"/>
          <w:szCs w:val="26"/>
        </w:rPr>
        <w:t>мезатона</w:t>
      </w:r>
      <w:proofErr w:type="spellEnd"/>
      <w:r w:rsidRPr="00531BA1">
        <w:rPr>
          <w:sz w:val="26"/>
          <w:szCs w:val="26"/>
        </w:rPr>
        <w:t>, гидрокортизона, симптоматических средств.</w:t>
      </w:r>
    </w:p>
    <w:p w:rsidR="007253D1" w:rsidRPr="00CE1AA4" w:rsidRDefault="007253D1" w:rsidP="007253D1">
      <w:pPr>
        <w:ind w:firstLine="284"/>
        <w:jc w:val="center"/>
        <w:rPr>
          <w:b/>
          <w:sz w:val="26"/>
          <w:szCs w:val="26"/>
        </w:rPr>
      </w:pPr>
    </w:p>
    <w:p w:rsidR="007253D1" w:rsidRPr="00CE1AA4" w:rsidRDefault="007253D1" w:rsidP="007253D1">
      <w:pPr>
        <w:ind w:firstLine="284"/>
        <w:jc w:val="center"/>
        <w:rPr>
          <w:b/>
          <w:sz w:val="26"/>
          <w:szCs w:val="26"/>
        </w:rPr>
      </w:pPr>
      <w:r w:rsidRPr="00CE1AA4">
        <w:rPr>
          <w:b/>
          <w:sz w:val="26"/>
          <w:szCs w:val="26"/>
        </w:rPr>
        <w:t>СИТУАЦИОНЫЕ ЗАДАЧИ</w:t>
      </w:r>
    </w:p>
    <w:p w:rsidR="007253D1" w:rsidRPr="00CE1AA4" w:rsidRDefault="007253D1" w:rsidP="007253D1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1. На прием к врачу стоматологу обратилась женщина 52 лет. Из анамнеза выявлено, что п</w:t>
      </w:r>
      <w:r w:rsidRPr="00CE1AA4">
        <w:rPr>
          <w:sz w:val="26"/>
          <w:szCs w:val="26"/>
        </w:rPr>
        <w:t>а</w:t>
      </w:r>
      <w:r w:rsidRPr="00CE1AA4">
        <w:rPr>
          <w:sz w:val="26"/>
          <w:szCs w:val="26"/>
        </w:rPr>
        <w:t xml:space="preserve">циентка страдает гипертонической болезнью. Гипертонический криз был 3 недели назад Ваши действия при оказании стоматологической помощи. </w:t>
      </w:r>
    </w:p>
    <w:p w:rsidR="007253D1" w:rsidRPr="00CE1AA4" w:rsidRDefault="007253D1" w:rsidP="007253D1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2. Во время лечения пациента К. , у больного развился эпилептический приступ. Ваши де</w:t>
      </w:r>
      <w:r w:rsidRPr="00CE1AA4">
        <w:rPr>
          <w:sz w:val="26"/>
          <w:szCs w:val="26"/>
        </w:rPr>
        <w:t>й</w:t>
      </w:r>
      <w:r w:rsidRPr="00CE1AA4">
        <w:rPr>
          <w:sz w:val="26"/>
          <w:szCs w:val="26"/>
        </w:rPr>
        <w:t>ствия.</w:t>
      </w:r>
    </w:p>
    <w:p w:rsidR="007253D1" w:rsidRPr="00CE1AA4" w:rsidRDefault="007253D1" w:rsidP="007253D1">
      <w:pPr>
        <w:ind w:firstLine="284"/>
        <w:jc w:val="both"/>
        <w:rPr>
          <w:sz w:val="26"/>
          <w:szCs w:val="26"/>
        </w:rPr>
      </w:pPr>
      <w:r w:rsidRPr="00CE1AA4">
        <w:rPr>
          <w:sz w:val="26"/>
          <w:szCs w:val="26"/>
        </w:rPr>
        <w:t>3. После проведения проводниковой анестезии  у пациента развился обморок. Из анамнеза было выявлено, что пациент ранее лечился под местной анестезией. Укажите возможные пр</w:t>
      </w:r>
      <w:r w:rsidRPr="00CE1AA4">
        <w:rPr>
          <w:sz w:val="26"/>
          <w:szCs w:val="26"/>
        </w:rPr>
        <w:t>и</w:t>
      </w:r>
      <w:r w:rsidRPr="00CE1AA4">
        <w:rPr>
          <w:sz w:val="26"/>
          <w:szCs w:val="26"/>
        </w:rPr>
        <w:t>чины развития обморока. Окажите неотложную помощь.</w:t>
      </w:r>
    </w:p>
    <w:p w:rsidR="00564756" w:rsidRPr="00CE1AA4" w:rsidRDefault="00564756" w:rsidP="00ED134A">
      <w:pPr>
        <w:jc w:val="both"/>
        <w:rPr>
          <w:sz w:val="26"/>
          <w:szCs w:val="26"/>
        </w:rPr>
      </w:pPr>
    </w:p>
    <w:p w:rsidR="00302537" w:rsidRDefault="00ED134A" w:rsidP="00ED134A">
      <w:pPr>
        <w:jc w:val="both"/>
        <w:rPr>
          <w:sz w:val="26"/>
          <w:szCs w:val="26"/>
        </w:rPr>
      </w:pPr>
      <w:r w:rsidRPr="00CE1AA4">
        <w:rPr>
          <w:sz w:val="26"/>
          <w:szCs w:val="26"/>
        </w:rPr>
        <w:t xml:space="preserve">Зав. кафедрой терапевтической </w:t>
      </w:r>
      <w:r w:rsidR="00302537">
        <w:rPr>
          <w:sz w:val="26"/>
          <w:szCs w:val="26"/>
        </w:rPr>
        <w:t xml:space="preserve">стоматологии </w:t>
      </w:r>
    </w:p>
    <w:p w:rsidR="00564756" w:rsidRPr="00531BA1" w:rsidRDefault="00302537" w:rsidP="00ED13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курсом ФПК и ПК, доц.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D134A" w:rsidRPr="00CE1AA4">
        <w:rPr>
          <w:sz w:val="26"/>
          <w:szCs w:val="26"/>
        </w:rPr>
        <w:tab/>
      </w:r>
      <w:r w:rsidR="00ED134A" w:rsidRPr="00CE1AA4">
        <w:rPr>
          <w:sz w:val="26"/>
          <w:szCs w:val="26"/>
        </w:rPr>
        <w:tab/>
        <w:t>Чернявский Ю.П.</w:t>
      </w:r>
    </w:p>
    <w:sectPr w:rsidR="00564756" w:rsidRPr="00531BA1" w:rsidSect="00EF5272">
      <w:footerReference w:type="default" r:id="rId8"/>
      <w:pgSz w:w="11906" w:h="16838"/>
      <w:pgMar w:top="567" w:right="567" w:bottom="567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1C" w:rsidRDefault="00E2601C" w:rsidP="00F0246A">
      <w:r>
        <w:separator/>
      </w:r>
    </w:p>
  </w:endnote>
  <w:endnote w:type="continuationSeparator" w:id="0">
    <w:p w:rsidR="00E2601C" w:rsidRDefault="00E2601C" w:rsidP="00F0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02766"/>
      <w:docPartObj>
        <w:docPartGallery w:val="Page Numbers (Bottom of Page)"/>
        <w:docPartUnique/>
      </w:docPartObj>
    </w:sdtPr>
    <w:sdtEndPr/>
    <w:sdtContent>
      <w:p w:rsidR="00EF5272" w:rsidRDefault="006F31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272" w:rsidRDefault="00EF52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1C" w:rsidRDefault="00E2601C" w:rsidP="00F0246A">
      <w:r>
        <w:separator/>
      </w:r>
    </w:p>
  </w:footnote>
  <w:footnote w:type="continuationSeparator" w:id="0">
    <w:p w:rsidR="00E2601C" w:rsidRDefault="00E2601C" w:rsidP="00F0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C8C"/>
    <w:multiLevelType w:val="hybridMultilevel"/>
    <w:tmpl w:val="2508228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1997BF4"/>
    <w:multiLevelType w:val="hybridMultilevel"/>
    <w:tmpl w:val="403CAF8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2884739"/>
    <w:multiLevelType w:val="hybridMultilevel"/>
    <w:tmpl w:val="1FFC75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107DAF"/>
    <w:multiLevelType w:val="hybridMultilevel"/>
    <w:tmpl w:val="02F23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1B5F"/>
    <w:multiLevelType w:val="hybridMultilevel"/>
    <w:tmpl w:val="A1BE844A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A20B6"/>
    <w:multiLevelType w:val="hybridMultilevel"/>
    <w:tmpl w:val="3E88632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093F64F5"/>
    <w:multiLevelType w:val="hybridMultilevel"/>
    <w:tmpl w:val="93AC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86FAD"/>
    <w:multiLevelType w:val="hybridMultilevel"/>
    <w:tmpl w:val="0F8850F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9C67D3"/>
    <w:multiLevelType w:val="hybridMultilevel"/>
    <w:tmpl w:val="C5B2DE54"/>
    <w:lvl w:ilvl="0" w:tplc="DD908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EB75C7"/>
    <w:multiLevelType w:val="hybridMultilevel"/>
    <w:tmpl w:val="7E04C2A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5AD4A3E"/>
    <w:multiLevelType w:val="hybridMultilevel"/>
    <w:tmpl w:val="DB44803C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C828A8"/>
    <w:multiLevelType w:val="hybridMultilevel"/>
    <w:tmpl w:val="FD66FAB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86DF2"/>
    <w:multiLevelType w:val="hybridMultilevel"/>
    <w:tmpl w:val="61C8991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2C75E1F"/>
    <w:multiLevelType w:val="hybridMultilevel"/>
    <w:tmpl w:val="185016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2A06FD"/>
    <w:multiLevelType w:val="hybridMultilevel"/>
    <w:tmpl w:val="9546284A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C070B"/>
    <w:multiLevelType w:val="hybridMultilevel"/>
    <w:tmpl w:val="9E709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C356FF"/>
    <w:multiLevelType w:val="hybridMultilevel"/>
    <w:tmpl w:val="9BE8C28A"/>
    <w:lvl w:ilvl="0" w:tplc="DC544236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7CD17DC"/>
    <w:multiLevelType w:val="hybridMultilevel"/>
    <w:tmpl w:val="F8E05E8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D8E5B77"/>
    <w:multiLevelType w:val="hybridMultilevel"/>
    <w:tmpl w:val="3F3C46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3E33EC3"/>
    <w:multiLevelType w:val="hybridMultilevel"/>
    <w:tmpl w:val="220C8C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7667C52"/>
    <w:multiLevelType w:val="hybridMultilevel"/>
    <w:tmpl w:val="381ABC66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B379C5"/>
    <w:multiLevelType w:val="hybridMultilevel"/>
    <w:tmpl w:val="9B5CA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DD325F"/>
    <w:multiLevelType w:val="hybridMultilevel"/>
    <w:tmpl w:val="6026F9F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39B630EB"/>
    <w:multiLevelType w:val="hybridMultilevel"/>
    <w:tmpl w:val="08C8396C"/>
    <w:lvl w:ilvl="0" w:tplc="944E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F559B2"/>
    <w:multiLevelType w:val="hybridMultilevel"/>
    <w:tmpl w:val="4830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76C26"/>
    <w:multiLevelType w:val="hybridMultilevel"/>
    <w:tmpl w:val="98BE5EFA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AA0FCC"/>
    <w:multiLevelType w:val="hybridMultilevel"/>
    <w:tmpl w:val="5A84D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B526A6"/>
    <w:multiLevelType w:val="hybridMultilevel"/>
    <w:tmpl w:val="B3DA37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3D0AA9"/>
    <w:multiLevelType w:val="hybridMultilevel"/>
    <w:tmpl w:val="508202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20583B"/>
    <w:multiLevelType w:val="hybridMultilevel"/>
    <w:tmpl w:val="4EF46350"/>
    <w:lvl w:ilvl="0" w:tplc="DC544236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D6BAC"/>
    <w:multiLevelType w:val="hybridMultilevel"/>
    <w:tmpl w:val="EF088866"/>
    <w:lvl w:ilvl="0" w:tplc="DD908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8A0E0A"/>
    <w:multiLevelType w:val="hybridMultilevel"/>
    <w:tmpl w:val="590E0826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C75C8"/>
    <w:multiLevelType w:val="hybridMultilevel"/>
    <w:tmpl w:val="92B6FA68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3F7881"/>
    <w:multiLevelType w:val="hybridMultilevel"/>
    <w:tmpl w:val="78EC85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43A70BA"/>
    <w:multiLevelType w:val="hybridMultilevel"/>
    <w:tmpl w:val="A1E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3287E"/>
    <w:multiLevelType w:val="hybridMultilevel"/>
    <w:tmpl w:val="56F696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5AA64D7A"/>
    <w:multiLevelType w:val="hybridMultilevel"/>
    <w:tmpl w:val="FBCA0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C0504C3"/>
    <w:multiLevelType w:val="hybridMultilevel"/>
    <w:tmpl w:val="DEF601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38A5FF7"/>
    <w:multiLevelType w:val="hybridMultilevel"/>
    <w:tmpl w:val="C98A2E5C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012A55"/>
    <w:multiLevelType w:val="hybridMultilevel"/>
    <w:tmpl w:val="859A05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DCD1E00"/>
    <w:multiLevelType w:val="hybridMultilevel"/>
    <w:tmpl w:val="2C60CB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380414"/>
    <w:multiLevelType w:val="hybridMultilevel"/>
    <w:tmpl w:val="DC36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D5287"/>
    <w:multiLevelType w:val="hybridMultilevel"/>
    <w:tmpl w:val="2DE29D3E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571A0D"/>
    <w:multiLevelType w:val="hybridMultilevel"/>
    <w:tmpl w:val="3D14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A4C53"/>
    <w:multiLevelType w:val="hybridMultilevel"/>
    <w:tmpl w:val="296A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FC0214">
      <w:start w:val="1"/>
      <w:numFmt w:val="decimal"/>
      <w:lvlText w:val="%2"/>
      <w:lvlJc w:val="left"/>
      <w:pPr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61C5B"/>
    <w:multiLevelType w:val="hybridMultilevel"/>
    <w:tmpl w:val="FB3A745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43"/>
  </w:num>
  <w:num w:numId="3">
    <w:abstractNumId w:val="11"/>
  </w:num>
  <w:num w:numId="4">
    <w:abstractNumId w:val="38"/>
  </w:num>
  <w:num w:numId="5">
    <w:abstractNumId w:val="30"/>
  </w:num>
  <w:num w:numId="6">
    <w:abstractNumId w:val="8"/>
  </w:num>
  <w:num w:numId="7">
    <w:abstractNumId w:val="45"/>
  </w:num>
  <w:num w:numId="8">
    <w:abstractNumId w:val="22"/>
  </w:num>
  <w:num w:numId="9">
    <w:abstractNumId w:val="36"/>
  </w:num>
  <w:num w:numId="10">
    <w:abstractNumId w:val="12"/>
  </w:num>
  <w:num w:numId="11">
    <w:abstractNumId w:val="21"/>
  </w:num>
  <w:num w:numId="12">
    <w:abstractNumId w:val="23"/>
  </w:num>
  <w:num w:numId="13">
    <w:abstractNumId w:val="37"/>
  </w:num>
  <w:num w:numId="14">
    <w:abstractNumId w:val="26"/>
  </w:num>
  <w:num w:numId="15">
    <w:abstractNumId w:val="33"/>
  </w:num>
  <w:num w:numId="16">
    <w:abstractNumId w:val="27"/>
  </w:num>
  <w:num w:numId="17">
    <w:abstractNumId w:val="28"/>
  </w:num>
  <w:num w:numId="18">
    <w:abstractNumId w:val="13"/>
  </w:num>
  <w:num w:numId="19">
    <w:abstractNumId w:val="7"/>
  </w:num>
  <w:num w:numId="20">
    <w:abstractNumId w:val="39"/>
  </w:num>
  <w:num w:numId="21">
    <w:abstractNumId w:val="31"/>
  </w:num>
  <w:num w:numId="22">
    <w:abstractNumId w:val="25"/>
  </w:num>
  <w:num w:numId="23">
    <w:abstractNumId w:val="32"/>
  </w:num>
  <w:num w:numId="24">
    <w:abstractNumId w:val="14"/>
  </w:num>
  <w:num w:numId="25">
    <w:abstractNumId w:val="4"/>
  </w:num>
  <w:num w:numId="26">
    <w:abstractNumId w:val="20"/>
  </w:num>
  <w:num w:numId="27">
    <w:abstractNumId w:val="46"/>
  </w:num>
  <w:num w:numId="28">
    <w:abstractNumId w:val="0"/>
  </w:num>
  <w:num w:numId="29">
    <w:abstractNumId w:val="6"/>
  </w:num>
  <w:num w:numId="30">
    <w:abstractNumId w:val="5"/>
  </w:num>
  <w:num w:numId="31">
    <w:abstractNumId w:val="18"/>
  </w:num>
  <w:num w:numId="32">
    <w:abstractNumId w:val="16"/>
  </w:num>
  <w:num w:numId="33">
    <w:abstractNumId w:val="44"/>
  </w:num>
  <w:num w:numId="34">
    <w:abstractNumId w:val="40"/>
  </w:num>
  <w:num w:numId="35">
    <w:abstractNumId w:val="19"/>
  </w:num>
  <w:num w:numId="36">
    <w:abstractNumId w:val="29"/>
  </w:num>
  <w:num w:numId="37">
    <w:abstractNumId w:val="24"/>
  </w:num>
  <w:num w:numId="38">
    <w:abstractNumId w:val="35"/>
  </w:num>
  <w:num w:numId="39">
    <w:abstractNumId w:val="42"/>
  </w:num>
  <w:num w:numId="40">
    <w:abstractNumId w:val="17"/>
  </w:num>
  <w:num w:numId="41">
    <w:abstractNumId w:val="1"/>
  </w:num>
  <w:num w:numId="42">
    <w:abstractNumId w:val="3"/>
  </w:num>
  <w:num w:numId="43">
    <w:abstractNumId w:val="9"/>
  </w:num>
  <w:num w:numId="44">
    <w:abstractNumId w:val="15"/>
  </w:num>
  <w:num w:numId="45">
    <w:abstractNumId w:val="41"/>
  </w:num>
  <w:num w:numId="46">
    <w:abstractNumId w:val="2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796"/>
    <w:rsid w:val="00104ADA"/>
    <w:rsid w:val="00110901"/>
    <w:rsid w:val="00111551"/>
    <w:rsid w:val="00136C7D"/>
    <w:rsid w:val="00151AE2"/>
    <w:rsid w:val="0019127B"/>
    <w:rsid w:val="001C631E"/>
    <w:rsid w:val="001F4478"/>
    <w:rsid w:val="001F6757"/>
    <w:rsid w:val="00240324"/>
    <w:rsid w:val="002570DB"/>
    <w:rsid w:val="002B066D"/>
    <w:rsid w:val="002B3822"/>
    <w:rsid w:val="002C166D"/>
    <w:rsid w:val="0030230A"/>
    <w:rsid w:val="00302537"/>
    <w:rsid w:val="00316FC1"/>
    <w:rsid w:val="00340BC4"/>
    <w:rsid w:val="0042457A"/>
    <w:rsid w:val="004E76B5"/>
    <w:rsid w:val="00507A3A"/>
    <w:rsid w:val="0052363B"/>
    <w:rsid w:val="00531BA1"/>
    <w:rsid w:val="005413A3"/>
    <w:rsid w:val="0055769F"/>
    <w:rsid w:val="00564756"/>
    <w:rsid w:val="0057307B"/>
    <w:rsid w:val="00596077"/>
    <w:rsid w:val="005C3F2D"/>
    <w:rsid w:val="005E0CE5"/>
    <w:rsid w:val="00643AF3"/>
    <w:rsid w:val="00671A32"/>
    <w:rsid w:val="00673ED6"/>
    <w:rsid w:val="00674EC8"/>
    <w:rsid w:val="006F2ED3"/>
    <w:rsid w:val="006F3135"/>
    <w:rsid w:val="007126B5"/>
    <w:rsid w:val="007174BE"/>
    <w:rsid w:val="007224FF"/>
    <w:rsid w:val="007253D1"/>
    <w:rsid w:val="007A6226"/>
    <w:rsid w:val="007C2D2E"/>
    <w:rsid w:val="007C52C5"/>
    <w:rsid w:val="00813D4E"/>
    <w:rsid w:val="00832B85"/>
    <w:rsid w:val="00864796"/>
    <w:rsid w:val="0087614B"/>
    <w:rsid w:val="00923964"/>
    <w:rsid w:val="00932844"/>
    <w:rsid w:val="00950B45"/>
    <w:rsid w:val="00953B9C"/>
    <w:rsid w:val="009A035F"/>
    <w:rsid w:val="009A30DE"/>
    <w:rsid w:val="009C5EC0"/>
    <w:rsid w:val="009C7576"/>
    <w:rsid w:val="009E4DD2"/>
    <w:rsid w:val="00A745A7"/>
    <w:rsid w:val="00A9354B"/>
    <w:rsid w:val="00AB16C5"/>
    <w:rsid w:val="00AB2B8D"/>
    <w:rsid w:val="00AC5F7F"/>
    <w:rsid w:val="00B15BC7"/>
    <w:rsid w:val="00BC1EA5"/>
    <w:rsid w:val="00BC5869"/>
    <w:rsid w:val="00BD5F86"/>
    <w:rsid w:val="00C04927"/>
    <w:rsid w:val="00C40D24"/>
    <w:rsid w:val="00CE1AA4"/>
    <w:rsid w:val="00D20F0A"/>
    <w:rsid w:val="00D40726"/>
    <w:rsid w:val="00D67FF0"/>
    <w:rsid w:val="00D827D0"/>
    <w:rsid w:val="00E2601C"/>
    <w:rsid w:val="00E63340"/>
    <w:rsid w:val="00E83F6E"/>
    <w:rsid w:val="00E96A9E"/>
    <w:rsid w:val="00ED134A"/>
    <w:rsid w:val="00EF5272"/>
    <w:rsid w:val="00F0246A"/>
    <w:rsid w:val="00F51A1B"/>
    <w:rsid w:val="00F93AAA"/>
    <w:rsid w:val="00FB6329"/>
    <w:rsid w:val="00FD2F33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A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2C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C52C5"/>
    <w:pPr>
      <w:keepNext/>
      <w:tabs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C52C5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7C52C5"/>
    <w:pPr>
      <w:keepNext/>
      <w:jc w:val="righ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2C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52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52C5"/>
    <w:rPr>
      <w:rFonts w:eastAsia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52C5"/>
    <w:rPr>
      <w:rFonts w:eastAsia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C52C5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B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2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46A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46A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E76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E76B5"/>
    <w:rPr>
      <w:color w:val="800080" w:themeColor="followedHyperlink"/>
      <w:u w:val="single"/>
    </w:rPr>
  </w:style>
  <w:style w:type="paragraph" w:styleId="ab">
    <w:name w:val="Body Text"/>
    <w:basedOn w:val="a"/>
    <w:link w:val="ac"/>
    <w:rsid w:val="00EF5272"/>
    <w:pPr>
      <w:jc w:val="both"/>
    </w:pPr>
    <w:rPr>
      <w:b/>
      <w:bCs/>
      <w:sz w:val="28"/>
    </w:rPr>
  </w:style>
  <w:style w:type="character" w:customStyle="1" w:styleId="ac">
    <w:name w:val="Основной текст Знак"/>
    <w:basedOn w:val="a0"/>
    <w:link w:val="ab"/>
    <w:rsid w:val="00EF5272"/>
    <w:rPr>
      <w:rFonts w:eastAsia="Times New Roman" w:cs="Times New Roman"/>
      <w:b/>
      <w:bCs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A9354B"/>
    <w:pPr>
      <w:keepNext/>
      <w:numPr>
        <w:numId w:val="47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eastAsia="zh-CN" w:bidi="hi-IN"/>
    </w:rPr>
  </w:style>
  <w:style w:type="paragraph" w:customStyle="1" w:styleId="21">
    <w:name w:val="Заголовок 21"/>
    <w:basedOn w:val="a"/>
    <w:next w:val="a"/>
    <w:qFormat/>
    <w:rsid w:val="00A9354B"/>
    <w:pPr>
      <w:keepNext/>
      <w:numPr>
        <w:ilvl w:val="1"/>
        <w:numId w:val="47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eastAsia="zh-CN" w:bidi="hi-IN"/>
    </w:rPr>
  </w:style>
  <w:style w:type="paragraph" w:customStyle="1" w:styleId="31">
    <w:name w:val="Заголовок 31"/>
    <w:basedOn w:val="a"/>
    <w:next w:val="a"/>
    <w:qFormat/>
    <w:rsid w:val="00A9354B"/>
    <w:pPr>
      <w:keepNext/>
      <w:numPr>
        <w:ilvl w:val="2"/>
        <w:numId w:val="47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  <w:style w:type="paragraph" w:customStyle="1" w:styleId="41">
    <w:name w:val="Заголовок 41"/>
    <w:basedOn w:val="a"/>
    <w:next w:val="a"/>
    <w:qFormat/>
    <w:rsid w:val="00A9354B"/>
    <w:pPr>
      <w:keepNext/>
      <w:numPr>
        <w:ilvl w:val="3"/>
        <w:numId w:val="47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A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2C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C52C5"/>
    <w:pPr>
      <w:keepNext/>
      <w:tabs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C52C5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7C52C5"/>
    <w:pPr>
      <w:keepNext/>
      <w:jc w:val="righ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2C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52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52C5"/>
    <w:rPr>
      <w:rFonts w:eastAsia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52C5"/>
    <w:rPr>
      <w:rFonts w:eastAsia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C52C5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B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2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46A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46A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E76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E7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7813</Words>
  <Characters>44537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2019-07-10T09:18:00Z</dcterms:created>
  <dcterms:modified xsi:type="dcterms:W3CDTF">2023-10-30T12:46:00Z</dcterms:modified>
</cp:coreProperties>
</file>