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4" w:rsidRDefault="00754BE4" w:rsidP="00754BE4">
      <w:pPr>
        <w:tabs>
          <w:tab w:val="left" w:pos="6300"/>
        </w:tabs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754BE4" w:rsidRDefault="00754BE4" w:rsidP="00754BE4">
      <w:pPr>
        <w:jc w:val="center"/>
      </w:pPr>
      <w:r>
        <w:rPr>
          <w:sz w:val="28"/>
          <w:szCs w:val="28"/>
        </w:rPr>
        <w:t xml:space="preserve">ВИТЕБСКИЙ ОРДЕНА ДРУЖБЫ НАРОДОВ МЕДИЦИНСКИЙ УНИВЕРСИТЕТ </w:t>
      </w:r>
    </w:p>
    <w:p w:rsidR="00754BE4" w:rsidRDefault="00754BE4" w:rsidP="00754BE4">
      <w:pPr>
        <w:jc w:val="center"/>
      </w:pPr>
      <w:r>
        <w:rPr>
          <w:sz w:val="28"/>
        </w:rPr>
        <w:t>КАФЕДРА ТЕРАПЕВТИЧЕСКОЙ СТОМАТОЛОГИИ С КУРСОМ ФПК И ПК</w:t>
      </w:r>
    </w:p>
    <w:p w:rsidR="00754BE4" w:rsidRDefault="00754BE4" w:rsidP="00754BE4">
      <w:pPr>
        <w:jc w:val="center"/>
        <w:rPr>
          <w:sz w:val="28"/>
        </w:rPr>
      </w:pPr>
    </w:p>
    <w:p w:rsidR="00754BE4" w:rsidRDefault="00754BE4" w:rsidP="00754BE4">
      <w:pPr>
        <w:jc w:val="center"/>
        <w:rPr>
          <w:sz w:val="28"/>
        </w:rPr>
      </w:pPr>
    </w:p>
    <w:p w:rsidR="00754BE4" w:rsidRDefault="00754BE4" w:rsidP="00754BE4">
      <w:pPr>
        <w:jc w:val="center"/>
        <w:rPr>
          <w:sz w:val="28"/>
        </w:rPr>
      </w:pPr>
    </w:p>
    <w:p w:rsidR="00754BE4" w:rsidRDefault="00754BE4" w:rsidP="00754BE4">
      <w:pPr>
        <w:ind w:firstLine="5954"/>
        <w:rPr>
          <w:sz w:val="28"/>
        </w:rPr>
      </w:pPr>
      <w:r>
        <w:rPr>
          <w:sz w:val="28"/>
        </w:rPr>
        <w:t>Обсуждено на заседании кафедры</w:t>
      </w:r>
    </w:p>
    <w:p w:rsidR="008D1C5C" w:rsidRDefault="008D1C5C" w:rsidP="008D1C5C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Протокол № 1 от 01.09.202</w:t>
      </w:r>
      <w:r w:rsidR="001148C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754BE4" w:rsidRDefault="00754BE4" w:rsidP="00754BE4">
      <w:pPr>
        <w:rPr>
          <w:sz w:val="28"/>
        </w:rPr>
      </w:pPr>
    </w:p>
    <w:p w:rsidR="00754BE4" w:rsidRDefault="00754BE4" w:rsidP="00754BE4">
      <w:pPr>
        <w:rPr>
          <w:sz w:val="28"/>
        </w:rPr>
      </w:pPr>
    </w:p>
    <w:p w:rsidR="00754BE4" w:rsidRDefault="00754BE4" w:rsidP="00754BE4">
      <w:pPr>
        <w:rPr>
          <w:sz w:val="28"/>
        </w:rPr>
      </w:pPr>
    </w:p>
    <w:p w:rsidR="00754BE4" w:rsidRDefault="00754BE4" w:rsidP="00754BE4">
      <w:pPr>
        <w:rPr>
          <w:sz w:val="28"/>
        </w:rPr>
      </w:pPr>
    </w:p>
    <w:p w:rsidR="00754BE4" w:rsidRDefault="00754BE4" w:rsidP="00754BE4">
      <w:pPr>
        <w:rPr>
          <w:sz w:val="28"/>
        </w:rPr>
      </w:pPr>
    </w:p>
    <w:p w:rsidR="00754BE4" w:rsidRDefault="00754BE4" w:rsidP="00754BE4">
      <w:pPr>
        <w:rPr>
          <w:sz w:val="28"/>
        </w:rPr>
      </w:pPr>
    </w:p>
    <w:p w:rsidR="00754BE4" w:rsidRDefault="00754BE4" w:rsidP="00754BE4">
      <w:pPr>
        <w:rPr>
          <w:sz w:val="28"/>
        </w:rPr>
      </w:pPr>
    </w:p>
    <w:p w:rsidR="00754BE4" w:rsidRDefault="00754BE4" w:rsidP="00754BE4">
      <w:pPr>
        <w:rPr>
          <w:sz w:val="28"/>
        </w:rPr>
      </w:pPr>
    </w:p>
    <w:p w:rsidR="00754BE4" w:rsidRDefault="001148CC" w:rsidP="00754BE4">
      <w:pPr>
        <w:pStyle w:val="21"/>
        <w:numPr>
          <w:ilvl w:val="1"/>
          <w:numId w:val="31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bookmarkStart w:id="0" w:name="_GoBack"/>
      <w:bookmarkEnd w:id="0"/>
      <w:r w:rsidR="00754BE4">
        <w:rPr>
          <w:sz w:val="28"/>
          <w:szCs w:val="28"/>
        </w:rPr>
        <w:t xml:space="preserve"> № </w:t>
      </w:r>
      <w:r w:rsidR="00FB43AF">
        <w:rPr>
          <w:sz w:val="28"/>
          <w:szCs w:val="28"/>
        </w:rPr>
        <w:t>6</w:t>
      </w:r>
    </w:p>
    <w:p w:rsidR="00754BE4" w:rsidRDefault="00754BE4" w:rsidP="00754BE4">
      <w:pPr>
        <w:pStyle w:val="31"/>
        <w:numPr>
          <w:ilvl w:val="2"/>
          <w:numId w:val="31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754BE4" w:rsidRDefault="00754BE4" w:rsidP="00754BE4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754BE4" w:rsidRDefault="00754BE4" w:rsidP="00754BE4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11689A" w:rsidRDefault="0011689A" w:rsidP="0011689A">
      <w:pPr>
        <w:jc w:val="center"/>
        <w:rPr>
          <w:sz w:val="28"/>
          <w:szCs w:val="28"/>
        </w:rPr>
      </w:pPr>
    </w:p>
    <w:p w:rsidR="0011689A" w:rsidRDefault="0011689A" w:rsidP="0011689A">
      <w:pPr>
        <w:jc w:val="center"/>
      </w:pPr>
    </w:p>
    <w:p w:rsidR="00501616" w:rsidRDefault="0011689A" w:rsidP="0011689A">
      <w:pPr>
        <w:jc w:val="center"/>
        <w:rPr>
          <w:rFonts w:ascii="Georgia" w:hAnsi="Georgia" w:cs="Franklin Gothic Medium"/>
          <w:b/>
          <w:i/>
          <w:sz w:val="28"/>
          <w:szCs w:val="28"/>
        </w:rPr>
      </w:pPr>
      <w:r>
        <w:rPr>
          <w:b/>
          <w:sz w:val="32"/>
          <w:szCs w:val="32"/>
        </w:rPr>
        <w:t>ТЕМА</w:t>
      </w:r>
      <w:r>
        <w:rPr>
          <w:b/>
        </w:rPr>
        <w:t xml:space="preserve">: </w:t>
      </w:r>
      <w:r w:rsidRPr="00501616">
        <w:rPr>
          <w:rFonts w:ascii="Georgia" w:hAnsi="Georgia" w:cs="Franklin Gothic Medium"/>
          <w:b/>
          <w:i/>
          <w:sz w:val="28"/>
          <w:szCs w:val="28"/>
        </w:rPr>
        <w:t xml:space="preserve">ДИАГНОСТИКА И ЛЕЧЕНИЕ КАРИЕСА В ОБЛАСТИ ШЕЕК </w:t>
      </w:r>
    </w:p>
    <w:p w:rsidR="0011689A" w:rsidRPr="0011689A" w:rsidRDefault="0011689A" w:rsidP="0011689A">
      <w:pPr>
        <w:jc w:val="center"/>
        <w:rPr>
          <w:rFonts w:ascii="Century Schoolbook" w:hAnsi="Century Schoolbook"/>
          <w:i/>
          <w:sz w:val="28"/>
          <w:szCs w:val="28"/>
        </w:rPr>
      </w:pPr>
      <w:r w:rsidRPr="00501616">
        <w:rPr>
          <w:rFonts w:ascii="Georgia" w:hAnsi="Georgia" w:cs="Franklin Gothic Medium"/>
          <w:b/>
          <w:i/>
          <w:sz w:val="28"/>
          <w:szCs w:val="28"/>
        </w:rPr>
        <w:t>ЗУБОВ. ВЫБОР ПЛОМБИРОВОЧНОГО МАТЕРИАЛА.</w:t>
      </w:r>
    </w:p>
    <w:p w:rsidR="0011689A" w:rsidRDefault="0011689A" w:rsidP="0011689A">
      <w:pPr>
        <w:jc w:val="center"/>
        <w:rPr>
          <w:b/>
        </w:rPr>
      </w:pPr>
    </w:p>
    <w:p w:rsidR="0011689A" w:rsidRDefault="0011689A" w:rsidP="0011689A">
      <w:pPr>
        <w:jc w:val="center"/>
        <w:rPr>
          <w:b/>
        </w:rPr>
      </w:pPr>
    </w:p>
    <w:p w:rsidR="0011689A" w:rsidRDefault="0011689A" w:rsidP="0011689A">
      <w:pPr>
        <w:jc w:val="center"/>
      </w:pPr>
    </w:p>
    <w:p w:rsidR="0011689A" w:rsidRDefault="0011689A" w:rsidP="0011689A">
      <w:pPr>
        <w:jc w:val="center"/>
      </w:pPr>
    </w:p>
    <w:p w:rsidR="0011689A" w:rsidRDefault="0011689A" w:rsidP="0011689A">
      <w:pPr>
        <w:jc w:val="center"/>
      </w:pPr>
    </w:p>
    <w:p w:rsidR="0011689A" w:rsidRDefault="0011689A" w:rsidP="0011689A">
      <w:pPr>
        <w:jc w:val="right"/>
      </w:pPr>
      <w:r>
        <w:rPr>
          <w:sz w:val="28"/>
          <w:szCs w:val="28"/>
        </w:rPr>
        <w:t xml:space="preserve">Время 6 ч </w:t>
      </w:r>
    </w:p>
    <w:p w:rsidR="0011689A" w:rsidRDefault="0011689A" w:rsidP="0011689A">
      <w:pPr>
        <w:jc w:val="center"/>
        <w:rPr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11689A" w:rsidRDefault="0011689A" w:rsidP="0011689A">
      <w:pPr>
        <w:ind w:left="-3"/>
        <w:jc w:val="center"/>
        <w:rPr>
          <w:b/>
          <w:sz w:val="28"/>
          <w:szCs w:val="28"/>
        </w:rPr>
      </w:pPr>
    </w:p>
    <w:p w:rsidR="002B3093" w:rsidRDefault="0011689A" w:rsidP="002B3093">
      <w:pPr>
        <w:ind w:lef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Витебск 20</w:t>
      </w:r>
      <w:r w:rsidR="008D1C5C">
        <w:rPr>
          <w:b/>
          <w:sz w:val="28"/>
          <w:szCs w:val="28"/>
        </w:rPr>
        <w:t>2</w:t>
      </w:r>
      <w:r w:rsidR="001148CC">
        <w:rPr>
          <w:b/>
          <w:sz w:val="28"/>
          <w:szCs w:val="28"/>
        </w:rPr>
        <w:t>3</w:t>
      </w:r>
    </w:p>
    <w:p w:rsidR="002B3093" w:rsidRPr="002B3093" w:rsidRDefault="0011689A" w:rsidP="002B3093">
      <w:pPr>
        <w:ind w:left="-3"/>
        <w:jc w:val="center"/>
        <w:rPr>
          <w:b/>
        </w:rPr>
      </w:pPr>
      <w:r>
        <w:br w:type="page"/>
      </w:r>
      <w:r w:rsidR="002B3093" w:rsidRPr="002B3093">
        <w:rPr>
          <w:b/>
        </w:rPr>
        <w:lastRenderedPageBreak/>
        <w:t>1. Учебные и воспитательные цели:</w:t>
      </w:r>
    </w:p>
    <w:p w:rsidR="002B3093" w:rsidRDefault="002B3093" w:rsidP="002B3093">
      <w:pPr>
        <w:numPr>
          <w:ilvl w:val="0"/>
          <w:numId w:val="3"/>
        </w:numPr>
        <w:ind w:left="357" w:hanging="357"/>
        <w:jc w:val="both"/>
      </w:pPr>
      <w:r>
        <w:t>Освоить терминологию и классификацию кариеса в области шеек.</w:t>
      </w:r>
    </w:p>
    <w:p w:rsidR="002B3093" w:rsidRDefault="002B3093" w:rsidP="002B3093">
      <w:pPr>
        <w:numPr>
          <w:ilvl w:val="0"/>
          <w:numId w:val="3"/>
        </w:numPr>
        <w:ind w:left="357" w:hanging="357"/>
        <w:jc w:val="both"/>
      </w:pPr>
      <w:r>
        <w:t>Освоить основные и дополнительные методы диагностики кариеса корня, кариеса в области шеек.</w:t>
      </w:r>
    </w:p>
    <w:p w:rsidR="002B3093" w:rsidRDefault="002B3093" w:rsidP="002B3093">
      <w:pPr>
        <w:numPr>
          <w:ilvl w:val="0"/>
          <w:numId w:val="3"/>
        </w:numPr>
        <w:ind w:left="357" w:hanging="357"/>
        <w:jc w:val="both"/>
      </w:pPr>
      <w:r>
        <w:t>Изучить особенности клинических проявлений.</w:t>
      </w:r>
    </w:p>
    <w:p w:rsidR="002B3093" w:rsidRDefault="002B3093" w:rsidP="002B3093">
      <w:pPr>
        <w:numPr>
          <w:ilvl w:val="0"/>
          <w:numId w:val="3"/>
        </w:numPr>
        <w:ind w:left="357" w:hanging="357"/>
        <w:jc w:val="both"/>
      </w:pPr>
      <w:r>
        <w:t>Выяснить степень усвоения студентами основных методов лечения и профилактики кариеса в обл</w:t>
      </w:r>
      <w:r>
        <w:t>а</w:t>
      </w:r>
      <w:r>
        <w:t>сти шеек зубов.</w:t>
      </w:r>
    </w:p>
    <w:p w:rsidR="002B3093" w:rsidRDefault="002B3093" w:rsidP="002B3093">
      <w:pPr>
        <w:numPr>
          <w:ilvl w:val="0"/>
          <w:numId w:val="3"/>
        </w:numPr>
        <w:ind w:left="357" w:hanging="357"/>
        <w:jc w:val="both"/>
      </w:pPr>
      <w:r>
        <w:t>Освоить мануальные навыки по лечению кариеса в области шеек зубов.</w:t>
      </w:r>
    </w:p>
    <w:p w:rsidR="002B3093" w:rsidRDefault="002B3093" w:rsidP="002B3093">
      <w:pPr>
        <w:ind w:left="-3"/>
        <w:jc w:val="both"/>
      </w:pPr>
    </w:p>
    <w:p w:rsidR="002B3093" w:rsidRPr="002B3093" w:rsidRDefault="002B3093" w:rsidP="002B3093">
      <w:pPr>
        <w:ind w:left="-3"/>
        <w:jc w:val="center"/>
        <w:rPr>
          <w:b/>
        </w:rPr>
      </w:pPr>
      <w:r w:rsidRPr="002B3093">
        <w:rPr>
          <w:b/>
        </w:rPr>
        <w:t>2.</w:t>
      </w:r>
      <w:r>
        <w:rPr>
          <w:b/>
        </w:rPr>
        <w:t xml:space="preserve"> </w:t>
      </w:r>
      <w:r w:rsidRPr="002B3093">
        <w:rPr>
          <w:b/>
        </w:rPr>
        <w:t>Материальное оснащение:</w:t>
      </w:r>
    </w:p>
    <w:p w:rsidR="002B3093" w:rsidRDefault="002B3093" w:rsidP="002B3093">
      <w:pPr>
        <w:numPr>
          <w:ilvl w:val="0"/>
          <w:numId w:val="5"/>
        </w:numPr>
        <w:ind w:left="357" w:hanging="357"/>
        <w:jc w:val="both"/>
      </w:pPr>
      <w:r>
        <w:t>Наборы стерильных инструментов для обследования и лечения пациентов в стоматологическом т</w:t>
      </w:r>
      <w:r>
        <w:t>е</w:t>
      </w:r>
      <w:r>
        <w:t>рапевтическом кабинете.</w:t>
      </w:r>
    </w:p>
    <w:p w:rsidR="002B3093" w:rsidRDefault="002B3093" w:rsidP="002B3093">
      <w:pPr>
        <w:numPr>
          <w:ilvl w:val="0"/>
          <w:numId w:val="5"/>
        </w:numPr>
        <w:ind w:left="357" w:hanging="357"/>
        <w:jc w:val="both"/>
      </w:pPr>
      <w:r>
        <w:t>Стоматологические установки.</w:t>
      </w:r>
    </w:p>
    <w:p w:rsidR="002B3093" w:rsidRDefault="002B3093" w:rsidP="002B3093">
      <w:pPr>
        <w:numPr>
          <w:ilvl w:val="0"/>
          <w:numId w:val="5"/>
        </w:numPr>
        <w:ind w:left="357" w:hanging="357"/>
        <w:jc w:val="both"/>
      </w:pPr>
      <w:r>
        <w:t>Учебные и наглядные пособия:</w:t>
      </w:r>
    </w:p>
    <w:p w:rsidR="002B3093" w:rsidRDefault="002B3093" w:rsidP="002B3093">
      <w:pPr>
        <w:numPr>
          <w:ilvl w:val="0"/>
          <w:numId w:val="6"/>
        </w:numPr>
        <w:jc w:val="both"/>
      </w:pPr>
      <w:r>
        <w:t>учебная литература;</w:t>
      </w:r>
    </w:p>
    <w:p w:rsidR="002B3093" w:rsidRDefault="002B3093" w:rsidP="002B3093">
      <w:pPr>
        <w:numPr>
          <w:ilvl w:val="0"/>
          <w:numId w:val="6"/>
        </w:numPr>
        <w:jc w:val="both"/>
      </w:pPr>
      <w:r>
        <w:t xml:space="preserve">методические разработки кафедры; </w:t>
      </w:r>
    </w:p>
    <w:p w:rsidR="002B3093" w:rsidRDefault="002B3093" w:rsidP="002B3093">
      <w:pPr>
        <w:numPr>
          <w:ilvl w:val="0"/>
          <w:numId w:val="6"/>
        </w:numPr>
        <w:jc w:val="both"/>
      </w:pPr>
      <w:r>
        <w:t xml:space="preserve">пломбировочные материалы; </w:t>
      </w:r>
      <w:proofErr w:type="spellStart"/>
      <w:r>
        <w:t>десенситайзеры</w:t>
      </w:r>
      <w:proofErr w:type="spellEnd"/>
      <w:r>
        <w:t>;</w:t>
      </w:r>
    </w:p>
    <w:p w:rsidR="002B3093" w:rsidRDefault="002B3093" w:rsidP="002B3093">
      <w:pPr>
        <w:numPr>
          <w:ilvl w:val="0"/>
          <w:numId w:val="6"/>
        </w:numPr>
        <w:jc w:val="both"/>
      </w:pPr>
      <w:r>
        <w:t>стоматологический инструментарий, стоматологические аксессуары;</w:t>
      </w:r>
    </w:p>
    <w:p w:rsidR="002B3093" w:rsidRDefault="002B3093" w:rsidP="002B3093">
      <w:pPr>
        <w:ind w:left="-3"/>
        <w:jc w:val="both"/>
      </w:pPr>
    </w:p>
    <w:p w:rsidR="00811007" w:rsidRDefault="00811007" w:rsidP="002B3093">
      <w:pPr>
        <w:ind w:left="-3"/>
        <w:jc w:val="center"/>
        <w:rPr>
          <w:b/>
        </w:rPr>
      </w:pPr>
      <w:r>
        <w:rPr>
          <w:b/>
        </w:rPr>
        <w:t xml:space="preserve">3. </w:t>
      </w:r>
      <w:r w:rsidRPr="00811007">
        <w:rPr>
          <w:b/>
        </w:rPr>
        <w:t>Вопросы, подлежащие изучению на занятии</w:t>
      </w:r>
    </w:p>
    <w:p w:rsidR="00811007" w:rsidRDefault="00811007" w:rsidP="00811007">
      <w:pPr>
        <w:numPr>
          <w:ilvl w:val="0"/>
          <w:numId w:val="11"/>
        </w:numPr>
        <w:ind w:left="357" w:hanging="357"/>
        <w:jc w:val="both"/>
      </w:pPr>
      <w:r>
        <w:t xml:space="preserve">Определение, эпидемиология, предрасполагающие факторы развития кариеса корня у пациентов. </w:t>
      </w:r>
    </w:p>
    <w:p w:rsidR="00811007" w:rsidRDefault="00811007" w:rsidP="00811007">
      <w:pPr>
        <w:numPr>
          <w:ilvl w:val="0"/>
          <w:numId w:val="11"/>
        </w:numPr>
        <w:ind w:left="357" w:hanging="357"/>
        <w:jc w:val="both"/>
      </w:pPr>
      <w:r>
        <w:t>Классификация кариеса корня.</w:t>
      </w:r>
    </w:p>
    <w:p w:rsidR="00811007" w:rsidRDefault="00811007" w:rsidP="00811007">
      <w:pPr>
        <w:numPr>
          <w:ilvl w:val="0"/>
          <w:numId w:val="11"/>
        </w:numPr>
        <w:ind w:left="357" w:hanging="357"/>
        <w:jc w:val="both"/>
      </w:pPr>
      <w:r>
        <w:t xml:space="preserve">Особенности клинических проявлений. </w:t>
      </w:r>
    </w:p>
    <w:p w:rsidR="00811007" w:rsidRDefault="00811007" w:rsidP="00811007">
      <w:pPr>
        <w:numPr>
          <w:ilvl w:val="0"/>
          <w:numId w:val="11"/>
        </w:numPr>
        <w:ind w:left="357" w:hanging="357"/>
        <w:jc w:val="both"/>
      </w:pPr>
      <w:r>
        <w:t>Планирование профилактических мероприятий.</w:t>
      </w:r>
    </w:p>
    <w:p w:rsidR="00811007" w:rsidRDefault="00811007" w:rsidP="00811007">
      <w:pPr>
        <w:numPr>
          <w:ilvl w:val="0"/>
          <w:numId w:val="11"/>
        </w:numPr>
        <w:ind w:left="357" w:hanging="357"/>
        <w:jc w:val="both"/>
      </w:pPr>
      <w:r>
        <w:t>Выбор тактики лечения, методы местного лечения кариозного поражения корня зуба.</w:t>
      </w:r>
    </w:p>
    <w:p w:rsidR="00811007" w:rsidRDefault="00811007" w:rsidP="00811007">
      <w:pPr>
        <w:numPr>
          <w:ilvl w:val="0"/>
          <w:numId w:val="11"/>
        </w:numPr>
        <w:ind w:left="357" w:hanging="357"/>
        <w:jc w:val="both"/>
      </w:pPr>
      <w:r>
        <w:t>Особенности препарирования кариозных полостей при кариесе корня зуба, выбор пломбировочных материалов.</w:t>
      </w:r>
    </w:p>
    <w:p w:rsidR="00811007" w:rsidRPr="00811007" w:rsidRDefault="00811007" w:rsidP="00811007">
      <w:pPr>
        <w:ind w:left="-3"/>
        <w:jc w:val="both"/>
      </w:pPr>
    </w:p>
    <w:p w:rsidR="002B3093" w:rsidRPr="002B3093" w:rsidRDefault="00811007" w:rsidP="002B3093">
      <w:pPr>
        <w:ind w:left="-3"/>
        <w:jc w:val="center"/>
        <w:rPr>
          <w:b/>
        </w:rPr>
      </w:pPr>
      <w:r>
        <w:rPr>
          <w:b/>
        </w:rPr>
        <w:t>4</w:t>
      </w:r>
      <w:r w:rsidR="002B3093" w:rsidRPr="002B3093">
        <w:rPr>
          <w:b/>
        </w:rPr>
        <w:t>.</w:t>
      </w:r>
      <w:r w:rsidR="002B3093">
        <w:rPr>
          <w:b/>
        </w:rPr>
        <w:t xml:space="preserve"> </w:t>
      </w:r>
      <w:r w:rsidR="002B3093" w:rsidRPr="002B3093">
        <w:rPr>
          <w:b/>
        </w:rPr>
        <w:t>Вопросы, изученные ранее, необходимые для усвоения данной темы:</w:t>
      </w:r>
    </w:p>
    <w:p w:rsidR="002B3093" w:rsidRDefault="002B3093" w:rsidP="002B3093">
      <w:pPr>
        <w:numPr>
          <w:ilvl w:val="0"/>
          <w:numId w:val="9"/>
        </w:numPr>
        <w:ind w:left="357" w:hanging="357"/>
        <w:jc w:val="both"/>
      </w:pPr>
      <w:r>
        <w:t>Морфологическое строение зубочелюстной системы.</w:t>
      </w:r>
    </w:p>
    <w:p w:rsidR="002B3093" w:rsidRDefault="002B3093" w:rsidP="002B3093">
      <w:pPr>
        <w:numPr>
          <w:ilvl w:val="0"/>
          <w:numId w:val="9"/>
        </w:numPr>
        <w:ind w:left="357" w:hanging="357"/>
        <w:jc w:val="both"/>
      </w:pPr>
      <w:r>
        <w:t>Биохимические и физиологические особенности тканей зуба и полости рта.</w:t>
      </w:r>
    </w:p>
    <w:p w:rsidR="002B3093" w:rsidRDefault="002B3093" w:rsidP="002B3093">
      <w:pPr>
        <w:numPr>
          <w:ilvl w:val="0"/>
          <w:numId w:val="9"/>
        </w:numPr>
        <w:ind w:left="357" w:hanging="357"/>
        <w:jc w:val="both"/>
      </w:pPr>
      <w:r>
        <w:t>Особенности иннервации и кровоснабжения челюстно-лицевой области.</w:t>
      </w:r>
    </w:p>
    <w:p w:rsidR="002B3093" w:rsidRDefault="002B3093" w:rsidP="002B3093">
      <w:pPr>
        <w:numPr>
          <w:ilvl w:val="0"/>
          <w:numId w:val="9"/>
        </w:numPr>
        <w:ind w:left="357" w:hanging="357"/>
        <w:jc w:val="both"/>
      </w:pPr>
      <w:r>
        <w:t>Гидродинамическая теория чувствительности дентина.</w:t>
      </w:r>
    </w:p>
    <w:p w:rsidR="002B3093" w:rsidRDefault="002B3093" w:rsidP="002B3093">
      <w:pPr>
        <w:numPr>
          <w:ilvl w:val="0"/>
          <w:numId w:val="9"/>
        </w:numPr>
        <w:ind w:left="357" w:hanging="357"/>
        <w:jc w:val="both"/>
      </w:pPr>
      <w:r>
        <w:t>Субъективные и объективные методы диагностики болевых ощущений.</w:t>
      </w:r>
    </w:p>
    <w:p w:rsidR="00813D4E" w:rsidRDefault="002B3093" w:rsidP="002B3093">
      <w:pPr>
        <w:numPr>
          <w:ilvl w:val="0"/>
          <w:numId w:val="9"/>
        </w:numPr>
        <w:ind w:left="357" w:hanging="357"/>
        <w:jc w:val="both"/>
      </w:pPr>
      <w:r>
        <w:t>Диагностика и планирование лечения стоматологического больного.</w:t>
      </w:r>
    </w:p>
    <w:p w:rsidR="004577D4" w:rsidRDefault="004577D4" w:rsidP="004577D4">
      <w:pPr>
        <w:widowControl w:val="0"/>
        <w:autoSpaceDE w:val="0"/>
        <w:ind w:left="-3"/>
        <w:jc w:val="center"/>
        <w:rPr>
          <w:b/>
          <w:bCs/>
        </w:rPr>
      </w:pPr>
    </w:p>
    <w:p w:rsidR="003C7E98" w:rsidRPr="003C7E98" w:rsidRDefault="003C7E98" w:rsidP="003C7E98">
      <w:pPr>
        <w:ind w:left="-3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3C7E98">
        <w:rPr>
          <w:rFonts w:ascii="Century Schoolbook" w:hAnsi="Century Schoolbook"/>
          <w:b/>
          <w:bCs/>
          <w:sz w:val="28"/>
          <w:szCs w:val="28"/>
        </w:rPr>
        <w:t>5. Содержание занятия</w:t>
      </w:r>
    </w:p>
    <w:p w:rsidR="004577D4" w:rsidRPr="003C7E98" w:rsidRDefault="003C7E98" w:rsidP="003C7E98">
      <w:pPr>
        <w:ind w:left="-3"/>
        <w:jc w:val="both"/>
        <w:rPr>
          <w:b/>
          <w:bCs/>
          <w:u w:val="single"/>
        </w:rPr>
      </w:pPr>
      <w:r w:rsidRPr="003C7E98">
        <w:rPr>
          <w:b/>
          <w:bCs/>
          <w:u w:val="single"/>
        </w:rPr>
        <w:t>Вопросы темы:</w:t>
      </w:r>
    </w:p>
    <w:p w:rsidR="00985931" w:rsidRDefault="00985931" w:rsidP="003C7E98">
      <w:pPr>
        <w:numPr>
          <w:ilvl w:val="0"/>
          <w:numId w:val="29"/>
        </w:numPr>
        <w:ind w:left="357" w:hanging="357"/>
        <w:jc w:val="both"/>
      </w:pPr>
      <w:r>
        <w:t xml:space="preserve">Определение, эпидемиология, предрасполагающие факторы развития кариеса корня у пациентов. </w:t>
      </w:r>
    </w:p>
    <w:p w:rsidR="00985931" w:rsidRDefault="00985931" w:rsidP="003C7E98">
      <w:pPr>
        <w:numPr>
          <w:ilvl w:val="0"/>
          <w:numId w:val="29"/>
        </w:numPr>
        <w:ind w:left="357" w:hanging="357"/>
        <w:jc w:val="both"/>
      </w:pPr>
      <w:r>
        <w:t>Классификация кариеса корня.</w:t>
      </w:r>
    </w:p>
    <w:p w:rsidR="00985931" w:rsidRDefault="00985931" w:rsidP="003C7E98">
      <w:pPr>
        <w:numPr>
          <w:ilvl w:val="0"/>
          <w:numId w:val="29"/>
        </w:numPr>
        <w:ind w:left="357" w:hanging="357"/>
        <w:jc w:val="both"/>
      </w:pPr>
      <w:r>
        <w:t xml:space="preserve">Особенности клинических проявлений. </w:t>
      </w:r>
    </w:p>
    <w:p w:rsidR="00985931" w:rsidRDefault="00985931" w:rsidP="003C7E98">
      <w:pPr>
        <w:numPr>
          <w:ilvl w:val="0"/>
          <w:numId w:val="29"/>
        </w:numPr>
        <w:ind w:left="357" w:hanging="357"/>
        <w:jc w:val="both"/>
      </w:pPr>
      <w:r>
        <w:t>Планирование профилактических мероприятий.</w:t>
      </w:r>
    </w:p>
    <w:p w:rsidR="00985931" w:rsidRDefault="00985931" w:rsidP="003C7E98">
      <w:pPr>
        <w:numPr>
          <w:ilvl w:val="0"/>
          <w:numId w:val="29"/>
        </w:numPr>
        <w:ind w:left="357" w:hanging="357"/>
        <w:jc w:val="both"/>
      </w:pPr>
      <w:r>
        <w:t>Выбор тактики лечения, методы местного лечения кариозного поражения корня зуба.</w:t>
      </w:r>
    </w:p>
    <w:p w:rsidR="00115DCA" w:rsidRDefault="00985931" w:rsidP="003C7E98">
      <w:pPr>
        <w:numPr>
          <w:ilvl w:val="0"/>
          <w:numId w:val="29"/>
        </w:numPr>
        <w:ind w:left="357" w:hanging="357"/>
        <w:jc w:val="both"/>
      </w:pPr>
      <w:r>
        <w:t>Особенности препарирования кариозных полостей при кариесе корня зуба, выбор пломбировочных материалов.</w:t>
      </w:r>
    </w:p>
    <w:p w:rsidR="00985931" w:rsidRDefault="00985931" w:rsidP="00985931">
      <w:pPr>
        <w:jc w:val="both"/>
      </w:pPr>
    </w:p>
    <w:p w:rsidR="00445756" w:rsidRPr="00445756" w:rsidRDefault="00462D1C" w:rsidP="00445756">
      <w:pPr>
        <w:jc w:val="center"/>
        <w:rPr>
          <w:b/>
        </w:rPr>
      </w:pPr>
      <w:r w:rsidRPr="00445756">
        <w:rPr>
          <w:b/>
        </w:rPr>
        <w:t xml:space="preserve">ВОПРОС 1. </w:t>
      </w:r>
      <w:r w:rsidR="00445756" w:rsidRPr="00445756">
        <w:rPr>
          <w:b/>
        </w:rPr>
        <w:t>ОПРЕДЕЛЕНИЕ, ЭПИДЕМИОЛОГИЯ, ПРЕДРАСПОЛАГАЮЩИЕ ФАКТОРЫ РАЗВИТИЯ КАРИЕСА КОРНЯ У ПАЦИЕНТОВ.</w:t>
      </w:r>
    </w:p>
    <w:p w:rsidR="00445756" w:rsidRDefault="00445756" w:rsidP="00445756">
      <w:pPr>
        <w:ind w:firstLine="709"/>
        <w:jc w:val="both"/>
      </w:pPr>
      <w:r>
        <w:t xml:space="preserve">Кариозные полости в пришеечной области зубов можно условно разделить на кариес коронки (кариес эмали и дентина, V класса по </w:t>
      </w:r>
      <w:proofErr w:type="spellStart"/>
      <w:r>
        <w:t>Блеку</w:t>
      </w:r>
      <w:proofErr w:type="spellEnd"/>
      <w:r>
        <w:t>) и кариес корня (кариес цемента и дентина корня).</w:t>
      </w:r>
    </w:p>
    <w:p w:rsidR="00445756" w:rsidRDefault="00445756" w:rsidP="00445756">
      <w:pPr>
        <w:ind w:firstLine="709"/>
        <w:jc w:val="both"/>
      </w:pPr>
    </w:p>
    <w:p w:rsidR="00445756" w:rsidRPr="00445756" w:rsidRDefault="00445756" w:rsidP="00445756">
      <w:pPr>
        <w:jc w:val="center"/>
        <w:rPr>
          <w:b/>
          <w:u w:val="single"/>
        </w:rPr>
      </w:pPr>
      <w:r w:rsidRPr="00445756">
        <w:rPr>
          <w:b/>
          <w:u w:val="single"/>
        </w:rPr>
        <w:t xml:space="preserve">1. Кариозные полости V класса по </w:t>
      </w:r>
      <w:proofErr w:type="spellStart"/>
      <w:r w:rsidRPr="00445756">
        <w:rPr>
          <w:b/>
          <w:u w:val="single"/>
        </w:rPr>
        <w:t>Блэку</w:t>
      </w:r>
      <w:proofErr w:type="spellEnd"/>
      <w:r w:rsidRPr="00445756">
        <w:rPr>
          <w:b/>
          <w:u w:val="single"/>
        </w:rPr>
        <w:t>. Особенности локализации, диагностики.</w:t>
      </w:r>
    </w:p>
    <w:p w:rsidR="00FF14B6" w:rsidRDefault="00445756" w:rsidP="00445756">
      <w:pPr>
        <w:ind w:firstLine="709"/>
        <w:jc w:val="both"/>
      </w:pPr>
      <w:r>
        <w:t xml:space="preserve">К кариозным полостям V класса, согласно классификации </w:t>
      </w:r>
      <w:proofErr w:type="spellStart"/>
      <w:r>
        <w:t>Блэка</w:t>
      </w:r>
      <w:proofErr w:type="spellEnd"/>
      <w:r>
        <w:t>, относятся полости в пришее</w:t>
      </w:r>
      <w:r>
        <w:t>ч</w:t>
      </w:r>
      <w:r>
        <w:t>ной области всех групп зубов. Точнее, в пришеечной трети их вестибулярных или язычных поверхн</w:t>
      </w:r>
      <w:r>
        <w:t>о</w:t>
      </w:r>
      <w:r>
        <w:t>стей (рис. 1). К этому же классу относятся полости, расположенные на вестибулярных и язычных п</w:t>
      </w:r>
      <w:r>
        <w:t>о</w:t>
      </w:r>
      <w:r>
        <w:t>верхностях корней зубов.</w:t>
      </w:r>
    </w:p>
    <w:p w:rsidR="00445756" w:rsidRDefault="00FB43AF" w:rsidP="00445756">
      <w:pPr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057900" cy="1203325"/>
                <wp:effectExtent l="0" t="0" r="0" b="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03325"/>
                          <a:chOff x="3861" y="3474"/>
                          <a:chExt cx="9540" cy="1895"/>
                        </a:xfrm>
                      </wpg:grpSpPr>
                      <wps:wsp>
                        <wps:cNvPr id="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3881"/>
                            <a:ext cx="55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81" w:rsidRPr="00C521B6" w:rsidRDefault="00726B81" w:rsidP="00445756">
                              <w:pPr>
                                <w:jc w:val="center"/>
                              </w:pPr>
                              <w:r w:rsidRPr="00C521B6">
                                <w:rPr>
                                  <w:i/>
                                </w:rPr>
                                <w:t>Рис. 1.</w:t>
                              </w:r>
                              <w:r w:rsidRPr="00C521B6">
                                <w:t xml:space="preserve"> </w:t>
                              </w:r>
                              <w:r w:rsidRPr="006D213D">
                                <w:t xml:space="preserve">Кариозные полости </w:t>
                              </w:r>
                              <w:r w:rsidRPr="006D213D">
                                <w:rPr>
                                  <w:lang w:val="en-US"/>
                                </w:rPr>
                                <w:t>V</w:t>
                              </w:r>
                              <w:r w:rsidRPr="006D213D">
                                <w:t xml:space="preserve"> класса по </w:t>
                              </w:r>
                              <w:proofErr w:type="spellStart"/>
                              <w:r w:rsidRPr="006D213D">
                                <w:t>Блэку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1" y="3474"/>
                            <a:ext cx="3960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61" o:spid="_x0000_s1026" style="width:477pt;height:94.75pt;mso-position-horizontal-relative:char;mso-position-vertical-relative:line" coordorigin="3861,3474" coordsize="9540,1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821;top:3881;width:5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:rsidR="00726B81" w:rsidRPr="00C521B6" w:rsidRDefault="00726B81" w:rsidP="00445756">
                        <w:pPr>
                          <w:jc w:val="center"/>
                        </w:pPr>
                        <w:r w:rsidRPr="00C521B6">
                          <w:rPr>
                            <w:i/>
                          </w:rPr>
                          <w:t>Рис. 1.</w:t>
                        </w:r>
                        <w:r w:rsidRPr="00C521B6">
                          <w:t xml:space="preserve"> </w:t>
                        </w:r>
                        <w:r w:rsidRPr="006D213D">
                          <w:t xml:space="preserve">Кариозные полости </w:t>
                        </w:r>
                        <w:r w:rsidRPr="006D213D">
                          <w:rPr>
                            <w:lang w:val="en-US"/>
                          </w:rPr>
                          <w:t>V</w:t>
                        </w:r>
                        <w:r w:rsidRPr="006D213D">
                          <w:t xml:space="preserve"> класса по Блэку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3861;top:3474;width:3960;height:1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FfPnFAAAA2wAAAA8AAABkcnMvZG93bnJldi54bWxEj0FrwkAUhO8F/8PyhN7qxgpaoqtIxVKo&#10;FNRcvD2zzySYfRt315j217sFocdhZr5hZovO1KIl5yvLCoaDBARxbnXFhYJsv355A+EDssbaMin4&#10;IQ+Lee9phqm2N95SuwuFiBD2KSooQ2hSKX1ekkE/sA1x9E7WGQxRukJqh7cIN7V8TZKxNFhxXCix&#10;ofeS8vPuahQkq/D1/bG6/rquPY7Om0t2mOwzpZ773XIKIlAX/sOP9qdWMB7B35f4A+T8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RXz5xQAAANs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</w:p>
    <w:p w:rsidR="00445756" w:rsidRDefault="00445756" w:rsidP="00445756">
      <w:pPr>
        <w:ind w:firstLine="709"/>
        <w:jc w:val="both"/>
      </w:pPr>
    </w:p>
    <w:p w:rsidR="006A6E73" w:rsidRDefault="00DF725D" w:rsidP="006A6E73">
      <w:pPr>
        <w:ind w:firstLine="709"/>
        <w:jc w:val="both"/>
      </w:pPr>
      <w:r>
        <w:t xml:space="preserve">Диагностика </w:t>
      </w:r>
      <w:r w:rsidR="006A6E73">
        <w:t>кариозных полостей V класса обычно затруднений не вызывает. Применяются кл</w:t>
      </w:r>
      <w:r w:rsidR="006A6E73">
        <w:t>и</w:t>
      </w:r>
      <w:r w:rsidR="006A6E73">
        <w:t>нические (основные) и дополнительные методы диагностики.</w:t>
      </w:r>
    </w:p>
    <w:p w:rsidR="006A6E73" w:rsidRDefault="006A6E73" w:rsidP="006A6E73">
      <w:pPr>
        <w:ind w:firstLine="709"/>
        <w:jc w:val="both"/>
      </w:pPr>
      <w:r w:rsidRPr="006A6E73">
        <w:rPr>
          <w:b/>
        </w:rPr>
        <w:t xml:space="preserve">Кариозные полости V класса дифференцируют </w:t>
      </w:r>
      <w:proofErr w:type="gramStart"/>
      <w:r w:rsidRPr="006A6E73">
        <w:rPr>
          <w:b/>
        </w:rPr>
        <w:t>с</w:t>
      </w:r>
      <w:proofErr w:type="gramEnd"/>
      <w:r>
        <w:t>:</w:t>
      </w:r>
    </w:p>
    <w:p w:rsidR="006A6E73" w:rsidRDefault="006A6E73" w:rsidP="006A6E73">
      <w:pPr>
        <w:numPr>
          <w:ilvl w:val="0"/>
          <w:numId w:val="12"/>
        </w:numPr>
        <w:ind w:left="714" w:hanging="357"/>
        <w:jc w:val="both"/>
      </w:pPr>
      <w:r>
        <w:t>гипоплазией;</w:t>
      </w:r>
    </w:p>
    <w:p w:rsidR="006A6E73" w:rsidRDefault="006A6E73" w:rsidP="006A6E73">
      <w:pPr>
        <w:numPr>
          <w:ilvl w:val="0"/>
          <w:numId w:val="12"/>
        </w:numPr>
        <w:ind w:left="714" w:hanging="357"/>
        <w:jc w:val="both"/>
      </w:pPr>
      <w:r>
        <w:t>флюорозом;</w:t>
      </w:r>
    </w:p>
    <w:p w:rsidR="006A6E73" w:rsidRDefault="006A6E73" w:rsidP="006A6E73">
      <w:pPr>
        <w:numPr>
          <w:ilvl w:val="0"/>
          <w:numId w:val="12"/>
        </w:numPr>
        <w:ind w:left="714" w:hanging="357"/>
        <w:jc w:val="both"/>
      </w:pPr>
      <w:proofErr w:type="spellStart"/>
      <w:r>
        <w:t>сошлифовыванием</w:t>
      </w:r>
      <w:proofErr w:type="spellEnd"/>
      <w:r>
        <w:t xml:space="preserve"> зубов (клиновидным дефектом);</w:t>
      </w:r>
    </w:p>
    <w:p w:rsidR="006A6E73" w:rsidRDefault="006A6E73" w:rsidP="006A6E73">
      <w:pPr>
        <w:numPr>
          <w:ilvl w:val="0"/>
          <w:numId w:val="12"/>
        </w:numPr>
        <w:ind w:left="714" w:hanging="357"/>
        <w:jc w:val="both"/>
      </w:pPr>
      <w:r>
        <w:t>кислотным некрозом;</w:t>
      </w:r>
    </w:p>
    <w:p w:rsidR="006A6E73" w:rsidRDefault="006A6E73" w:rsidP="006A6E73">
      <w:pPr>
        <w:numPr>
          <w:ilvl w:val="0"/>
          <w:numId w:val="12"/>
        </w:numPr>
        <w:ind w:left="714" w:hanging="357"/>
        <w:jc w:val="both"/>
      </w:pPr>
      <w:r>
        <w:t>эрозией зубов.</w:t>
      </w:r>
    </w:p>
    <w:p w:rsidR="00445756" w:rsidRPr="00386942" w:rsidRDefault="006A6E73" w:rsidP="00386942">
      <w:pPr>
        <w:jc w:val="center"/>
        <w:rPr>
          <w:b/>
        </w:rPr>
      </w:pPr>
      <w:r w:rsidRPr="00386942">
        <w:rPr>
          <w:b/>
        </w:rPr>
        <w:t>Дифференциальная диагностика начального кариеса</w:t>
      </w:r>
    </w:p>
    <w:tbl>
      <w:tblPr>
        <w:tblW w:w="110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911"/>
        <w:gridCol w:w="2686"/>
        <w:gridCol w:w="3080"/>
      </w:tblGrid>
      <w:tr w:rsidR="006A6E73" w:rsidRPr="00642D4B" w:rsidTr="00386942">
        <w:trPr>
          <w:jc w:val="center"/>
        </w:trPr>
        <w:tc>
          <w:tcPr>
            <w:tcW w:w="2335" w:type="dxa"/>
            <w:vAlign w:val="center"/>
          </w:tcPr>
          <w:p w:rsidR="006A6E73" w:rsidRPr="00642D4B" w:rsidRDefault="006A6E73" w:rsidP="006A6E73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Признаки</w:t>
            </w:r>
          </w:p>
        </w:tc>
        <w:tc>
          <w:tcPr>
            <w:tcW w:w="2911" w:type="dxa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Кариес в стадии пятна</w:t>
            </w:r>
          </w:p>
        </w:tc>
        <w:tc>
          <w:tcPr>
            <w:tcW w:w="2686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Гипоплазия</w:t>
            </w:r>
          </w:p>
        </w:tc>
        <w:tc>
          <w:tcPr>
            <w:tcW w:w="3080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Флюороз</w:t>
            </w:r>
          </w:p>
        </w:tc>
      </w:tr>
      <w:tr w:rsidR="006A6E73" w:rsidRPr="00642D4B" w:rsidTr="00386942">
        <w:trPr>
          <w:jc w:val="center"/>
        </w:trPr>
        <w:tc>
          <w:tcPr>
            <w:tcW w:w="2335" w:type="dxa"/>
            <w:vAlign w:val="center"/>
          </w:tcPr>
          <w:p w:rsidR="006A6E73" w:rsidRPr="00642D4B" w:rsidRDefault="006A6E73" w:rsidP="006A6E73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Время возникнов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ния поражения</w:t>
            </w:r>
          </w:p>
        </w:tc>
        <w:tc>
          <w:tcPr>
            <w:tcW w:w="2911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После прорезывания з</w:t>
            </w:r>
            <w:r w:rsidRPr="00642D4B">
              <w:rPr>
                <w:szCs w:val="28"/>
              </w:rPr>
              <w:t>у</w:t>
            </w:r>
            <w:r w:rsidRPr="00642D4B">
              <w:rPr>
                <w:szCs w:val="28"/>
              </w:rPr>
              <w:t>бов</w:t>
            </w:r>
          </w:p>
        </w:tc>
        <w:tc>
          <w:tcPr>
            <w:tcW w:w="2686" w:type="dxa"/>
            <w:vAlign w:val="center"/>
          </w:tcPr>
          <w:p w:rsidR="00386942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 xml:space="preserve">До прорезывания </w:t>
            </w:r>
          </w:p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зубов</w:t>
            </w:r>
          </w:p>
        </w:tc>
        <w:tc>
          <w:tcPr>
            <w:tcW w:w="3080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До прорезывания зубов</w:t>
            </w:r>
          </w:p>
        </w:tc>
      </w:tr>
      <w:tr w:rsidR="006A6E73" w:rsidRPr="00642D4B" w:rsidTr="00386942">
        <w:trPr>
          <w:jc w:val="center"/>
        </w:trPr>
        <w:tc>
          <w:tcPr>
            <w:tcW w:w="2335" w:type="dxa"/>
            <w:vAlign w:val="center"/>
          </w:tcPr>
          <w:p w:rsidR="006A6E73" w:rsidRPr="00642D4B" w:rsidRDefault="006A6E73" w:rsidP="006A6E73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Какие поражаются зубы</w:t>
            </w:r>
          </w:p>
        </w:tc>
        <w:tc>
          <w:tcPr>
            <w:tcW w:w="2911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Молочные и постоянные в одинаковой степени</w:t>
            </w:r>
          </w:p>
        </w:tc>
        <w:tc>
          <w:tcPr>
            <w:tcW w:w="2686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Преимущественно п</w:t>
            </w:r>
            <w:r w:rsidRPr="00642D4B">
              <w:rPr>
                <w:szCs w:val="28"/>
              </w:rPr>
              <w:t>о</w:t>
            </w:r>
            <w:r w:rsidRPr="00642D4B">
              <w:rPr>
                <w:szCs w:val="28"/>
              </w:rPr>
              <w:t>стоянные</w:t>
            </w:r>
          </w:p>
        </w:tc>
        <w:tc>
          <w:tcPr>
            <w:tcW w:w="3080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Преимущественно пост</w:t>
            </w:r>
            <w:r w:rsidRPr="00642D4B">
              <w:rPr>
                <w:szCs w:val="28"/>
              </w:rPr>
              <w:t>о</w:t>
            </w:r>
            <w:r w:rsidRPr="00642D4B">
              <w:rPr>
                <w:szCs w:val="28"/>
              </w:rPr>
              <w:t>янные</w:t>
            </w:r>
          </w:p>
        </w:tc>
      </w:tr>
      <w:tr w:rsidR="006A6E73" w:rsidRPr="00642D4B" w:rsidTr="00386942">
        <w:trPr>
          <w:jc w:val="center"/>
        </w:trPr>
        <w:tc>
          <w:tcPr>
            <w:tcW w:w="2335" w:type="dxa"/>
            <w:vAlign w:val="center"/>
          </w:tcPr>
          <w:p w:rsidR="006A6E73" w:rsidRPr="00642D4B" w:rsidRDefault="006A6E73" w:rsidP="006A6E73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Локализация</w:t>
            </w:r>
          </w:p>
        </w:tc>
        <w:tc>
          <w:tcPr>
            <w:tcW w:w="2911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proofErr w:type="spellStart"/>
            <w:r w:rsidRPr="00642D4B">
              <w:rPr>
                <w:szCs w:val="28"/>
              </w:rPr>
              <w:t>Фиссуры</w:t>
            </w:r>
            <w:proofErr w:type="spellEnd"/>
            <w:r w:rsidRPr="00642D4B">
              <w:rPr>
                <w:szCs w:val="28"/>
              </w:rPr>
              <w:t xml:space="preserve"> и естественные углубления, контактная поверхность</w:t>
            </w:r>
            <w:r w:rsidRPr="00642D4B">
              <w:rPr>
                <w:szCs w:val="28"/>
              </w:rPr>
              <w:tab/>
            </w:r>
          </w:p>
        </w:tc>
        <w:tc>
          <w:tcPr>
            <w:tcW w:w="2686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Не типичные для кар</w:t>
            </w:r>
            <w:r w:rsidRPr="00642D4B">
              <w:rPr>
                <w:szCs w:val="28"/>
              </w:rPr>
              <w:t>и</w:t>
            </w:r>
            <w:r w:rsidRPr="00642D4B">
              <w:rPr>
                <w:szCs w:val="28"/>
              </w:rPr>
              <w:t>еса поражения. Си</w:t>
            </w:r>
            <w:r w:rsidRPr="00642D4B">
              <w:rPr>
                <w:szCs w:val="28"/>
              </w:rPr>
              <w:t>м</w:t>
            </w:r>
            <w:r w:rsidRPr="00642D4B">
              <w:rPr>
                <w:szCs w:val="28"/>
              </w:rPr>
              <w:t>метричность зубов. Симметричность пор</w:t>
            </w:r>
            <w:r w:rsidRPr="00642D4B">
              <w:rPr>
                <w:szCs w:val="28"/>
              </w:rPr>
              <w:t>а</w:t>
            </w:r>
            <w:r w:rsidRPr="00642D4B">
              <w:rPr>
                <w:szCs w:val="28"/>
              </w:rPr>
              <w:t>жений</w:t>
            </w:r>
          </w:p>
        </w:tc>
        <w:tc>
          <w:tcPr>
            <w:tcW w:w="3080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Не типичные для кариеса поражения. Симметри</w:t>
            </w:r>
            <w:r w:rsidRPr="00642D4B">
              <w:rPr>
                <w:szCs w:val="28"/>
              </w:rPr>
              <w:t>ч</w:t>
            </w:r>
            <w:r w:rsidRPr="00642D4B">
              <w:rPr>
                <w:szCs w:val="28"/>
              </w:rPr>
              <w:t>ность зубов. Отсутствие симметричности пораж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нии</w:t>
            </w:r>
          </w:p>
        </w:tc>
      </w:tr>
      <w:tr w:rsidR="006A6E73" w:rsidRPr="00642D4B" w:rsidTr="00386942">
        <w:trPr>
          <w:jc w:val="center"/>
        </w:trPr>
        <w:tc>
          <w:tcPr>
            <w:tcW w:w="2335" w:type="dxa"/>
            <w:vAlign w:val="center"/>
          </w:tcPr>
          <w:p w:rsidR="006A6E73" w:rsidRPr="00642D4B" w:rsidRDefault="006A6E73" w:rsidP="006A6E73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Число пятен на зубе</w:t>
            </w:r>
          </w:p>
        </w:tc>
        <w:tc>
          <w:tcPr>
            <w:tcW w:w="2911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proofErr w:type="gramStart"/>
            <w:r w:rsidRPr="00642D4B">
              <w:rPr>
                <w:szCs w:val="28"/>
              </w:rPr>
              <w:t>Единичное</w:t>
            </w:r>
            <w:proofErr w:type="gramEnd"/>
            <w:r w:rsidRPr="00642D4B">
              <w:rPr>
                <w:szCs w:val="28"/>
              </w:rPr>
              <w:t>, множестве</w:t>
            </w:r>
            <w:r w:rsidRPr="00642D4B">
              <w:rPr>
                <w:szCs w:val="28"/>
              </w:rPr>
              <w:t>н</w:t>
            </w:r>
            <w:r w:rsidRPr="00642D4B">
              <w:rPr>
                <w:szCs w:val="28"/>
              </w:rPr>
              <w:t>ное (при остром течении)</w:t>
            </w:r>
          </w:p>
        </w:tc>
        <w:tc>
          <w:tcPr>
            <w:tcW w:w="2686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Множественное</w:t>
            </w:r>
          </w:p>
        </w:tc>
        <w:tc>
          <w:tcPr>
            <w:tcW w:w="3080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Множественное</w:t>
            </w:r>
          </w:p>
        </w:tc>
      </w:tr>
      <w:tr w:rsidR="006A6E73" w:rsidRPr="00642D4B" w:rsidTr="00386942">
        <w:trPr>
          <w:trHeight w:val="1124"/>
          <w:jc w:val="center"/>
        </w:trPr>
        <w:tc>
          <w:tcPr>
            <w:tcW w:w="2335" w:type="dxa"/>
            <w:vAlign w:val="center"/>
          </w:tcPr>
          <w:p w:rsidR="006A6E73" w:rsidRPr="00642D4B" w:rsidRDefault="006A6E73" w:rsidP="006A6E73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Судьба пятна</w:t>
            </w:r>
          </w:p>
        </w:tc>
        <w:tc>
          <w:tcPr>
            <w:tcW w:w="2911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Исчезает редко, чаще на месте пятна возникает поверхностный кариес</w:t>
            </w:r>
          </w:p>
        </w:tc>
        <w:tc>
          <w:tcPr>
            <w:tcW w:w="2686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Не исчезает</w:t>
            </w:r>
          </w:p>
        </w:tc>
        <w:tc>
          <w:tcPr>
            <w:tcW w:w="3080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С возрастом может исче</w:t>
            </w:r>
            <w:r w:rsidRPr="00642D4B">
              <w:rPr>
                <w:szCs w:val="28"/>
              </w:rPr>
              <w:t>з</w:t>
            </w:r>
            <w:r w:rsidRPr="00642D4B">
              <w:rPr>
                <w:szCs w:val="28"/>
              </w:rPr>
              <w:t>нуть, чаще остается на всю жизнь</w:t>
            </w:r>
          </w:p>
        </w:tc>
      </w:tr>
      <w:tr w:rsidR="006A6E73" w:rsidRPr="00642D4B" w:rsidTr="00386942">
        <w:trPr>
          <w:jc w:val="center"/>
        </w:trPr>
        <w:tc>
          <w:tcPr>
            <w:tcW w:w="2335" w:type="dxa"/>
            <w:vAlign w:val="center"/>
          </w:tcPr>
          <w:p w:rsidR="006A6E73" w:rsidRPr="00642D4B" w:rsidRDefault="006A6E73" w:rsidP="006A6E73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Содержание фтора в питьевой воде</w:t>
            </w:r>
          </w:p>
        </w:tc>
        <w:tc>
          <w:tcPr>
            <w:tcW w:w="2911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Поражённость увелич</w:t>
            </w:r>
            <w:r w:rsidRPr="00642D4B">
              <w:rPr>
                <w:szCs w:val="28"/>
              </w:rPr>
              <w:t>и</w:t>
            </w:r>
            <w:r w:rsidRPr="00642D4B">
              <w:rPr>
                <w:szCs w:val="28"/>
              </w:rPr>
              <w:t>вается при уменьшении фтора в питьевой воде</w:t>
            </w:r>
          </w:p>
        </w:tc>
        <w:tc>
          <w:tcPr>
            <w:tcW w:w="2686" w:type="dxa"/>
            <w:vAlign w:val="center"/>
          </w:tcPr>
          <w:p w:rsidR="006A6E73" w:rsidRPr="00642D4B" w:rsidRDefault="006A6E73" w:rsidP="00386942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Не имеет значения</w:t>
            </w:r>
          </w:p>
        </w:tc>
        <w:tc>
          <w:tcPr>
            <w:tcW w:w="3080" w:type="dxa"/>
          </w:tcPr>
          <w:p w:rsidR="006A6E73" w:rsidRPr="00642D4B" w:rsidRDefault="006A6E73" w:rsidP="006A6E73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642D4B">
              <w:rPr>
                <w:szCs w:val="28"/>
              </w:rPr>
              <w:t>Возникает в местностях с повышенным содержанием фтора в питьевой воде</w:t>
            </w:r>
          </w:p>
        </w:tc>
      </w:tr>
    </w:tbl>
    <w:p w:rsidR="00386942" w:rsidRDefault="00386942" w:rsidP="00445756">
      <w:pPr>
        <w:ind w:firstLine="709"/>
        <w:jc w:val="both"/>
        <w:sectPr w:rsidR="00386942" w:rsidSect="00DF725D">
          <w:footerReference w:type="default" r:id="rId11"/>
          <w:pgSz w:w="11906" w:h="16838"/>
          <w:pgMar w:top="567" w:right="567" w:bottom="567" w:left="567" w:header="283" w:footer="283" w:gutter="0"/>
          <w:cols w:space="708"/>
          <w:titlePg/>
          <w:docGrid w:linePitch="360"/>
        </w:sectPr>
      </w:pPr>
    </w:p>
    <w:p w:rsidR="00386942" w:rsidRPr="004A2F8E" w:rsidRDefault="004A2F8E" w:rsidP="004A2F8E">
      <w:pPr>
        <w:jc w:val="center"/>
        <w:rPr>
          <w:b/>
        </w:rPr>
      </w:pPr>
      <w:r w:rsidRPr="004A2F8E">
        <w:rPr>
          <w:b/>
        </w:rPr>
        <w:lastRenderedPageBreak/>
        <w:t>Дифференциальная диагностика поверхностного кариеса</w:t>
      </w:r>
    </w:p>
    <w:p w:rsidR="004A2F8E" w:rsidRDefault="004A2F8E" w:rsidP="004A2F8E">
      <w:pPr>
        <w:jc w:val="both"/>
      </w:pPr>
    </w:p>
    <w:tbl>
      <w:tblPr>
        <w:tblW w:w="15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017"/>
        <w:gridCol w:w="2367"/>
        <w:gridCol w:w="1721"/>
        <w:gridCol w:w="1719"/>
        <w:gridCol w:w="1823"/>
        <w:gridCol w:w="2067"/>
        <w:gridCol w:w="2321"/>
      </w:tblGrid>
      <w:tr w:rsidR="004A2F8E" w:rsidRPr="00642D4B" w:rsidTr="004A2F8E">
        <w:trPr>
          <w:jc w:val="center"/>
        </w:trPr>
        <w:tc>
          <w:tcPr>
            <w:tcW w:w="1544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Признаки</w:t>
            </w:r>
          </w:p>
        </w:tc>
        <w:tc>
          <w:tcPr>
            <w:tcW w:w="201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Поверхностный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кариес</w:t>
            </w:r>
          </w:p>
        </w:tc>
        <w:tc>
          <w:tcPr>
            <w:tcW w:w="23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 xml:space="preserve">Средний 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кариес</w:t>
            </w:r>
          </w:p>
        </w:tc>
        <w:tc>
          <w:tcPr>
            <w:tcW w:w="17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Флюороз</w:t>
            </w:r>
          </w:p>
        </w:tc>
        <w:tc>
          <w:tcPr>
            <w:tcW w:w="1719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Гипоплазия</w:t>
            </w:r>
          </w:p>
        </w:tc>
        <w:tc>
          <w:tcPr>
            <w:tcW w:w="1823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Клиновидный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дефект</w:t>
            </w:r>
          </w:p>
        </w:tc>
        <w:tc>
          <w:tcPr>
            <w:tcW w:w="20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Кислотный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некроз</w:t>
            </w:r>
          </w:p>
        </w:tc>
        <w:tc>
          <w:tcPr>
            <w:tcW w:w="23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642D4B">
              <w:rPr>
                <w:b/>
                <w:szCs w:val="28"/>
              </w:rPr>
              <w:t>Эрозия</w:t>
            </w:r>
          </w:p>
        </w:tc>
      </w:tr>
      <w:tr w:rsidR="004A2F8E" w:rsidRPr="00642D4B" w:rsidTr="004A2F8E">
        <w:trPr>
          <w:jc w:val="center"/>
        </w:trPr>
        <w:tc>
          <w:tcPr>
            <w:tcW w:w="1544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Жалобы</w:t>
            </w:r>
          </w:p>
        </w:tc>
        <w:tc>
          <w:tcPr>
            <w:tcW w:w="201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Кратковременная боль от химич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ских раздраж</w:t>
            </w:r>
            <w:r w:rsidRPr="00642D4B">
              <w:rPr>
                <w:szCs w:val="28"/>
              </w:rPr>
              <w:t>и</w:t>
            </w:r>
            <w:r w:rsidRPr="00642D4B">
              <w:rPr>
                <w:szCs w:val="28"/>
              </w:rPr>
              <w:t xml:space="preserve">телей </w:t>
            </w:r>
          </w:p>
        </w:tc>
        <w:tc>
          <w:tcPr>
            <w:tcW w:w="23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Кратковременная боль от температу</w:t>
            </w:r>
            <w:r w:rsidRPr="00642D4B">
              <w:rPr>
                <w:szCs w:val="28"/>
              </w:rPr>
              <w:t>р</w:t>
            </w:r>
            <w:r w:rsidRPr="00642D4B">
              <w:rPr>
                <w:szCs w:val="28"/>
              </w:rPr>
              <w:t xml:space="preserve">ных и химических раздражителей </w:t>
            </w:r>
          </w:p>
        </w:tc>
        <w:tc>
          <w:tcPr>
            <w:tcW w:w="17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На эстетич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ский недост</w:t>
            </w:r>
            <w:r w:rsidRPr="00642D4B">
              <w:rPr>
                <w:szCs w:val="28"/>
              </w:rPr>
              <w:t>а</w:t>
            </w:r>
            <w:r w:rsidRPr="00642D4B">
              <w:rPr>
                <w:szCs w:val="28"/>
              </w:rPr>
              <w:t>ток</w:t>
            </w:r>
          </w:p>
        </w:tc>
        <w:tc>
          <w:tcPr>
            <w:tcW w:w="1719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На эстетич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ский недост</w:t>
            </w:r>
            <w:r w:rsidRPr="00642D4B">
              <w:rPr>
                <w:szCs w:val="28"/>
              </w:rPr>
              <w:t>а</w:t>
            </w:r>
            <w:r w:rsidRPr="00642D4B">
              <w:rPr>
                <w:szCs w:val="28"/>
              </w:rPr>
              <w:t>ток</w:t>
            </w:r>
          </w:p>
        </w:tc>
        <w:tc>
          <w:tcPr>
            <w:tcW w:w="1823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Иногда боли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от механич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ских, темпер</w:t>
            </w:r>
            <w:r w:rsidRPr="00642D4B">
              <w:rPr>
                <w:szCs w:val="28"/>
              </w:rPr>
              <w:t>а</w:t>
            </w:r>
            <w:r w:rsidRPr="00642D4B">
              <w:rPr>
                <w:szCs w:val="28"/>
              </w:rPr>
              <w:t>турных и х</w:t>
            </w:r>
            <w:r w:rsidRPr="00642D4B">
              <w:rPr>
                <w:szCs w:val="28"/>
              </w:rPr>
              <w:t>и</w:t>
            </w:r>
            <w:r w:rsidRPr="00642D4B">
              <w:rPr>
                <w:szCs w:val="28"/>
              </w:rPr>
              <w:t>мических ра</w:t>
            </w:r>
            <w:r w:rsidRPr="00642D4B">
              <w:rPr>
                <w:szCs w:val="28"/>
              </w:rPr>
              <w:t>з</w:t>
            </w:r>
            <w:r w:rsidRPr="00642D4B">
              <w:rPr>
                <w:szCs w:val="28"/>
              </w:rPr>
              <w:t xml:space="preserve">дражителей </w:t>
            </w:r>
          </w:p>
        </w:tc>
        <w:tc>
          <w:tcPr>
            <w:tcW w:w="20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Чувство оском</w:t>
            </w:r>
            <w:r w:rsidRPr="00642D4B">
              <w:rPr>
                <w:szCs w:val="28"/>
              </w:rPr>
              <w:t>и</w:t>
            </w:r>
            <w:r w:rsidRPr="00642D4B">
              <w:rPr>
                <w:szCs w:val="28"/>
              </w:rPr>
              <w:t>ны и слипания зубов. Кратк</w:t>
            </w:r>
            <w:r w:rsidRPr="00642D4B">
              <w:rPr>
                <w:szCs w:val="28"/>
              </w:rPr>
              <w:t>о</w:t>
            </w:r>
            <w:r w:rsidRPr="00642D4B">
              <w:rPr>
                <w:szCs w:val="28"/>
              </w:rPr>
              <w:t xml:space="preserve">временные боли от химических раздражителей </w:t>
            </w:r>
          </w:p>
        </w:tc>
        <w:tc>
          <w:tcPr>
            <w:tcW w:w="23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Кратковременные боли от химических раздражителей</w:t>
            </w:r>
          </w:p>
        </w:tc>
      </w:tr>
      <w:tr w:rsidR="004A2F8E" w:rsidRPr="00642D4B" w:rsidTr="004A2F8E">
        <w:trPr>
          <w:jc w:val="center"/>
        </w:trPr>
        <w:tc>
          <w:tcPr>
            <w:tcW w:w="1544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Локализация</w:t>
            </w:r>
          </w:p>
        </w:tc>
        <w:tc>
          <w:tcPr>
            <w:tcW w:w="201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 xml:space="preserve">Типичная для кариеса, при остром течении не типичная </w:t>
            </w:r>
          </w:p>
        </w:tc>
        <w:tc>
          <w:tcPr>
            <w:tcW w:w="23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Типичная для кар</w:t>
            </w:r>
            <w:r w:rsidRPr="00642D4B">
              <w:rPr>
                <w:szCs w:val="28"/>
              </w:rPr>
              <w:t>и</w:t>
            </w:r>
            <w:r w:rsidRPr="00642D4B">
              <w:rPr>
                <w:szCs w:val="28"/>
              </w:rPr>
              <w:t>еса, при остром т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 xml:space="preserve">чении нетипичная </w:t>
            </w:r>
          </w:p>
        </w:tc>
        <w:tc>
          <w:tcPr>
            <w:tcW w:w="17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Нетипичная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для кариеса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Нетипичная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для кариеса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Вестибулярная поверхность, пришеечная область</w:t>
            </w:r>
          </w:p>
        </w:tc>
        <w:tc>
          <w:tcPr>
            <w:tcW w:w="20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Вестибулярная поверхность, р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жущий край фронтальных з</w:t>
            </w:r>
            <w:r w:rsidRPr="00642D4B">
              <w:rPr>
                <w:szCs w:val="28"/>
              </w:rPr>
              <w:t>у</w:t>
            </w:r>
            <w:r w:rsidRPr="00642D4B">
              <w:rPr>
                <w:szCs w:val="28"/>
              </w:rPr>
              <w:t xml:space="preserve">бов </w:t>
            </w:r>
          </w:p>
        </w:tc>
        <w:tc>
          <w:tcPr>
            <w:tcW w:w="23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Вестибулярная п</w:t>
            </w:r>
            <w:r w:rsidRPr="00642D4B">
              <w:rPr>
                <w:szCs w:val="28"/>
              </w:rPr>
              <w:t>о</w:t>
            </w:r>
            <w:r w:rsidRPr="00642D4B">
              <w:rPr>
                <w:szCs w:val="28"/>
              </w:rPr>
              <w:t>верхность, приш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ечная область фронтальных зубов</w:t>
            </w:r>
          </w:p>
        </w:tc>
      </w:tr>
      <w:tr w:rsidR="004A2F8E" w:rsidRPr="00642D4B" w:rsidTr="004A2F8E">
        <w:trPr>
          <w:jc w:val="center"/>
        </w:trPr>
        <w:tc>
          <w:tcPr>
            <w:tcW w:w="1544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 xml:space="preserve">Глубина очага </w:t>
            </w:r>
          </w:p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поражения</w:t>
            </w:r>
          </w:p>
        </w:tc>
        <w:tc>
          <w:tcPr>
            <w:tcW w:w="201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Дефект в пред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лах эмали. Зонд задерживается. Обнаруживается шероховатость</w:t>
            </w:r>
          </w:p>
        </w:tc>
        <w:tc>
          <w:tcPr>
            <w:tcW w:w="23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Дефект захватывает слои размягченного дентина</w:t>
            </w:r>
          </w:p>
        </w:tc>
        <w:tc>
          <w:tcPr>
            <w:tcW w:w="17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Дефект эмали с гладким дном</w:t>
            </w:r>
          </w:p>
        </w:tc>
        <w:tc>
          <w:tcPr>
            <w:tcW w:w="1719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Дефект эмали с гладким дном</w:t>
            </w:r>
          </w:p>
        </w:tc>
        <w:tc>
          <w:tcPr>
            <w:tcW w:w="1823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Дефект в виде клина в пред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лах эмали</w:t>
            </w:r>
          </w:p>
        </w:tc>
        <w:tc>
          <w:tcPr>
            <w:tcW w:w="2067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Дефект в пред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лах эмали с ш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роховатой п</w:t>
            </w:r>
            <w:r w:rsidRPr="00642D4B">
              <w:rPr>
                <w:szCs w:val="28"/>
              </w:rPr>
              <w:t>о</w:t>
            </w:r>
            <w:r w:rsidRPr="00642D4B">
              <w:rPr>
                <w:szCs w:val="28"/>
              </w:rPr>
              <w:t>верхностью</w:t>
            </w:r>
          </w:p>
        </w:tc>
        <w:tc>
          <w:tcPr>
            <w:tcW w:w="2321" w:type="dxa"/>
            <w:vAlign w:val="center"/>
          </w:tcPr>
          <w:p w:rsidR="004A2F8E" w:rsidRPr="00642D4B" w:rsidRDefault="004A2F8E" w:rsidP="004A2F8E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2D4B">
              <w:rPr>
                <w:szCs w:val="28"/>
              </w:rPr>
              <w:t>Чашеобразный д</w:t>
            </w:r>
            <w:r w:rsidRPr="00642D4B">
              <w:rPr>
                <w:szCs w:val="28"/>
              </w:rPr>
              <w:t>е</w:t>
            </w:r>
            <w:r w:rsidRPr="00642D4B">
              <w:rPr>
                <w:szCs w:val="28"/>
              </w:rPr>
              <w:t>фект в предел ах эмали с гладким дном</w:t>
            </w:r>
          </w:p>
        </w:tc>
      </w:tr>
    </w:tbl>
    <w:p w:rsidR="004A2F8E" w:rsidRDefault="004A2F8E" w:rsidP="004A2F8E">
      <w:pPr>
        <w:jc w:val="both"/>
      </w:pPr>
    </w:p>
    <w:p w:rsidR="004A2F8E" w:rsidRDefault="004A2F8E" w:rsidP="00445756">
      <w:pPr>
        <w:ind w:firstLine="709"/>
        <w:jc w:val="both"/>
      </w:pPr>
    </w:p>
    <w:p w:rsidR="004A2F8E" w:rsidRDefault="004A2F8E" w:rsidP="00445756">
      <w:pPr>
        <w:ind w:firstLine="709"/>
        <w:jc w:val="both"/>
        <w:sectPr w:rsidR="004A2F8E" w:rsidSect="00386942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4A2F8E" w:rsidRPr="004A2F8E" w:rsidRDefault="004A2F8E" w:rsidP="004A2F8E">
      <w:pPr>
        <w:jc w:val="center"/>
        <w:rPr>
          <w:b/>
          <w:u w:val="single"/>
        </w:rPr>
      </w:pPr>
      <w:r w:rsidRPr="004A2F8E">
        <w:rPr>
          <w:b/>
          <w:u w:val="single"/>
        </w:rPr>
        <w:lastRenderedPageBreak/>
        <w:t xml:space="preserve">2. Особенности препарирования кариозных полостей V класса по </w:t>
      </w:r>
      <w:proofErr w:type="spellStart"/>
      <w:r w:rsidRPr="004A2F8E">
        <w:rPr>
          <w:b/>
          <w:u w:val="single"/>
        </w:rPr>
        <w:t>Блэку</w:t>
      </w:r>
      <w:proofErr w:type="spellEnd"/>
    </w:p>
    <w:p w:rsidR="004A2F8E" w:rsidRDefault="004A2F8E" w:rsidP="004A2F8E">
      <w:pPr>
        <w:ind w:firstLine="709"/>
        <w:jc w:val="both"/>
      </w:pPr>
      <w:r>
        <w:t>С «технологической» точки зрения полости V класса представляют для стоматолога определе</w:t>
      </w:r>
      <w:r>
        <w:t>н</w:t>
      </w:r>
      <w:r>
        <w:t xml:space="preserve">ную проблему. Это связано, в первую очередь, с тем, что данные полости расположены очень близко к </w:t>
      </w:r>
      <w:proofErr w:type="spellStart"/>
      <w:r>
        <w:t>десневому</w:t>
      </w:r>
      <w:proofErr w:type="spellEnd"/>
      <w:r>
        <w:t xml:space="preserve"> краю, а иногда распространяются под него. В связи с этим врачу приходится в процессе пр</w:t>
      </w:r>
      <w:r>
        <w:t>е</w:t>
      </w:r>
      <w:r>
        <w:t>парирования и пломбирования решать целый ряд дополнительных задач:</w:t>
      </w:r>
    </w:p>
    <w:p w:rsidR="004A2F8E" w:rsidRDefault="004A2F8E" w:rsidP="004B37CE">
      <w:pPr>
        <w:numPr>
          <w:ilvl w:val="0"/>
          <w:numId w:val="13"/>
        </w:numPr>
        <w:ind w:left="357" w:hanging="357"/>
        <w:jc w:val="both"/>
      </w:pPr>
      <w:r>
        <w:t xml:space="preserve">защита </w:t>
      </w:r>
      <w:proofErr w:type="spellStart"/>
      <w:r>
        <w:t>десневого</w:t>
      </w:r>
      <w:proofErr w:type="spellEnd"/>
      <w:r>
        <w:t xml:space="preserve"> края от механических и химических повреждений в процессе препарирования и пломбирования;</w:t>
      </w:r>
    </w:p>
    <w:p w:rsidR="004A2F8E" w:rsidRDefault="004A2F8E" w:rsidP="004B37CE">
      <w:pPr>
        <w:numPr>
          <w:ilvl w:val="0"/>
          <w:numId w:val="13"/>
        </w:numPr>
        <w:ind w:left="357" w:hanging="357"/>
        <w:jc w:val="both"/>
      </w:pPr>
      <w:r>
        <w:t xml:space="preserve">ретракция десны для получения хорошего обзора и оперативного доступа к </w:t>
      </w:r>
      <w:proofErr w:type="spellStart"/>
      <w:r>
        <w:t>придесневой</w:t>
      </w:r>
      <w:proofErr w:type="spellEnd"/>
      <w:r>
        <w:t xml:space="preserve"> стенке п</w:t>
      </w:r>
      <w:r>
        <w:t>о</w:t>
      </w:r>
      <w:r>
        <w:t>лости;</w:t>
      </w:r>
    </w:p>
    <w:p w:rsidR="004A2F8E" w:rsidRDefault="004A2F8E" w:rsidP="004B37CE">
      <w:pPr>
        <w:numPr>
          <w:ilvl w:val="0"/>
          <w:numId w:val="13"/>
        </w:numPr>
        <w:ind w:left="357" w:hanging="357"/>
        <w:jc w:val="both"/>
      </w:pPr>
      <w:r>
        <w:t xml:space="preserve">предупреждение кровоточивости </w:t>
      </w:r>
      <w:proofErr w:type="spellStart"/>
      <w:r>
        <w:t>десневого</w:t>
      </w:r>
      <w:proofErr w:type="spellEnd"/>
      <w:r>
        <w:t xml:space="preserve"> края (или проведение гемостаза), уменьшение выдел</w:t>
      </w:r>
      <w:r>
        <w:t>е</w:t>
      </w:r>
      <w:r>
        <w:t xml:space="preserve">ния </w:t>
      </w:r>
      <w:proofErr w:type="spellStart"/>
      <w:r>
        <w:t>десневой</w:t>
      </w:r>
      <w:proofErr w:type="spellEnd"/>
      <w:r>
        <w:t xml:space="preserve"> жидкости и сохранение сухости полости в процессе пломбирования;</w:t>
      </w:r>
    </w:p>
    <w:p w:rsidR="004A2F8E" w:rsidRDefault="004A2F8E" w:rsidP="004B37CE">
      <w:pPr>
        <w:numPr>
          <w:ilvl w:val="0"/>
          <w:numId w:val="13"/>
        </w:numPr>
        <w:ind w:left="357" w:hanging="357"/>
        <w:jc w:val="both"/>
      </w:pPr>
      <w:r>
        <w:t xml:space="preserve">обеспечение адгезии и краевого прилегания пломбировочного материала к </w:t>
      </w:r>
      <w:proofErr w:type="spellStart"/>
      <w:r>
        <w:t>придесневой</w:t>
      </w:r>
      <w:proofErr w:type="spellEnd"/>
      <w:r>
        <w:t xml:space="preserve"> стенке, край которой, как правило, эмалью не покрыт, а «пригодность» корневого дентина для адгезии к нему пломбировочного материала значительно хуже, чем дентина </w:t>
      </w:r>
      <w:proofErr w:type="spellStart"/>
      <w:r>
        <w:t>коронковой</w:t>
      </w:r>
      <w:proofErr w:type="spellEnd"/>
      <w:r>
        <w:t xml:space="preserve"> части зуба;</w:t>
      </w:r>
    </w:p>
    <w:p w:rsidR="004A2F8E" w:rsidRDefault="004A2F8E" w:rsidP="004B37CE">
      <w:pPr>
        <w:numPr>
          <w:ilvl w:val="0"/>
          <w:numId w:val="13"/>
        </w:numPr>
        <w:ind w:left="357" w:hanging="357"/>
        <w:jc w:val="both"/>
      </w:pPr>
      <w:r>
        <w:t>обязательное обеспечение макромеханической ретенции пломбы в полости, т.к. в данном случае о</w:t>
      </w:r>
      <w:r>
        <w:t>д</w:t>
      </w:r>
      <w:r>
        <w:t>на лишь адгезия реставрационного материала не обеспечивает надежной фиксации пломбы.</w:t>
      </w:r>
    </w:p>
    <w:p w:rsidR="004A2F8E" w:rsidRDefault="004A2F8E" w:rsidP="004A2F8E">
      <w:pPr>
        <w:ind w:firstLine="709"/>
        <w:jc w:val="both"/>
      </w:pPr>
    </w:p>
    <w:p w:rsidR="004A2F8E" w:rsidRDefault="004A2F8E" w:rsidP="004A2F8E">
      <w:pPr>
        <w:ind w:firstLine="709"/>
        <w:jc w:val="both"/>
      </w:pPr>
      <w:r>
        <w:t xml:space="preserve">В настоящее время для пломбирования полостей V класса в большинстве случаев применяют композиты, </w:t>
      </w:r>
      <w:proofErr w:type="spellStart"/>
      <w:r>
        <w:t>компомеры</w:t>
      </w:r>
      <w:proofErr w:type="spellEnd"/>
      <w:r>
        <w:t xml:space="preserve"> и </w:t>
      </w:r>
      <w:proofErr w:type="spellStart"/>
      <w:r>
        <w:t>стеклоиономерные</w:t>
      </w:r>
      <w:proofErr w:type="spellEnd"/>
      <w:r>
        <w:t xml:space="preserve"> цементы, поэтому основные принципы и технологические правила препарирования будут рассмотрены применительно к этим материалам.</w:t>
      </w:r>
    </w:p>
    <w:p w:rsidR="004A2F8E" w:rsidRDefault="004A2F8E" w:rsidP="004A2F8E">
      <w:pPr>
        <w:ind w:firstLine="709"/>
        <w:jc w:val="both"/>
      </w:pPr>
      <w:r w:rsidRPr="004B37CE">
        <w:rPr>
          <w:b/>
          <w:i/>
        </w:rPr>
        <w:t>1. Раскрытие полости</w:t>
      </w:r>
      <w:r>
        <w:t>.</w:t>
      </w:r>
      <w:r w:rsidR="004B37CE">
        <w:t xml:space="preserve"> </w:t>
      </w:r>
      <w:r>
        <w:t>Раскрытия полостей V класса, как правило, не требуется. Это объясн</w:t>
      </w:r>
      <w:r>
        <w:t>я</w:t>
      </w:r>
      <w:r>
        <w:t>ется тем, что дефект в данном случае развивается на гладкой, выпуклой поверхности. Поэтому очаг к</w:t>
      </w:r>
      <w:r>
        <w:t>а</w:t>
      </w:r>
      <w:r>
        <w:t xml:space="preserve">риозного поражения в большинстве случаев имеет не грушевидную, а </w:t>
      </w:r>
      <w:proofErr w:type="spellStart"/>
      <w:r>
        <w:t>кратерообразную</w:t>
      </w:r>
      <w:proofErr w:type="spellEnd"/>
      <w:r>
        <w:t xml:space="preserve"> форму. Искл</w:t>
      </w:r>
      <w:r>
        <w:t>ю</w:t>
      </w:r>
      <w:r>
        <w:t>чение составляют лишь очаги «активного», «острого» кариеса у пациентов молодого возраста. В этих случаях кариозная полость, как правило, бывает окружена деминерализованной эмалью. Если выбран оперативный метод лечения кариеса (препарирование и пломбирование полости), эти участки иссек</w:t>
      </w:r>
      <w:r>
        <w:t>а</w:t>
      </w:r>
      <w:r>
        <w:t>ются.</w:t>
      </w:r>
    </w:p>
    <w:p w:rsidR="004A2F8E" w:rsidRDefault="004A2F8E" w:rsidP="004A2F8E">
      <w:pPr>
        <w:ind w:firstLine="709"/>
        <w:jc w:val="both"/>
      </w:pPr>
      <w:r w:rsidRPr="004B37CE">
        <w:rPr>
          <w:b/>
          <w:i/>
        </w:rPr>
        <w:t>2. Профилактическое расширение.</w:t>
      </w:r>
      <w:r w:rsidR="004B37CE">
        <w:t xml:space="preserve"> </w:t>
      </w:r>
      <w:r>
        <w:t>Профилактическое расширение полостей V класса при «хроническом» течении кариеса, единичных полостях и соблюдении пациентом правил гигиены пол</w:t>
      </w:r>
      <w:r>
        <w:t>о</w:t>
      </w:r>
      <w:r>
        <w:t>сти рта обычно не проводят.</w:t>
      </w:r>
    </w:p>
    <w:p w:rsidR="004A2F8E" w:rsidRDefault="004A2F8E" w:rsidP="004A2F8E">
      <w:pPr>
        <w:ind w:firstLine="709"/>
        <w:jc w:val="both"/>
      </w:pPr>
      <w:r>
        <w:t>Однако в ряде клинических ситуаций профилактическое расширение полости V класса требуе</w:t>
      </w:r>
      <w:r>
        <w:t>т</w:t>
      </w:r>
      <w:r>
        <w:t xml:space="preserve">ся. </w:t>
      </w:r>
    </w:p>
    <w:p w:rsidR="004A2F8E" w:rsidRDefault="004A2F8E" w:rsidP="004A2F8E">
      <w:pPr>
        <w:ind w:firstLine="709"/>
        <w:jc w:val="both"/>
      </w:pPr>
      <w:r>
        <w:t>Его проводят пациентам:</w:t>
      </w:r>
    </w:p>
    <w:p w:rsidR="004A2F8E" w:rsidRDefault="004A2F8E" w:rsidP="004B37CE">
      <w:pPr>
        <w:numPr>
          <w:ilvl w:val="0"/>
          <w:numId w:val="14"/>
        </w:numPr>
        <w:ind w:left="714" w:hanging="357"/>
        <w:jc w:val="both"/>
      </w:pPr>
      <w:r>
        <w:t>с тяжелым течением кариеса;</w:t>
      </w:r>
    </w:p>
    <w:p w:rsidR="004A2F8E" w:rsidRDefault="004A2F8E" w:rsidP="004B37CE">
      <w:pPr>
        <w:numPr>
          <w:ilvl w:val="0"/>
          <w:numId w:val="14"/>
        </w:numPr>
        <w:ind w:left="714" w:hanging="357"/>
        <w:jc w:val="both"/>
      </w:pPr>
      <w:r>
        <w:t>множественными пришеечными кариозными поражениями;</w:t>
      </w:r>
    </w:p>
    <w:p w:rsidR="004A2F8E" w:rsidRDefault="004A2F8E" w:rsidP="004B37CE">
      <w:pPr>
        <w:numPr>
          <w:ilvl w:val="0"/>
          <w:numId w:val="14"/>
        </w:numPr>
        <w:ind w:left="714" w:hanging="357"/>
        <w:jc w:val="both"/>
      </w:pPr>
      <w:r>
        <w:t xml:space="preserve">при наличии общесоматической патологии, негативно влияющей на состояние индивидуальной </w:t>
      </w:r>
      <w:proofErr w:type="spellStart"/>
      <w:r>
        <w:t>кариесрезистентности</w:t>
      </w:r>
      <w:proofErr w:type="spellEnd"/>
      <w:r>
        <w:t xml:space="preserve"> пациента;</w:t>
      </w:r>
    </w:p>
    <w:p w:rsidR="004A2F8E" w:rsidRDefault="004A2F8E" w:rsidP="004B37CE">
      <w:pPr>
        <w:numPr>
          <w:ilvl w:val="0"/>
          <w:numId w:val="14"/>
        </w:numPr>
        <w:ind w:left="714" w:hanging="357"/>
        <w:jc w:val="both"/>
      </w:pPr>
      <w:r>
        <w:t xml:space="preserve">при неудовлетворительной гигиене полости рта. </w:t>
      </w:r>
    </w:p>
    <w:p w:rsidR="004A2F8E" w:rsidRDefault="004A2F8E" w:rsidP="004A2F8E">
      <w:pPr>
        <w:ind w:firstLine="709"/>
        <w:jc w:val="both"/>
      </w:pPr>
      <w:r>
        <w:t xml:space="preserve">Такую тактику применяют также при лечении детей, у которых после фиксации на зубных рядах несъемной </w:t>
      </w:r>
      <w:proofErr w:type="spellStart"/>
      <w:r>
        <w:t>ортодонтической</w:t>
      </w:r>
      <w:proofErr w:type="spellEnd"/>
      <w:r>
        <w:t xml:space="preserve"> аппаратуры (например, </w:t>
      </w:r>
      <w:proofErr w:type="spellStart"/>
      <w:r>
        <w:t>брекет</w:t>
      </w:r>
      <w:proofErr w:type="spellEnd"/>
      <w:r>
        <w:t xml:space="preserve">-системы) без адекватной гигиены полости рта наблюдается «вспышка» пришеечного кариеса. Профилактическое расширение полости V класса в </w:t>
      </w:r>
      <w:proofErr w:type="spellStart"/>
      <w:r>
        <w:t>медио</w:t>
      </w:r>
      <w:proofErr w:type="spellEnd"/>
      <w:r>
        <w:t xml:space="preserve">-дистальном направлении производится до закруглений коронки (цифры 1 и 2 на рис. 2). </w:t>
      </w:r>
      <w:proofErr w:type="spellStart"/>
      <w:r>
        <w:t>Приде</w:t>
      </w:r>
      <w:r>
        <w:t>с</w:t>
      </w:r>
      <w:r>
        <w:t>невую</w:t>
      </w:r>
      <w:proofErr w:type="spellEnd"/>
      <w:r>
        <w:t xml:space="preserve"> стенку расширяют до уровня десны или на 0,1-0,3 мм под нее (цифра 3 на рис. 2), для этого цел</w:t>
      </w:r>
      <w:r>
        <w:t>е</w:t>
      </w:r>
      <w:r>
        <w:t>сообразно произвести ретракцию десны.</w:t>
      </w:r>
    </w:p>
    <w:p w:rsidR="004A2F8E" w:rsidRDefault="004A2F8E" w:rsidP="004A2F8E">
      <w:pPr>
        <w:ind w:firstLine="709"/>
        <w:jc w:val="both"/>
      </w:pPr>
      <w:r>
        <w:t xml:space="preserve">Границу полости при этом желательно оставить в пределах эмали, не переходя эмалево-цементную границу. По направлению к жевательной поверхности расширение полости производят до границы средней и пришеечной трети вестибулярной поверхности (цифра 4 на рис. 2) – участка, хорошо очищающегося в процессе жевания. Если на зубах имеются замки </w:t>
      </w:r>
      <w:proofErr w:type="spellStart"/>
      <w:r>
        <w:t>брекет</w:t>
      </w:r>
      <w:proofErr w:type="spellEnd"/>
      <w:r>
        <w:t>-системы, расширение полости следует проводить до уровня расположения материала, на котором они зафиксированы.</w:t>
      </w:r>
    </w:p>
    <w:p w:rsidR="00122F3E" w:rsidRDefault="00122F3E" w:rsidP="004A2F8E">
      <w:pPr>
        <w:ind w:firstLine="709"/>
        <w:jc w:val="both"/>
      </w:pPr>
    </w:p>
    <w:p w:rsidR="00122F3E" w:rsidRDefault="00FB43AF" w:rsidP="00122F3E">
      <w:pPr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56935" cy="1624389"/>
                <wp:effectExtent l="0" t="0" r="5715" b="0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624389"/>
                          <a:chOff x="1701" y="2574"/>
                          <a:chExt cx="9259" cy="2800"/>
                        </a:xfrm>
                      </wpg:grpSpPr>
                      <pic:pic xmlns:pic="http://schemas.openxmlformats.org/drawingml/2006/picture">
                        <pic:nvPicPr>
                          <pic:cNvPr id="5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2574"/>
                            <a:ext cx="4294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4914"/>
                            <a:ext cx="9259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81" w:rsidRPr="00F514CB" w:rsidRDefault="00726B81" w:rsidP="00122F3E">
                              <w:pPr>
                                <w:shd w:val="clear" w:color="auto" w:fill="FFFFFF"/>
                                <w:ind w:left="900" w:hanging="900"/>
                                <w:jc w:val="both"/>
                                <w:rPr>
                                  <w:noProof/>
                                </w:rPr>
                              </w:pPr>
                              <w:r w:rsidRPr="00E77EDF">
                                <w:rPr>
                                  <w:i/>
                                </w:rPr>
                                <w:t>Рис. 2.</w:t>
                              </w:r>
                              <w:r w:rsidRPr="006A519C">
                                <w:t xml:space="preserve"> Границы профилактического расширения полости </w:t>
                              </w:r>
                              <w:r w:rsidRPr="006A519C">
                                <w:rPr>
                                  <w:lang w:val="en-US"/>
                                </w:rPr>
                                <w:t>V</w:t>
                              </w:r>
                              <w:r w:rsidRPr="006A519C">
                                <w:t xml:space="preserve"> класса (пояснения в тексте).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" o:spid="_x0000_s1029" style="width:469.05pt;height:138pt;mso-position-horizontal-relative:char;mso-position-vertical-relative:line" coordorigin="1701,2574" coordsize="9259,3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">
                <v:shape id="Picture 42" o:spid="_x0000_s1030" type="#_x0000_t75" style="position:absolute;left:4041;top:2574;width:4294;height:2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7W1PFAAAA2wAAAA8AAABkcnMvZG93bnJldi54bWxEj0FrwkAUhO+C/2F5Qi9iNraYtqmriLTg&#10;TUwj9PiafU2C2bdhd6vx37uFgsdhZr5hluvBdOJMzreWFcyTFARxZXXLtYLy82P2AsIHZI2dZVJw&#10;JQ/r1Xi0xFzbCx/oXIRaRAj7HBU0IfS5lL5qyKBPbE8cvR/rDIYoXS21w0uEm04+pmkmDbYcFxrs&#10;adtQdSp+jQLd2enT+35TXrfT4yLL0ufvL+OUepgMmzcQgYZwD/+3d1rB4hX+vsQf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e1tTxQAAANsAAAAPAAAAAAAAAAAAAAAA&#10;AJ8CAABkcnMvZG93bnJldi54bWxQSwUGAAAAAAQABAD3AAAAkQMAAAAA&#10;">
                  <v:imagedata r:id="rId13" o:title=""/>
                </v:shape>
                <v:shape id="Text Box 43" o:spid="_x0000_s1031" type="#_x0000_t202" style="position:absolute;left:1701;top:4914;width:9259;height:6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/7iMEA&#10;AADbAAAADwAAAGRycy9kb3ducmV2LnhtbERP3WrCMBS+H/gO4Qi7W1MndFtnFJkIDkHQ7QHOktMf&#10;bE5qEm339suFsMuP73+xGm0nbuRD61jBLMtBEGtnWq4VfH9tn15BhIhssHNMCn4pwGo5eVhgadzA&#10;R7qdYi1SCIcSFTQx9qWUQTdkMWSuJ05c5bzFmKCvpfE4pHDbyec8L6TFllNDgz19NKTPp6tVsGn9&#10;z0W7+a542b/pwzFUw+dBKvU4HdfvICKN8V98d++MgiKtT1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+4jBAAAA2wAAAA8AAAAAAAAAAAAAAAAAmAIAAGRycy9kb3du&#10;cmV2LnhtbFBLBQYAAAAABAAEAPUAAACGAwAAAAA=&#10;" stroked="f">
                  <v:textbox style="mso-fit-shape-to-text:t">
                    <w:txbxContent>
                      <w:p w:rsidR="00726B81" w:rsidRPr="00F514CB" w:rsidRDefault="00726B81" w:rsidP="00122F3E">
                        <w:pPr>
                          <w:shd w:val="clear" w:color="auto" w:fill="FFFFFF"/>
                          <w:ind w:left="900" w:hanging="900"/>
                          <w:jc w:val="both"/>
                          <w:rPr>
                            <w:noProof/>
                          </w:rPr>
                        </w:pPr>
                        <w:r w:rsidRPr="00E77EDF">
                          <w:rPr>
                            <w:i/>
                          </w:rPr>
                          <w:t>Рис. 2.</w:t>
                        </w:r>
                        <w:r w:rsidRPr="006A519C">
                          <w:t xml:space="preserve"> Границы профилактического расширения полости </w:t>
                        </w:r>
                        <w:r w:rsidRPr="006A519C">
                          <w:rPr>
                            <w:lang w:val="en-US"/>
                          </w:rPr>
                          <w:t>V</w:t>
                        </w:r>
                        <w:r w:rsidRPr="006A519C">
                          <w:t xml:space="preserve"> класса (пояснения в тексте).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2F3E" w:rsidRDefault="00122F3E" w:rsidP="004A2F8E">
      <w:pPr>
        <w:ind w:firstLine="709"/>
        <w:jc w:val="both"/>
      </w:pPr>
    </w:p>
    <w:p w:rsidR="00122F3E" w:rsidRDefault="00122F3E" w:rsidP="00122F3E">
      <w:pPr>
        <w:ind w:firstLine="709"/>
        <w:jc w:val="both"/>
      </w:pPr>
      <w:r w:rsidRPr="00122F3E">
        <w:rPr>
          <w:b/>
          <w:i/>
        </w:rPr>
        <w:t xml:space="preserve">3. </w:t>
      </w:r>
      <w:proofErr w:type="spellStart"/>
      <w:r w:rsidRPr="00122F3E">
        <w:rPr>
          <w:b/>
          <w:i/>
        </w:rPr>
        <w:t>Некрэктомия</w:t>
      </w:r>
      <w:proofErr w:type="spellEnd"/>
      <w:r>
        <w:t>. При лечении кариеса производится удаление всех пораженных, нежизнесп</w:t>
      </w:r>
      <w:r>
        <w:t>о</w:t>
      </w:r>
      <w:r>
        <w:t xml:space="preserve">собных тканей – деминерализованной эмали и </w:t>
      </w:r>
      <w:proofErr w:type="spellStart"/>
      <w:r>
        <w:t>кариозно</w:t>
      </w:r>
      <w:proofErr w:type="spellEnd"/>
      <w:r>
        <w:t xml:space="preserve"> измененного дентина. На фронтальных зубах, чтобы обеспечить эстетический результат реставрации, удаляется не только размягченный, но и весь пигментированный дентин. Учитывая близкое расположение пульпы, </w:t>
      </w:r>
      <w:proofErr w:type="spellStart"/>
      <w:r>
        <w:t>некрэктомию</w:t>
      </w:r>
      <w:proofErr w:type="spellEnd"/>
      <w:r>
        <w:t xml:space="preserve"> следует проводить крайне осторожно, шаровидными или грушевидными твердосплавными борами </w:t>
      </w:r>
      <w:proofErr w:type="spellStart"/>
      <w:r>
        <w:t>микромоторным</w:t>
      </w:r>
      <w:proofErr w:type="spellEnd"/>
      <w:r>
        <w:t xml:space="preserve"> нак</w:t>
      </w:r>
      <w:r>
        <w:t>о</w:t>
      </w:r>
      <w:r>
        <w:t>нечником на небольшой скорости с постоянным визуальным контролем состояния дна полости.</w:t>
      </w:r>
    </w:p>
    <w:p w:rsidR="00122F3E" w:rsidRDefault="00122F3E" w:rsidP="00122F3E">
      <w:pPr>
        <w:ind w:firstLine="709"/>
        <w:jc w:val="both"/>
      </w:pPr>
      <w:r w:rsidRPr="00122F3E">
        <w:rPr>
          <w:b/>
          <w:i/>
        </w:rPr>
        <w:t>4. Формирование полости</w:t>
      </w:r>
      <w:r>
        <w:t>. Особенностью формирования полости V класса является необход</w:t>
      </w:r>
      <w:r>
        <w:t>и</w:t>
      </w:r>
      <w:r>
        <w:t>мость придания ей формы, обеспечивающей макромеханическую ретенцию пломбы. Особенно это к</w:t>
      </w:r>
      <w:r>
        <w:t>а</w:t>
      </w:r>
      <w:r>
        <w:t xml:space="preserve">сается </w:t>
      </w:r>
      <w:proofErr w:type="spellStart"/>
      <w:r>
        <w:t>поддесневых</w:t>
      </w:r>
      <w:proofErr w:type="spellEnd"/>
      <w:r>
        <w:t xml:space="preserve"> полостей, одна или несколько стенок которых эмалью не покрыты. Поэтому обе</w:t>
      </w:r>
      <w:r>
        <w:t>с</w:t>
      </w:r>
      <w:r>
        <w:t>печить надежную фиксацию реставрации за счет только лишь «адгезивных технологий» в таких пол</w:t>
      </w:r>
      <w:r>
        <w:t>о</w:t>
      </w:r>
      <w:r>
        <w:t xml:space="preserve">стях весьма проблематично. Тем более что, как показали результаты биомеханических исследований, пломба в </w:t>
      </w:r>
      <w:proofErr w:type="spellStart"/>
      <w:r>
        <w:t>придесневой</w:t>
      </w:r>
      <w:proofErr w:type="spellEnd"/>
      <w:r>
        <w:t xml:space="preserve"> области подвергается довольно значительным нагрузкам на сжатие и растяжение. Это происходит за счет </w:t>
      </w:r>
      <w:proofErr w:type="spellStart"/>
      <w:r>
        <w:t>микроизгибов</w:t>
      </w:r>
      <w:proofErr w:type="spellEnd"/>
      <w:r>
        <w:t xml:space="preserve"> зуба при жевании и других </w:t>
      </w:r>
      <w:proofErr w:type="spellStart"/>
      <w:r>
        <w:t>окклюзионных</w:t>
      </w:r>
      <w:proofErr w:type="spellEnd"/>
      <w:r>
        <w:t xml:space="preserve"> нагрузках. Наиболее выражены эти явления при функциональной перегрузке зуба.</w:t>
      </w:r>
    </w:p>
    <w:p w:rsidR="00122F3E" w:rsidRDefault="00122F3E" w:rsidP="00122F3E">
      <w:pPr>
        <w:ind w:firstLine="709"/>
        <w:jc w:val="both"/>
      </w:pPr>
      <w:r>
        <w:t xml:space="preserve">При формировании полостей V класса руководствуются </w:t>
      </w:r>
      <w:r w:rsidRPr="00FA4F28">
        <w:rPr>
          <w:u w:val="single"/>
        </w:rPr>
        <w:t>следующими правилами</w:t>
      </w:r>
      <w:r>
        <w:t>.</w:t>
      </w:r>
    </w:p>
    <w:p w:rsidR="00122F3E" w:rsidRDefault="00122F3E" w:rsidP="00122F3E">
      <w:pPr>
        <w:ind w:firstLine="709"/>
        <w:jc w:val="both"/>
      </w:pPr>
      <w:r>
        <w:t>1.</w:t>
      </w:r>
      <w:r w:rsidR="00FA4F28">
        <w:t xml:space="preserve"> </w:t>
      </w:r>
      <w:r>
        <w:t>Препарирование полостей V класса, учитывая их небольшие размеры и близость пульпы, лу</w:t>
      </w:r>
      <w:r>
        <w:t>ч</w:t>
      </w:r>
      <w:r>
        <w:t>ше проводить неагрессивными шаровидными или грушевидными борами на небольшой скорости с и</w:t>
      </w:r>
      <w:r>
        <w:t>с</w:t>
      </w:r>
      <w:r>
        <w:t xml:space="preserve">пользованием </w:t>
      </w:r>
      <w:proofErr w:type="spellStart"/>
      <w:r>
        <w:t>микромоторного</w:t>
      </w:r>
      <w:proofErr w:type="spellEnd"/>
      <w:r>
        <w:t xml:space="preserve"> наконечника. Турбинный наконечник использовать в данной ситуации не следует.</w:t>
      </w:r>
    </w:p>
    <w:p w:rsidR="00122F3E" w:rsidRDefault="00122F3E" w:rsidP="00122F3E">
      <w:pPr>
        <w:ind w:firstLine="709"/>
        <w:jc w:val="both"/>
      </w:pPr>
      <w:r>
        <w:t>2.</w:t>
      </w:r>
      <w:r w:rsidR="00FA4F28">
        <w:t xml:space="preserve"> </w:t>
      </w:r>
      <w:r>
        <w:t xml:space="preserve">Оптимальной для полости V класса считается почкообразная форма с </w:t>
      </w:r>
      <w:proofErr w:type="spellStart"/>
      <w:r>
        <w:t>придесневой</w:t>
      </w:r>
      <w:proofErr w:type="spellEnd"/>
      <w:r>
        <w:t xml:space="preserve"> стенкой, параллельной </w:t>
      </w:r>
      <w:proofErr w:type="spellStart"/>
      <w:r>
        <w:t>десневому</w:t>
      </w:r>
      <w:proofErr w:type="spellEnd"/>
      <w:r>
        <w:t xml:space="preserve"> краю (рис. 3, а). Иногда, особенно в случаях, когда очаг поражения распол</w:t>
      </w:r>
      <w:r>
        <w:t>о</w:t>
      </w:r>
      <w:r>
        <w:t>жен на поверхности корня, полости придают овальную форму.</w:t>
      </w:r>
    </w:p>
    <w:p w:rsidR="00122F3E" w:rsidRDefault="00122F3E" w:rsidP="00122F3E">
      <w:pPr>
        <w:ind w:firstLine="709"/>
        <w:jc w:val="both"/>
      </w:pPr>
      <w:r>
        <w:t>3.</w:t>
      </w:r>
      <w:r w:rsidR="00FA4F28">
        <w:t xml:space="preserve"> </w:t>
      </w:r>
      <w:r>
        <w:t>Дно полости формируют выпуклым, с учетом топографии полости зуба (рис. 3, б). Безопасной считается глубина полости до 1,5 мм от поверхности эмали в пришеечной области и до 1 мм от повер</w:t>
      </w:r>
      <w:r>
        <w:t>х</w:t>
      </w:r>
      <w:r>
        <w:t>ности корня.</w:t>
      </w:r>
    </w:p>
    <w:p w:rsidR="00122F3E" w:rsidRDefault="00122F3E" w:rsidP="00122F3E">
      <w:pPr>
        <w:ind w:firstLine="709"/>
        <w:jc w:val="both"/>
      </w:pPr>
      <w:r>
        <w:t>4.</w:t>
      </w:r>
      <w:r w:rsidR="00FA4F28">
        <w:t xml:space="preserve"> </w:t>
      </w:r>
      <w:r>
        <w:t xml:space="preserve">Полости придают </w:t>
      </w:r>
      <w:proofErr w:type="spellStart"/>
      <w:r>
        <w:t>ретенционную</w:t>
      </w:r>
      <w:proofErr w:type="spellEnd"/>
      <w:r>
        <w:t xml:space="preserve"> форму (рис. 3, в). Это достигается созданием конвергенции </w:t>
      </w:r>
      <w:proofErr w:type="spellStart"/>
      <w:r>
        <w:t>окклюзионной</w:t>
      </w:r>
      <w:proofErr w:type="spellEnd"/>
      <w:r>
        <w:t xml:space="preserve"> и </w:t>
      </w:r>
      <w:proofErr w:type="spellStart"/>
      <w:r>
        <w:t>придесневой</w:t>
      </w:r>
      <w:proofErr w:type="spellEnd"/>
      <w:r>
        <w:t xml:space="preserve"> стенок (рис. 4, а), т.е. между дном полости и этими стенками должны быть острые (до 45°), слегка скругленные углы. Медиальная и дистальная стенки полости формируются под углом 90° к поверхности зуба (рис. 4, б).</w:t>
      </w:r>
    </w:p>
    <w:p w:rsidR="00122F3E" w:rsidRDefault="00122F3E" w:rsidP="004A2F8E">
      <w:pPr>
        <w:ind w:firstLine="709"/>
        <w:jc w:val="both"/>
      </w:pPr>
    </w:p>
    <w:p w:rsidR="00FA4F28" w:rsidRDefault="00FB43AF" w:rsidP="008C7E67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5950" cy="2316480"/>
                <wp:effectExtent l="0" t="0" r="0" b="7620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2316480"/>
                          <a:chOff x="1881" y="3066"/>
                          <a:chExt cx="8970" cy="3648"/>
                        </a:xfrm>
                      </wpg:grpSpPr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5454"/>
                            <a:ext cx="7593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81" w:rsidRPr="006A519C" w:rsidRDefault="00726B81" w:rsidP="008C7E67">
                              <w:pPr>
                                <w:shd w:val="clear" w:color="auto" w:fill="FFFFFF"/>
                                <w:ind w:firstLine="720"/>
                                <w:jc w:val="both"/>
                              </w:pPr>
                              <w:r w:rsidRPr="005272A1">
                                <w:rPr>
                                  <w:i/>
                                </w:rPr>
                                <w:t>Рис. 3.</w:t>
                              </w:r>
                              <w:r w:rsidRPr="006A519C">
                                <w:t xml:space="preserve"> Дизайн полости </w:t>
                              </w:r>
                              <w:r w:rsidRPr="006A519C">
                                <w:rPr>
                                  <w:lang w:val="en-US"/>
                                </w:rPr>
                                <w:t>V</w:t>
                              </w:r>
                              <w:r w:rsidRPr="006A519C">
                                <w:t xml:space="preserve"> класса:</w:t>
                              </w:r>
                            </w:p>
                            <w:p w:rsidR="00726B81" w:rsidRDefault="00726B81" w:rsidP="008C7E67">
                              <w:pPr>
                                <w:shd w:val="clear" w:color="auto" w:fill="FFFFFF"/>
                                <w:ind w:firstLine="720"/>
                                <w:jc w:val="both"/>
                              </w:pPr>
                              <w:r w:rsidRPr="006A519C">
                                <w:t xml:space="preserve">а </w:t>
                              </w:r>
                              <w:r>
                                <w:t>–</w:t>
                              </w:r>
                              <w:r w:rsidRPr="006A519C">
                                <w:t xml:space="preserve"> вид сформированной полости с вестибулярной</w:t>
                              </w:r>
                              <w:r>
                                <w:t xml:space="preserve"> </w:t>
                              </w:r>
                              <w:r w:rsidRPr="006A519C">
                                <w:t xml:space="preserve">поверхности; </w:t>
                              </w:r>
                            </w:p>
                            <w:p w:rsidR="00726B81" w:rsidRDefault="00726B81" w:rsidP="008C7E67">
                              <w:pPr>
                                <w:shd w:val="clear" w:color="auto" w:fill="FFFFFF"/>
                                <w:ind w:firstLine="720"/>
                                <w:jc w:val="both"/>
                              </w:pPr>
                              <w:proofErr w:type="gramStart"/>
                              <w:r w:rsidRPr="006A519C">
                                <w:t>б</w:t>
                              </w:r>
                              <w:proofErr w:type="gramEnd"/>
                              <w:r w:rsidRPr="006A519C">
                                <w:t xml:space="preserve"> </w:t>
                              </w:r>
                              <w:r>
                                <w:t>–</w:t>
                              </w:r>
                              <w:r w:rsidRPr="006A519C">
                                <w:t xml:space="preserve"> вид сверху на поперечном распиле зуба; </w:t>
                              </w:r>
                            </w:p>
                            <w:p w:rsidR="00726B81" w:rsidRDefault="00726B81" w:rsidP="008C7E67">
                              <w:pPr>
                                <w:shd w:val="clear" w:color="auto" w:fill="FFFFFF"/>
                                <w:ind w:firstLine="720"/>
                                <w:jc w:val="both"/>
                              </w:pPr>
                              <w:r w:rsidRPr="006A519C">
                                <w:t xml:space="preserve">в </w:t>
                              </w:r>
                              <w:r>
                                <w:t xml:space="preserve">– </w:t>
                              </w:r>
                              <w:r w:rsidRPr="006A519C">
                                <w:t>вид сбоку на продольном распиле зуба.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1881" y="3066"/>
                            <a:ext cx="8970" cy="2396"/>
                            <a:chOff x="1701" y="904"/>
                            <a:chExt cx="8970" cy="2396"/>
                          </a:xfrm>
                        </wpg:grpSpPr>
                        <pic:pic xmlns:pic="http://schemas.openxmlformats.org/drawingml/2006/picture">
                          <pic:nvPicPr>
                            <pic:cNvPr id="55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1024"/>
                              <a:ext cx="2983" cy="2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1" y="904"/>
                              <a:ext cx="1337" cy="2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1" y="904"/>
                              <a:ext cx="2610" cy="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2" o:spid="_x0000_s1032" style="width:448.5pt;height:182.4pt;mso-position-horizontal-relative:char;mso-position-vertical-relative:line" coordorigin="1881,3066" coordsize="8970,3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">
                <v:shape id="Text Box 48" o:spid="_x0000_s1033" type="#_x0000_t202" style="position:absolute;left:2781;top:5454;width:7620;height:1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sK8IA&#10;AADbAAAADwAAAGRycy9kb3ducmV2LnhtbESPT2sCMRTE7wW/Q3gFbzXbyhZZjSKKIIgH/4DXR/K6&#10;Wbp5WTepxm/fFIQeh5n5DTNbJNeKG/Wh8azgfVSAINbeNFwrOJ82bxMQISIbbD2TggcFWMwHLzOs&#10;jL/zgW7HWIsM4VChAhtjV0kZtCWHYeQ74ux9+d5hzLKvpenxnuGulR9F8SkdNpwXLHa0sqS/jz9O&#10;wZXW++WlPGu9SeVur63ZTZJRaviallMQkVL8Dz/bW6OgHMPfl/w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CwrwgAAANsAAAAPAAAAAAAAAAAAAAAAAJgCAABkcnMvZG93&#10;bnJldi54bWxQSwUGAAAAAAQABAD1AAAAhwMAAAAA&#10;" stroked="f">
                  <v:textbox>
                    <w:txbxContent>
                      <w:p w:rsidR="00726B81" w:rsidRPr="006A519C" w:rsidRDefault="00726B81" w:rsidP="008C7E67">
                        <w:pPr>
                          <w:shd w:val="clear" w:color="auto" w:fill="FFFFFF"/>
                          <w:ind w:firstLine="720"/>
                          <w:jc w:val="both"/>
                        </w:pPr>
                        <w:r w:rsidRPr="005272A1">
                          <w:rPr>
                            <w:i/>
                          </w:rPr>
                          <w:t>Рис. 3.</w:t>
                        </w:r>
                        <w:r w:rsidRPr="006A519C">
                          <w:t xml:space="preserve"> Дизайн полости </w:t>
                        </w:r>
                        <w:r w:rsidRPr="006A519C">
                          <w:rPr>
                            <w:lang w:val="en-US"/>
                          </w:rPr>
                          <w:t>V</w:t>
                        </w:r>
                        <w:r w:rsidRPr="006A519C">
                          <w:t xml:space="preserve"> класса:</w:t>
                        </w:r>
                      </w:p>
                      <w:p w:rsidR="00726B81" w:rsidRDefault="00726B81" w:rsidP="008C7E67">
                        <w:pPr>
                          <w:shd w:val="clear" w:color="auto" w:fill="FFFFFF"/>
                          <w:ind w:firstLine="720"/>
                          <w:jc w:val="both"/>
                        </w:pPr>
                        <w:r w:rsidRPr="006A519C">
                          <w:t xml:space="preserve">а </w:t>
                        </w:r>
                        <w:r>
                          <w:t>–</w:t>
                        </w:r>
                        <w:r w:rsidRPr="006A519C">
                          <w:t xml:space="preserve"> вид сформированной полости с вестибулярной</w:t>
                        </w:r>
                        <w:r>
                          <w:t xml:space="preserve"> </w:t>
                        </w:r>
                        <w:r w:rsidRPr="006A519C">
                          <w:t xml:space="preserve">поверхности; </w:t>
                        </w:r>
                      </w:p>
                      <w:p w:rsidR="00726B81" w:rsidRDefault="00726B81" w:rsidP="008C7E67">
                        <w:pPr>
                          <w:shd w:val="clear" w:color="auto" w:fill="FFFFFF"/>
                          <w:ind w:firstLine="720"/>
                          <w:jc w:val="both"/>
                        </w:pPr>
                        <w:r w:rsidRPr="006A519C">
                          <w:t xml:space="preserve">б </w:t>
                        </w:r>
                        <w:r>
                          <w:t>–</w:t>
                        </w:r>
                        <w:r w:rsidRPr="006A519C">
                          <w:t xml:space="preserve"> вид сверху на поперечном распиле зуба; </w:t>
                        </w:r>
                      </w:p>
                      <w:p w:rsidR="00726B81" w:rsidRDefault="00726B81" w:rsidP="008C7E67">
                        <w:pPr>
                          <w:shd w:val="clear" w:color="auto" w:fill="FFFFFF"/>
                          <w:ind w:firstLine="720"/>
                          <w:jc w:val="both"/>
                        </w:pPr>
                        <w:r w:rsidRPr="006A519C">
                          <w:t xml:space="preserve">в </w:t>
                        </w:r>
                        <w:r>
                          <w:t xml:space="preserve">– </w:t>
                        </w:r>
                        <w:r w:rsidRPr="006A519C">
                          <w:t>вид сбоку на продольном распиле зуба.</w:t>
                        </w:r>
                      </w:p>
                    </w:txbxContent>
                  </v:textbox>
                </v:shape>
                <v:group id="Group 49" o:spid="_x0000_s1034" style="position:absolute;left:1881;top:3066;width:8970;height:2396" coordorigin="1701,904" coordsize="8970,2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Picture 50" o:spid="_x0000_s1035" type="#_x0000_t75" style="position:absolute;left:1701;top:1024;width:2983;height:2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xww3EAAAA2wAAAA8AAABkcnMvZG93bnJldi54bWxEj0uLwkAQhO/C/oehF7yITlZ8RkfxsYIX&#10;EV/3JtObhM30ZDOjxn+/Iwgei6r6iprOa1OIG1Uut6zgqxOBIE6szjlVcD5t2iMQziNrLCyTggc5&#10;mM8+GlOMtb3zgW5Hn4oAYRejgsz7MpbSJRkZdB1bEgfvx1YGfZBVKnWF9wA3hexG0UAazDksZFjS&#10;KqPk93g1Cva9Zd2yw8v3+G8x6Hm33m0fiVaq+VkvJiA81f4dfrW3WkG/D88v4QfI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xww3EAAAA2wAAAA8AAAAAAAAAAAAAAAAA&#10;nwIAAGRycy9kb3ducmV2LnhtbFBLBQYAAAAABAAEAPcAAACQAwAAAAA=&#10;">
                    <v:imagedata r:id="rId17" o:title=""/>
                  </v:shape>
                  <v:shape id="Picture 51" o:spid="_x0000_s1036" type="#_x0000_t75" style="position:absolute;left:5901;top:904;width:1337;height:2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6NzEAAAA2wAAAA8AAABkcnMvZG93bnJldi54bWxEj09rAjEUxO+FfofwCr1pthb/sBpFCwWh&#10;p6oHvT03z+zWzcuySd3stzcFocdhZn7DLFbR1uJGra8cK3gbZiCIC6crNgoO+8/BDIQPyBprx6Sg&#10;Jw+r5fPTAnPtOv6m2y4YkSDsc1RQhtDkUvqiJIt+6Bri5F1cazEk2RqpW+wS3NZylGUTabHitFBi&#10;Qx8lFdfdr1WwvXbdWgdzjKdpb+Pm/eunN2elXl/ieg4iUAz/4Ud7qxWMJ/D3Jf0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36NzEAAAA2wAAAA8AAAAAAAAAAAAAAAAA&#10;nwIAAGRycy9kb3ducmV2LnhtbFBLBQYAAAAABAAEAPcAAACQAwAAAAA=&#10;">
                    <v:imagedata r:id="rId18" o:title=""/>
                  </v:shape>
                  <v:shape id="Picture 52" o:spid="_x0000_s1037" type="#_x0000_t75" style="position:absolute;left:8061;top:904;width:261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u6PFAAAA2wAAAA8AAABkcnMvZG93bnJldi54bWxEj0FrwkAUhO8F/8PyhN7qJmJVopugBUtB&#10;L9X24O2ZfU1Cd9+m2VXjv+8WhB6HmfmGWRa9NeJCnW8cK0hHCQji0umGKwUfh83THIQPyBqNY1Jw&#10;Iw9FPnhYYqbdld/psg+ViBD2GSqoQ2gzKX1Zk0U/ci1x9L5cZzFE2VVSd3iNcGvkOEmm0mLDcaHG&#10;ll5qKr/3Z6vArLeTNJ3O18fXn3OzM8e0PelPpR6H/WoBIlAf/sP39ptW8DyDvy/xB8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37ujxQAAANsAAAAPAAAAAAAAAAAAAAAA&#10;AJ8CAABkcnMvZG93bnJldi54bWxQSwUGAAAAAAQABAD3AAAAkQMAAAAA&#10;">
                    <v:imagedata r:id="rId19" o:title=""/>
                  </v:shape>
                </v:group>
                <w10:anchorlock/>
              </v:group>
            </w:pict>
          </mc:Fallback>
        </mc:AlternateContent>
      </w:r>
    </w:p>
    <w:p w:rsidR="00FA4F28" w:rsidRDefault="00440E22" w:rsidP="004A2F8E">
      <w:pPr>
        <w:ind w:firstLine="709"/>
        <w:jc w:val="both"/>
      </w:pPr>
      <w:r w:rsidRPr="00440E22">
        <w:lastRenderedPageBreak/>
        <w:t xml:space="preserve">Другой вариант – создание маленьким шаровидным бором </w:t>
      </w:r>
      <w:proofErr w:type="spellStart"/>
      <w:r w:rsidRPr="00440E22">
        <w:t>ретенционных</w:t>
      </w:r>
      <w:proofErr w:type="spellEnd"/>
      <w:r w:rsidRPr="00440E22">
        <w:t xml:space="preserve"> подрезок в дентине на стенках полости в месте соединения их с дном (рис. 4, б). Эти подрезки имеют форму борозд, идущих вдоль эмалево-дентинной границы. Следует, однако, иметь в виду, что они должны создаваться только на </w:t>
      </w:r>
      <w:proofErr w:type="spellStart"/>
      <w:r w:rsidRPr="00440E22">
        <w:t>окклюзионной</w:t>
      </w:r>
      <w:proofErr w:type="spellEnd"/>
      <w:r w:rsidRPr="00440E22">
        <w:t xml:space="preserve"> и </w:t>
      </w:r>
      <w:proofErr w:type="spellStart"/>
      <w:r w:rsidRPr="00440E22">
        <w:t>придесневой</w:t>
      </w:r>
      <w:proofErr w:type="spellEnd"/>
      <w:r w:rsidRPr="00440E22">
        <w:t xml:space="preserve"> стенках. На медиальную и дистальную стенки </w:t>
      </w:r>
      <w:proofErr w:type="spellStart"/>
      <w:r w:rsidRPr="00440E22">
        <w:t>ретенционные</w:t>
      </w:r>
      <w:proofErr w:type="spellEnd"/>
      <w:r w:rsidRPr="00440E22">
        <w:t xml:space="preserve"> борозды не наносятся. Эти стенки, как отмечалось выше, формируются под углом 90° к поверхности зуба (рис. 3, б).</w:t>
      </w:r>
    </w:p>
    <w:p w:rsidR="00FA4F28" w:rsidRDefault="00FA4F28" w:rsidP="004A2F8E">
      <w:pPr>
        <w:ind w:firstLine="709"/>
        <w:jc w:val="both"/>
      </w:pPr>
    </w:p>
    <w:p w:rsidR="00FA4F28" w:rsidRDefault="00FB43AF" w:rsidP="008C7E67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537075" cy="2200275"/>
                <wp:effectExtent l="0" t="0" r="0" b="952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7075" cy="2200275"/>
                          <a:chOff x="2421" y="9198"/>
                          <a:chExt cx="7560" cy="3780"/>
                        </a:xfrm>
                      </wpg:grpSpPr>
                      <wpg:grpSp>
                        <wpg:cNvPr id="48" name="Group 54"/>
                        <wpg:cNvGrpSpPr>
                          <a:grpSpLocks/>
                        </wpg:cNvGrpSpPr>
                        <wpg:grpSpPr bwMode="auto">
                          <a:xfrm>
                            <a:off x="3501" y="9198"/>
                            <a:ext cx="5117" cy="3167"/>
                            <a:chOff x="3501" y="6424"/>
                            <a:chExt cx="5117" cy="3167"/>
                          </a:xfrm>
                        </wpg:grpSpPr>
                        <pic:pic xmlns:pic="http://schemas.openxmlformats.org/drawingml/2006/picture">
                          <pic:nvPicPr>
                            <pic:cNvPr id="49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01" y="6544"/>
                              <a:ext cx="1851" cy="3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41" y="6424"/>
                              <a:ext cx="1877" cy="3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12365"/>
                            <a:ext cx="7560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81" w:rsidRDefault="00726B81" w:rsidP="008C7E67">
                              <w:pPr>
                                <w:shd w:val="clear" w:color="auto" w:fill="FFFFFF"/>
                                <w:jc w:val="both"/>
                              </w:pPr>
                              <w:r w:rsidRPr="00AA7EC2">
                                <w:rPr>
                                  <w:i/>
                                </w:rPr>
                                <w:t>Рис. 4</w:t>
                              </w:r>
                              <w:r w:rsidRPr="006A519C">
                                <w:t xml:space="preserve">. Варианты создания </w:t>
                              </w:r>
                              <w:proofErr w:type="spellStart"/>
                              <w:r w:rsidRPr="006A519C">
                                <w:t>ретенционной</w:t>
                              </w:r>
                              <w:proofErr w:type="spellEnd"/>
                              <w:r w:rsidRPr="006A519C">
                                <w:t xml:space="preserve"> формы полости </w:t>
                              </w:r>
                              <w:r w:rsidRPr="006A519C">
                                <w:rPr>
                                  <w:lang w:val="en-US"/>
                                </w:rPr>
                                <w:t>V</w:t>
                              </w:r>
                              <w:r w:rsidRPr="006A519C">
                                <w:t xml:space="preserve"> кла</w:t>
                              </w:r>
                              <w:r w:rsidRPr="006A519C">
                                <w:t>с</w:t>
                              </w:r>
                              <w:r w:rsidRPr="006A519C">
                                <w:t>са.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" o:spid="_x0000_s1038" style="width:357.25pt;height:173.25pt;mso-position-horizontal-relative:char;mso-position-vertical-relative:line" coordorigin="2421,9198" coordsize="7560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">
                <v:group id="Group 54" o:spid="_x0000_s1039" style="position:absolute;left:3501;top:9198;width:5117;height:3167" coordorigin="3501,6424" coordsize="5117,3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Picture 55" o:spid="_x0000_s1040" type="#_x0000_t75" style="position:absolute;left:3501;top:6544;width:1851;height:3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sq3TDAAAA2wAAAA8AAABkcnMvZG93bnJldi54bWxEj0FrAjEUhO8F/0N4greaVVvR1Sgitd1L&#10;D1XZ82PzTBY3L8sm1fXfN4VCj8PMfMOst71rxI26UHtWMBlnIIgrr2s2Cs6nw/MCRIjIGhvPpOBB&#10;AbabwdMac+3v/EW3YzQiQTjkqMDG2OZShsqSwzD2LXHyLr5zGJPsjNQd3hPcNXKaZXPpsOa0YLGl&#10;vaXqevx2Ckoqazl1+v3TfhRv56I0s9fKKDUa9rsViEh9/A//tQut4GUJv1/S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yrdMMAAADbAAAADwAAAAAAAAAAAAAAAACf&#10;AgAAZHJzL2Rvd25yZXYueG1sUEsFBgAAAAAEAAQA9wAAAI8DAAAAAA==&#10;">
                    <v:imagedata r:id="rId22" o:title=""/>
                  </v:shape>
                  <v:shape id="Picture 56" o:spid="_x0000_s1041" type="#_x0000_t75" style="position:absolute;left:6741;top:6424;width:1877;height:3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XVvHBAAAA2wAAAA8AAABkcnMvZG93bnJldi54bWxET89rwjAUvg/8H8IbeJvpKrrSGUUEQXZS&#10;J4q3R/PWlDYvpYm1++/NQfD48f1erAbbiJ46XzlW8DlJQBAXTldcKjj9bj8yED4ga2wck4J/8rBa&#10;jt4WmGt35wP1x1CKGMI+RwUmhDaX0heGLPqJa4kj9+c6iyHCrpS6w3sMt41Mk2QuLVYcGwy2tDFU&#10;1MebVZCds/k6rfd9Or3OzOX6ddr+HGqlxu/D+htEoCG8xE/3TiuYxfXxS/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XVvHBAAAA2wAAAA8AAAAAAAAAAAAAAAAAnwIA&#10;AGRycy9kb3ducmV2LnhtbFBLBQYAAAAABAAEAPcAAACNAwAAAAA=&#10;">
                    <v:imagedata r:id="rId23" o:title=""/>
                  </v:shape>
                </v:group>
                <v:shape id="Text Box 57" o:spid="_x0000_s1042" type="#_x0000_t202" style="position:absolute;left:2421;top:12365;width:75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726B81" w:rsidRDefault="00726B81" w:rsidP="008C7E67">
                        <w:pPr>
                          <w:shd w:val="clear" w:color="auto" w:fill="FFFFFF"/>
                          <w:jc w:val="both"/>
                        </w:pPr>
                        <w:r w:rsidRPr="00AA7EC2">
                          <w:rPr>
                            <w:i/>
                          </w:rPr>
                          <w:t>Рис. 4</w:t>
                        </w:r>
                        <w:r w:rsidRPr="006A519C">
                          <w:t xml:space="preserve">. Варианты создания ретенционной формы полости </w:t>
                        </w:r>
                        <w:r w:rsidRPr="006A519C">
                          <w:rPr>
                            <w:lang w:val="en-US"/>
                          </w:rPr>
                          <w:t>V</w:t>
                        </w:r>
                        <w:r w:rsidRPr="006A519C">
                          <w:t xml:space="preserve"> кла</w:t>
                        </w:r>
                        <w:r w:rsidRPr="006A519C">
                          <w:t>с</w:t>
                        </w:r>
                        <w:r w:rsidRPr="006A519C">
                          <w:t>са.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4F28" w:rsidRDefault="008C7E67" w:rsidP="004A2F8E">
      <w:pPr>
        <w:ind w:firstLine="709"/>
        <w:jc w:val="both"/>
      </w:pPr>
      <w:r w:rsidRPr="008C7E67">
        <w:t>5.</w:t>
      </w:r>
      <w:r>
        <w:t xml:space="preserve"> </w:t>
      </w:r>
      <w:r w:rsidRPr="008C7E67">
        <w:t>Существуют несколько вариантов формирования краев полости, в зависимости от располож</w:t>
      </w:r>
      <w:r w:rsidRPr="008C7E67">
        <w:t>е</w:t>
      </w:r>
      <w:r w:rsidRPr="008C7E67">
        <w:t xml:space="preserve">ния ее по отношению к эмалево-цементной границе. Если полость ограничена только эмалью, делается круговой скос по всему периметру (рис. 5, а). В </w:t>
      </w:r>
      <w:proofErr w:type="spellStart"/>
      <w:r w:rsidRPr="008C7E67">
        <w:t>придесневой</w:t>
      </w:r>
      <w:proofErr w:type="spellEnd"/>
      <w:r w:rsidRPr="008C7E67">
        <w:t xml:space="preserve"> области скос небольшой – 0,5-1 мм. Скос формируется таким образом, чтобы граница пломбировочного материала с тканями зуба располагалась в </w:t>
      </w:r>
      <w:proofErr w:type="spellStart"/>
      <w:r w:rsidRPr="008C7E67">
        <w:t>десневой</w:t>
      </w:r>
      <w:proofErr w:type="spellEnd"/>
      <w:r w:rsidRPr="008C7E67">
        <w:t xml:space="preserve"> борозде и при прямом осмотре была скрыта </w:t>
      </w:r>
      <w:proofErr w:type="spellStart"/>
      <w:r w:rsidRPr="008C7E67">
        <w:t>десневым</w:t>
      </w:r>
      <w:proofErr w:type="spellEnd"/>
      <w:r w:rsidRPr="008C7E67">
        <w:t xml:space="preserve"> краем. На медиальной и дистальной стенках либо также ограничиваются созданием небольшого скоса (до 1 мм), либо скос не делается в</w:t>
      </w:r>
      <w:r w:rsidRPr="008C7E67">
        <w:t>о</w:t>
      </w:r>
      <w:r w:rsidRPr="008C7E67">
        <w:t>обще. В сторону режущего края делается пологий скос эмали шириной 2-5 мм, в зависимости от клин</w:t>
      </w:r>
      <w:r w:rsidRPr="008C7E67">
        <w:t>и</w:t>
      </w:r>
      <w:r w:rsidRPr="008C7E67">
        <w:t xml:space="preserve">ческой ситуации. Для улучшения эстетики реставрации А.В. Салова и В.М. </w:t>
      </w:r>
      <w:proofErr w:type="spellStart"/>
      <w:r w:rsidRPr="008C7E67">
        <w:t>Рехачев</w:t>
      </w:r>
      <w:proofErr w:type="spellEnd"/>
      <w:r w:rsidRPr="008C7E67">
        <w:t xml:space="preserve"> (2003) рекомендуют делать контуры скоса волнистыми. Если полость расположена в области эмалево-цементной границы, то эмалью покрыта только часть ее периметра. На эмали при этом делается скос в соответствии с при</w:t>
      </w:r>
      <w:r w:rsidRPr="008C7E67">
        <w:t>н</w:t>
      </w:r>
      <w:r w:rsidRPr="008C7E67">
        <w:t>ципами, описанными выше: на медиальной и дистальной стенках – либо небольшой скос (до 1 мм), л</w:t>
      </w:r>
      <w:r w:rsidRPr="008C7E67">
        <w:t>и</w:t>
      </w:r>
      <w:r w:rsidRPr="008C7E67">
        <w:t>бо скос не делается вообще; в сторону режущего края – пологий скос шириной 2-5 мм. На дентинной стенке скос не делается (рис. 5, б). Пломбировочный материал соединяется с дентином и цементом ко</w:t>
      </w:r>
      <w:r w:rsidRPr="008C7E67">
        <w:t>р</w:t>
      </w:r>
      <w:r w:rsidRPr="008C7E67">
        <w:t>ня встык. Если полость расположена на поверхности корня ниже эмалево-цементной границы и со всех сторон окружена дентином и цементом, скос не делается вообще (рис.5, в), пломбировочный материал соединяется со стенками полости встык.</w:t>
      </w:r>
    </w:p>
    <w:p w:rsidR="00FA4F28" w:rsidRDefault="00FA4F28" w:rsidP="004A2F8E">
      <w:pPr>
        <w:ind w:firstLine="709"/>
        <w:jc w:val="both"/>
      </w:pPr>
    </w:p>
    <w:p w:rsidR="008C7E67" w:rsidRDefault="00FB43AF" w:rsidP="008C7E67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106795" cy="2807970"/>
                <wp:effectExtent l="0" t="0" r="0" b="1905"/>
                <wp:docPr id="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2807970"/>
                          <a:chOff x="1521" y="4014"/>
                          <a:chExt cx="10772" cy="6036"/>
                        </a:xfrm>
                      </wpg:grpSpPr>
                      <pic:pic xmlns:pic="http://schemas.openxmlformats.org/drawingml/2006/picture">
                        <pic:nvPicPr>
                          <pic:cNvPr id="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4014"/>
                            <a:ext cx="5606" cy="3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7974"/>
                            <a:ext cx="10772" cy="2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81" w:rsidRPr="006A519C" w:rsidRDefault="00726B81" w:rsidP="008C7E67">
                              <w:pPr>
                                <w:shd w:val="clear" w:color="auto" w:fill="FFFFFF"/>
                                <w:ind w:left="720" w:hanging="720"/>
                              </w:pPr>
                              <w:r w:rsidRPr="00676696">
                                <w:rPr>
                                  <w:i/>
                                </w:rPr>
                                <w:t>Рис. 5.</w:t>
                              </w:r>
                              <w:r w:rsidRPr="006A519C">
                                <w:t xml:space="preserve"> Варианты формирования краев полости, в зависимости от расположения ее по о</w:t>
                              </w:r>
                              <w:r w:rsidRPr="006A519C">
                                <w:t>т</w:t>
                              </w:r>
                              <w:r w:rsidRPr="006A519C">
                                <w:t>ношению к эмалево-цементной границе:</w:t>
                              </w:r>
                            </w:p>
                            <w:p w:rsidR="00726B81" w:rsidRDefault="00726B81" w:rsidP="008C7E67">
                              <w:pPr>
                                <w:shd w:val="clear" w:color="auto" w:fill="FFFFFF"/>
                                <w:ind w:left="720"/>
                              </w:pPr>
                              <w:r w:rsidRPr="006A519C">
                                <w:t xml:space="preserve">а </w:t>
                              </w:r>
                              <w:r>
                                <w:t>–</w:t>
                              </w:r>
                              <w:r w:rsidRPr="006A519C">
                                <w:t xml:space="preserve"> полость со всех сторон ограничена эмалью; </w:t>
                              </w:r>
                            </w:p>
                            <w:p w:rsidR="00726B81" w:rsidRDefault="00726B81" w:rsidP="008C7E67">
                              <w:pPr>
                                <w:shd w:val="clear" w:color="auto" w:fill="FFFFFF"/>
                                <w:ind w:left="720"/>
                              </w:pPr>
                              <w:proofErr w:type="gramStart"/>
                              <w:r w:rsidRPr="006A519C">
                                <w:t>б</w:t>
                              </w:r>
                              <w:proofErr w:type="gramEnd"/>
                              <w:r w:rsidRPr="006A519C">
                                <w:t xml:space="preserve"> </w:t>
                              </w:r>
                              <w:r>
                                <w:t>–</w:t>
                              </w:r>
                              <w:r w:rsidRPr="006A519C">
                                <w:t xml:space="preserve"> полость расположена в области эмалево-цементной</w:t>
                              </w:r>
                              <w:r>
                                <w:t xml:space="preserve"> </w:t>
                              </w:r>
                              <w:r w:rsidRPr="006A519C">
                                <w:t xml:space="preserve">границы, эмалью покрыта только часть ее периметра; </w:t>
                              </w:r>
                            </w:p>
                            <w:p w:rsidR="00726B81" w:rsidRDefault="00726B81" w:rsidP="008C7E67">
                              <w:pPr>
                                <w:shd w:val="clear" w:color="auto" w:fill="FFFFFF"/>
                                <w:ind w:left="720"/>
                              </w:pPr>
                              <w:proofErr w:type="gramStart"/>
                              <w:r w:rsidRPr="006A519C">
                                <w:t xml:space="preserve">в </w:t>
                              </w:r>
                              <w:r>
                                <w:t>–</w:t>
                              </w:r>
                              <w:r w:rsidRPr="006A519C">
                                <w:t xml:space="preserve"> полость расположена ниже эмалево-цементной границы</w:t>
                              </w:r>
                              <w:r>
                                <w:t xml:space="preserve"> </w:t>
                              </w:r>
                              <w:r w:rsidRPr="006A519C">
                                <w:t>и со всех сторон окр</w:t>
                              </w:r>
                              <w:r w:rsidRPr="006A519C">
                                <w:t>у</w:t>
                              </w:r>
                              <w:r w:rsidRPr="006A519C">
                                <w:t>жена дентином и цементом корня.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" o:spid="_x0000_s1043" style="width:480.85pt;height:221.1pt;mso-position-horizontal-relative:char;mso-position-vertical-relative:line" coordorigin="1521,4014" coordsize="10772,6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">
                <v:shape id="Picture 59" o:spid="_x0000_s1044" type="#_x0000_t75" style="position:absolute;left:3141;top:4014;width:5606;height:3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tWhTEAAAA2gAAAA8AAABkcnMvZG93bnJldi54bWxEj0FrwkAUhO8F/8PyhF6K2bTSIjGriFUQ&#10;2otRPD+zzySYfRt21xj/fbdQ6HGYmW+YfDmYVvTkfGNZwWuSgiAurW64UnA8bCczED4ga2wtk4IH&#10;eVguRk85ZtreeU99ESoRIewzVFCH0GVS+rImgz6xHXH0LtYZDFG6SmqH9wg3rXxL0w9psOG4UGNH&#10;65rKa3EzCmab28v2UbiuP5enT/l9Pu6nXxulnsfDag4i0BD+w3/tnVbwDr9X4g2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tWhTEAAAA2gAAAA8AAAAAAAAAAAAAAAAA&#10;nwIAAGRycy9kb3ducmV2LnhtbFBLBQYAAAAABAAEAPcAAACQAwAAAAA=&#10;">
                  <v:imagedata r:id="rId25" o:title=""/>
                </v:shape>
                <v:shape id="Text Box 60" o:spid="_x0000_s1045" type="#_x0000_t202" style="position:absolute;left:1521;top:7974;width:10772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26B81" w:rsidRPr="006A519C" w:rsidRDefault="00726B81" w:rsidP="008C7E67">
                        <w:pPr>
                          <w:shd w:val="clear" w:color="auto" w:fill="FFFFFF"/>
                          <w:ind w:left="720" w:hanging="720"/>
                        </w:pPr>
                        <w:r w:rsidRPr="00676696">
                          <w:rPr>
                            <w:i/>
                          </w:rPr>
                          <w:t>Рис. 5.</w:t>
                        </w:r>
                        <w:r w:rsidRPr="006A519C">
                          <w:t xml:space="preserve"> Варианты формирования краев полости, в зависимости от расположения ее по о</w:t>
                        </w:r>
                        <w:r w:rsidRPr="006A519C">
                          <w:t>т</w:t>
                        </w:r>
                        <w:r w:rsidRPr="006A519C">
                          <w:t>ношению к эмалево-цементной границе:</w:t>
                        </w:r>
                      </w:p>
                      <w:p w:rsidR="00726B81" w:rsidRDefault="00726B81" w:rsidP="008C7E67">
                        <w:pPr>
                          <w:shd w:val="clear" w:color="auto" w:fill="FFFFFF"/>
                          <w:ind w:left="720"/>
                        </w:pPr>
                        <w:r w:rsidRPr="006A519C">
                          <w:t xml:space="preserve">а </w:t>
                        </w:r>
                        <w:r>
                          <w:t>–</w:t>
                        </w:r>
                        <w:r w:rsidRPr="006A519C">
                          <w:t xml:space="preserve"> полость со всех сторон ограничена эмалью; </w:t>
                        </w:r>
                      </w:p>
                      <w:p w:rsidR="00726B81" w:rsidRDefault="00726B81" w:rsidP="008C7E67">
                        <w:pPr>
                          <w:shd w:val="clear" w:color="auto" w:fill="FFFFFF"/>
                          <w:ind w:left="720"/>
                        </w:pPr>
                        <w:r w:rsidRPr="006A519C">
                          <w:t xml:space="preserve">б </w:t>
                        </w:r>
                        <w:r>
                          <w:t>–</w:t>
                        </w:r>
                        <w:r w:rsidRPr="006A519C">
                          <w:t xml:space="preserve"> полость расположена в области эмалево-цементной</w:t>
                        </w:r>
                        <w:r>
                          <w:t xml:space="preserve"> </w:t>
                        </w:r>
                        <w:r w:rsidRPr="006A519C">
                          <w:t xml:space="preserve">границы, эмалью покрыта только часть ее периметра; </w:t>
                        </w:r>
                      </w:p>
                      <w:p w:rsidR="00726B81" w:rsidRDefault="00726B81" w:rsidP="008C7E67">
                        <w:pPr>
                          <w:shd w:val="clear" w:color="auto" w:fill="FFFFFF"/>
                          <w:ind w:left="720"/>
                        </w:pPr>
                        <w:r w:rsidRPr="006A519C">
                          <w:t xml:space="preserve">в </w:t>
                        </w:r>
                        <w:r>
                          <w:t>–</w:t>
                        </w:r>
                        <w:r w:rsidRPr="006A519C">
                          <w:t xml:space="preserve"> полость расположена ниже эмалево-цементной границы</w:t>
                        </w:r>
                        <w:r>
                          <w:t xml:space="preserve"> </w:t>
                        </w:r>
                        <w:r w:rsidRPr="006A519C">
                          <w:t>и со всех сторон окр</w:t>
                        </w:r>
                        <w:r w:rsidRPr="006A519C">
                          <w:t>у</w:t>
                        </w:r>
                        <w:r w:rsidRPr="006A519C">
                          <w:t>жена дентином и цементом корня.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7E67" w:rsidRDefault="008C7E67" w:rsidP="004A2F8E">
      <w:pPr>
        <w:ind w:firstLine="709"/>
        <w:jc w:val="both"/>
      </w:pPr>
    </w:p>
    <w:p w:rsidR="0037306D" w:rsidRDefault="0037306D" w:rsidP="0037306D">
      <w:pPr>
        <w:ind w:firstLine="709"/>
        <w:jc w:val="both"/>
      </w:pPr>
      <w:r w:rsidRPr="0037306D">
        <w:rPr>
          <w:b/>
          <w:i/>
        </w:rPr>
        <w:lastRenderedPageBreak/>
        <w:t xml:space="preserve">5. </w:t>
      </w:r>
      <w:proofErr w:type="spellStart"/>
      <w:r w:rsidRPr="0037306D">
        <w:rPr>
          <w:b/>
          <w:i/>
        </w:rPr>
        <w:t>Финирование</w:t>
      </w:r>
      <w:proofErr w:type="spellEnd"/>
      <w:r w:rsidRPr="0037306D">
        <w:rPr>
          <w:b/>
          <w:i/>
        </w:rPr>
        <w:t xml:space="preserve"> краев эмали</w:t>
      </w:r>
      <w:r>
        <w:t xml:space="preserve">. Финишную обработку стенок полости в данном случае проводят по общим правилам с учетом задач последующей эстетической реставрации и обеспечения надежной микромеханической ретенции пломбы. </w:t>
      </w:r>
      <w:proofErr w:type="spellStart"/>
      <w:r>
        <w:t>Финирование</w:t>
      </w:r>
      <w:proofErr w:type="spellEnd"/>
      <w:r>
        <w:t xml:space="preserve"> эмали проводят по типу полирования мелкозерн</w:t>
      </w:r>
      <w:r>
        <w:t>и</w:t>
      </w:r>
      <w:r>
        <w:t xml:space="preserve">стыми алмазными борами или твердосплавными 20-32-гранными </w:t>
      </w:r>
      <w:proofErr w:type="spellStart"/>
      <w:r>
        <w:t>финирами</w:t>
      </w:r>
      <w:proofErr w:type="spellEnd"/>
      <w:r>
        <w:t xml:space="preserve"> на небольшой скорости, с адекватным воздушно-водяным охлаждением. При отсутствии условий для макромеханической фикс</w:t>
      </w:r>
      <w:r>
        <w:t>а</w:t>
      </w:r>
      <w:r>
        <w:t>ции пломбы допустимо делать поверхность эмали «</w:t>
      </w:r>
      <w:proofErr w:type="spellStart"/>
      <w:r>
        <w:t>макрошероховатои</w:t>
      </w:r>
      <w:proofErr w:type="spellEnd"/>
      <w:r>
        <w:t xml:space="preserve">» для дополнительной ретенции композитного материала. Дополнительная шероховатость эмали достигается обработкой ее поверхности алмазными борами с крупной зернистостью (черная или зеленая полоса) </w:t>
      </w:r>
      <w:proofErr w:type="spellStart"/>
      <w:r>
        <w:t>микромоторным</w:t>
      </w:r>
      <w:proofErr w:type="spellEnd"/>
      <w:r>
        <w:t xml:space="preserve"> наконечником на небольшой скорости с воздушно водяным охлаждением.</w:t>
      </w:r>
    </w:p>
    <w:p w:rsidR="0037306D" w:rsidRDefault="0037306D" w:rsidP="0037306D">
      <w:pPr>
        <w:ind w:firstLine="709"/>
        <w:jc w:val="both"/>
      </w:pPr>
      <w:r>
        <w:t xml:space="preserve">Финишную обработку </w:t>
      </w:r>
      <w:proofErr w:type="spellStart"/>
      <w:r>
        <w:t>придесневой</w:t>
      </w:r>
      <w:proofErr w:type="spellEnd"/>
      <w:r>
        <w:t xml:space="preserve"> стенки, чтобы избежать повреждения </w:t>
      </w:r>
      <w:proofErr w:type="spellStart"/>
      <w:r>
        <w:t>десневого</w:t>
      </w:r>
      <w:proofErr w:type="spellEnd"/>
      <w:r>
        <w:t xml:space="preserve"> края, лучше делать триммерами или эмалевыми ножами.</w:t>
      </w:r>
    </w:p>
    <w:p w:rsidR="0037306D" w:rsidRDefault="0037306D" w:rsidP="0037306D">
      <w:pPr>
        <w:ind w:firstLine="709"/>
        <w:jc w:val="both"/>
      </w:pPr>
      <w:r>
        <w:t>Финишная обработка стенок полости, на которых эмаль отсутствует, не требуется, особенно если проводилось щадящее препарирование без использования турбинного наконечника.</w:t>
      </w:r>
    </w:p>
    <w:p w:rsidR="0037306D" w:rsidRDefault="0037306D" w:rsidP="0037306D">
      <w:pPr>
        <w:ind w:firstLine="709"/>
        <w:jc w:val="both"/>
      </w:pPr>
    </w:p>
    <w:p w:rsidR="0037306D" w:rsidRPr="007D5C5D" w:rsidRDefault="0037306D" w:rsidP="007D5C5D">
      <w:pPr>
        <w:jc w:val="center"/>
        <w:rPr>
          <w:b/>
          <w:u w:val="single"/>
        </w:rPr>
      </w:pPr>
      <w:r w:rsidRPr="007D5C5D">
        <w:rPr>
          <w:b/>
          <w:u w:val="single"/>
        </w:rPr>
        <w:t>Предрасполагающие факторы развития кариеса корня.</w:t>
      </w:r>
    </w:p>
    <w:p w:rsidR="0037306D" w:rsidRDefault="0037306D" w:rsidP="0037306D">
      <w:pPr>
        <w:ind w:firstLine="709"/>
        <w:jc w:val="both"/>
      </w:pPr>
      <w:r>
        <w:t xml:space="preserve">Факторы риска корневого кариеса делят на 2 группы в зависимости от их влияния на окружение коронки и окружение корня. </w:t>
      </w:r>
    </w:p>
    <w:p w:rsidR="0037306D" w:rsidRPr="007D5C5D" w:rsidRDefault="0037306D" w:rsidP="0037306D">
      <w:pPr>
        <w:ind w:firstLine="709"/>
        <w:jc w:val="both"/>
        <w:rPr>
          <w:b/>
          <w:i/>
        </w:rPr>
      </w:pPr>
      <w:r w:rsidRPr="007D5C5D">
        <w:rPr>
          <w:b/>
          <w:i/>
        </w:rPr>
        <w:t>1. Влияющие на окружение корня:</w:t>
      </w:r>
    </w:p>
    <w:p w:rsidR="0037306D" w:rsidRDefault="0037306D" w:rsidP="0037306D">
      <w:pPr>
        <w:ind w:firstLine="709"/>
        <w:jc w:val="both"/>
      </w:pPr>
      <w:r>
        <w:t>- неудовлетворительная гигиена рта</w:t>
      </w:r>
    </w:p>
    <w:p w:rsidR="0037306D" w:rsidRDefault="0037306D" w:rsidP="0037306D">
      <w:pPr>
        <w:ind w:firstLine="709"/>
        <w:jc w:val="both"/>
      </w:pPr>
      <w:r>
        <w:t>- болезни периодонта</w:t>
      </w:r>
    </w:p>
    <w:p w:rsidR="0037306D" w:rsidRDefault="0037306D" w:rsidP="0037306D">
      <w:pPr>
        <w:ind w:firstLine="709"/>
        <w:jc w:val="both"/>
      </w:pPr>
      <w:r>
        <w:t>- пожилой возраст</w:t>
      </w:r>
    </w:p>
    <w:p w:rsidR="008C7E67" w:rsidRDefault="0037306D" w:rsidP="0037306D">
      <w:pPr>
        <w:ind w:firstLine="709"/>
        <w:jc w:val="both"/>
      </w:pPr>
      <w:r>
        <w:t>- анатомические особенности зубочелюстной системы</w:t>
      </w:r>
    </w:p>
    <w:p w:rsidR="008C7E67" w:rsidRDefault="00FB43AF" w:rsidP="004A2F8E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60960</wp:posOffset>
                </wp:positionV>
                <wp:extent cx="466090" cy="254635"/>
                <wp:effectExtent l="38100" t="0" r="0" b="31115"/>
                <wp:wrapNone/>
                <wp:docPr id="3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546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176.15pt;margin-top:4.8pt;width:36.7pt;height:2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"/>
            </w:pict>
          </mc:Fallback>
        </mc:AlternateContent>
      </w:r>
    </w:p>
    <w:p w:rsidR="008C7E67" w:rsidRDefault="008C7E67" w:rsidP="004A2F8E">
      <w:pPr>
        <w:ind w:firstLine="709"/>
        <w:jc w:val="both"/>
      </w:pPr>
    </w:p>
    <w:p w:rsidR="007D5C5D" w:rsidRDefault="007D5C5D" w:rsidP="007D5C5D">
      <w:pPr>
        <w:ind w:firstLine="709"/>
        <w:jc w:val="both"/>
      </w:pPr>
      <w:r w:rsidRPr="0018085D">
        <w:rPr>
          <w:rFonts w:ascii="Franklin Gothic Medium" w:hAnsi="Franklin Gothic Medium"/>
          <w:b/>
        </w:rPr>
        <w:t>снижение зубодесневого прикрепления</w:t>
      </w:r>
      <w:r>
        <w:t>.</w:t>
      </w:r>
    </w:p>
    <w:p w:rsidR="007D5C5D" w:rsidRPr="007D5C5D" w:rsidRDefault="007D5C5D" w:rsidP="007D5C5D">
      <w:pPr>
        <w:ind w:firstLine="709"/>
        <w:jc w:val="both"/>
        <w:rPr>
          <w:b/>
          <w:i/>
        </w:rPr>
      </w:pPr>
      <w:r w:rsidRPr="007D5C5D">
        <w:rPr>
          <w:b/>
          <w:i/>
        </w:rPr>
        <w:t>2. Влияющие на окружение коронки:</w:t>
      </w:r>
    </w:p>
    <w:p w:rsidR="007D5C5D" w:rsidRDefault="007D5C5D" w:rsidP="007D5C5D">
      <w:pPr>
        <w:ind w:firstLine="709"/>
        <w:jc w:val="both"/>
      </w:pPr>
      <w:r>
        <w:t>- микроорганизмы зубного налета</w:t>
      </w:r>
    </w:p>
    <w:p w:rsidR="007D5C5D" w:rsidRDefault="007D5C5D" w:rsidP="007D5C5D">
      <w:pPr>
        <w:ind w:firstLine="709"/>
        <w:jc w:val="both"/>
      </w:pPr>
      <w:r>
        <w:t xml:space="preserve">- </w:t>
      </w:r>
      <w:proofErr w:type="spellStart"/>
      <w:r>
        <w:t>кариесогенные</w:t>
      </w:r>
      <w:proofErr w:type="spellEnd"/>
      <w:r>
        <w:t xml:space="preserve"> продукты</w:t>
      </w:r>
    </w:p>
    <w:p w:rsidR="007D5C5D" w:rsidRDefault="007D5C5D" w:rsidP="007D5C5D">
      <w:pPr>
        <w:ind w:firstLine="709"/>
        <w:jc w:val="both"/>
      </w:pPr>
      <w:r>
        <w:t>- недостаток поступления фтора в организм</w:t>
      </w:r>
    </w:p>
    <w:p w:rsidR="008C7E67" w:rsidRDefault="007D5C5D" w:rsidP="007D5C5D">
      <w:pPr>
        <w:ind w:firstLine="709"/>
        <w:jc w:val="both"/>
      </w:pPr>
      <w:r>
        <w:t>- изменение характеристик ротовой жидкости</w:t>
      </w:r>
    </w:p>
    <w:p w:rsidR="00FA4F28" w:rsidRDefault="00FB43AF" w:rsidP="004A2F8E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19050</wp:posOffset>
                </wp:positionV>
                <wp:extent cx="466090" cy="254635"/>
                <wp:effectExtent l="38100" t="0" r="0" b="31115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546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139.45pt;margin-top:1.5pt;width:36.7pt;height:2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"/>
            </w:pict>
          </mc:Fallback>
        </mc:AlternateContent>
      </w:r>
    </w:p>
    <w:p w:rsidR="00FA4F28" w:rsidRDefault="00FA4F28" w:rsidP="004A2F8E">
      <w:pPr>
        <w:ind w:firstLine="709"/>
        <w:jc w:val="both"/>
      </w:pPr>
    </w:p>
    <w:p w:rsidR="0018085D" w:rsidRPr="0018085D" w:rsidRDefault="0018085D" w:rsidP="0018085D">
      <w:pPr>
        <w:ind w:firstLine="709"/>
        <w:jc w:val="both"/>
        <w:rPr>
          <w:rFonts w:ascii="Franklin Gothic Medium" w:hAnsi="Franklin Gothic Medium"/>
          <w:b/>
        </w:rPr>
      </w:pPr>
      <w:r w:rsidRPr="0018085D">
        <w:rPr>
          <w:rFonts w:ascii="Franklin Gothic Medium" w:hAnsi="Franklin Gothic Medium"/>
          <w:b/>
        </w:rPr>
        <w:t>развитие кариозного процесса</w:t>
      </w:r>
    </w:p>
    <w:p w:rsidR="0018085D" w:rsidRDefault="0018085D" w:rsidP="0018085D">
      <w:pPr>
        <w:ind w:firstLine="709"/>
        <w:jc w:val="both"/>
      </w:pPr>
    </w:p>
    <w:p w:rsidR="0018085D" w:rsidRDefault="0018085D" w:rsidP="0018085D">
      <w:pPr>
        <w:ind w:firstLine="709"/>
        <w:jc w:val="both"/>
      </w:pPr>
      <w:r>
        <w:t>Факторы риска возникновения кариеса поверхностей корня у пожилых людей являются:</w:t>
      </w:r>
    </w:p>
    <w:p w:rsidR="0018085D" w:rsidRDefault="0018085D" w:rsidP="0018085D">
      <w:pPr>
        <w:numPr>
          <w:ilvl w:val="1"/>
          <w:numId w:val="5"/>
        </w:numPr>
        <w:ind w:left="357" w:hanging="357"/>
        <w:jc w:val="both"/>
      </w:pPr>
      <w:r>
        <w:t>Возраст.</w:t>
      </w:r>
    </w:p>
    <w:p w:rsidR="0018085D" w:rsidRDefault="0018085D" w:rsidP="0018085D">
      <w:pPr>
        <w:numPr>
          <w:ilvl w:val="1"/>
          <w:numId w:val="5"/>
        </w:numPr>
        <w:ind w:left="357" w:hanging="357"/>
        <w:jc w:val="both"/>
      </w:pPr>
      <w:r>
        <w:t>Общие болезни.</w:t>
      </w:r>
    </w:p>
    <w:p w:rsidR="0018085D" w:rsidRDefault="0018085D" w:rsidP="0018085D">
      <w:pPr>
        <w:numPr>
          <w:ilvl w:val="0"/>
          <w:numId w:val="5"/>
        </w:numPr>
        <w:ind w:left="357" w:hanging="357"/>
        <w:jc w:val="both"/>
      </w:pPr>
      <w:r>
        <w:t>Изменение качества зубного налета.</w:t>
      </w:r>
    </w:p>
    <w:p w:rsidR="0018085D" w:rsidRDefault="0018085D" w:rsidP="0018085D">
      <w:pPr>
        <w:numPr>
          <w:ilvl w:val="0"/>
          <w:numId w:val="5"/>
        </w:numPr>
        <w:ind w:left="357" w:hanging="357"/>
        <w:jc w:val="both"/>
      </w:pPr>
      <w:r>
        <w:t>Особенности диеты (преобладание мягкой углеводистой пищи).</w:t>
      </w:r>
    </w:p>
    <w:p w:rsidR="0018085D" w:rsidRDefault="0018085D" w:rsidP="0018085D">
      <w:pPr>
        <w:numPr>
          <w:ilvl w:val="0"/>
          <w:numId w:val="5"/>
        </w:numPr>
        <w:ind w:left="357" w:hanging="357"/>
        <w:jc w:val="both"/>
      </w:pPr>
      <w:r>
        <w:t>Пренебрежение  гигиеной рта (или неспособность).</w:t>
      </w:r>
    </w:p>
    <w:p w:rsidR="0018085D" w:rsidRDefault="0018085D" w:rsidP="0018085D">
      <w:pPr>
        <w:numPr>
          <w:ilvl w:val="0"/>
          <w:numId w:val="3"/>
        </w:numPr>
        <w:ind w:left="357" w:hanging="357"/>
        <w:jc w:val="both"/>
      </w:pPr>
      <w:r>
        <w:t>Прием лекарств.</w:t>
      </w:r>
    </w:p>
    <w:p w:rsidR="00FA4F28" w:rsidRDefault="0018085D" w:rsidP="0018085D">
      <w:pPr>
        <w:numPr>
          <w:ilvl w:val="0"/>
          <w:numId w:val="3"/>
        </w:numPr>
        <w:ind w:left="357" w:hanging="357"/>
        <w:jc w:val="both"/>
      </w:pPr>
      <w:r>
        <w:t>Недостаточная саливация</w:t>
      </w:r>
    </w:p>
    <w:p w:rsidR="0018085D" w:rsidRPr="00571946" w:rsidRDefault="00571946" w:rsidP="00571946">
      <w:pPr>
        <w:jc w:val="center"/>
        <w:rPr>
          <w:b/>
        </w:rPr>
      </w:pPr>
      <w:r w:rsidRPr="00571946">
        <w:rPr>
          <w:b/>
        </w:rPr>
        <w:t>Этиология и патогенез кариеса корня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8266"/>
      </w:tblGrid>
      <w:tr w:rsidR="00571946" w:rsidTr="00DF725D">
        <w:trPr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4D3C0D" w:rsidRDefault="00571946" w:rsidP="00DF725D">
            <w:pPr>
              <w:jc w:val="center"/>
            </w:pPr>
            <w:r w:rsidRPr="00571946">
              <w:t xml:space="preserve">Основные этапы развития кариеса поверхности </w:t>
            </w:r>
          </w:p>
          <w:p w:rsidR="00571946" w:rsidRDefault="00571946" w:rsidP="00DF725D">
            <w:pPr>
              <w:jc w:val="center"/>
            </w:pPr>
            <w:r w:rsidRPr="00571946">
              <w:t>корня зуба</w:t>
            </w:r>
          </w:p>
        </w:tc>
        <w:tc>
          <w:tcPr>
            <w:tcW w:w="8266" w:type="dxa"/>
            <w:shd w:val="clear" w:color="auto" w:fill="auto"/>
          </w:tcPr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 xml:space="preserve">Рецессия десны </w:t>
            </w:r>
          </w:p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>(непременное условие для возможного возникновения кариеса цемента)</w:t>
            </w:r>
          </w:p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 xml:space="preserve">Микробный зубной налет: Актиномицеты, </w:t>
            </w: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Mutans</w:t>
            </w:r>
            <w:proofErr w:type="spellEnd"/>
            <w:r>
              <w:t xml:space="preserve">, </w:t>
            </w:r>
            <w:proofErr w:type="spellStart"/>
            <w:r>
              <w:t>Лактобациллы</w:t>
            </w:r>
            <w:proofErr w:type="spellEnd"/>
            <w:r w:rsidR="004D3C0D">
              <w:t>.</w:t>
            </w:r>
          </w:p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>Деминерализация</w:t>
            </w:r>
          </w:p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>Горизонтальное направление распространения поражения</w:t>
            </w:r>
            <w:r w:rsidR="004D3C0D">
              <w:t>: ц</w:t>
            </w:r>
            <w:r>
              <w:t>иркулярный кариес</w:t>
            </w:r>
          </w:p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>Медленная кавитация (образование кариозной полости)</w:t>
            </w:r>
          </w:p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>Приостановившийся кариес (при условии удаления зубного налета)</w:t>
            </w:r>
          </w:p>
          <w:p w:rsidR="00571946" w:rsidRDefault="00571946" w:rsidP="00DF725D">
            <w:pPr>
              <w:numPr>
                <w:ilvl w:val="0"/>
                <w:numId w:val="16"/>
              </w:numPr>
              <w:ind w:left="357" w:hanging="357"/>
              <w:jc w:val="both"/>
            </w:pPr>
            <w:r>
              <w:t>Безболезненное течение (до момента поражения пульпы зуба)</w:t>
            </w:r>
          </w:p>
        </w:tc>
      </w:tr>
    </w:tbl>
    <w:p w:rsidR="0018085D" w:rsidRDefault="0018085D" w:rsidP="00571946">
      <w:pPr>
        <w:jc w:val="both"/>
      </w:pPr>
    </w:p>
    <w:p w:rsidR="00726B81" w:rsidRDefault="00DC177F" w:rsidP="00726B81">
      <w:pPr>
        <w:jc w:val="center"/>
      </w:pPr>
      <w:r>
        <w:rPr>
          <w:b/>
        </w:rPr>
        <w:br w:type="page"/>
      </w:r>
      <w:r w:rsidR="00726B81" w:rsidRPr="00726B81">
        <w:rPr>
          <w:b/>
        </w:rPr>
        <w:lastRenderedPageBreak/>
        <w:t>ВОПРОС 2. КЛАССИФИКАЦИЯ КАРИЕСА КОРНЯ</w:t>
      </w:r>
      <w:r w:rsidR="00726B81">
        <w:t>.</w:t>
      </w:r>
    </w:p>
    <w:p w:rsidR="00726B81" w:rsidRDefault="00726B81" w:rsidP="00726B81">
      <w:pPr>
        <w:ind w:firstLine="709"/>
        <w:jc w:val="both"/>
      </w:pPr>
      <w:r>
        <w:t xml:space="preserve">O. </w:t>
      </w:r>
      <w:proofErr w:type="spellStart"/>
      <w:r>
        <w:t>Fejerskov</w:t>
      </w:r>
      <w:proofErr w:type="spellEnd"/>
      <w:r>
        <w:t xml:space="preserve"> и соавторы (1994) предлагают учитывать течение кариозного процесса и выделять активные и неактивные кариозные поражения корня зуба. Активными кариозными поражениями корня считают ограниченные полостные дефекты с острыми, неровными краями, имеющие желтоватый или светло-коричневый цвет. Неактивные кариозные поражения корня включают любую область поверхн</w:t>
      </w:r>
      <w:r>
        <w:t>о</w:t>
      </w:r>
      <w:r>
        <w:t xml:space="preserve">сти корня, имеющую четкое темно-коричневое или черное окрашивание, при зондировании которой определяется гладкая, блестящая, твердая поверхность или полостной дефект с гладкими, плотными краями. Кроме этих двух основных типов течения кариеса корня O. </w:t>
      </w:r>
      <w:proofErr w:type="spellStart"/>
      <w:r>
        <w:t>Fejerskov</w:t>
      </w:r>
      <w:proofErr w:type="spellEnd"/>
      <w:r>
        <w:t xml:space="preserve"> выделяет так называемые «особые случаи», когда почти вся поверхность обнаженного корня покрыта зубным налетом, под кот</w:t>
      </w:r>
      <w:r>
        <w:t>о</w:t>
      </w:r>
      <w:r>
        <w:t xml:space="preserve">рым обнаруживается темная поверхность корня без макроскопических симптомов кавитации. Такие проявления кариозного процесса на корне зуба чаще встречают у пациентов с ксеростомией. </w:t>
      </w:r>
    </w:p>
    <w:p w:rsidR="00726B81" w:rsidRDefault="00726B81" w:rsidP="00726B81">
      <w:pPr>
        <w:ind w:firstLine="709"/>
        <w:jc w:val="both"/>
      </w:pPr>
      <w:r>
        <w:t>По глубине автор предлагает разделять кариес корня зуба на: поражения без деструкции повер</w:t>
      </w:r>
      <w:r>
        <w:t>х</w:t>
      </w:r>
      <w:r>
        <w:t>ности; кариозные полости глубиной до 1 мм; кариозные полости более 1 мм; кариозные полости с под</w:t>
      </w:r>
      <w:r>
        <w:t>о</w:t>
      </w:r>
      <w:r>
        <w:t>зрением проникновения в пульпу.</w:t>
      </w:r>
    </w:p>
    <w:p w:rsidR="0018085D" w:rsidRPr="00AE67B5" w:rsidRDefault="00726B81" w:rsidP="00AE67B5">
      <w:pPr>
        <w:jc w:val="center"/>
        <w:rPr>
          <w:b/>
        </w:rPr>
      </w:pPr>
      <w:r w:rsidRPr="00AE67B5">
        <w:rPr>
          <w:b/>
        </w:rPr>
        <w:t xml:space="preserve">Классификация кариеса корня зуба (Л.Н. Дедовой, О. В. </w:t>
      </w:r>
      <w:proofErr w:type="spellStart"/>
      <w:r w:rsidRPr="00AE67B5">
        <w:rPr>
          <w:b/>
        </w:rPr>
        <w:t>Кандрукевич</w:t>
      </w:r>
      <w:proofErr w:type="spellEnd"/>
      <w:r w:rsidRPr="00AE67B5">
        <w:rPr>
          <w:b/>
        </w:rPr>
        <w:t>, 2008)</w:t>
      </w: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126"/>
        <w:gridCol w:w="1471"/>
        <w:gridCol w:w="1984"/>
        <w:gridCol w:w="1817"/>
        <w:gridCol w:w="1666"/>
      </w:tblGrid>
      <w:tr w:rsidR="00DC177F" w:rsidRPr="00AE67B5" w:rsidTr="00DC177F">
        <w:trPr>
          <w:jc w:val="center"/>
        </w:trPr>
        <w:tc>
          <w:tcPr>
            <w:tcW w:w="11016" w:type="dxa"/>
            <w:gridSpan w:val="6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AE67B5">
              <w:rPr>
                <w:b/>
                <w:bCs/>
                <w:szCs w:val="28"/>
              </w:rPr>
              <w:t>1.Кариес</w:t>
            </w:r>
          </w:p>
        </w:tc>
      </w:tr>
      <w:tr w:rsidR="00DC177F" w:rsidRPr="00AE67B5" w:rsidTr="00DC177F">
        <w:trPr>
          <w:trHeight w:val="931"/>
          <w:jc w:val="center"/>
        </w:trPr>
        <w:tc>
          <w:tcPr>
            <w:tcW w:w="1952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1.1.Течение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1.2.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Глубина</w:t>
            </w:r>
          </w:p>
        </w:tc>
        <w:tc>
          <w:tcPr>
            <w:tcW w:w="1471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1.3.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Ткань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зуба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 xml:space="preserve">1.4. 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Топографич</w:t>
            </w:r>
            <w:r w:rsidRPr="00AE67B5">
              <w:rPr>
                <w:b/>
                <w:bCs/>
              </w:rPr>
              <w:t>е</w:t>
            </w:r>
            <w:r w:rsidRPr="00AE67B5">
              <w:rPr>
                <w:b/>
                <w:bCs/>
              </w:rPr>
              <w:t>ская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поверхность корня</w:t>
            </w:r>
          </w:p>
        </w:tc>
        <w:tc>
          <w:tcPr>
            <w:tcW w:w="1817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1.5.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Локализация</w:t>
            </w:r>
          </w:p>
        </w:tc>
        <w:tc>
          <w:tcPr>
            <w:tcW w:w="1666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1.6.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rPr>
                <w:b/>
                <w:bCs/>
              </w:rPr>
              <w:t>Распростр</w:t>
            </w:r>
            <w:r w:rsidRPr="00AE67B5">
              <w:rPr>
                <w:b/>
                <w:bCs/>
              </w:rPr>
              <w:t>а</w:t>
            </w:r>
            <w:r w:rsidRPr="00AE67B5">
              <w:rPr>
                <w:b/>
                <w:bCs/>
              </w:rPr>
              <w:t>ненность</w:t>
            </w:r>
          </w:p>
        </w:tc>
      </w:tr>
      <w:tr w:rsidR="00DC177F" w:rsidRPr="00AE67B5" w:rsidTr="00DC177F">
        <w:trPr>
          <w:jc w:val="center"/>
        </w:trPr>
        <w:tc>
          <w:tcPr>
            <w:tcW w:w="1952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1.1.1.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E67B5">
              <w:t>быстропрогре</w:t>
            </w:r>
            <w:r w:rsidRPr="00AE67B5">
              <w:t>с</w:t>
            </w:r>
            <w:r w:rsidRPr="00AE67B5">
              <w:t>сирущий</w:t>
            </w:r>
            <w:proofErr w:type="spellEnd"/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1.1.2.прогрессирующий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1.1.3 ремиссия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t>1.1.4. рецидив</w:t>
            </w:r>
          </w:p>
        </w:tc>
        <w:tc>
          <w:tcPr>
            <w:tcW w:w="2126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1.2.1.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пятно без дефекта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твердых тканей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t>1.2.2. дефект твердых тканей</w:t>
            </w:r>
          </w:p>
        </w:tc>
        <w:tc>
          <w:tcPr>
            <w:tcW w:w="1471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1.3.1 ц</w:t>
            </w:r>
            <w:r w:rsidRPr="00AE67B5">
              <w:t>е</w:t>
            </w:r>
            <w:r w:rsidRPr="00AE67B5">
              <w:t>мента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t>1.3.2 де</w:t>
            </w:r>
            <w:r w:rsidRPr="00AE67B5">
              <w:t>н</w:t>
            </w:r>
            <w:r w:rsidRPr="00AE67B5">
              <w:t>тин</w:t>
            </w:r>
          </w:p>
        </w:tc>
        <w:tc>
          <w:tcPr>
            <w:tcW w:w="1984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1.4.1. вестиб</w:t>
            </w:r>
            <w:r w:rsidRPr="00AE67B5">
              <w:t>у</w:t>
            </w:r>
            <w:r w:rsidRPr="00AE67B5">
              <w:t>лярный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1.4.2. оральный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 xml:space="preserve">1.4.3. </w:t>
            </w:r>
            <w:proofErr w:type="spellStart"/>
            <w:r w:rsidRPr="00AE67B5">
              <w:t>апрокс</w:t>
            </w:r>
            <w:r w:rsidRPr="00AE67B5">
              <w:t>и</w:t>
            </w:r>
            <w:r w:rsidRPr="00AE67B5">
              <w:t>мальный</w:t>
            </w:r>
            <w:proofErr w:type="spellEnd"/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t>1.4.4. циркуля</w:t>
            </w:r>
            <w:r w:rsidRPr="00AE67B5">
              <w:t>р</w:t>
            </w:r>
            <w:r w:rsidRPr="00AE67B5">
              <w:t>ный</w:t>
            </w:r>
          </w:p>
        </w:tc>
        <w:tc>
          <w:tcPr>
            <w:tcW w:w="1817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 xml:space="preserve">1.5.1. </w:t>
            </w:r>
            <w:proofErr w:type="spellStart"/>
            <w:r w:rsidRPr="00AE67B5">
              <w:t>надде</w:t>
            </w:r>
            <w:r w:rsidRPr="00AE67B5">
              <w:t>с</w:t>
            </w:r>
            <w:r w:rsidRPr="00AE67B5">
              <w:t>невой</w:t>
            </w:r>
            <w:proofErr w:type="spellEnd"/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t xml:space="preserve">1.5.2. </w:t>
            </w:r>
            <w:proofErr w:type="spellStart"/>
            <w:r w:rsidRPr="00AE67B5">
              <w:t>подде</w:t>
            </w:r>
            <w:r w:rsidRPr="00AE67B5">
              <w:t>с</w:t>
            </w:r>
            <w:r w:rsidRPr="00AE67B5">
              <w:t>невой</w:t>
            </w:r>
            <w:proofErr w:type="spellEnd"/>
          </w:p>
        </w:tc>
        <w:tc>
          <w:tcPr>
            <w:tcW w:w="1666" w:type="dxa"/>
            <w:vAlign w:val="center"/>
          </w:tcPr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1.6.1.очень низкая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1.6.2. низкая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1.6.3. средняя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</w:pPr>
            <w:r w:rsidRPr="00AE67B5">
              <w:t>1.6.4. высокая</w:t>
            </w:r>
          </w:p>
          <w:p w:rsidR="00726B81" w:rsidRPr="00AE67B5" w:rsidRDefault="00726B81" w:rsidP="00726B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7B5">
              <w:t>1.6.5.очень высокая</w:t>
            </w:r>
          </w:p>
        </w:tc>
      </w:tr>
    </w:tbl>
    <w:p w:rsidR="0018085D" w:rsidRDefault="0018085D" w:rsidP="00726B81">
      <w:pPr>
        <w:jc w:val="both"/>
      </w:pPr>
    </w:p>
    <w:p w:rsidR="00726B81" w:rsidRDefault="00726B81" w:rsidP="00726B81">
      <w:pPr>
        <w:ind w:firstLine="709"/>
        <w:jc w:val="both"/>
      </w:pPr>
      <w:r>
        <w:t xml:space="preserve">П.А. </w:t>
      </w:r>
      <w:proofErr w:type="spellStart"/>
      <w:r>
        <w:t>Леус</w:t>
      </w:r>
      <w:proofErr w:type="spellEnd"/>
      <w:r>
        <w:t xml:space="preserve">, </w:t>
      </w:r>
      <w:proofErr w:type="spellStart"/>
      <w:r>
        <w:t>Л.Г.Борисенко</w:t>
      </w:r>
      <w:proofErr w:type="spellEnd"/>
      <w:r>
        <w:t xml:space="preserve"> (2005) рекомендуют в повседневной практике диагностировать кариес поверхности корня с уточнением пораженной ткани (цемент или дентин корня), с определением степени активности процесса (активный или приостановившийся), глубины поражения (без или с образованием полости).</w:t>
      </w:r>
    </w:p>
    <w:p w:rsidR="00726B81" w:rsidRPr="00AE67B5" w:rsidRDefault="00726B81" w:rsidP="00AE67B5">
      <w:pPr>
        <w:jc w:val="center"/>
        <w:rPr>
          <w:b/>
        </w:rPr>
      </w:pPr>
      <w:r w:rsidRPr="00AE67B5">
        <w:rPr>
          <w:b/>
        </w:rPr>
        <w:t xml:space="preserve">Классификация клинических форм кариеса поверхности корня (П.А. </w:t>
      </w:r>
      <w:proofErr w:type="spellStart"/>
      <w:r w:rsidRPr="00AE67B5">
        <w:rPr>
          <w:b/>
        </w:rPr>
        <w:t>Леус</w:t>
      </w:r>
      <w:proofErr w:type="spellEnd"/>
      <w:r w:rsidRPr="00AE67B5">
        <w:rPr>
          <w:b/>
        </w:rPr>
        <w:t>, Л.Г. Борисенко,2005).</w:t>
      </w:r>
    </w:p>
    <w:p w:rsidR="00726B81" w:rsidRPr="00AE67B5" w:rsidRDefault="00726B81" w:rsidP="00726B81">
      <w:pPr>
        <w:ind w:firstLine="709"/>
        <w:jc w:val="both"/>
        <w:rPr>
          <w:u w:val="single"/>
        </w:rPr>
      </w:pPr>
      <w:r w:rsidRPr="00AE67B5">
        <w:rPr>
          <w:u w:val="single"/>
        </w:rPr>
        <w:t>А. Активное кариозное поражение</w:t>
      </w:r>
    </w:p>
    <w:p w:rsidR="00726B81" w:rsidRDefault="00726B81" w:rsidP="00726B81">
      <w:pPr>
        <w:ind w:firstLine="709"/>
        <w:jc w:val="both"/>
      </w:pPr>
      <w:r>
        <w:t>А.1. Без образования полости</w:t>
      </w:r>
    </w:p>
    <w:p w:rsidR="00726B81" w:rsidRDefault="00726B81" w:rsidP="00726B81">
      <w:pPr>
        <w:ind w:firstLine="709"/>
        <w:jc w:val="both"/>
      </w:pPr>
      <w:r>
        <w:t>А.2. С образованием полости</w:t>
      </w:r>
    </w:p>
    <w:p w:rsidR="00726B81" w:rsidRPr="00AE67B5" w:rsidRDefault="00726B81" w:rsidP="00726B81">
      <w:pPr>
        <w:ind w:firstLine="709"/>
        <w:jc w:val="both"/>
        <w:rPr>
          <w:u w:val="single"/>
        </w:rPr>
      </w:pPr>
      <w:r w:rsidRPr="00AE67B5">
        <w:rPr>
          <w:u w:val="single"/>
        </w:rPr>
        <w:t>В. Приостановившийся кариес</w:t>
      </w:r>
    </w:p>
    <w:p w:rsidR="00726B81" w:rsidRDefault="00726B81" w:rsidP="00726B81">
      <w:pPr>
        <w:ind w:firstLine="709"/>
        <w:jc w:val="both"/>
      </w:pPr>
      <w:r>
        <w:t>В.1. Без образования полости</w:t>
      </w:r>
    </w:p>
    <w:p w:rsidR="00726B81" w:rsidRDefault="00726B81" w:rsidP="00726B81">
      <w:pPr>
        <w:ind w:firstLine="709"/>
        <w:jc w:val="both"/>
      </w:pPr>
      <w:r>
        <w:t>В.2. С образованием полости любых размеров</w:t>
      </w:r>
    </w:p>
    <w:p w:rsidR="00726B81" w:rsidRPr="00AE67B5" w:rsidRDefault="00726B81" w:rsidP="00726B81">
      <w:pPr>
        <w:ind w:firstLine="709"/>
        <w:jc w:val="both"/>
        <w:rPr>
          <w:u w:val="single"/>
        </w:rPr>
      </w:pPr>
      <w:r w:rsidRPr="00AE67B5">
        <w:rPr>
          <w:u w:val="single"/>
        </w:rPr>
        <w:t>С. Вторичный кариес</w:t>
      </w:r>
    </w:p>
    <w:p w:rsidR="00726B81" w:rsidRDefault="00726B81" w:rsidP="00726B81">
      <w:pPr>
        <w:ind w:firstLine="709"/>
        <w:jc w:val="both"/>
      </w:pPr>
      <w:r>
        <w:t xml:space="preserve">С.1. Активные поражения вдоль края пломбы </w:t>
      </w:r>
    </w:p>
    <w:p w:rsidR="00726B81" w:rsidRDefault="00726B81" w:rsidP="00726B81">
      <w:pPr>
        <w:ind w:firstLine="709"/>
        <w:jc w:val="both"/>
      </w:pPr>
      <w:r>
        <w:t>С.2. Неактивное поражение, прилегающее к краю</w:t>
      </w:r>
    </w:p>
    <w:p w:rsidR="00726B81" w:rsidRPr="00AE67B5" w:rsidRDefault="00726B81" w:rsidP="00726B81">
      <w:pPr>
        <w:ind w:firstLine="709"/>
        <w:jc w:val="both"/>
        <w:rPr>
          <w:u w:val="single"/>
        </w:rPr>
      </w:pPr>
      <w:r w:rsidRPr="00AE67B5">
        <w:rPr>
          <w:u w:val="single"/>
        </w:rPr>
        <w:t>Д. Не уточненный кариес поверхности корня</w:t>
      </w:r>
    </w:p>
    <w:p w:rsidR="00726B81" w:rsidRDefault="00726B81" w:rsidP="00726B81">
      <w:pPr>
        <w:ind w:firstLine="709"/>
        <w:jc w:val="both"/>
      </w:pPr>
      <w:r>
        <w:t xml:space="preserve">Д. 1. Без образования полости </w:t>
      </w:r>
    </w:p>
    <w:p w:rsidR="00726B81" w:rsidRDefault="00726B81" w:rsidP="00726B81">
      <w:pPr>
        <w:ind w:firstLine="709"/>
        <w:jc w:val="both"/>
      </w:pPr>
      <w:r>
        <w:t>Д.2. С образованием полости</w:t>
      </w:r>
    </w:p>
    <w:p w:rsidR="00726B81" w:rsidRDefault="00726B81" w:rsidP="00726B81">
      <w:pPr>
        <w:ind w:firstLine="709"/>
        <w:jc w:val="both"/>
      </w:pPr>
      <w:r>
        <w:t>В Международной классификации стоматологических заболеваний (ICD-DA,WHO 1995) кариес корня рассматривают в разделе К02 Кариес зубов. Кариес корня в данной классификации обозначают термином «К02.2 Кариес цемента». Кариес дентина (К02.1) и приостановившийся кариес (К02.3) тоже могут локализоваться в области корней зубов с рецессией десны. На практике встречаются случаи, к</w:t>
      </w:r>
      <w:r>
        <w:t>о</w:t>
      </w:r>
      <w:r>
        <w:t>гда при первичном осмотре невозможно определить стадию развития кариеса. Такие поражения кла</w:t>
      </w:r>
      <w:r>
        <w:t>с</w:t>
      </w:r>
      <w:r>
        <w:t>сифицируются как «неуточненный кариес» К02.9 и подлежат наблюдению до постановки окончател</w:t>
      </w:r>
      <w:r>
        <w:t>ь</w:t>
      </w:r>
      <w:r>
        <w:t>ного диагноза.</w:t>
      </w:r>
    </w:p>
    <w:p w:rsidR="00726B81" w:rsidRDefault="00726B81" w:rsidP="004A2F8E">
      <w:pPr>
        <w:ind w:firstLine="709"/>
        <w:jc w:val="both"/>
      </w:pPr>
    </w:p>
    <w:p w:rsidR="00AE67B5" w:rsidRPr="00AE67B5" w:rsidRDefault="00AE67B5" w:rsidP="00AE67B5">
      <w:pPr>
        <w:jc w:val="center"/>
        <w:rPr>
          <w:b/>
        </w:rPr>
      </w:pPr>
      <w:r w:rsidRPr="00AE67B5">
        <w:rPr>
          <w:b/>
        </w:rPr>
        <w:lastRenderedPageBreak/>
        <w:t>ВОПРОС 3. ОСОБЕННОСТИ КЛИНИЧЕСКИХ ПРОЯВЛЕНИЙ.</w:t>
      </w:r>
    </w:p>
    <w:p w:rsidR="00AE67B5" w:rsidRDefault="00AE67B5" w:rsidP="00AE67B5">
      <w:pPr>
        <w:ind w:firstLine="709"/>
        <w:jc w:val="both"/>
      </w:pPr>
      <w:r>
        <w:t>Пациенты с кариесом корня зуба предъявляют жалобы:</w:t>
      </w:r>
    </w:p>
    <w:p w:rsidR="00AE67B5" w:rsidRDefault="00AE67B5" w:rsidP="00AE67B5">
      <w:pPr>
        <w:numPr>
          <w:ilvl w:val="0"/>
          <w:numId w:val="17"/>
        </w:numPr>
        <w:ind w:left="357" w:hanging="357"/>
        <w:jc w:val="both"/>
      </w:pPr>
      <w:r>
        <w:t>на эстетический недостаток (при локализации полости на вестибулярной поверхности корней фро</w:t>
      </w:r>
      <w:r>
        <w:t>н</w:t>
      </w:r>
      <w:r>
        <w:t>тальных зубов);</w:t>
      </w:r>
    </w:p>
    <w:p w:rsidR="00AE67B5" w:rsidRDefault="00AE67B5" w:rsidP="00AE67B5">
      <w:pPr>
        <w:numPr>
          <w:ilvl w:val="0"/>
          <w:numId w:val="17"/>
        </w:numPr>
        <w:ind w:left="357" w:hanging="357"/>
        <w:jc w:val="both"/>
      </w:pPr>
      <w:r>
        <w:t>на дискомфорт при приеме пищи, чистке зубов;</w:t>
      </w:r>
    </w:p>
    <w:p w:rsidR="00AE67B5" w:rsidRDefault="00AE67B5" w:rsidP="00AE67B5">
      <w:pPr>
        <w:numPr>
          <w:ilvl w:val="0"/>
          <w:numId w:val="17"/>
        </w:numPr>
        <w:ind w:left="357" w:hanging="357"/>
        <w:jc w:val="both"/>
      </w:pPr>
      <w:r>
        <w:t>на болевые ощущения от термических, механических, химических раздражителей, исчезающие ср</w:t>
      </w:r>
      <w:r>
        <w:t>а</w:t>
      </w:r>
      <w:r>
        <w:t>зу после устранения раздражителя;</w:t>
      </w:r>
    </w:p>
    <w:p w:rsidR="00AE67B5" w:rsidRDefault="00AE67B5" w:rsidP="00AE67B5">
      <w:pPr>
        <w:numPr>
          <w:ilvl w:val="0"/>
          <w:numId w:val="17"/>
        </w:numPr>
        <w:ind w:left="357" w:hanging="357"/>
        <w:jc w:val="both"/>
      </w:pPr>
      <w:r>
        <w:t>жалобы, связанные с наличием у пациента болезней периодонта, приводящих к потере зубодеснев</w:t>
      </w:r>
      <w:r>
        <w:t>о</w:t>
      </w:r>
      <w:r>
        <w:t>го прикрепления,</w:t>
      </w:r>
    </w:p>
    <w:p w:rsidR="00AE67B5" w:rsidRDefault="00AE67B5" w:rsidP="00AE67B5">
      <w:pPr>
        <w:numPr>
          <w:ilvl w:val="0"/>
          <w:numId w:val="17"/>
        </w:numPr>
        <w:ind w:left="357" w:hanging="357"/>
        <w:jc w:val="both"/>
      </w:pPr>
      <w:r>
        <w:t>возможно отсутствие жалоб (часто болевые ощущения возникают только при развитии воспаления пульпы зуба).</w:t>
      </w:r>
    </w:p>
    <w:p w:rsidR="00AE67B5" w:rsidRDefault="00AE67B5" w:rsidP="00AE67B5">
      <w:pPr>
        <w:ind w:firstLine="709"/>
        <w:jc w:val="both"/>
      </w:pPr>
      <w:r>
        <w:t>При обследовании ротовой полости особое внимание уделяют выявлению факторов, спосо</w:t>
      </w:r>
      <w:r>
        <w:t>б</w:t>
      </w:r>
      <w:r>
        <w:t>ствующих развитию рецессии десны:</w:t>
      </w:r>
    </w:p>
    <w:p w:rsidR="00AE67B5" w:rsidRDefault="00AE67B5" w:rsidP="009227D1">
      <w:pPr>
        <w:numPr>
          <w:ilvl w:val="0"/>
          <w:numId w:val="18"/>
        </w:numPr>
        <w:jc w:val="both"/>
      </w:pPr>
      <w:r>
        <w:t xml:space="preserve">неудовлетворительная гигиена рта, </w:t>
      </w:r>
    </w:p>
    <w:p w:rsidR="00AE67B5" w:rsidRDefault="00AE67B5" w:rsidP="009227D1">
      <w:pPr>
        <w:numPr>
          <w:ilvl w:val="0"/>
          <w:numId w:val="18"/>
        </w:numPr>
        <w:jc w:val="both"/>
      </w:pPr>
      <w:r>
        <w:t xml:space="preserve">неправильная чистка зубов, </w:t>
      </w:r>
    </w:p>
    <w:p w:rsidR="00AE67B5" w:rsidRDefault="00AE67B5" w:rsidP="009227D1">
      <w:pPr>
        <w:numPr>
          <w:ilvl w:val="0"/>
          <w:numId w:val="18"/>
        </w:numPr>
        <w:jc w:val="both"/>
      </w:pPr>
      <w:r>
        <w:t xml:space="preserve">болезни периодонта, </w:t>
      </w:r>
    </w:p>
    <w:p w:rsidR="00AE67B5" w:rsidRDefault="00AE67B5" w:rsidP="009227D1">
      <w:pPr>
        <w:numPr>
          <w:ilvl w:val="0"/>
          <w:numId w:val="18"/>
        </w:numPr>
        <w:jc w:val="both"/>
      </w:pPr>
      <w:r>
        <w:t xml:space="preserve">зубочелюстные аномалии, </w:t>
      </w:r>
    </w:p>
    <w:p w:rsidR="00AE67B5" w:rsidRDefault="00AE67B5" w:rsidP="009227D1">
      <w:pPr>
        <w:numPr>
          <w:ilvl w:val="0"/>
          <w:numId w:val="18"/>
        </w:numPr>
        <w:jc w:val="both"/>
      </w:pPr>
      <w:r>
        <w:t xml:space="preserve">возраст, </w:t>
      </w:r>
    </w:p>
    <w:p w:rsidR="00AE67B5" w:rsidRDefault="00AE67B5" w:rsidP="009227D1">
      <w:pPr>
        <w:numPr>
          <w:ilvl w:val="0"/>
          <w:numId w:val="18"/>
        </w:numPr>
        <w:jc w:val="both"/>
      </w:pPr>
      <w:r>
        <w:t xml:space="preserve">ятрогенная травма. </w:t>
      </w:r>
    </w:p>
    <w:p w:rsidR="00AE67B5" w:rsidRDefault="00AE67B5" w:rsidP="00AE67B5">
      <w:pPr>
        <w:ind w:firstLine="709"/>
        <w:jc w:val="both"/>
      </w:pPr>
      <w:r>
        <w:t>При обследовании пораженных тканей поверхности корня оценивают:</w:t>
      </w:r>
    </w:p>
    <w:p w:rsidR="00AE67B5" w:rsidRDefault="00AE67B5" w:rsidP="009227D1">
      <w:pPr>
        <w:numPr>
          <w:ilvl w:val="0"/>
          <w:numId w:val="19"/>
        </w:numPr>
        <w:jc w:val="both"/>
      </w:pPr>
      <w:r>
        <w:t xml:space="preserve">изменение цвета, </w:t>
      </w:r>
    </w:p>
    <w:p w:rsidR="00AE67B5" w:rsidRDefault="00AE67B5" w:rsidP="009227D1">
      <w:pPr>
        <w:numPr>
          <w:ilvl w:val="0"/>
          <w:numId w:val="19"/>
        </w:numPr>
        <w:jc w:val="both"/>
      </w:pPr>
      <w:r>
        <w:t xml:space="preserve">плотности, </w:t>
      </w:r>
    </w:p>
    <w:p w:rsidR="00AE67B5" w:rsidRDefault="00AE67B5" w:rsidP="009227D1">
      <w:pPr>
        <w:numPr>
          <w:ilvl w:val="0"/>
          <w:numId w:val="19"/>
        </w:numPr>
        <w:jc w:val="both"/>
      </w:pPr>
      <w:r>
        <w:t xml:space="preserve">рельефа тканей, </w:t>
      </w:r>
    </w:p>
    <w:p w:rsidR="00AE67B5" w:rsidRDefault="00AE67B5" w:rsidP="009227D1">
      <w:pPr>
        <w:numPr>
          <w:ilvl w:val="0"/>
          <w:numId w:val="19"/>
        </w:numPr>
        <w:jc w:val="both"/>
      </w:pPr>
      <w:r>
        <w:t xml:space="preserve">площадь дефектов, </w:t>
      </w:r>
    </w:p>
    <w:p w:rsidR="00AE67B5" w:rsidRDefault="00AE67B5" w:rsidP="009227D1">
      <w:pPr>
        <w:numPr>
          <w:ilvl w:val="0"/>
          <w:numId w:val="19"/>
        </w:numPr>
        <w:jc w:val="both"/>
      </w:pPr>
      <w:r>
        <w:t xml:space="preserve">наличие болезненности при зондировании корня. </w:t>
      </w:r>
    </w:p>
    <w:p w:rsidR="00AE67B5" w:rsidRDefault="00AE67B5" w:rsidP="00AE67B5">
      <w:pPr>
        <w:ind w:firstLine="709"/>
        <w:jc w:val="both"/>
      </w:pPr>
      <w:r>
        <w:t>При постановке диагноза определяют течение процесса, глубину, пораженную твердую ткань корня, локализацию, топографическую поверхность корня зуба в соответствии с используемой класс</w:t>
      </w:r>
      <w:r>
        <w:t>и</w:t>
      </w:r>
      <w:r>
        <w:t>фикацией.</w:t>
      </w:r>
      <w:r w:rsidR="00DC177F">
        <w:t xml:space="preserve"> </w:t>
      </w:r>
      <w:r>
        <w:t xml:space="preserve">Разработан ряд требований, облегчающих диагностику кариеса корня зуба: обязательное удаление над- и </w:t>
      </w:r>
      <w:proofErr w:type="spellStart"/>
      <w:r>
        <w:t>поддесневого</w:t>
      </w:r>
      <w:proofErr w:type="spellEnd"/>
      <w:r>
        <w:t xml:space="preserve"> камня и мягкого зубного налета, устранение слюны с обследуемой п</w:t>
      </w:r>
      <w:r>
        <w:t>о</w:t>
      </w:r>
      <w:r>
        <w:t>верхности корня, использование острого зонда (позволяет достичь высокой тактильной чувствительн</w:t>
      </w:r>
      <w:r>
        <w:t>о</w:t>
      </w:r>
      <w:r>
        <w:t>сти и отличить пораженную поверхность от здоровой даже без видимого дефекта ткани).</w:t>
      </w:r>
    </w:p>
    <w:p w:rsidR="00AE67B5" w:rsidRDefault="00AE67B5" w:rsidP="00AE67B5">
      <w:pPr>
        <w:ind w:firstLine="709"/>
        <w:jc w:val="both"/>
      </w:pPr>
      <w:r>
        <w:t xml:space="preserve">Для выявления скрытых полостей на контактной поверхности корня и (или) под десной, а также для оценки состояния тканей периодонта используют рентгенологический метод исследования. При этом рекомендуют применять параллельный метод рентгенографии, </w:t>
      </w:r>
      <w:proofErr w:type="spellStart"/>
      <w:r>
        <w:t>bite-wing</w:t>
      </w:r>
      <w:proofErr w:type="spellEnd"/>
      <w:r>
        <w:t>–рентгенограмму (</w:t>
      </w:r>
      <w:proofErr w:type="spellStart"/>
      <w:r>
        <w:t>инте</w:t>
      </w:r>
      <w:r>
        <w:t>р</w:t>
      </w:r>
      <w:r>
        <w:t>проксимальный</w:t>
      </w:r>
      <w:proofErr w:type="spellEnd"/>
      <w:r>
        <w:t xml:space="preserve"> метод), </w:t>
      </w:r>
      <w:proofErr w:type="spellStart"/>
      <w:r>
        <w:t>ортопантомограмму</w:t>
      </w:r>
      <w:proofErr w:type="spellEnd"/>
      <w:r>
        <w:t>.</w:t>
      </w:r>
    </w:p>
    <w:p w:rsidR="00AE67B5" w:rsidRDefault="00AE67B5" w:rsidP="00AE67B5">
      <w:pPr>
        <w:ind w:firstLine="709"/>
        <w:jc w:val="both"/>
      </w:pPr>
      <w:r>
        <w:t>Активное кариозное поражение, за редким исключением можно видеть только после удаления зубного налета с поверхности корня. Визуально кариес определяется по желтоватому или светло-коричневому цвету пораженного участка поверхности корня. При легком зондировании острым и</w:t>
      </w:r>
      <w:r>
        <w:t>н</w:t>
      </w:r>
      <w:r>
        <w:t>струментом – очаг поражения мягкий и безболезненный. Светлые тона окрашивания пятен характерны для быстротекущего кариеса, темные – для медленно прогрессирующей патологии. Примерно в пол</w:t>
      </w:r>
      <w:r>
        <w:t>о</w:t>
      </w:r>
      <w:r>
        <w:t>вине случаев наблюдения активного кариеса визуально определяется кариозная полость, которая пре</w:t>
      </w:r>
      <w:r>
        <w:t>д</w:t>
      </w:r>
      <w:r>
        <w:t>ставляет собой неглубокий дефект поверхности корня с неровными острыми краями. Зондирование к</w:t>
      </w:r>
      <w:r>
        <w:t>а</w:t>
      </w:r>
      <w:r>
        <w:t xml:space="preserve">риозной полости безболезненно до тех пор пока кавитация не достигает пульпы зуба. Более характерно для кариеса поверхности корня – латеральное распространение, слияние с соседними очагами вплоть до поражения всех поверхностей корня по типу «циркулярного кариеса. Для таких поражений характерна локализация вблизи эмалево-цементного соединения. По мере увеличения рецессии десны и большем оголении поверхности корня, в </w:t>
      </w:r>
      <w:proofErr w:type="spellStart"/>
      <w:r>
        <w:t>придесневой</w:t>
      </w:r>
      <w:proofErr w:type="spellEnd"/>
      <w:r>
        <w:t xml:space="preserve"> области зуба могут возникать новые кариозные поражения, которые также распространяются </w:t>
      </w:r>
      <w:proofErr w:type="spellStart"/>
      <w:r>
        <w:t>латерально</w:t>
      </w:r>
      <w:proofErr w:type="spellEnd"/>
      <w:r>
        <w:t>. В апикальном направлении кариозные поражения не ра</w:t>
      </w:r>
      <w:r>
        <w:t>с</w:t>
      </w:r>
      <w:r>
        <w:t>пространяются, однако при выраженной кавитации может быть разрушение как латеральных, так и нижних (апикальных) стенок кариозной полости. Новые очаги активного кариеса могут возникать нез</w:t>
      </w:r>
      <w:r>
        <w:t>а</w:t>
      </w:r>
      <w:r>
        <w:t>висимо от уже имеющихся поражений по типу приостановившегося кариеса.</w:t>
      </w:r>
    </w:p>
    <w:p w:rsidR="00AE67B5" w:rsidRDefault="00AE67B5" w:rsidP="00AE67B5">
      <w:pPr>
        <w:ind w:firstLine="709"/>
        <w:jc w:val="both"/>
      </w:pPr>
      <w:r>
        <w:t xml:space="preserve">Приостановившийся кариес (неактивные поражения) определяется визуально по наличию темно-коричневых пятен. Поверхность их блестящая, гладкая и твердая при зондировании. Это отличие между </w:t>
      </w:r>
      <w:r>
        <w:lastRenderedPageBreak/>
        <w:t>неактивным и активным кариесом поверхности корня клинически очень важно, так как при регулярном удалении зубного налета, активное поражение может стать приостановившимся.</w:t>
      </w:r>
    </w:p>
    <w:p w:rsidR="00AE67B5" w:rsidRDefault="00AE67B5" w:rsidP="00AE67B5">
      <w:pPr>
        <w:ind w:firstLine="709"/>
        <w:jc w:val="both"/>
      </w:pPr>
      <w:r>
        <w:t>Вторичный кариес образуется по краю пломбы и характеризуется теми же признаками, что пе</w:t>
      </w:r>
      <w:r>
        <w:t>р</w:t>
      </w:r>
      <w:r>
        <w:t>вичное поражение и также имеет две формы по скорости течения патологического процесса: активный и приостановившийся. В виду того, что очищение очага поражения от зубного налета по краям пломбы с нарушением ее герметичности затруднено, активная форма вторичного кариеса встречается чаще. Н</w:t>
      </w:r>
      <w:r>
        <w:t>е</w:t>
      </w:r>
      <w:r>
        <w:t>решенным остается вопрос: является ли кариозное поражение корня у нижнего края пломбы в приш</w:t>
      </w:r>
      <w:r>
        <w:t>е</w:t>
      </w:r>
      <w:r>
        <w:t xml:space="preserve">ечной части коронки зуба кариесом поверхности корня или относится к </w:t>
      </w:r>
      <w:proofErr w:type="spellStart"/>
      <w:r>
        <w:t>коронковому</w:t>
      </w:r>
      <w:proofErr w:type="spellEnd"/>
      <w:r>
        <w:t xml:space="preserve"> кариесу.</w:t>
      </w:r>
    </w:p>
    <w:p w:rsidR="00AE67B5" w:rsidRDefault="00AE67B5" w:rsidP="00AE67B5">
      <w:pPr>
        <w:ind w:firstLine="709"/>
        <w:jc w:val="both"/>
      </w:pPr>
      <w:r>
        <w:t>Не уточненный кариес поверхности корня зуба может быть временным диагнозом, когда точное определение степени активности патологии при первичном обследовании затруднительно. Одна из с</w:t>
      </w:r>
      <w:r>
        <w:t>а</w:t>
      </w:r>
      <w:r>
        <w:t>мых сложных ситуаций – наличие признаков обеих форм (активной и приостановившейся) в одном и том же очаге поражения поверхности корня. Так, на гладкой твердой пигментированной поверхности (приостановившийся кариес) могут быть точечные углубления с размягченным дном и сравнительно толстым слоем зубного налета, который не удаляется при чистке зубов. Возможна ситуация, когда у п</w:t>
      </w:r>
      <w:r>
        <w:t>а</w:t>
      </w:r>
      <w:r>
        <w:t>циента с обычно хорошей гигиеной, но неудовлетворительной по каким-то причинам в момент осмотра, под слоем зубного налета обнаруживается гладкая, твердая темно-коричневая с матовым оттенком п</w:t>
      </w:r>
      <w:r>
        <w:t>о</w:t>
      </w:r>
      <w:r>
        <w:t>верхность оголенного корня, т.е. с признаками «приостановившегося кариеса» (рис. 5). При не уточне</w:t>
      </w:r>
      <w:r>
        <w:t>н</w:t>
      </w:r>
      <w:r>
        <w:t>ном кариесе поверхности корня наряду с наблюдением, требуется обеспечение лечебно-профилактических мер аналогичным таковым при активной форме поражения.</w:t>
      </w:r>
    </w:p>
    <w:p w:rsidR="00726B81" w:rsidRDefault="00AE67B5" w:rsidP="00AE67B5">
      <w:pPr>
        <w:ind w:firstLine="709"/>
        <w:jc w:val="both"/>
      </w:pPr>
      <w:r w:rsidRPr="00DC177F">
        <w:rPr>
          <w:b/>
        </w:rPr>
        <w:t>Дифференциальная диагностика</w:t>
      </w:r>
      <w:r>
        <w:t>.</w:t>
      </w:r>
      <w:r w:rsidR="00DC177F">
        <w:t xml:space="preserve"> </w:t>
      </w:r>
      <w:r>
        <w:t>Наличие четких клинических признаков всех видов карио</w:t>
      </w:r>
      <w:r>
        <w:t>з</w:t>
      </w:r>
      <w:r>
        <w:t xml:space="preserve">ных поражений поверхности корня, значительно облегчает дифференциальную диагностику их с </w:t>
      </w:r>
      <w:proofErr w:type="spellStart"/>
      <w:r>
        <w:t>нек</w:t>
      </w:r>
      <w:r>
        <w:t>а</w:t>
      </w:r>
      <w:r>
        <w:t>риозными</w:t>
      </w:r>
      <w:proofErr w:type="spellEnd"/>
      <w:r>
        <w:t xml:space="preserve"> поражениями зубов, таких как истирание (клиновидный дефект) К03.1 и эрозия твердых тк</w:t>
      </w:r>
      <w:r>
        <w:t>а</w:t>
      </w:r>
      <w:r>
        <w:t>ней К03.2.</w:t>
      </w:r>
    </w:p>
    <w:p w:rsidR="00726B81" w:rsidRDefault="00726B81" w:rsidP="004A2F8E">
      <w:pPr>
        <w:ind w:firstLine="709"/>
        <w:jc w:val="both"/>
      </w:pPr>
    </w:p>
    <w:p w:rsidR="009227D1" w:rsidRPr="00BD6D34" w:rsidRDefault="00BD6D34" w:rsidP="00BD6D34">
      <w:pPr>
        <w:jc w:val="center"/>
        <w:rPr>
          <w:b/>
        </w:rPr>
      </w:pPr>
      <w:r w:rsidRPr="00BD6D34">
        <w:rPr>
          <w:b/>
        </w:rPr>
        <w:t>ВОПРОС 4. ПЛАНИРОВАНИЕ ПРОФИЛАКТИЧЕСКИХ МЕРОПРИЯТИЙ</w:t>
      </w:r>
    </w:p>
    <w:p w:rsidR="009227D1" w:rsidRDefault="009227D1" w:rsidP="009227D1">
      <w:pPr>
        <w:ind w:firstLine="709"/>
        <w:jc w:val="both"/>
      </w:pPr>
      <w:r>
        <w:t>После постановки диагноза кариеса корня зуба и выявления возможных факторов риска план</w:t>
      </w:r>
      <w:r>
        <w:t>и</w:t>
      </w:r>
      <w:r>
        <w:t>руют лечебно-профилактические мероприятия. В первую очередь проводят мотивацию пациента к по</w:t>
      </w:r>
      <w:r>
        <w:t>д</w:t>
      </w:r>
      <w:r>
        <w:t>держанию здоровья рта, дают рекомендации по гигиеническому уходу за зубами, советы по питанию. При выборе тактики лечения учитывают особенности клинических проявлений кариеса корня и инд</w:t>
      </w:r>
      <w:r>
        <w:t>и</w:t>
      </w:r>
      <w:r>
        <w:t>видуальные особенности пациента.</w:t>
      </w:r>
    </w:p>
    <w:p w:rsidR="009227D1" w:rsidRPr="00BD6D34" w:rsidRDefault="009227D1" w:rsidP="00BD6D34">
      <w:pPr>
        <w:jc w:val="center"/>
        <w:rPr>
          <w:b/>
          <w:u w:val="single"/>
        </w:rPr>
      </w:pPr>
      <w:r w:rsidRPr="00BD6D34">
        <w:rPr>
          <w:b/>
          <w:u w:val="single"/>
        </w:rPr>
        <w:t>Методы индивидуальной профилактики</w:t>
      </w:r>
    </w:p>
    <w:p w:rsidR="009227D1" w:rsidRDefault="009227D1" w:rsidP="009227D1">
      <w:pPr>
        <w:ind w:firstLine="709"/>
        <w:jc w:val="both"/>
      </w:pPr>
      <w:r>
        <w:t>Рекомендуемые мероприятия в первое посещение: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Определение стоматологического статуса.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Выявление активного и приостановившегося кариеса поверхностей корня.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 xml:space="preserve">Выявление </w:t>
      </w:r>
      <w:proofErr w:type="spellStart"/>
      <w:r>
        <w:t>кариесогенных</w:t>
      </w:r>
      <w:proofErr w:type="spellEnd"/>
      <w:r>
        <w:t xml:space="preserve"> факторов (ксеростомия, общие болезни, нездоровое питание, прием л</w:t>
      </w:r>
      <w:r>
        <w:t>е</w:t>
      </w:r>
      <w:r>
        <w:t>карств).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Определение индексов зубного налета (количественный и качественный).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Стоматологическое просвещение и обучение эффективным методам чистки зубов.</w:t>
      </w:r>
    </w:p>
    <w:p w:rsidR="009227D1" w:rsidRDefault="009227D1" w:rsidP="009227D1">
      <w:pPr>
        <w:ind w:firstLine="709"/>
        <w:jc w:val="both"/>
      </w:pPr>
      <w:r>
        <w:t>При последующих посещениях (не реже 1-2 раз в год) проводится: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Контроль гигиены рта.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Профессиональная гигиена.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Консервативная терапия кариеса корня.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 xml:space="preserve">Обработка здоровых поверхностей корней </w:t>
      </w:r>
      <w:proofErr w:type="spellStart"/>
      <w:r>
        <w:t>фторпрепаратами</w:t>
      </w:r>
      <w:proofErr w:type="spellEnd"/>
      <w:r>
        <w:t>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 xml:space="preserve">Назначение курсов полосканий рта </w:t>
      </w:r>
      <w:proofErr w:type="spellStart"/>
      <w:r>
        <w:t>хлоргексидином</w:t>
      </w:r>
      <w:proofErr w:type="spellEnd"/>
      <w:r>
        <w:t xml:space="preserve"> или </w:t>
      </w:r>
      <w:proofErr w:type="spellStart"/>
      <w:r>
        <w:t>листерином</w:t>
      </w:r>
      <w:proofErr w:type="spellEnd"/>
      <w:r>
        <w:t xml:space="preserve"> при неудовлетворительной г</w:t>
      </w:r>
      <w:r>
        <w:t>и</w:t>
      </w:r>
      <w:r>
        <w:t>гиене рта.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Советы по здоровому питанию.</w:t>
      </w:r>
    </w:p>
    <w:p w:rsidR="009227D1" w:rsidRDefault="009227D1" w:rsidP="00BD6D34">
      <w:pPr>
        <w:numPr>
          <w:ilvl w:val="0"/>
          <w:numId w:val="12"/>
        </w:numPr>
        <w:ind w:left="357" w:hanging="357"/>
        <w:jc w:val="both"/>
      </w:pPr>
      <w:r>
        <w:t>Подбор эффективных средств гигиены (F пасты, щетки, ершики, нити, зубочистки).</w:t>
      </w:r>
    </w:p>
    <w:p w:rsidR="009227D1" w:rsidRDefault="009227D1" w:rsidP="009227D1">
      <w:pPr>
        <w:ind w:firstLine="709"/>
        <w:jc w:val="both"/>
      </w:pPr>
      <w:r w:rsidRPr="00BD6D34">
        <w:rPr>
          <w:b/>
          <w:u w:val="single"/>
        </w:rPr>
        <w:t>Рекомендации по гигиеническому уходу за ротовой полостью</w:t>
      </w:r>
      <w:r>
        <w:t>:</w:t>
      </w:r>
    </w:p>
    <w:p w:rsidR="009227D1" w:rsidRDefault="009227D1" w:rsidP="003D038F">
      <w:pPr>
        <w:numPr>
          <w:ilvl w:val="0"/>
          <w:numId w:val="23"/>
        </w:numPr>
        <w:ind w:left="357" w:hanging="357"/>
        <w:jc w:val="both"/>
      </w:pPr>
      <w:r>
        <w:t xml:space="preserve">стандартный метод чистки с модифицированным методом </w:t>
      </w:r>
      <w:proofErr w:type="spellStart"/>
      <w:r>
        <w:t>Stillman</w:t>
      </w:r>
      <w:proofErr w:type="spellEnd"/>
      <w:r>
        <w:t xml:space="preserve">, </w:t>
      </w:r>
    </w:p>
    <w:p w:rsidR="009227D1" w:rsidRDefault="009227D1" w:rsidP="003D038F">
      <w:pPr>
        <w:numPr>
          <w:ilvl w:val="0"/>
          <w:numId w:val="23"/>
        </w:numPr>
        <w:ind w:left="357" w:hanging="357"/>
        <w:jc w:val="both"/>
      </w:pPr>
      <w:r>
        <w:t>Вспомогательные гигиенические средства для очищения в</w:t>
      </w:r>
      <w:r w:rsidR="00BD6D34">
        <w:t xml:space="preserve">огнутых поверхностей корня зуба - </w:t>
      </w:r>
      <w:r>
        <w:t>ме</w:t>
      </w:r>
      <w:r>
        <w:t>ж</w:t>
      </w:r>
      <w:r>
        <w:t xml:space="preserve">зубные ершики и </w:t>
      </w:r>
      <w:proofErr w:type="spellStart"/>
      <w:r>
        <w:t>однопучковые</w:t>
      </w:r>
      <w:proofErr w:type="spellEnd"/>
      <w:r>
        <w:t xml:space="preserve"> зубные щетки.</w:t>
      </w:r>
    </w:p>
    <w:p w:rsidR="009227D1" w:rsidRDefault="009227D1" w:rsidP="003D038F">
      <w:pPr>
        <w:numPr>
          <w:ilvl w:val="0"/>
          <w:numId w:val="23"/>
        </w:numPr>
        <w:ind w:left="357" w:hanging="357"/>
        <w:jc w:val="both"/>
      </w:pPr>
      <w:r>
        <w:t>Зубные пасты, гели и ополаскиватели, содержащие соединения фтора, в том числе в сочетании с а</w:t>
      </w:r>
      <w:r>
        <w:t>н</w:t>
      </w:r>
      <w:r>
        <w:t>тисептиками.</w:t>
      </w:r>
    </w:p>
    <w:p w:rsidR="009227D1" w:rsidRDefault="009227D1" w:rsidP="003D038F">
      <w:pPr>
        <w:numPr>
          <w:ilvl w:val="0"/>
          <w:numId w:val="23"/>
        </w:numPr>
        <w:ind w:left="357" w:hanging="357"/>
        <w:jc w:val="both"/>
      </w:pPr>
      <w:r>
        <w:t xml:space="preserve">Зубные пасты (или гели) с низкой </w:t>
      </w:r>
      <w:proofErr w:type="spellStart"/>
      <w:r>
        <w:t>абразивностью</w:t>
      </w:r>
      <w:proofErr w:type="spellEnd"/>
      <w:r>
        <w:t>.</w:t>
      </w:r>
    </w:p>
    <w:p w:rsidR="009227D1" w:rsidRDefault="009227D1" w:rsidP="003D038F">
      <w:pPr>
        <w:numPr>
          <w:ilvl w:val="0"/>
          <w:numId w:val="23"/>
        </w:numPr>
        <w:ind w:left="357" w:hanging="357"/>
        <w:jc w:val="both"/>
      </w:pPr>
      <w:r>
        <w:lastRenderedPageBreak/>
        <w:t>В случае чувствительности дентина оголенных корней зубов - пасты, содержащие средства для сн</w:t>
      </w:r>
      <w:r>
        <w:t>и</w:t>
      </w:r>
      <w:r>
        <w:t xml:space="preserve">жения чувствительности дентина (соли калия, гидроксиапатит, </w:t>
      </w:r>
      <w:proofErr w:type="spellStart"/>
      <w:r>
        <w:t>трикальцийфосфат</w:t>
      </w:r>
      <w:proofErr w:type="spellEnd"/>
      <w:r>
        <w:t xml:space="preserve"> и др.). </w:t>
      </w:r>
    </w:p>
    <w:p w:rsidR="009227D1" w:rsidRDefault="009227D1" w:rsidP="003D038F">
      <w:pPr>
        <w:numPr>
          <w:ilvl w:val="0"/>
          <w:numId w:val="23"/>
        </w:numPr>
        <w:ind w:left="357" w:hanging="357"/>
        <w:jc w:val="both"/>
      </w:pPr>
      <w:r>
        <w:t xml:space="preserve">Пациентам с пониженным слюноотделением - пасты, гели, ополаскиватели, содержащие вещества, которые имеются в естественной слюне (лизоцим, </w:t>
      </w:r>
      <w:proofErr w:type="spellStart"/>
      <w:r>
        <w:t>лактоферрин</w:t>
      </w:r>
      <w:proofErr w:type="spellEnd"/>
      <w:r>
        <w:t>, протеины слюны).</w:t>
      </w:r>
    </w:p>
    <w:p w:rsidR="009227D1" w:rsidRDefault="009227D1" w:rsidP="003D038F">
      <w:pPr>
        <w:numPr>
          <w:ilvl w:val="0"/>
          <w:numId w:val="23"/>
        </w:numPr>
        <w:ind w:left="357" w:hanging="357"/>
        <w:jc w:val="both"/>
      </w:pPr>
      <w:r>
        <w:t>Мероприятия профессиональной гигиены ротовой полости с регулярным профессиональным и</w:t>
      </w:r>
      <w:r>
        <w:t>с</w:t>
      </w:r>
      <w:r>
        <w:t>пользованием фтористых препаратов и лечение болезней периодонта.</w:t>
      </w:r>
    </w:p>
    <w:p w:rsidR="009227D1" w:rsidRDefault="009227D1" w:rsidP="009227D1">
      <w:pPr>
        <w:ind w:firstLine="709"/>
        <w:jc w:val="both"/>
      </w:pPr>
    </w:p>
    <w:p w:rsidR="009227D1" w:rsidRDefault="003D038F" w:rsidP="003D038F">
      <w:pPr>
        <w:jc w:val="center"/>
      </w:pPr>
      <w:r w:rsidRPr="00BD6D34">
        <w:rPr>
          <w:b/>
        </w:rPr>
        <w:t xml:space="preserve">ВОПРОС </w:t>
      </w:r>
      <w:r>
        <w:rPr>
          <w:b/>
        </w:rPr>
        <w:t xml:space="preserve">5. </w:t>
      </w:r>
      <w:r w:rsidRPr="003D038F">
        <w:rPr>
          <w:b/>
        </w:rPr>
        <w:t>ВЫБОР ТАКТИКИ ЛЕЧЕНИЯ, МЕТОДЫ МЕСТНОГО ЛЕЧЕНИЯ КАРИОЗНОГО ПОРАЖЕНИЯ КОРНЯ ЗУБА.</w:t>
      </w:r>
    </w:p>
    <w:p w:rsidR="009227D1" w:rsidRDefault="009227D1" w:rsidP="009227D1">
      <w:pPr>
        <w:ind w:firstLine="709"/>
        <w:jc w:val="both"/>
      </w:pPr>
      <w:r>
        <w:t xml:space="preserve">Метод </w:t>
      </w:r>
      <w:proofErr w:type="spellStart"/>
      <w:r>
        <w:t>реминерализирующей</w:t>
      </w:r>
      <w:proofErr w:type="spellEnd"/>
      <w:r>
        <w:t xml:space="preserve"> терапии кариозных пятен на поверхности корня зуба до настоящего времени не применялся, однако в ряде зарубежных работ отмечена высокая медицинская эффекти</w:t>
      </w:r>
      <w:r>
        <w:t>в</w:t>
      </w:r>
      <w:r>
        <w:t>ность консервативного лечения активных кариозных поражений корня методом локальной фтор-терапии. Следовательно, у стоматолога есть выбор консервативного или оперативного методов лечения начального кариеса корня зуба.</w:t>
      </w:r>
    </w:p>
    <w:p w:rsidR="009227D1" w:rsidRDefault="009227D1" w:rsidP="009227D1">
      <w:pPr>
        <w:ind w:firstLine="709"/>
        <w:jc w:val="both"/>
      </w:pPr>
      <w:r>
        <w:t>Учитывая особенности пожилых пациентов, важнейшим этапом в окончательном выборе метода лечения является состояние пациента и его(ее) согласие на предложенный план. Наиболее важно оц</w:t>
      </w:r>
      <w:r>
        <w:t>е</w:t>
      </w:r>
      <w:r>
        <w:t>нить гигиеническое состояние рта с учетом не только желания, но и физических возможностей пацие</w:t>
      </w:r>
      <w:r>
        <w:t>н</w:t>
      </w:r>
      <w:r>
        <w:t>та чистить зубы. Эффективное консервативное лечение кариеса корня возможно только при условии регулярной тщательной гигиены рта. Если, при соблюдении вышеизложенных условий, решено пров</w:t>
      </w:r>
      <w:r>
        <w:t>е</w:t>
      </w:r>
      <w:r>
        <w:t>сти консервативное лечение активного кариозного поражения поверхности корня, рекомендуются сл</w:t>
      </w:r>
      <w:r>
        <w:t>е</w:t>
      </w:r>
      <w:r>
        <w:t>дующие препараты и схемы их применения:</w:t>
      </w:r>
    </w:p>
    <w:p w:rsidR="009227D1" w:rsidRPr="00A87EFE" w:rsidRDefault="009227D1" w:rsidP="00A87EFE">
      <w:pPr>
        <w:jc w:val="center"/>
        <w:rPr>
          <w:b/>
          <w:u w:val="single"/>
        </w:rPr>
      </w:pPr>
      <w:r w:rsidRPr="00A87EFE">
        <w:rPr>
          <w:b/>
          <w:u w:val="single"/>
        </w:rPr>
        <w:t>Методики местного применения лекарственных средств для консервативного лечения кариеса корня зуба:</w:t>
      </w:r>
    </w:p>
    <w:p w:rsidR="009227D1" w:rsidRDefault="009227D1" w:rsidP="009227D1">
      <w:pPr>
        <w:ind w:firstLine="709"/>
        <w:jc w:val="both"/>
      </w:pPr>
      <w:r w:rsidRPr="00A87EFE">
        <w:rPr>
          <w:b/>
          <w:i/>
        </w:rPr>
        <w:t>1.</w:t>
      </w:r>
      <w:r w:rsidR="00A87EFE" w:rsidRPr="00A87EFE">
        <w:rPr>
          <w:b/>
          <w:i/>
        </w:rPr>
        <w:t xml:space="preserve"> </w:t>
      </w:r>
      <w:r w:rsidRPr="00A87EFE">
        <w:rPr>
          <w:b/>
          <w:i/>
        </w:rPr>
        <w:t>Применение препаратов фтора (лаки, гели, растворы и др.).</w:t>
      </w:r>
      <w:r w:rsidR="00A87EFE">
        <w:t xml:space="preserve"> </w:t>
      </w:r>
      <w:r>
        <w:t>Метод полоскания рта (рот</w:t>
      </w:r>
      <w:r>
        <w:t>о</w:t>
      </w:r>
      <w:r>
        <w:t>вые ванночки) 0,05% раствором фторида натрия. После тщательного очищения поверхности корня от зубного налета, во рту удерживают 20-25 мл 0,05% раствора фторида натрия в течение 1-2 мин. Проц</w:t>
      </w:r>
      <w:r>
        <w:t>е</w:t>
      </w:r>
      <w:r>
        <w:t>дуры повторяются ежедневно 2 раза в день после еды в течение одного месяца.</w:t>
      </w:r>
    </w:p>
    <w:p w:rsidR="009227D1" w:rsidRDefault="009227D1" w:rsidP="009227D1">
      <w:pPr>
        <w:ind w:firstLine="709"/>
        <w:jc w:val="both"/>
      </w:pPr>
      <w:r w:rsidRPr="00A87EFE">
        <w:rPr>
          <w:i/>
        </w:rPr>
        <w:t xml:space="preserve">Метод покрытия </w:t>
      </w:r>
      <w:proofErr w:type="spellStart"/>
      <w:r w:rsidRPr="00A87EFE">
        <w:rPr>
          <w:i/>
        </w:rPr>
        <w:t>фторлаком</w:t>
      </w:r>
      <w:proofErr w:type="spellEnd"/>
      <w:r>
        <w:t xml:space="preserve">. На очищенную поверхность поражения тонким слоем наносится </w:t>
      </w:r>
      <w:proofErr w:type="spellStart"/>
      <w:r>
        <w:t>фторлак</w:t>
      </w:r>
      <w:proofErr w:type="spellEnd"/>
      <w:r>
        <w:t xml:space="preserve"> с последующим </w:t>
      </w:r>
      <w:proofErr w:type="spellStart"/>
      <w:r>
        <w:t>подсыханием</w:t>
      </w:r>
      <w:proofErr w:type="spellEnd"/>
      <w:r>
        <w:t xml:space="preserve"> при открытом рте в течение З0-40 секунд. Пациенту рекоменд</w:t>
      </w:r>
      <w:r>
        <w:t>у</w:t>
      </w:r>
      <w:r>
        <w:t>ется 2-3 часа не принимать пищу. Процедуру повторяют через месяц и 12 месяцев. Проводится ко</w:t>
      </w:r>
      <w:r>
        <w:t>н</w:t>
      </w:r>
      <w:r>
        <w:t>троль гигиены рта.</w:t>
      </w:r>
    </w:p>
    <w:p w:rsidR="009227D1" w:rsidRDefault="009227D1" w:rsidP="009227D1">
      <w:pPr>
        <w:ind w:firstLine="709"/>
        <w:jc w:val="both"/>
      </w:pPr>
      <w:r w:rsidRPr="00A87EFE">
        <w:rPr>
          <w:b/>
          <w:i/>
        </w:rPr>
        <w:t>2.</w:t>
      </w:r>
      <w:r w:rsidR="00A87EFE" w:rsidRPr="00A87EFE">
        <w:rPr>
          <w:b/>
          <w:i/>
        </w:rPr>
        <w:t xml:space="preserve"> </w:t>
      </w:r>
      <w:r w:rsidRPr="00A87EFE">
        <w:rPr>
          <w:b/>
          <w:i/>
        </w:rPr>
        <w:t>Применение препаратов фтора в сочетании с антисептиками</w:t>
      </w:r>
      <w:r>
        <w:t>.</w:t>
      </w:r>
      <w:r w:rsidR="00A87EFE">
        <w:t xml:space="preserve"> </w:t>
      </w:r>
      <w:r>
        <w:t>Высокую эффективность в консервативном лечении ранних стадий кариеса корня зуба показали препараты, содержащие:</w:t>
      </w:r>
    </w:p>
    <w:p w:rsidR="009227D1" w:rsidRDefault="009227D1" w:rsidP="009227D1">
      <w:pPr>
        <w:ind w:firstLine="709"/>
        <w:jc w:val="both"/>
      </w:pPr>
      <w:r>
        <w:t>– 0,05–2%-</w:t>
      </w:r>
      <w:proofErr w:type="spellStart"/>
      <w:r>
        <w:t>ный</w:t>
      </w:r>
      <w:proofErr w:type="spellEnd"/>
      <w:r>
        <w:t xml:space="preserve"> фторид натрия;</w:t>
      </w:r>
    </w:p>
    <w:p w:rsidR="009227D1" w:rsidRDefault="009227D1" w:rsidP="009227D1">
      <w:pPr>
        <w:ind w:firstLine="709"/>
        <w:jc w:val="both"/>
      </w:pPr>
      <w:r>
        <w:t>– 4%-</w:t>
      </w:r>
      <w:proofErr w:type="spellStart"/>
      <w:r>
        <w:t>ный</w:t>
      </w:r>
      <w:proofErr w:type="spellEnd"/>
      <w:r>
        <w:t xml:space="preserve"> фторид титана в сочетании с антисептиками (1–5%-</w:t>
      </w:r>
      <w:proofErr w:type="spellStart"/>
      <w:r>
        <w:t>ным</w:t>
      </w:r>
      <w:proofErr w:type="spellEnd"/>
      <w:r>
        <w:t xml:space="preserve"> </w:t>
      </w:r>
      <w:proofErr w:type="spellStart"/>
      <w:r>
        <w:t>хлоргексидином</w:t>
      </w:r>
      <w:proofErr w:type="spellEnd"/>
      <w:r>
        <w:t>, 1%-</w:t>
      </w:r>
      <w:proofErr w:type="spellStart"/>
      <w:r>
        <w:t>ным</w:t>
      </w:r>
      <w:proofErr w:type="spellEnd"/>
      <w:r>
        <w:t xml:space="preserve"> т</w:t>
      </w:r>
      <w:r>
        <w:t>и</w:t>
      </w:r>
      <w:r>
        <w:t xml:space="preserve">молом, </w:t>
      </w:r>
      <w:proofErr w:type="spellStart"/>
      <w:r>
        <w:t>триклозаном</w:t>
      </w:r>
      <w:proofErr w:type="spellEnd"/>
      <w:r>
        <w:t>);</w:t>
      </w:r>
    </w:p>
    <w:p w:rsidR="009227D1" w:rsidRDefault="009227D1" w:rsidP="009227D1">
      <w:pPr>
        <w:ind w:firstLine="709"/>
        <w:jc w:val="both"/>
      </w:pPr>
      <w:r>
        <w:t>– системы с контролируемым высвобождением фторидов;</w:t>
      </w:r>
    </w:p>
    <w:p w:rsidR="009227D1" w:rsidRDefault="009227D1" w:rsidP="009227D1">
      <w:pPr>
        <w:ind w:firstLine="709"/>
        <w:jc w:val="both"/>
      </w:pPr>
      <w:r>
        <w:t xml:space="preserve">– </w:t>
      </w:r>
      <w:proofErr w:type="spellStart"/>
      <w:r>
        <w:t>аминофторид</w:t>
      </w:r>
      <w:proofErr w:type="spellEnd"/>
      <w:r>
        <w:t xml:space="preserve"> и 0,4%-</w:t>
      </w:r>
      <w:proofErr w:type="spellStart"/>
      <w:r>
        <w:t>ный</w:t>
      </w:r>
      <w:proofErr w:type="spellEnd"/>
      <w:r>
        <w:t xml:space="preserve"> фторид олова (обладают сродством с деминерализованной шейкой зуба и действуют как депо-препараты).</w:t>
      </w:r>
    </w:p>
    <w:p w:rsidR="009227D1" w:rsidRDefault="009227D1" w:rsidP="009227D1">
      <w:pPr>
        <w:ind w:firstLine="709"/>
        <w:jc w:val="both"/>
      </w:pPr>
      <w:r w:rsidRPr="00A87EFE">
        <w:rPr>
          <w:i/>
        </w:rPr>
        <w:t>Комбинированный бактерицидно-фторидный метод</w:t>
      </w:r>
      <w:r>
        <w:t>. Пациенту рекомендуются ежедневные п</w:t>
      </w:r>
      <w:r>
        <w:t>о</w:t>
      </w:r>
      <w:r>
        <w:t xml:space="preserve">лоскания рта после еды на ночь раствором </w:t>
      </w:r>
      <w:proofErr w:type="spellStart"/>
      <w:r>
        <w:t>хлоргексидина</w:t>
      </w:r>
      <w:proofErr w:type="spellEnd"/>
      <w:r>
        <w:t xml:space="preserve"> или </w:t>
      </w:r>
      <w:proofErr w:type="spellStart"/>
      <w:r>
        <w:t>листерина</w:t>
      </w:r>
      <w:proofErr w:type="spellEnd"/>
      <w:r>
        <w:t xml:space="preserve">, а также тщательную чистку зубов. Через неделю, на очищенную поверхность корня в области поражения наносится </w:t>
      </w:r>
      <w:proofErr w:type="spellStart"/>
      <w:r>
        <w:t>фторлак</w:t>
      </w:r>
      <w:proofErr w:type="spellEnd"/>
      <w:r>
        <w:t>.</w:t>
      </w:r>
    </w:p>
    <w:p w:rsidR="009227D1" w:rsidRDefault="009227D1" w:rsidP="009227D1">
      <w:pPr>
        <w:ind w:firstLine="709"/>
        <w:jc w:val="both"/>
      </w:pPr>
      <w:r w:rsidRPr="00A87EFE">
        <w:rPr>
          <w:b/>
          <w:i/>
        </w:rPr>
        <w:t>3.</w:t>
      </w:r>
      <w:r w:rsidR="00A87EFE" w:rsidRPr="00A87EFE">
        <w:rPr>
          <w:b/>
          <w:i/>
        </w:rPr>
        <w:t xml:space="preserve"> </w:t>
      </w:r>
      <w:r w:rsidRPr="00A87EFE">
        <w:rPr>
          <w:b/>
          <w:i/>
        </w:rPr>
        <w:t>Глубокое фторирование</w:t>
      </w:r>
      <w:r w:rsidR="00A87EFE">
        <w:t xml:space="preserve">. </w:t>
      </w:r>
      <w:r>
        <w:t xml:space="preserve">Применение дентин-герметизирующего </w:t>
      </w:r>
      <w:proofErr w:type="spellStart"/>
      <w:r>
        <w:t>ликвида</w:t>
      </w:r>
      <w:proofErr w:type="spellEnd"/>
      <w:r>
        <w:t>, содержащего кр</w:t>
      </w:r>
      <w:r>
        <w:t>и</w:t>
      </w:r>
      <w:r>
        <w:t>сталлы фторидов высокой дисперсности и ионы меди, основано на следующих принципах лечебно-профилактического действия:</w:t>
      </w:r>
    </w:p>
    <w:p w:rsidR="009227D1" w:rsidRDefault="009227D1" w:rsidP="00A87EFE">
      <w:pPr>
        <w:numPr>
          <w:ilvl w:val="0"/>
          <w:numId w:val="12"/>
        </w:numPr>
        <w:ind w:left="357" w:hanging="357"/>
        <w:jc w:val="both"/>
      </w:pPr>
      <w:r>
        <w:t xml:space="preserve">кристаллы высокой дисперсности проникают в дентинные трубочки в отличие от ряда других </w:t>
      </w:r>
      <w:proofErr w:type="spellStart"/>
      <w:r>
        <w:t>рем</w:t>
      </w:r>
      <w:r>
        <w:t>и</w:t>
      </w:r>
      <w:r>
        <w:t>нерализующих</w:t>
      </w:r>
      <w:proofErr w:type="spellEnd"/>
      <w:r>
        <w:t xml:space="preserve"> препаратов;</w:t>
      </w:r>
    </w:p>
    <w:p w:rsidR="009227D1" w:rsidRDefault="009227D1" w:rsidP="00A87EFE">
      <w:pPr>
        <w:numPr>
          <w:ilvl w:val="0"/>
          <w:numId w:val="12"/>
        </w:numPr>
        <w:ind w:left="357" w:hanging="357"/>
        <w:jc w:val="both"/>
      </w:pPr>
      <w:r>
        <w:t>кристаллы фторидов высокой дисперсности создают на поверхности зуба высокие локальные ко</w:t>
      </w:r>
      <w:r>
        <w:t>н</w:t>
      </w:r>
      <w:r>
        <w:t>центрации ионов фтора;</w:t>
      </w:r>
    </w:p>
    <w:p w:rsidR="009227D1" w:rsidRDefault="009227D1" w:rsidP="00A87EFE">
      <w:pPr>
        <w:numPr>
          <w:ilvl w:val="0"/>
          <w:numId w:val="12"/>
        </w:numPr>
        <w:ind w:left="357" w:hanging="357"/>
        <w:jc w:val="both"/>
      </w:pPr>
      <w:r>
        <w:t xml:space="preserve">происходит повышение скорости и продолжительности </w:t>
      </w:r>
      <w:proofErr w:type="spellStart"/>
      <w:r>
        <w:t>реминерализации</w:t>
      </w:r>
      <w:proofErr w:type="spellEnd"/>
      <w:r>
        <w:t xml:space="preserve"> (6–12 месяцев);</w:t>
      </w:r>
    </w:p>
    <w:p w:rsidR="009227D1" w:rsidRDefault="009227D1" w:rsidP="00A87EFE">
      <w:pPr>
        <w:numPr>
          <w:ilvl w:val="0"/>
          <w:numId w:val="12"/>
        </w:numPr>
        <w:ind w:left="357" w:hanging="357"/>
        <w:jc w:val="both"/>
      </w:pPr>
      <w:r>
        <w:t>ионы меди подавляют протеолитическую активность микроорганизмов, оказывают выраженное и долговременное бактерицидное действие.</w:t>
      </w:r>
    </w:p>
    <w:p w:rsidR="009227D1" w:rsidRDefault="009227D1" w:rsidP="009227D1">
      <w:pPr>
        <w:ind w:firstLine="709"/>
        <w:jc w:val="both"/>
      </w:pPr>
      <w:r w:rsidRPr="00A87EFE">
        <w:rPr>
          <w:b/>
          <w:i/>
        </w:rPr>
        <w:t>4.</w:t>
      </w:r>
      <w:r w:rsidR="00A87EFE" w:rsidRPr="00A87EFE">
        <w:rPr>
          <w:b/>
          <w:i/>
        </w:rPr>
        <w:t xml:space="preserve"> </w:t>
      </w:r>
      <w:r w:rsidRPr="00A87EFE">
        <w:rPr>
          <w:b/>
          <w:i/>
        </w:rPr>
        <w:t xml:space="preserve">Сочетанный метод </w:t>
      </w:r>
      <w:proofErr w:type="spellStart"/>
      <w:r w:rsidRPr="00A87EFE">
        <w:rPr>
          <w:b/>
          <w:i/>
        </w:rPr>
        <w:t>ремтерапии</w:t>
      </w:r>
      <w:proofErr w:type="spellEnd"/>
      <w:r w:rsidRPr="00A87EFE">
        <w:rPr>
          <w:b/>
          <w:i/>
        </w:rPr>
        <w:t xml:space="preserve"> и фторирования</w:t>
      </w:r>
      <w:r>
        <w:t>.</w:t>
      </w:r>
      <w:r w:rsidR="00A87EFE">
        <w:t xml:space="preserve"> </w:t>
      </w:r>
      <w:r>
        <w:t xml:space="preserve">Использование 10% раствора глюконата кальция и 0,5-1% раствора фторида натрия. На очищенную от зубного налета поверхность пораженной </w:t>
      </w:r>
      <w:r>
        <w:lastRenderedPageBreak/>
        <w:t>части корня накладывается ватный тампон увлажненный раствором глюконата кальция на 3-5 минут. После удаления тампона с глюконатом кальция на эту же поверхность наносится ватный тампон, увлажненный раствором фторида натрия на 1-2 минуты. Аппликации лечебных растворов проводят ч</w:t>
      </w:r>
      <w:r>
        <w:t>е</w:t>
      </w:r>
      <w:r>
        <w:t>рез день, всего 3 раза. Во время лечения проводится тщательный контроль гигиены полости рта. П</w:t>
      </w:r>
      <w:r>
        <w:t>о</w:t>
      </w:r>
      <w:r>
        <w:t>верхность корня в области поражения кариесом должна быть чистой. Если во время осмотров врачом был обнаружен зубной налет, контроль гигиены рта проводится после курса лечения в следующие ср</w:t>
      </w:r>
      <w:r>
        <w:t>о</w:t>
      </w:r>
      <w:r>
        <w:t>ки: 2 недели, 1 месяц, 3 месяца, 6 месяцев, 12 месяцев.</w:t>
      </w:r>
    </w:p>
    <w:p w:rsidR="009227D1" w:rsidRDefault="009227D1" w:rsidP="009227D1">
      <w:pPr>
        <w:ind w:firstLine="709"/>
        <w:jc w:val="both"/>
      </w:pPr>
      <w:r w:rsidRPr="00A87EFE">
        <w:rPr>
          <w:b/>
          <w:i/>
        </w:rPr>
        <w:t>5.</w:t>
      </w:r>
      <w:r w:rsidR="003846EA">
        <w:rPr>
          <w:b/>
          <w:i/>
        </w:rPr>
        <w:t xml:space="preserve"> </w:t>
      </w:r>
      <w:r w:rsidRPr="00A87EFE">
        <w:rPr>
          <w:b/>
          <w:i/>
        </w:rPr>
        <w:t>Физические факторы и препараты фтора</w:t>
      </w:r>
      <w:r w:rsidR="00A87EFE">
        <w:t xml:space="preserve">. </w:t>
      </w:r>
      <w:r>
        <w:t>Сочетание физических факторов (гелий-неоновый лазер (ГНЛ), воздействие озона) и препаратов фтора.</w:t>
      </w:r>
    </w:p>
    <w:p w:rsidR="009227D1" w:rsidRDefault="009227D1" w:rsidP="009227D1">
      <w:pPr>
        <w:ind w:firstLine="709"/>
        <w:jc w:val="both"/>
      </w:pPr>
      <w:r w:rsidRPr="003846EA">
        <w:rPr>
          <w:i/>
        </w:rPr>
        <w:t>Принципы лечебно-профилактического действия ГНЛ</w:t>
      </w:r>
      <w:r>
        <w:t>:</w:t>
      </w:r>
    </w:p>
    <w:p w:rsidR="009227D1" w:rsidRDefault="009227D1" w:rsidP="003846EA">
      <w:pPr>
        <w:numPr>
          <w:ilvl w:val="0"/>
          <w:numId w:val="12"/>
        </w:numPr>
        <w:ind w:left="714" w:hanging="357"/>
        <w:jc w:val="both"/>
      </w:pPr>
      <w:r>
        <w:t>активизирует ферментативную систему пульпы зуба;</w:t>
      </w:r>
    </w:p>
    <w:p w:rsidR="009227D1" w:rsidRDefault="009227D1" w:rsidP="003846EA">
      <w:pPr>
        <w:numPr>
          <w:ilvl w:val="0"/>
          <w:numId w:val="12"/>
        </w:numPr>
        <w:ind w:left="714" w:hanging="357"/>
        <w:jc w:val="both"/>
      </w:pPr>
      <w:r>
        <w:t xml:space="preserve">инактивирует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mutans</w:t>
      </w:r>
      <w:proofErr w:type="spellEnd"/>
      <w:r>
        <w:t>;</w:t>
      </w:r>
    </w:p>
    <w:p w:rsidR="009227D1" w:rsidRDefault="009227D1" w:rsidP="003846EA">
      <w:pPr>
        <w:numPr>
          <w:ilvl w:val="0"/>
          <w:numId w:val="12"/>
        </w:numPr>
        <w:ind w:left="714" w:hanging="357"/>
        <w:jc w:val="both"/>
      </w:pPr>
      <w:r>
        <w:t xml:space="preserve">повышает эффективность </w:t>
      </w:r>
      <w:proofErr w:type="spellStart"/>
      <w:r>
        <w:t>реминерализирующих</w:t>
      </w:r>
      <w:proofErr w:type="spellEnd"/>
      <w:r>
        <w:t xml:space="preserve"> средств;</w:t>
      </w:r>
    </w:p>
    <w:p w:rsidR="009227D1" w:rsidRDefault="009227D1" w:rsidP="003846EA">
      <w:pPr>
        <w:numPr>
          <w:ilvl w:val="0"/>
          <w:numId w:val="12"/>
        </w:numPr>
        <w:ind w:left="714" w:hanging="357"/>
        <w:jc w:val="both"/>
      </w:pPr>
      <w:r>
        <w:t>активно влияет на проницаемость твердых тканей зуба.</w:t>
      </w:r>
    </w:p>
    <w:p w:rsidR="009227D1" w:rsidRDefault="009227D1" w:rsidP="009227D1">
      <w:pPr>
        <w:ind w:firstLine="709"/>
        <w:jc w:val="both"/>
      </w:pPr>
      <w:r>
        <w:t>ГНЛ применяют в сочетании с препаратами фтора и кальций-фосфатными средствами.</w:t>
      </w:r>
    </w:p>
    <w:p w:rsidR="009227D1" w:rsidRDefault="009227D1" w:rsidP="009227D1">
      <w:pPr>
        <w:ind w:firstLine="709"/>
        <w:jc w:val="both"/>
      </w:pPr>
      <w:r w:rsidRPr="003846EA">
        <w:rPr>
          <w:i/>
        </w:rPr>
        <w:t>Принципы лечебно-профилактического действия высоких концентраций озона</w:t>
      </w:r>
      <w:r>
        <w:t>:</w:t>
      </w:r>
    </w:p>
    <w:p w:rsidR="009227D1" w:rsidRDefault="009227D1" w:rsidP="003846EA">
      <w:pPr>
        <w:numPr>
          <w:ilvl w:val="0"/>
          <w:numId w:val="12"/>
        </w:numPr>
        <w:ind w:left="357" w:hanging="357"/>
        <w:jc w:val="both"/>
      </w:pPr>
      <w:r>
        <w:t>уничтожение всех патогенных микроорганизмов в очаге кариозного поражения;</w:t>
      </w:r>
    </w:p>
    <w:p w:rsidR="009227D1" w:rsidRDefault="009227D1" w:rsidP="003846EA">
      <w:pPr>
        <w:numPr>
          <w:ilvl w:val="0"/>
          <w:numId w:val="12"/>
        </w:numPr>
        <w:ind w:left="357" w:hanging="357"/>
        <w:jc w:val="both"/>
      </w:pPr>
      <w:r>
        <w:t xml:space="preserve">стимуляция неспецифической реакции иммунной системы — синтез </w:t>
      </w:r>
      <w:proofErr w:type="spellStart"/>
      <w:r>
        <w:t>нейтрофильных</w:t>
      </w:r>
      <w:proofErr w:type="spellEnd"/>
      <w:r>
        <w:t xml:space="preserve"> гранулоцитов.</w:t>
      </w:r>
    </w:p>
    <w:p w:rsidR="009227D1" w:rsidRDefault="009227D1" w:rsidP="009227D1">
      <w:pPr>
        <w:ind w:firstLine="709"/>
        <w:jc w:val="both"/>
      </w:pPr>
      <w:proofErr w:type="spellStart"/>
      <w:r>
        <w:t>Реминерализирующую</w:t>
      </w:r>
      <w:proofErr w:type="spellEnd"/>
      <w:r>
        <w:t xml:space="preserve"> терапию твердых тканей зуба проводят с использованием специальных препаратов, которые входят в комплект прибора для </w:t>
      </w:r>
      <w:proofErr w:type="spellStart"/>
      <w:r>
        <w:t>озонотерапии</w:t>
      </w:r>
      <w:proofErr w:type="spellEnd"/>
      <w:r>
        <w:t xml:space="preserve"> или при помощи традиционных фторсодержащих средств.</w:t>
      </w:r>
    </w:p>
    <w:p w:rsidR="009227D1" w:rsidRDefault="009227D1" w:rsidP="009227D1">
      <w:pPr>
        <w:ind w:firstLine="709"/>
        <w:jc w:val="both"/>
      </w:pPr>
      <w:r w:rsidRPr="003846EA">
        <w:rPr>
          <w:b/>
          <w:i/>
        </w:rPr>
        <w:t>6.</w:t>
      </w:r>
      <w:r w:rsidR="003846EA" w:rsidRPr="003846EA">
        <w:rPr>
          <w:b/>
          <w:i/>
        </w:rPr>
        <w:t xml:space="preserve"> </w:t>
      </w:r>
      <w:r w:rsidRPr="003846EA">
        <w:rPr>
          <w:b/>
          <w:i/>
        </w:rPr>
        <w:t xml:space="preserve">Защитные </w:t>
      </w:r>
      <w:proofErr w:type="spellStart"/>
      <w:r w:rsidRPr="003846EA">
        <w:rPr>
          <w:b/>
          <w:i/>
        </w:rPr>
        <w:t>силанты</w:t>
      </w:r>
      <w:proofErr w:type="spellEnd"/>
      <w:r w:rsidRPr="003846EA">
        <w:rPr>
          <w:b/>
          <w:i/>
        </w:rPr>
        <w:t xml:space="preserve"> для открытого дентина (</w:t>
      </w:r>
      <w:proofErr w:type="spellStart"/>
      <w:r w:rsidRPr="003846EA">
        <w:rPr>
          <w:b/>
          <w:i/>
        </w:rPr>
        <w:t>десенситайзеры</w:t>
      </w:r>
      <w:proofErr w:type="spellEnd"/>
      <w:r w:rsidRPr="003846EA">
        <w:rPr>
          <w:b/>
          <w:i/>
        </w:rPr>
        <w:t>)</w:t>
      </w:r>
      <w:r w:rsidR="003846EA">
        <w:t xml:space="preserve">. </w:t>
      </w:r>
      <w:r>
        <w:t xml:space="preserve">Принципы лечебно-профилактического действия </w:t>
      </w:r>
      <w:proofErr w:type="spellStart"/>
      <w:r>
        <w:t>силантов</w:t>
      </w:r>
      <w:proofErr w:type="spellEnd"/>
      <w:r>
        <w:t xml:space="preserve"> для открытого дентина:</w:t>
      </w:r>
    </w:p>
    <w:p w:rsidR="009227D1" w:rsidRDefault="009227D1" w:rsidP="003846EA">
      <w:pPr>
        <w:numPr>
          <w:ilvl w:val="0"/>
          <w:numId w:val="27"/>
        </w:numPr>
        <w:ind w:left="714" w:hanging="357"/>
        <w:jc w:val="both"/>
      </w:pPr>
      <w:r>
        <w:t>предупреждают стирание шеек зубов;</w:t>
      </w:r>
    </w:p>
    <w:p w:rsidR="009227D1" w:rsidRDefault="009227D1" w:rsidP="003846EA">
      <w:pPr>
        <w:numPr>
          <w:ilvl w:val="0"/>
          <w:numId w:val="27"/>
        </w:numPr>
        <w:ind w:left="714" w:hanging="357"/>
        <w:jc w:val="both"/>
      </w:pPr>
      <w:r>
        <w:t xml:space="preserve">снижают количество </w:t>
      </w:r>
      <w:proofErr w:type="spellStart"/>
      <w:r>
        <w:t>кариесогенных</w:t>
      </w:r>
      <w:proofErr w:type="spellEnd"/>
      <w:r>
        <w:t xml:space="preserve"> микроорганизмов на корневых поверхностях;</w:t>
      </w:r>
    </w:p>
    <w:p w:rsidR="009227D1" w:rsidRDefault="009227D1" w:rsidP="003846EA">
      <w:pPr>
        <w:numPr>
          <w:ilvl w:val="0"/>
          <w:numId w:val="27"/>
        </w:numPr>
        <w:ind w:left="714" w:hanging="357"/>
        <w:jc w:val="both"/>
      </w:pPr>
      <w:r>
        <w:t>устраняют или снижают чувствительность дентина оголенных корней;</w:t>
      </w:r>
    </w:p>
    <w:p w:rsidR="009227D1" w:rsidRDefault="009227D1" w:rsidP="003846EA">
      <w:pPr>
        <w:numPr>
          <w:ilvl w:val="0"/>
          <w:numId w:val="27"/>
        </w:numPr>
        <w:ind w:left="714" w:hanging="357"/>
        <w:jc w:val="both"/>
      </w:pPr>
      <w:r>
        <w:t>выделяют ионы фтора длительное время.</w:t>
      </w:r>
    </w:p>
    <w:p w:rsidR="009227D1" w:rsidRDefault="009227D1" w:rsidP="009227D1">
      <w:pPr>
        <w:ind w:firstLine="709"/>
        <w:jc w:val="both"/>
      </w:pPr>
      <w:r>
        <w:t xml:space="preserve">В состав защитных </w:t>
      </w:r>
      <w:proofErr w:type="spellStart"/>
      <w:r>
        <w:t>силантов</w:t>
      </w:r>
      <w:proofErr w:type="spellEnd"/>
      <w:r>
        <w:t xml:space="preserve"> для открытого дентина, как правило, входят частицы </w:t>
      </w:r>
      <w:proofErr w:type="spellStart"/>
      <w:r>
        <w:t>нанонаполн</w:t>
      </w:r>
      <w:r>
        <w:t>и</w:t>
      </w:r>
      <w:r>
        <w:t>теля</w:t>
      </w:r>
      <w:proofErr w:type="spellEnd"/>
      <w:r>
        <w:t xml:space="preserve"> (7 </w:t>
      </w:r>
      <w:proofErr w:type="spellStart"/>
      <w:r>
        <w:t>нм</w:t>
      </w:r>
      <w:proofErr w:type="spellEnd"/>
      <w:r>
        <w:t>); соединения фтора; антисептик (</w:t>
      </w:r>
      <w:proofErr w:type="spellStart"/>
      <w:r>
        <w:t>триклозан</w:t>
      </w:r>
      <w:proofErr w:type="spellEnd"/>
      <w:r>
        <w:t xml:space="preserve">); </w:t>
      </w:r>
      <w:proofErr w:type="spellStart"/>
      <w:r>
        <w:t>метакрилатные</w:t>
      </w:r>
      <w:proofErr w:type="spellEnd"/>
      <w:r>
        <w:t xml:space="preserve"> смолы.</w:t>
      </w:r>
    </w:p>
    <w:p w:rsidR="009227D1" w:rsidRDefault="009227D1" w:rsidP="009227D1">
      <w:pPr>
        <w:ind w:firstLine="709"/>
        <w:jc w:val="both"/>
      </w:pPr>
      <w:r>
        <w:t>В результате консервативного лечения начального кариеса поверхности корня, при условии с</w:t>
      </w:r>
      <w:r>
        <w:t>о</w:t>
      </w:r>
      <w:r>
        <w:t>держания зубов свободных от бактериального налета, пораженная ткань постепенно становится темной, плотной и блестящей. Это происходит вследствие частичного восстановления минеральных компоне</w:t>
      </w:r>
      <w:r>
        <w:t>н</w:t>
      </w:r>
      <w:r>
        <w:t>тов тела поражения и стимуляции биологического ответа в дентине – увеличение склероза под демин</w:t>
      </w:r>
      <w:r>
        <w:t>е</w:t>
      </w:r>
      <w:r>
        <w:t>рализованной зоной. Болевые ощущения от раздражителей исчезают.</w:t>
      </w:r>
      <w:r w:rsidR="00590D6F">
        <w:t xml:space="preserve"> </w:t>
      </w:r>
      <w:r>
        <w:t>Если кариозная полость на п</w:t>
      </w:r>
      <w:r>
        <w:t>о</w:t>
      </w:r>
      <w:r>
        <w:t xml:space="preserve">верхности корня достигла глубины, при которой удаление зубного налета методом обычной гигиены рта будет невозможным, требуется оперативное лечение и пломбирование полости. </w:t>
      </w:r>
    </w:p>
    <w:p w:rsidR="009227D1" w:rsidRDefault="009227D1" w:rsidP="009227D1">
      <w:pPr>
        <w:ind w:firstLine="709"/>
        <w:jc w:val="both"/>
      </w:pPr>
    </w:p>
    <w:p w:rsidR="009227D1" w:rsidRPr="00590D6F" w:rsidRDefault="00590D6F" w:rsidP="00590D6F">
      <w:pPr>
        <w:jc w:val="center"/>
        <w:rPr>
          <w:b/>
        </w:rPr>
      </w:pPr>
      <w:r w:rsidRPr="00590D6F">
        <w:rPr>
          <w:b/>
        </w:rPr>
        <w:t>ВОПРОС 6. ОСОБЕННОСТИ ПРЕПАРИРОВАНИЯ КАРИОЗНЫХ ПОЛОСТЕЙ ПРИ КАРИЕСЕ КОРНЯ ЗУБА, ВЫБОР ПЛОМБИРОВОЧНЫХ МАТЕРИАЛОВ.</w:t>
      </w:r>
    </w:p>
    <w:p w:rsidR="009227D1" w:rsidRDefault="009227D1" w:rsidP="009227D1">
      <w:pPr>
        <w:ind w:firstLine="709"/>
        <w:jc w:val="both"/>
      </w:pPr>
      <w:r>
        <w:t>При глубоком кариесе корня зуба обязательно, а при поверхностном кариесе корня зуба по пок</w:t>
      </w:r>
      <w:r>
        <w:t>а</w:t>
      </w:r>
      <w:r>
        <w:t>заниям, следует проводить препарирование и пломбирование кариозных полостей. Необходимо учит</w:t>
      </w:r>
      <w:r>
        <w:t>ы</w:t>
      </w:r>
      <w:r>
        <w:t xml:space="preserve">вать расположение кариозного дефекта по отношению к </w:t>
      </w:r>
      <w:proofErr w:type="spellStart"/>
      <w:r>
        <w:t>десневому</w:t>
      </w:r>
      <w:proofErr w:type="spellEnd"/>
      <w:r>
        <w:t xml:space="preserve"> краю. Так, К. Мелконян рекоменд</w:t>
      </w:r>
      <w:r>
        <w:t>у</w:t>
      </w:r>
      <w:r>
        <w:t xml:space="preserve">ет при </w:t>
      </w:r>
      <w:proofErr w:type="spellStart"/>
      <w:r>
        <w:t>поддесневом</w:t>
      </w:r>
      <w:proofErr w:type="spellEnd"/>
      <w:r>
        <w:t xml:space="preserve"> расположении кариеса корня проводить лоскутную операцию в области пораже</w:t>
      </w:r>
      <w:r>
        <w:t>н</w:t>
      </w:r>
      <w:r>
        <w:t>ного зуба и пломбировать кариозную полость на корне зуба в ходе оперативного вмешательства.</w:t>
      </w:r>
    </w:p>
    <w:p w:rsidR="009227D1" w:rsidRDefault="009227D1" w:rsidP="009227D1">
      <w:pPr>
        <w:ind w:firstLine="709"/>
        <w:jc w:val="both"/>
      </w:pPr>
      <w:r>
        <w:t xml:space="preserve"> В процессе препарирования и пломбирования кариозных поражений корня зуба необходимо р</w:t>
      </w:r>
      <w:r>
        <w:t>е</w:t>
      </w:r>
      <w:r>
        <w:t>шать следующие задачи:</w:t>
      </w:r>
    </w:p>
    <w:p w:rsidR="009227D1" w:rsidRDefault="009227D1" w:rsidP="009227D1">
      <w:pPr>
        <w:ind w:firstLine="709"/>
        <w:jc w:val="both"/>
      </w:pPr>
      <w:r>
        <w:t>-защита десны от механических и химических повреждений;</w:t>
      </w:r>
    </w:p>
    <w:p w:rsidR="009227D1" w:rsidRDefault="009227D1" w:rsidP="009227D1">
      <w:pPr>
        <w:ind w:firstLine="709"/>
        <w:jc w:val="both"/>
      </w:pPr>
      <w:r>
        <w:t xml:space="preserve"> -ретракция десны для создания доступа к кариозной полости;</w:t>
      </w:r>
    </w:p>
    <w:p w:rsidR="00726B81" w:rsidRDefault="009227D1" w:rsidP="009227D1">
      <w:pPr>
        <w:ind w:firstLine="709"/>
        <w:jc w:val="both"/>
      </w:pPr>
      <w:r>
        <w:t xml:space="preserve"> -обеспечение сухости операционного поля.</w:t>
      </w:r>
    </w:p>
    <w:p w:rsidR="0014028E" w:rsidRDefault="0014028E" w:rsidP="0014028E">
      <w:pPr>
        <w:ind w:firstLine="709"/>
        <w:jc w:val="both"/>
      </w:pPr>
      <w:r>
        <w:t>Препарирование кариозных полостей при кариесе корня зуба имеет определенные особенности:</w:t>
      </w:r>
    </w:p>
    <w:p w:rsidR="0014028E" w:rsidRDefault="0014028E" w:rsidP="008776C7">
      <w:pPr>
        <w:jc w:val="both"/>
      </w:pPr>
      <w:r w:rsidRPr="00986B1C">
        <w:rPr>
          <w:b/>
        </w:rPr>
        <w:t>1</w:t>
      </w:r>
      <w:r>
        <w:t>.</w:t>
      </w:r>
      <w:r w:rsidR="008776C7">
        <w:t xml:space="preserve"> </w:t>
      </w:r>
      <w:r>
        <w:t>исключение этапа раскрытия кариозной полости (т.к. кариозные полости, расположенные на повер</w:t>
      </w:r>
      <w:r>
        <w:t>х</w:t>
      </w:r>
      <w:r>
        <w:t xml:space="preserve">ности корня зуба, как правило, не имеют нависающих краев и </w:t>
      </w:r>
      <w:proofErr w:type="spellStart"/>
      <w:r>
        <w:t>поднутрений</w:t>
      </w:r>
      <w:proofErr w:type="spellEnd"/>
      <w:r>
        <w:t>).</w:t>
      </w:r>
    </w:p>
    <w:p w:rsidR="0014028E" w:rsidRDefault="0014028E" w:rsidP="008776C7">
      <w:pPr>
        <w:jc w:val="both"/>
      </w:pPr>
      <w:r w:rsidRPr="00986B1C">
        <w:rPr>
          <w:b/>
        </w:rPr>
        <w:t>2</w:t>
      </w:r>
      <w:r>
        <w:t>.</w:t>
      </w:r>
      <w:r w:rsidR="008776C7">
        <w:t xml:space="preserve"> </w:t>
      </w:r>
      <w:r>
        <w:t xml:space="preserve">проведение </w:t>
      </w:r>
      <w:proofErr w:type="spellStart"/>
      <w:r>
        <w:t>некрэктомии</w:t>
      </w:r>
      <w:proofErr w:type="spellEnd"/>
      <w:r>
        <w:t xml:space="preserve"> без профилактического иссечения </w:t>
      </w:r>
      <w:proofErr w:type="spellStart"/>
      <w:r>
        <w:t>интактных</w:t>
      </w:r>
      <w:proofErr w:type="spellEnd"/>
      <w:r>
        <w:t xml:space="preserve"> тканей: </w:t>
      </w:r>
    </w:p>
    <w:p w:rsidR="0014028E" w:rsidRDefault="0014028E" w:rsidP="0014028E">
      <w:pPr>
        <w:ind w:firstLine="709"/>
        <w:jc w:val="both"/>
      </w:pPr>
      <w:r>
        <w:lastRenderedPageBreak/>
        <w:t>2.1.</w:t>
      </w:r>
      <w:r>
        <w:tab/>
        <w:t>из-за малой толщиной твердых тканей в области корня зуба (1,5–2 мм от поверхности корня до просвета канала в области резцов, 2,5 мм — в области моляров)</w:t>
      </w:r>
    </w:p>
    <w:p w:rsidR="008776C7" w:rsidRDefault="0014028E" w:rsidP="008776C7">
      <w:pPr>
        <w:ind w:firstLine="709"/>
        <w:jc w:val="both"/>
      </w:pPr>
      <w:r>
        <w:t>2.2.</w:t>
      </w:r>
      <w:r>
        <w:tab/>
        <w:t>из-за риска повреждения цервика</w:t>
      </w:r>
      <w:r w:rsidR="008776C7">
        <w:t>льных (пришеечных) рогов пульпы профилактическое расширение кариозной полости возможно при наличии следующих показаний: быстропрогрессирующ</w:t>
      </w:r>
      <w:r w:rsidR="008776C7">
        <w:t>е</w:t>
      </w:r>
      <w:r w:rsidR="008776C7">
        <w:t xml:space="preserve">го течения кариеса, множественного кариеса корня, неудовлетворительной гигиены полости рта, общей патологии, негативно влияющей на </w:t>
      </w:r>
      <w:proofErr w:type="spellStart"/>
      <w:r w:rsidR="008776C7">
        <w:t>кариесрезистентность</w:t>
      </w:r>
      <w:proofErr w:type="spellEnd"/>
      <w:r w:rsidR="008776C7">
        <w:t>.</w:t>
      </w:r>
    </w:p>
    <w:p w:rsidR="008776C7" w:rsidRDefault="008776C7" w:rsidP="008776C7">
      <w:pPr>
        <w:jc w:val="both"/>
      </w:pPr>
      <w:r w:rsidRPr="00986B1C">
        <w:rPr>
          <w:b/>
        </w:rPr>
        <w:t>3</w:t>
      </w:r>
      <w:r>
        <w:t>. формирование полости овальной формы,</w:t>
      </w:r>
    </w:p>
    <w:p w:rsidR="009227D1" w:rsidRDefault="008776C7" w:rsidP="008776C7">
      <w:pPr>
        <w:jc w:val="both"/>
      </w:pPr>
      <w:r w:rsidRPr="00986B1C">
        <w:rPr>
          <w:b/>
        </w:rPr>
        <w:t>4</w:t>
      </w:r>
      <w:r>
        <w:t xml:space="preserve">. создание </w:t>
      </w:r>
      <w:proofErr w:type="spellStart"/>
      <w:r>
        <w:t>ретенционных</w:t>
      </w:r>
      <w:proofErr w:type="spellEnd"/>
      <w:r>
        <w:t xml:space="preserve"> борозд в дентине на </w:t>
      </w:r>
      <w:proofErr w:type="spellStart"/>
      <w:r>
        <w:t>окклюзионной</w:t>
      </w:r>
      <w:proofErr w:type="spellEnd"/>
      <w:r>
        <w:t xml:space="preserve"> и </w:t>
      </w:r>
      <w:proofErr w:type="spellStart"/>
      <w:r>
        <w:t>придесневой</w:t>
      </w:r>
      <w:proofErr w:type="spellEnd"/>
      <w:r>
        <w:t xml:space="preserve"> стенках (по показаниям)</w:t>
      </w:r>
      <w:r w:rsidR="00986B1C">
        <w:t>,</w:t>
      </w:r>
    </w:p>
    <w:p w:rsidR="00986B1C" w:rsidRDefault="00986B1C" w:rsidP="008776C7">
      <w:pPr>
        <w:jc w:val="both"/>
      </w:pPr>
      <w:r w:rsidRPr="00986B1C">
        <w:rPr>
          <w:b/>
        </w:rPr>
        <w:t>5</w:t>
      </w:r>
      <w:r>
        <w:t xml:space="preserve">. </w:t>
      </w:r>
      <w:r w:rsidRPr="00986B1C">
        <w:t>препарирование края корневой полости с прямоугольным уступом для предотвращения истончения краев пломбы при использовании СИЦ, так как краевая прочность СИЦ незначительна.</w:t>
      </w:r>
    </w:p>
    <w:p w:rsidR="00986B1C" w:rsidRDefault="00986B1C" w:rsidP="008776C7">
      <w:pPr>
        <w:jc w:val="both"/>
      </w:pPr>
      <w:r w:rsidRPr="00986B1C">
        <w:rPr>
          <w:b/>
        </w:rPr>
        <w:t>6</w:t>
      </w:r>
      <w:r>
        <w:t xml:space="preserve">. </w:t>
      </w:r>
      <w:r w:rsidRPr="00986B1C">
        <w:t>создание скоса эмали (2-5мм), если часть полости расположена в области эмалево-цементной гран</w:t>
      </w:r>
      <w:r w:rsidRPr="00986B1C">
        <w:t>и</w:t>
      </w:r>
      <w:r w:rsidRPr="00986B1C">
        <w:t>цы в случае использования адгезивных систем</w:t>
      </w:r>
      <w:r>
        <w:t>,</w:t>
      </w:r>
    </w:p>
    <w:p w:rsidR="00986B1C" w:rsidRDefault="00986B1C" w:rsidP="008776C7">
      <w:pPr>
        <w:jc w:val="both"/>
      </w:pPr>
      <w:r w:rsidRPr="00986B1C">
        <w:rPr>
          <w:b/>
        </w:rPr>
        <w:t>7</w:t>
      </w:r>
      <w:r w:rsidRPr="00986B1C">
        <w:t>.</w:t>
      </w:r>
      <w:r>
        <w:t xml:space="preserve"> </w:t>
      </w:r>
      <w:r w:rsidRPr="00986B1C">
        <w:t>Актуальность применения специальных пришеечных матриц при пломбировании кариеса корня пр</w:t>
      </w:r>
      <w:r w:rsidRPr="00986B1C">
        <w:t>о</w:t>
      </w:r>
      <w:r w:rsidRPr="00986B1C">
        <w:t xml:space="preserve">диктована близким расположением к </w:t>
      </w:r>
      <w:proofErr w:type="spellStart"/>
      <w:r w:rsidRPr="00986B1C">
        <w:t>десневому</w:t>
      </w:r>
      <w:proofErr w:type="spellEnd"/>
      <w:r w:rsidRPr="00986B1C">
        <w:t xml:space="preserve"> краю кариозных дефектов корня зуба.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4466"/>
      </w:tblGrid>
      <w:tr w:rsidR="004F4982" w:rsidTr="00DF725D">
        <w:tc>
          <w:tcPr>
            <w:tcW w:w="5494" w:type="dxa"/>
            <w:shd w:val="clear" w:color="auto" w:fill="auto"/>
          </w:tcPr>
          <w:p w:rsidR="004F4982" w:rsidRDefault="00754BE4" w:rsidP="00DF725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5700" cy="1725295"/>
                  <wp:effectExtent l="19050" t="0" r="635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:rsidR="004F4982" w:rsidRDefault="004F4982" w:rsidP="00DF725D">
            <w:pPr>
              <w:jc w:val="both"/>
            </w:pPr>
            <w:r w:rsidRPr="004F4982">
              <w:t>Рис. 1. Безопасная для пульпы глубина сформированной кариозной полости — 1 мм от поверхности корня</w:t>
            </w:r>
          </w:p>
        </w:tc>
      </w:tr>
      <w:tr w:rsidR="004F4982" w:rsidTr="00DF725D">
        <w:tc>
          <w:tcPr>
            <w:tcW w:w="5494" w:type="dxa"/>
            <w:shd w:val="clear" w:color="auto" w:fill="auto"/>
          </w:tcPr>
          <w:p w:rsidR="004F4982" w:rsidRDefault="00754BE4" w:rsidP="00DF725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62985" cy="914400"/>
                  <wp:effectExtent l="19050" t="0" r="0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98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:rsidR="004F4982" w:rsidRDefault="005861B7" w:rsidP="00DF725D">
            <w:pPr>
              <w:jc w:val="both"/>
            </w:pPr>
            <w:r w:rsidRPr="005861B7">
              <w:t>Рис. 2. Оптимизация условий фиксации пломбы при кариесе корня зуба</w:t>
            </w:r>
            <w:r w:rsidR="006338F2">
              <w:t>,</w:t>
            </w:r>
            <w:r w:rsidRPr="005861B7">
              <w:t xml:space="preserve"> форм</w:t>
            </w:r>
            <w:r w:rsidRPr="005861B7">
              <w:t>и</w:t>
            </w:r>
            <w:r w:rsidRPr="005861B7">
              <w:t>рование дополнительной площадки на оральной поверхности корня зуба для улучшения доступа к кариозной полости на контактной поверхности корня зуба (по показаниям</w:t>
            </w:r>
          </w:p>
        </w:tc>
      </w:tr>
      <w:tr w:rsidR="004F4982" w:rsidTr="00DF725D">
        <w:tc>
          <w:tcPr>
            <w:tcW w:w="5494" w:type="dxa"/>
            <w:shd w:val="clear" w:color="auto" w:fill="auto"/>
          </w:tcPr>
          <w:p w:rsidR="004F4982" w:rsidRDefault="00754BE4" w:rsidP="00DF725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682115"/>
                  <wp:effectExtent l="19050" t="0" r="9525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:rsidR="004F4982" w:rsidRDefault="006338F2" w:rsidP="00DF725D">
            <w:pPr>
              <w:jc w:val="both"/>
            </w:pPr>
            <w:r w:rsidRPr="006338F2">
              <w:t xml:space="preserve">Рис. 3. Дополнительная площадка для доступа к </w:t>
            </w:r>
            <w:proofErr w:type="spellStart"/>
            <w:r w:rsidRPr="006338F2">
              <w:t>аппроксимальным</w:t>
            </w:r>
            <w:proofErr w:type="spellEnd"/>
            <w:r w:rsidRPr="006338F2">
              <w:t xml:space="preserve"> полостям на корне зуба (Э. </w:t>
            </w:r>
            <w:proofErr w:type="spellStart"/>
            <w:r w:rsidRPr="006338F2">
              <w:t>Хельвиг</w:t>
            </w:r>
            <w:proofErr w:type="spellEnd"/>
            <w:r w:rsidRPr="006338F2">
              <w:t xml:space="preserve">, Й. </w:t>
            </w:r>
            <w:proofErr w:type="spellStart"/>
            <w:r w:rsidRPr="006338F2">
              <w:t>Климек</w:t>
            </w:r>
            <w:proofErr w:type="spellEnd"/>
            <w:r w:rsidRPr="006338F2">
              <w:t xml:space="preserve">, Т. </w:t>
            </w:r>
            <w:proofErr w:type="spellStart"/>
            <w:r w:rsidRPr="006338F2">
              <w:t>Аттин</w:t>
            </w:r>
            <w:proofErr w:type="spellEnd"/>
            <w:r w:rsidRPr="006338F2">
              <w:t>, 1999)</w:t>
            </w:r>
          </w:p>
        </w:tc>
      </w:tr>
      <w:tr w:rsidR="004F4982" w:rsidTr="00DF725D">
        <w:tc>
          <w:tcPr>
            <w:tcW w:w="5494" w:type="dxa"/>
            <w:shd w:val="clear" w:color="auto" w:fill="auto"/>
          </w:tcPr>
          <w:p w:rsidR="004F4982" w:rsidRDefault="00754BE4" w:rsidP="00DF725D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55975" cy="1527175"/>
                  <wp:effectExtent l="19050" t="0" r="0" b="0"/>
                  <wp:docPr id="9" name="Рисунок 9" descr="2-3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-3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:rsidR="004F4982" w:rsidRDefault="006338F2" w:rsidP="00DF725D">
            <w:pPr>
              <w:jc w:val="both"/>
            </w:pPr>
            <w:r w:rsidRPr="006338F2">
              <w:t>Рис. 4. Препарирование с прямоугол</w:t>
            </w:r>
            <w:r w:rsidRPr="006338F2">
              <w:t>ь</w:t>
            </w:r>
            <w:r w:rsidRPr="006338F2">
              <w:t xml:space="preserve">ным уступом (Э. </w:t>
            </w:r>
            <w:proofErr w:type="spellStart"/>
            <w:r w:rsidRPr="006338F2">
              <w:t>Хельвиг</w:t>
            </w:r>
            <w:proofErr w:type="spellEnd"/>
            <w:r w:rsidRPr="006338F2">
              <w:t xml:space="preserve">, Й. </w:t>
            </w:r>
            <w:proofErr w:type="spellStart"/>
            <w:r w:rsidRPr="006338F2">
              <w:t>Климек</w:t>
            </w:r>
            <w:proofErr w:type="spellEnd"/>
            <w:r w:rsidRPr="006338F2">
              <w:t xml:space="preserve">, Т. </w:t>
            </w:r>
            <w:proofErr w:type="spellStart"/>
            <w:r w:rsidRPr="006338F2">
              <w:t>Аттин</w:t>
            </w:r>
            <w:proofErr w:type="spellEnd"/>
            <w:r w:rsidRPr="006338F2">
              <w:t>, 1999)</w:t>
            </w:r>
          </w:p>
        </w:tc>
      </w:tr>
      <w:tr w:rsidR="004F4982" w:rsidTr="00DF725D">
        <w:tc>
          <w:tcPr>
            <w:tcW w:w="5494" w:type="dxa"/>
            <w:shd w:val="clear" w:color="auto" w:fill="auto"/>
          </w:tcPr>
          <w:p w:rsidR="004F4982" w:rsidRDefault="00FB43AF" w:rsidP="00DF725D">
            <w:pPr>
              <w:jc w:val="both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116580" cy="405765"/>
                      <wp:effectExtent l="9525" t="6350" r="7620" b="6985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5E9" w:rsidRDefault="00C205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6" type="#_x0000_t202" style="position:absolute;left:0;text-align:left;margin-left:0;margin-top:.5pt;width:245.4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" strokecolor="white">
                      <v:textbox>
                        <w:txbxContent>
                          <w:p w:rsidR="00C205E9" w:rsidRDefault="00C205E9"/>
                        </w:txbxContent>
                      </v:textbox>
                    </v:shape>
                  </w:pict>
                </mc:Fallback>
              </mc:AlternateContent>
            </w:r>
            <w:r w:rsidR="00754BE4">
              <w:rPr>
                <w:noProof/>
                <w:lang w:eastAsia="ru-RU"/>
              </w:rPr>
              <w:drawing>
                <wp:inline distT="0" distB="0" distL="0" distR="0">
                  <wp:extent cx="3985260" cy="1405890"/>
                  <wp:effectExtent l="19050" t="0" r="0" b="0"/>
                  <wp:docPr id="10" name="Рисунок 10" descr="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6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:rsidR="004F4982" w:rsidRDefault="006338F2" w:rsidP="00DF725D">
            <w:pPr>
              <w:jc w:val="both"/>
            </w:pPr>
            <w:r w:rsidRPr="006338F2">
              <w:t xml:space="preserve">Рис. 5. Скос эмали при расположении кариозной полости в области эмалево-цементного соединения (Э. </w:t>
            </w:r>
            <w:proofErr w:type="spellStart"/>
            <w:r w:rsidRPr="006338F2">
              <w:t>Хельвиг</w:t>
            </w:r>
            <w:proofErr w:type="spellEnd"/>
            <w:r w:rsidRPr="006338F2">
              <w:t xml:space="preserve">, Й. </w:t>
            </w:r>
            <w:proofErr w:type="spellStart"/>
            <w:r w:rsidRPr="006338F2">
              <w:t>Климек</w:t>
            </w:r>
            <w:proofErr w:type="spellEnd"/>
            <w:r w:rsidRPr="006338F2">
              <w:t xml:space="preserve">, Т. </w:t>
            </w:r>
            <w:proofErr w:type="spellStart"/>
            <w:r w:rsidRPr="006338F2">
              <w:t>Аттин</w:t>
            </w:r>
            <w:proofErr w:type="spellEnd"/>
            <w:r w:rsidRPr="006338F2">
              <w:t>, 1999)</w:t>
            </w:r>
          </w:p>
        </w:tc>
      </w:tr>
      <w:tr w:rsidR="004F4982" w:rsidTr="00DF725D">
        <w:tc>
          <w:tcPr>
            <w:tcW w:w="5494" w:type="dxa"/>
            <w:shd w:val="clear" w:color="auto" w:fill="auto"/>
          </w:tcPr>
          <w:p w:rsidR="004F4982" w:rsidRDefault="00FB43AF" w:rsidP="00DF725D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88590" cy="1946910"/>
                      <wp:effectExtent l="9525" t="9525" r="13970" b="5080"/>
                      <wp:wrapSquare wrapText="bothSides"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590" cy="194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5E9" w:rsidRPr="00AF31D5" w:rsidRDefault="00754BE4" w:rsidP="00587AD5">
                                  <w:p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475865" cy="1845945"/>
                                        <wp:effectExtent l="19050" t="0" r="635" b="0"/>
                                        <wp:docPr id="11" name="Рисунок 11" descr="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5865" cy="1845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7" type="#_x0000_t202" style="position:absolute;left:0;text-align:left;margin-left:0;margin-top:0;width:211.7pt;height:153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">
                      <v:textbox style="mso-fit-shape-to-text:t">
                        <w:txbxContent>
                          <w:p w:rsidR="00C205E9" w:rsidRPr="00AF31D5" w:rsidRDefault="00754BE4" w:rsidP="00587AD5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75865" cy="1845945"/>
                                  <wp:effectExtent l="19050" t="0" r="635" b="0"/>
                                  <wp:docPr id="11" name="Рисунок 11" descr="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865" cy="184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94" w:type="dxa"/>
            <w:shd w:val="clear" w:color="auto" w:fill="auto"/>
          </w:tcPr>
          <w:p w:rsidR="004F4982" w:rsidRDefault="006338F2" w:rsidP="00DF725D">
            <w:pPr>
              <w:jc w:val="both"/>
            </w:pPr>
            <w:r w:rsidRPr="006338F2">
              <w:t xml:space="preserve">Рис. 6. Применение пришеечных матриц (Э. </w:t>
            </w:r>
            <w:proofErr w:type="spellStart"/>
            <w:r w:rsidRPr="006338F2">
              <w:t>Хельвиг</w:t>
            </w:r>
            <w:proofErr w:type="spellEnd"/>
            <w:r w:rsidRPr="006338F2">
              <w:t xml:space="preserve">, Й. </w:t>
            </w:r>
            <w:proofErr w:type="spellStart"/>
            <w:r w:rsidRPr="006338F2">
              <w:t>Климек</w:t>
            </w:r>
            <w:proofErr w:type="spellEnd"/>
            <w:r w:rsidRPr="006338F2">
              <w:t xml:space="preserve">, Т. </w:t>
            </w:r>
            <w:proofErr w:type="spellStart"/>
            <w:r w:rsidRPr="006338F2">
              <w:t>Аттин</w:t>
            </w:r>
            <w:proofErr w:type="spellEnd"/>
            <w:r w:rsidRPr="006338F2">
              <w:t>, 1999)</w:t>
            </w:r>
          </w:p>
        </w:tc>
      </w:tr>
    </w:tbl>
    <w:p w:rsidR="009227D1" w:rsidRDefault="009227D1" w:rsidP="004F4982">
      <w:pPr>
        <w:jc w:val="both"/>
      </w:pPr>
    </w:p>
    <w:p w:rsidR="00AE3378" w:rsidRDefault="00AE3378" w:rsidP="00AE3378">
      <w:pPr>
        <w:ind w:firstLine="709"/>
        <w:jc w:val="both"/>
      </w:pPr>
      <w:r>
        <w:t xml:space="preserve">Вопрос </w:t>
      </w:r>
      <w:r w:rsidRPr="00AE3378">
        <w:rPr>
          <w:b/>
        </w:rPr>
        <w:t>выбора пломбировочных материалов</w:t>
      </w:r>
      <w:r>
        <w:t xml:space="preserve"> для лечения кариеса корня зуба окончательно не решен. Это связано с трудностями в обеспечении доступа к корневым кариозным полостям (особенно </w:t>
      </w:r>
      <w:proofErr w:type="spellStart"/>
      <w:r>
        <w:t>апроксимальным</w:t>
      </w:r>
      <w:proofErr w:type="spellEnd"/>
      <w:r>
        <w:t xml:space="preserve">), сложностями в достижении сухости операционного поля, с особенностями фиксации пломб к дентину и цементу, с наличием значительных нагрузок на сжатие-растяжение в </w:t>
      </w:r>
      <w:proofErr w:type="spellStart"/>
      <w:r>
        <w:t>придесневой</w:t>
      </w:r>
      <w:proofErr w:type="spellEnd"/>
      <w:r>
        <w:t xml:space="preserve"> области зуба. В настоящее время наиболее приемлемыми для пломбирования полостей в области корня зуба считаются </w:t>
      </w:r>
      <w:proofErr w:type="spellStart"/>
      <w:r>
        <w:t>стеклоиономерные</w:t>
      </w:r>
      <w:proofErr w:type="spellEnd"/>
      <w:r>
        <w:t xml:space="preserve"> цементы (химическая адгезия к дентину и цементу зуба, </w:t>
      </w:r>
      <w:proofErr w:type="spellStart"/>
      <w:r>
        <w:t>фторзав</w:t>
      </w:r>
      <w:r>
        <w:t>и</w:t>
      </w:r>
      <w:r>
        <w:t>симый</w:t>
      </w:r>
      <w:proofErr w:type="spellEnd"/>
      <w:r>
        <w:t xml:space="preserve"> </w:t>
      </w:r>
      <w:proofErr w:type="spellStart"/>
      <w:r>
        <w:t>кариесрезистентный</w:t>
      </w:r>
      <w:proofErr w:type="spellEnd"/>
      <w:r>
        <w:t xml:space="preserve"> эффект, </w:t>
      </w:r>
      <w:proofErr w:type="spellStart"/>
      <w:r>
        <w:t>биосовместимость</w:t>
      </w:r>
      <w:proofErr w:type="spellEnd"/>
      <w:r>
        <w:t>, низкий модуль эластичности, поглощение воды, устойчивость к избытку влаги), серебряные амальгамы (устойчивость в жидкой среде рта;  механич</w:t>
      </w:r>
      <w:r>
        <w:t>е</w:t>
      </w:r>
      <w:r>
        <w:t xml:space="preserve">ская стойкость; простота в обращении; бактерицидность; доступная цена), </w:t>
      </w:r>
      <w:proofErr w:type="spellStart"/>
      <w:r>
        <w:t>компомеры</w:t>
      </w:r>
      <w:proofErr w:type="spellEnd"/>
      <w:r>
        <w:t>, композиты роз</w:t>
      </w:r>
      <w:r>
        <w:t>о</w:t>
      </w:r>
      <w:r>
        <w:t>вых расцветок (позволяет добиться лучшего эстетического результата при пломбировании полостей на оголенных корнях зубов (при локализованной рецессии десны), создавая иллюзию нормально распол</w:t>
      </w:r>
      <w:r>
        <w:t>о</w:t>
      </w:r>
      <w:r>
        <w:t xml:space="preserve">женного </w:t>
      </w:r>
      <w:proofErr w:type="spellStart"/>
      <w:r>
        <w:t>десневого</w:t>
      </w:r>
      <w:proofErr w:type="spellEnd"/>
      <w:r>
        <w:t xml:space="preserve"> края.). </w:t>
      </w:r>
      <w:proofErr w:type="spellStart"/>
      <w:r>
        <w:t>Рикота</w:t>
      </w:r>
      <w:proofErr w:type="spellEnd"/>
      <w:r>
        <w:t xml:space="preserve"> Ю. Н. отмечает высокую эффективность вкладок (фарфор, нержав</w:t>
      </w:r>
      <w:r>
        <w:t>е</w:t>
      </w:r>
      <w:r>
        <w:t xml:space="preserve">ющая сталь) для замещения дефектов в области корня зуба. Для обработки пломб в области корня зуба целесообразно использовать боры низкой </w:t>
      </w:r>
      <w:proofErr w:type="spellStart"/>
      <w:r>
        <w:t>абразивности</w:t>
      </w:r>
      <w:proofErr w:type="spellEnd"/>
      <w:r>
        <w:t xml:space="preserve"> с закругленным гладким концом, полировочные диски, щеточки. </w:t>
      </w:r>
    </w:p>
    <w:p w:rsidR="00AE3378" w:rsidRPr="00AE3378" w:rsidRDefault="00AE3378" w:rsidP="00AE3378">
      <w:pPr>
        <w:jc w:val="center"/>
        <w:rPr>
          <w:b/>
        </w:rPr>
      </w:pPr>
      <w:r w:rsidRPr="00AE3378">
        <w:rPr>
          <w:b/>
        </w:rPr>
        <w:t>Заключение</w:t>
      </w:r>
    </w:p>
    <w:p w:rsidR="00AE3378" w:rsidRDefault="00AE3378" w:rsidP="00AE3378">
      <w:pPr>
        <w:ind w:firstLine="709"/>
        <w:jc w:val="both"/>
      </w:pPr>
      <w:r>
        <w:t>В конце занятия преподаватель отвечает на вопросы студентов, подводит итоги устного собес</w:t>
      </w:r>
      <w:r>
        <w:t>е</w:t>
      </w:r>
      <w:r>
        <w:t>дования, решения ситуационных и тестовых задач, выполнения мануальных навыков, дает задание на следующее занятие.</w:t>
      </w:r>
    </w:p>
    <w:p w:rsidR="00AE3378" w:rsidRDefault="00AE3378" w:rsidP="00AE3378">
      <w:pPr>
        <w:ind w:firstLine="709"/>
        <w:jc w:val="both"/>
      </w:pPr>
    </w:p>
    <w:p w:rsidR="00AE3378" w:rsidRDefault="00E42E33" w:rsidP="00AE3378">
      <w:pPr>
        <w:jc w:val="center"/>
        <w:rPr>
          <w:b/>
        </w:rPr>
      </w:pPr>
      <w:r>
        <w:rPr>
          <w:b/>
        </w:rPr>
        <w:t>ТЕСТОВЫЕ ВОПРОСЫ</w:t>
      </w:r>
    </w:p>
    <w:p w:rsidR="00E42E33" w:rsidRPr="00AE3378" w:rsidRDefault="00E42E33" w:rsidP="00AE3378">
      <w:pPr>
        <w:jc w:val="center"/>
        <w:rPr>
          <w:b/>
        </w:rPr>
      </w:pPr>
    </w:p>
    <w:p w:rsidR="00AE3378" w:rsidRPr="00AE3378" w:rsidRDefault="00AE3378" w:rsidP="00AE3378">
      <w:pPr>
        <w:ind w:firstLine="709"/>
        <w:jc w:val="both"/>
        <w:rPr>
          <w:b/>
        </w:rPr>
      </w:pPr>
      <w:r w:rsidRPr="00AE3378">
        <w:rPr>
          <w:b/>
        </w:rPr>
        <w:t xml:space="preserve">1. К кариозным полостям V класса по </w:t>
      </w:r>
      <w:proofErr w:type="spellStart"/>
      <w:r w:rsidRPr="00AE3378">
        <w:rPr>
          <w:b/>
        </w:rPr>
        <w:t>Блэку</w:t>
      </w:r>
      <w:proofErr w:type="spellEnd"/>
      <w:r w:rsidRPr="00AE3378">
        <w:rPr>
          <w:b/>
        </w:rPr>
        <w:t xml:space="preserve"> относятся:</w:t>
      </w:r>
    </w:p>
    <w:p w:rsidR="00AE3378" w:rsidRDefault="00AE3378" w:rsidP="00AE3378">
      <w:pPr>
        <w:ind w:firstLine="709"/>
        <w:jc w:val="both"/>
      </w:pPr>
      <w:r>
        <w:t>1. полости в пришеечной трети вестибулярных поверхностей зубов</w:t>
      </w:r>
    </w:p>
    <w:p w:rsidR="00AE3378" w:rsidRDefault="00AE3378" w:rsidP="00AE3378">
      <w:pPr>
        <w:ind w:firstLine="709"/>
        <w:jc w:val="both"/>
      </w:pPr>
      <w:r>
        <w:t>2. полости в пришеечной трети язычных поверхностей зубов</w:t>
      </w:r>
    </w:p>
    <w:p w:rsidR="00AE3378" w:rsidRDefault="00AE3378" w:rsidP="00AE3378">
      <w:pPr>
        <w:ind w:firstLine="709"/>
        <w:jc w:val="both"/>
      </w:pPr>
      <w:r>
        <w:t xml:space="preserve">3. полости в пришеечной трети </w:t>
      </w:r>
      <w:proofErr w:type="spellStart"/>
      <w:r>
        <w:t>апроксимальных</w:t>
      </w:r>
      <w:proofErr w:type="spellEnd"/>
      <w:r>
        <w:t xml:space="preserve"> поверхностей зубов</w:t>
      </w:r>
    </w:p>
    <w:p w:rsidR="00AE3378" w:rsidRDefault="00AE3378" w:rsidP="00AE3378">
      <w:pPr>
        <w:ind w:firstLine="709"/>
        <w:jc w:val="both"/>
      </w:pPr>
      <w:r>
        <w:t>4. полости на вестибулярных поверхностях корней</w:t>
      </w:r>
    </w:p>
    <w:p w:rsidR="00AE3378" w:rsidRDefault="00AE3378" w:rsidP="00AE3378">
      <w:pPr>
        <w:ind w:firstLine="709"/>
        <w:jc w:val="both"/>
      </w:pPr>
      <w:r>
        <w:t xml:space="preserve">5. полости на язычных поверхностях корней </w:t>
      </w:r>
    </w:p>
    <w:p w:rsidR="00AE3378" w:rsidRDefault="00AE3378" w:rsidP="00AE3378">
      <w:pPr>
        <w:ind w:firstLine="709"/>
        <w:jc w:val="both"/>
      </w:pPr>
      <w:r>
        <w:t xml:space="preserve">6. полости на </w:t>
      </w:r>
      <w:proofErr w:type="spellStart"/>
      <w:r>
        <w:t>апроксимальных</w:t>
      </w:r>
      <w:proofErr w:type="spellEnd"/>
      <w:r>
        <w:t xml:space="preserve"> поверхностях корней</w:t>
      </w:r>
    </w:p>
    <w:p w:rsidR="00E42E33" w:rsidRDefault="00E42E33" w:rsidP="00AE3378">
      <w:pPr>
        <w:ind w:firstLine="709"/>
        <w:jc w:val="both"/>
        <w:rPr>
          <w:b/>
        </w:rPr>
      </w:pPr>
    </w:p>
    <w:p w:rsidR="00AE3378" w:rsidRPr="00AE3378" w:rsidRDefault="00AE3378" w:rsidP="00AE3378">
      <w:pPr>
        <w:ind w:firstLine="709"/>
        <w:jc w:val="both"/>
        <w:rPr>
          <w:b/>
        </w:rPr>
      </w:pPr>
      <w:r w:rsidRPr="00AE3378">
        <w:rPr>
          <w:b/>
        </w:rPr>
        <w:t>2. Какой из перечисленных пломбировочных материалов предпочтительнее использовать при лечении кариеса цемента?</w:t>
      </w:r>
    </w:p>
    <w:p w:rsidR="00AE3378" w:rsidRDefault="00AE3378" w:rsidP="00AE3378">
      <w:pPr>
        <w:ind w:firstLine="709"/>
        <w:jc w:val="both"/>
      </w:pPr>
      <w:r>
        <w:t xml:space="preserve">1. </w:t>
      </w:r>
      <w:proofErr w:type="spellStart"/>
      <w:r>
        <w:t>стеклоиономерный</w:t>
      </w:r>
      <w:proofErr w:type="spellEnd"/>
      <w:r>
        <w:t xml:space="preserve"> цемент</w:t>
      </w:r>
    </w:p>
    <w:p w:rsidR="00AE3378" w:rsidRDefault="00AE3378" w:rsidP="00AE3378">
      <w:pPr>
        <w:ind w:firstLine="709"/>
        <w:jc w:val="both"/>
      </w:pPr>
      <w:r>
        <w:t xml:space="preserve">2. </w:t>
      </w:r>
      <w:proofErr w:type="spellStart"/>
      <w:r>
        <w:t>компомер</w:t>
      </w:r>
      <w:proofErr w:type="spellEnd"/>
    </w:p>
    <w:p w:rsidR="00AE3378" w:rsidRDefault="00AE3378" w:rsidP="00AE3378">
      <w:pPr>
        <w:ind w:firstLine="709"/>
        <w:jc w:val="both"/>
      </w:pPr>
      <w:r>
        <w:lastRenderedPageBreak/>
        <w:t>3. амальгама</w:t>
      </w:r>
    </w:p>
    <w:p w:rsidR="00AE3378" w:rsidRDefault="00AE3378" w:rsidP="00AE3378">
      <w:pPr>
        <w:ind w:firstLine="709"/>
        <w:jc w:val="both"/>
      </w:pPr>
      <w:r>
        <w:t>4. композит</w:t>
      </w:r>
    </w:p>
    <w:p w:rsidR="00E42E33" w:rsidRDefault="00E42E33" w:rsidP="00AE3378">
      <w:pPr>
        <w:ind w:firstLine="709"/>
        <w:jc w:val="both"/>
        <w:rPr>
          <w:b/>
        </w:rPr>
      </w:pPr>
    </w:p>
    <w:p w:rsidR="00AE3378" w:rsidRPr="00AE3378" w:rsidRDefault="00AE3378" w:rsidP="00AE3378">
      <w:pPr>
        <w:ind w:firstLine="709"/>
        <w:jc w:val="both"/>
        <w:rPr>
          <w:b/>
        </w:rPr>
      </w:pPr>
      <w:r w:rsidRPr="00AE3378">
        <w:rPr>
          <w:b/>
        </w:rPr>
        <w:t>3. Укажите показания при реставрации постоянных зубов материалом «</w:t>
      </w:r>
      <w:proofErr w:type="spellStart"/>
      <w:r w:rsidRPr="00AE3378">
        <w:rPr>
          <w:b/>
        </w:rPr>
        <w:t>Dyract</w:t>
      </w:r>
      <w:proofErr w:type="spellEnd"/>
      <w:r w:rsidRPr="00AE3378">
        <w:rPr>
          <w:b/>
        </w:rPr>
        <w:t>»:</w:t>
      </w:r>
    </w:p>
    <w:p w:rsidR="00AE3378" w:rsidRDefault="00AE3378" w:rsidP="00AE3378">
      <w:pPr>
        <w:ind w:firstLine="709"/>
        <w:jc w:val="both"/>
      </w:pPr>
      <w:r>
        <w:t xml:space="preserve">1. реставрация полостей V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AE3378" w:rsidRDefault="00AE3378" w:rsidP="00AE3378">
      <w:pPr>
        <w:ind w:firstLine="709"/>
        <w:jc w:val="both"/>
      </w:pPr>
      <w:r>
        <w:t xml:space="preserve">2. реставрация полостей I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AE3378" w:rsidRDefault="00AE3378" w:rsidP="00AE3378">
      <w:pPr>
        <w:ind w:firstLine="709"/>
        <w:jc w:val="both"/>
      </w:pPr>
      <w:r>
        <w:t xml:space="preserve">3. реставрация полостей II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AE3378" w:rsidRDefault="00AE3378" w:rsidP="00AE3378">
      <w:pPr>
        <w:ind w:firstLine="709"/>
        <w:jc w:val="both"/>
      </w:pPr>
      <w:r>
        <w:t>4. пломбирование клиновидных дефектов</w:t>
      </w:r>
    </w:p>
    <w:p w:rsidR="00E42E33" w:rsidRDefault="00E42E33" w:rsidP="00AE3378">
      <w:pPr>
        <w:ind w:firstLine="709"/>
        <w:jc w:val="both"/>
        <w:rPr>
          <w:b/>
        </w:rPr>
      </w:pPr>
    </w:p>
    <w:p w:rsidR="00AE3378" w:rsidRPr="00AE3378" w:rsidRDefault="00AE3378" w:rsidP="00AE3378">
      <w:pPr>
        <w:ind w:firstLine="709"/>
        <w:jc w:val="both"/>
        <w:rPr>
          <w:b/>
        </w:rPr>
      </w:pPr>
      <w:r w:rsidRPr="00AE3378">
        <w:rPr>
          <w:b/>
        </w:rPr>
        <w:t xml:space="preserve">4. Назовите основной способ предупреждения </w:t>
      </w:r>
      <w:proofErr w:type="spellStart"/>
      <w:r w:rsidRPr="00AE3378">
        <w:rPr>
          <w:b/>
        </w:rPr>
        <w:t>постоперативной</w:t>
      </w:r>
      <w:proofErr w:type="spellEnd"/>
      <w:r w:rsidRPr="00AE3378">
        <w:rPr>
          <w:b/>
        </w:rPr>
        <w:t xml:space="preserve"> чувствительности при пр</w:t>
      </w:r>
      <w:r w:rsidRPr="00AE3378">
        <w:rPr>
          <w:b/>
        </w:rPr>
        <w:t>и</w:t>
      </w:r>
      <w:r w:rsidRPr="00AE3378">
        <w:rPr>
          <w:b/>
        </w:rPr>
        <w:t xml:space="preserve">менении </w:t>
      </w:r>
      <w:proofErr w:type="spellStart"/>
      <w:r w:rsidRPr="00AE3378">
        <w:rPr>
          <w:b/>
        </w:rPr>
        <w:t>фотополимеров</w:t>
      </w:r>
      <w:proofErr w:type="spellEnd"/>
      <w:r w:rsidRPr="00AE3378">
        <w:rPr>
          <w:b/>
        </w:rPr>
        <w:t>:</w:t>
      </w:r>
    </w:p>
    <w:p w:rsidR="00AE3378" w:rsidRDefault="00AE3378" w:rsidP="00AE3378">
      <w:pPr>
        <w:ind w:firstLine="709"/>
        <w:jc w:val="both"/>
      </w:pPr>
      <w:r>
        <w:t xml:space="preserve">1. использование </w:t>
      </w:r>
      <w:proofErr w:type="spellStart"/>
      <w:r>
        <w:t>стеклоиономерных</w:t>
      </w:r>
      <w:proofErr w:type="spellEnd"/>
      <w:r>
        <w:t xml:space="preserve"> цементов в качестве изолирующей прокладки</w:t>
      </w:r>
    </w:p>
    <w:p w:rsidR="00AE3378" w:rsidRDefault="00AE3378" w:rsidP="00AE3378">
      <w:pPr>
        <w:ind w:firstLine="709"/>
        <w:jc w:val="both"/>
      </w:pPr>
      <w:r>
        <w:t>2. проведение полимеризации через стенку зуба</w:t>
      </w:r>
    </w:p>
    <w:p w:rsidR="00AE3378" w:rsidRDefault="00AE3378" w:rsidP="00AE3378">
      <w:pPr>
        <w:ind w:firstLine="709"/>
        <w:jc w:val="both"/>
      </w:pPr>
      <w:r>
        <w:t>3. увеличение толщины связующего слоя (</w:t>
      </w:r>
      <w:proofErr w:type="spellStart"/>
      <w:r>
        <w:t>адгезива</w:t>
      </w:r>
      <w:proofErr w:type="spellEnd"/>
      <w:r>
        <w:t>)</w:t>
      </w:r>
    </w:p>
    <w:p w:rsidR="00AE3378" w:rsidRDefault="00AE3378" w:rsidP="00AE3378">
      <w:pPr>
        <w:ind w:firstLine="709"/>
        <w:jc w:val="both"/>
      </w:pPr>
      <w:r>
        <w:t>4. применение лоскутной (послойной) техники нанесения композита</w:t>
      </w:r>
    </w:p>
    <w:p w:rsidR="00AE3378" w:rsidRDefault="00AE3378" w:rsidP="00AE3378">
      <w:pPr>
        <w:ind w:firstLine="709"/>
        <w:jc w:val="both"/>
      </w:pPr>
      <w:r>
        <w:t>5. всё перечисленное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>5. Для каких целей рекомендуют использовать кариес-детектор?</w:t>
      </w:r>
    </w:p>
    <w:p w:rsidR="00AE3378" w:rsidRDefault="00AE3378" w:rsidP="00AE3378">
      <w:pPr>
        <w:ind w:firstLine="709"/>
        <w:jc w:val="both"/>
      </w:pPr>
      <w:r>
        <w:t>1. для индикации кариозного дентина</w:t>
      </w:r>
    </w:p>
    <w:p w:rsidR="00AE3378" w:rsidRDefault="00AE3378" w:rsidP="00AE3378">
      <w:pPr>
        <w:ind w:firstLine="709"/>
        <w:jc w:val="both"/>
      </w:pPr>
      <w:r>
        <w:t>2. для обнаружения скрытого кариеса</w:t>
      </w:r>
    </w:p>
    <w:p w:rsidR="00AE3378" w:rsidRDefault="00AE3378" w:rsidP="00AE3378">
      <w:pPr>
        <w:ind w:firstLine="709"/>
        <w:jc w:val="both"/>
      </w:pPr>
      <w:r>
        <w:t>3. для химического способа лечения кариеса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>6. Какие боры используются для обработки пломб?</w:t>
      </w:r>
    </w:p>
    <w:p w:rsidR="00AE3378" w:rsidRDefault="00AE3378" w:rsidP="00AE3378">
      <w:pPr>
        <w:ind w:firstLine="709"/>
        <w:jc w:val="both"/>
      </w:pPr>
      <w:r>
        <w:t>1. стальные</w:t>
      </w:r>
    </w:p>
    <w:p w:rsidR="00AE3378" w:rsidRDefault="00AE3378" w:rsidP="00AE3378">
      <w:pPr>
        <w:ind w:firstLine="709"/>
        <w:jc w:val="both"/>
      </w:pPr>
      <w:r>
        <w:t>2. алмазные с синей, зеленой полоской</w:t>
      </w:r>
    </w:p>
    <w:p w:rsidR="00AE3378" w:rsidRDefault="00AE3378" w:rsidP="00AE3378">
      <w:pPr>
        <w:ind w:firstLine="709"/>
        <w:jc w:val="both"/>
      </w:pPr>
      <w:r>
        <w:t>3. алмазные с красной, желтой, белой полоской</w:t>
      </w:r>
    </w:p>
    <w:p w:rsidR="00AE3378" w:rsidRDefault="00AE3378" w:rsidP="00AE3378">
      <w:pPr>
        <w:ind w:firstLine="709"/>
        <w:jc w:val="both"/>
      </w:pPr>
      <w:r>
        <w:t>4. твердосплавные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 xml:space="preserve">7. На каком этапе постановки пломбы из </w:t>
      </w:r>
      <w:proofErr w:type="spellStart"/>
      <w:r w:rsidRPr="00E42E33">
        <w:rPr>
          <w:b/>
        </w:rPr>
        <w:t>фотополимера</w:t>
      </w:r>
      <w:proofErr w:type="spellEnd"/>
      <w:r w:rsidRPr="00E42E33">
        <w:rPr>
          <w:b/>
        </w:rPr>
        <w:t xml:space="preserve"> проводится подборка оттенка пломбировочного материала (классическая методика)?</w:t>
      </w:r>
    </w:p>
    <w:p w:rsidR="00AE3378" w:rsidRDefault="00AE3378" w:rsidP="00AE3378">
      <w:pPr>
        <w:ind w:firstLine="709"/>
        <w:jc w:val="both"/>
      </w:pPr>
      <w:r>
        <w:t>1. до очистки поверхности зуба</w:t>
      </w:r>
    </w:p>
    <w:p w:rsidR="00AE3378" w:rsidRDefault="00AE3378" w:rsidP="00AE3378">
      <w:pPr>
        <w:ind w:firstLine="709"/>
        <w:jc w:val="both"/>
      </w:pPr>
      <w:r>
        <w:t>2. после очистки поверхности зуба</w:t>
      </w:r>
    </w:p>
    <w:p w:rsidR="00AE3378" w:rsidRDefault="00AE3378" w:rsidP="00AE3378">
      <w:pPr>
        <w:ind w:firstLine="709"/>
        <w:jc w:val="both"/>
      </w:pPr>
      <w:r>
        <w:t>3. перед протравливанием эмали</w:t>
      </w:r>
    </w:p>
    <w:p w:rsidR="00AE3378" w:rsidRDefault="00AE3378" w:rsidP="00AE3378">
      <w:pPr>
        <w:ind w:firstLine="709"/>
        <w:jc w:val="both"/>
      </w:pPr>
      <w:r>
        <w:t>4. после протравливания эмали</w:t>
      </w:r>
    </w:p>
    <w:p w:rsidR="00AE3378" w:rsidRDefault="00AE3378" w:rsidP="00AE3378">
      <w:pPr>
        <w:ind w:firstLine="709"/>
        <w:jc w:val="both"/>
      </w:pPr>
      <w:r>
        <w:t>5. до формирования кариозной полости</w:t>
      </w:r>
    </w:p>
    <w:p w:rsidR="00AE3378" w:rsidRDefault="00AE3378" w:rsidP="00AE3378">
      <w:pPr>
        <w:ind w:firstLine="709"/>
        <w:jc w:val="both"/>
      </w:pPr>
      <w:r>
        <w:t>6. после формирования кариозной полости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>8. Кариозные полости V класса дифференцируют с:</w:t>
      </w:r>
    </w:p>
    <w:p w:rsidR="00AE3378" w:rsidRDefault="00AE3378" w:rsidP="00AE3378">
      <w:pPr>
        <w:ind w:firstLine="709"/>
        <w:jc w:val="both"/>
      </w:pPr>
      <w:r>
        <w:t>1. гипоплазией;</w:t>
      </w:r>
    </w:p>
    <w:p w:rsidR="00AE3378" w:rsidRDefault="00AE3378" w:rsidP="00AE3378">
      <w:pPr>
        <w:ind w:firstLine="709"/>
        <w:jc w:val="both"/>
      </w:pPr>
      <w:r>
        <w:t>2. флюорозом;</w:t>
      </w:r>
    </w:p>
    <w:p w:rsidR="00AE3378" w:rsidRDefault="00AE3378" w:rsidP="00AE3378">
      <w:pPr>
        <w:ind w:firstLine="709"/>
        <w:jc w:val="both"/>
      </w:pPr>
      <w:r>
        <w:t>3. анкилозом зубов</w:t>
      </w:r>
    </w:p>
    <w:p w:rsidR="00AE3378" w:rsidRDefault="00AE3378" w:rsidP="00AE3378">
      <w:pPr>
        <w:ind w:firstLine="709"/>
        <w:jc w:val="both"/>
      </w:pPr>
      <w:r>
        <w:t xml:space="preserve">4. </w:t>
      </w:r>
      <w:proofErr w:type="spellStart"/>
      <w:r>
        <w:t>сошлифовыванием</w:t>
      </w:r>
      <w:proofErr w:type="spellEnd"/>
      <w:r>
        <w:t xml:space="preserve"> зубов (клиновидным дефектом);</w:t>
      </w:r>
    </w:p>
    <w:p w:rsidR="00AE3378" w:rsidRDefault="00AE3378" w:rsidP="00AE3378">
      <w:pPr>
        <w:ind w:firstLine="709"/>
        <w:jc w:val="both"/>
      </w:pPr>
      <w:r>
        <w:t>5. кислотным некрозом;</w:t>
      </w:r>
    </w:p>
    <w:p w:rsidR="00AE3378" w:rsidRDefault="00AE3378" w:rsidP="00AE3378">
      <w:pPr>
        <w:ind w:firstLine="709"/>
        <w:jc w:val="both"/>
      </w:pPr>
      <w:r>
        <w:t>6. эрозией зубов.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 xml:space="preserve">9. Укажите основные требования к формированию полостей V класса по </w:t>
      </w:r>
      <w:proofErr w:type="spellStart"/>
      <w:r w:rsidRPr="00E42E33">
        <w:rPr>
          <w:b/>
        </w:rPr>
        <w:t>Блэку</w:t>
      </w:r>
      <w:proofErr w:type="spellEnd"/>
      <w:r w:rsidRPr="00E42E33">
        <w:rPr>
          <w:b/>
        </w:rPr>
        <w:t>:</w:t>
      </w:r>
    </w:p>
    <w:p w:rsidR="00AE3378" w:rsidRDefault="00AE3378" w:rsidP="00AE3378">
      <w:pPr>
        <w:ind w:firstLine="709"/>
        <w:jc w:val="both"/>
      </w:pPr>
      <w:r>
        <w:t>1. овальная форма полости</w:t>
      </w:r>
    </w:p>
    <w:p w:rsidR="00AE3378" w:rsidRDefault="00AE3378" w:rsidP="00AE3378">
      <w:pPr>
        <w:ind w:firstLine="709"/>
        <w:jc w:val="both"/>
      </w:pPr>
      <w:r>
        <w:t>2. дно вогнутое</w:t>
      </w:r>
    </w:p>
    <w:p w:rsidR="00AE3378" w:rsidRDefault="00AE3378" w:rsidP="00AE3378">
      <w:pPr>
        <w:ind w:firstLine="709"/>
        <w:jc w:val="both"/>
      </w:pPr>
      <w:r>
        <w:t xml:space="preserve">3. </w:t>
      </w:r>
      <w:proofErr w:type="spellStart"/>
      <w:r>
        <w:t>придесневая</w:t>
      </w:r>
      <w:proofErr w:type="spellEnd"/>
      <w:r>
        <w:t xml:space="preserve"> стенка параллельна </w:t>
      </w:r>
      <w:proofErr w:type="spellStart"/>
      <w:r>
        <w:t>десневому</w:t>
      </w:r>
      <w:proofErr w:type="spellEnd"/>
      <w:r>
        <w:t xml:space="preserve"> краю</w:t>
      </w:r>
    </w:p>
    <w:p w:rsidR="00AE3378" w:rsidRDefault="00AE3378" w:rsidP="00AE3378">
      <w:pPr>
        <w:ind w:firstLine="709"/>
        <w:jc w:val="both"/>
      </w:pPr>
      <w:r>
        <w:t>4. стенки отвесные</w:t>
      </w:r>
    </w:p>
    <w:p w:rsidR="00AE3378" w:rsidRDefault="00AE3378" w:rsidP="00AE3378">
      <w:pPr>
        <w:ind w:firstLine="709"/>
        <w:jc w:val="both"/>
      </w:pPr>
      <w:r>
        <w:t>5. почкообразная форма полости</w:t>
      </w:r>
    </w:p>
    <w:p w:rsidR="00AE3378" w:rsidRDefault="00AE3378" w:rsidP="00AE3378">
      <w:pPr>
        <w:ind w:firstLine="709"/>
        <w:jc w:val="both"/>
      </w:pPr>
      <w:r>
        <w:t>6. дно выпуклое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lastRenderedPageBreak/>
        <w:t xml:space="preserve">10. Назовите особенности препарирования полости V класса по </w:t>
      </w:r>
      <w:proofErr w:type="spellStart"/>
      <w:r w:rsidRPr="00E42E33">
        <w:rPr>
          <w:b/>
        </w:rPr>
        <w:t>Блэку</w:t>
      </w:r>
      <w:proofErr w:type="spellEnd"/>
      <w:r w:rsidRPr="00E42E33">
        <w:rPr>
          <w:b/>
        </w:rPr>
        <w:t xml:space="preserve"> при глубоком кари</w:t>
      </w:r>
      <w:r w:rsidRPr="00E42E33">
        <w:rPr>
          <w:b/>
        </w:rPr>
        <w:t>е</w:t>
      </w:r>
      <w:r w:rsidRPr="00E42E33">
        <w:rPr>
          <w:b/>
        </w:rPr>
        <w:t>се:</w:t>
      </w:r>
    </w:p>
    <w:p w:rsidR="00AE3378" w:rsidRDefault="00AE3378" w:rsidP="00AE3378">
      <w:pPr>
        <w:ind w:firstLine="709"/>
        <w:jc w:val="both"/>
      </w:pPr>
      <w:r>
        <w:t xml:space="preserve">1. формирование </w:t>
      </w:r>
      <w:proofErr w:type="spellStart"/>
      <w:r>
        <w:t>ретенционных</w:t>
      </w:r>
      <w:proofErr w:type="spellEnd"/>
      <w:r>
        <w:t xml:space="preserve"> пунктов</w:t>
      </w:r>
    </w:p>
    <w:p w:rsidR="00AE3378" w:rsidRDefault="00AE3378" w:rsidP="00AE3378">
      <w:pPr>
        <w:ind w:firstLine="709"/>
        <w:jc w:val="both"/>
      </w:pPr>
      <w:r>
        <w:t>2. на дне может оставаться размягченный дентин</w:t>
      </w:r>
    </w:p>
    <w:p w:rsidR="00AE3378" w:rsidRDefault="00AE3378" w:rsidP="00AE3378">
      <w:pPr>
        <w:ind w:firstLine="709"/>
        <w:jc w:val="both"/>
      </w:pPr>
      <w:r>
        <w:t>3. стенки отвесные</w:t>
      </w:r>
    </w:p>
    <w:p w:rsidR="00AE3378" w:rsidRDefault="00AE3378" w:rsidP="00AE3378">
      <w:pPr>
        <w:ind w:firstLine="709"/>
        <w:jc w:val="both"/>
      </w:pPr>
      <w:r>
        <w:t>4. во фронтальных зубах на дне может оставаться пигментированный дентин</w:t>
      </w:r>
    </w:p>
    <w:p w:rsidR="00AE3378" w:rsidRDefault="00AE3378" w:rsidP="00AE3378">
      <w:pPr>
        <w:ind w:firstLine="709"/>
        <w:jc w:val="both"/>
      </w:pPr>
      <w:r>
        <w:t>5. дно выпуклое</w:t>
      </w:r>
    </w:p>
    <w:p w:rsidR="00AE3378" w:rsidRDefault="00AE3378" w:rsidP="00AE3378">
      <w:pPr>
        <w:ind w:firstLine="709"/>
        <w:jc w:val="both"/>
      </w:pPr>
      <w:r>
        <w:t xml:space="preserve">6. используются </w:t>
      </w:r>
      <w:proofErr w:type="spellStart"/>
      <w:r>
        <w:t>парапульпарные</w:t>
      </w:r>
      <w:proofErr w:type="spellEnd"/>
      <w:r>
        <w:t xml:space="preserve"> штифты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>11. Назовите особенности препарирования полостей V класса при использовании композ</w:t>
      </w:r>
      <w:r w:rsidRPr="00E42E33">
        <w:rPr>
          <w:b/>
        </w:rPr>
        <w:t>и</w:t>
      </w:r>
      <w:r w:rsidRPr="00E42E33">
        <w:rPr>
          <w:b/>
        </w:rPr>
        <w:t>ционных материалов:</w:t>
      </w:r>
    </w:p>
    <w:p w:rsidR="00AE3378" w:rsidRDefault="00AE3378" w:rsidP="00AE3378">
      <w:pPr>
        <w:ind w:firstLine="709"/>
        <w:jc w:val="both"/>
      </w:pPr>
      <w:r>
        <w:t>1. дистально-</w:t>
      </w:r>
      <w:proofErr w:type="spellStart"/>
      <w:r>
        <w:t>мезиальные</w:t>
      </w:r>
      <w:proofErr w:type="spellEnd"/>
      <w:r>
        <w:t xml:space="preserve"> стенки параллельны оси зуба</w:t>
      </w:r>
    </w:p>
    <w:p w:rsidR="00AE3378" w:rsidRDefault="00AE3378" w:rsidP="00AE3378">
      <w:pPr>
        <w:ind w:firstLine="709"/>
        <w:jc w:val="both"/>
      </w:pPr>
      <w:r>
        <w:t>2. плоское дно</w:t>
      </w:r>
    </w:p>
    <w:p w:rsidR="00AE3378" w:rsidRDefault="00AE3378" w:rsidP="00AE3378">
      <w:pPr>
        <w:ind w:firstLine="709"/>
        <w:jc w:val="both"/>
      </w:pPr>
      <w:r>
        <w:t xml:space="preserve">3. </w:t>
      </w:r>
      <w:proofErr w:type="spellStart"/>
      <w:r>
        <w:t>придесневая</w:t>
      </w:r>
      <w:proofErr w:type="spellEnd"/>
      <w:r>
        <w:t xml:space="preserve"> стенка и </w:t>
      </w:r>
      <w:proofErr w:type="spellStart"/>
      <w:r>
        <w:t>окклюзионная</w:t>
      </w:r>
      <w:proofErr w:type="spellEnd"/>
      <w:r>
        <w:t xml:space="preserve"> стенки слегка </w:t>
      </w:r>
      <w:proofErr w:type="spellStart"/>
      <w:r>
        <w:t>конвергируют</w:t>
      </w:r>
      <w:proofErr w:type="spellEnd"/>
    </w:p>
    <w:p w:rsidR="00AE3378" w:rsidRDefault="00AE3378" w:rsidP="00AE3378">
      <w:pPr>
        <w:ind w:firstLine="709"/>
        <w:jc w:val="both"/>
      </w:pPr>
      <w:r>
        <w:t>4. угол дна и стенок кариозной полости закругленный</w:t>
      </w:r>
    </w:p>
    <w:p w:rsidR="00AE3378" w:rsidRDefault="00AE3378" w:rsidP="00AE3378">
      <w:pPr>
        <w:ind w:firstLine="709"/>
        <w:jc w:val="both"/>
      </w:pPr>
      <w:r>
        <w:t>5. угол дна и стенок кариозной полости прямой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>12. Укажите показания при реставрации постоянных зубов материалом «</w:t>
      </w:r>
      <w:proofErr w:type="spellStart"/>
      <w:r w:rsidRPr="00E42E33">
        <w:rPr>
          <w:b/>
        </w:rPr>
        <w:t>Dyract</w:t>
      </w:r>
      <w:proofErr w:type="spellEnd"/>
      <w:r w:rsidRPr="00E42E33">
        <w:rPr>
          <w:b/>
        </w:rPr>
        <w:t>»:</w:t>
      </w:r>
    </w:p>
    <w:p w:rsidR="00AE3378" w:rsidRDefault="00AE3378" w:rsidP="00AE3378">
      <w:pPr>
        <w:ind w:firstLine="709"/>
        <w:jc w:val="both"/>
      </w:pPr>
      <w:r>
        <w:t xml:space="preserve">1. реставрация полостей V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AE3378" w:rsidRDefault="00AE3378" w:rsidP="00AE3378">
      <w:pPr>
        <w:ind w:firstLine="709"/>
        <w:jc w:val="both"/>
      </w:pPr>
      <w:r>
        <w:t xml:space="preserve">2. реставрация полостей I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AE3378" w:rsidRDefault="00AE3378" w:rsidP="00AE3378">
      <w:pPr>
        <w:ind w:firstLine="709"/>
        <w:jc w:val="both"/>
      </w:pPr>
      <w:r>
        <w:t xml:space="preserve">3. реставрация полостей II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AE3378" w:rsidRDefault="00AE3378" w:rsidP="00AE3378">
      <w:pPr>
        <w:ind w:firstLine="709"/>
        <w:jc w:val="both"/>
      </w:pPr>
      <w:r>
        <w:t>4. пломбирование клиновидных дефектов</w:t>
      </w:r>
    </w:p>
    <w:p w:rsidR="00E42E33" w:rsidRDefault="00E42E33" w:rsidP="00AE3378">
      <w:pPr>
        <w:ind w:firstLine="709"/>
        <w:jc w:val="both"/>
      </w:pPr>
    </w:p>
    <w:p w:rsidR="00AE3378" w:rsidRPr="00E42E33" w:rsidRDefault="00AE3378" w:rsidP="00AE3378">
      <w:pPr>
        <w:ind w:firstLine="709"/>
        <w:jc w:val="both"/>
        <w:rPr>
          <w:b/>
        </w:rPr>
      </w:pPr>
      <w:r w:rsidRPr="00E42E33">
        <w:rPr>
          <w:b/>
        </w:rPr>
        <w:t>13. Варианты формирования краев полостей V класса:</w:t>
      </w:r>
    </w:p>
    <w:p w:rsidR="00AE3378" w:rsidRDefault="00AE3378" w:rsidP="00AE3378">
      <w:pPr>
        <w:ind w:firstLine="709"/>
        <w:jc w:val="both"/>
      </w:pPr>
      <w:r>
        <w:t>1. делается круговой скос по всему периметру</w:t>
      </w:r>
    </w:p>
    <w:p w:rsidR="00AE3378" w:rsidRDefault="00AE3378" w:rsidP="00AE3378">
      <w:pPr>
        <w:ind w:firstLine="709"/>
        <w:jc w:val="both"/>
      </w:pPr>
      <w:r>
        <w:t xml:space="preserve">2. в </w:t>
      </w:r>
      <w:proofErr w:type="spellStart"/>
      <w:r>
        <w:t>придесневой</w:t>
      </w:r>
      <w:proofErr w:type="spellEnd"/>
      <w:r>
        <w:t xml:space="preserve"> области скос небольшой – 0,5-1 мм.</w:t>
      </w:r>
    </w:p>
    <w:p w:rsidR="00AE3378" w:rsidRDefault="00AE3378" w:rsidP="00AE3378">
      <w:pPr>
        <w:ind w:firstLine="709"/>
        <w:jc w:val="both"/>
      </w:pPr>
      <w:r>
        <w:t>3. на медиальной и дистальной стенках –небольшой скос</w:t>
      </w:r>
    </w:p>
    <w:p w:rsidR="00AE3378" w:rsidRDefault="00AE3378" w:rsidP="00AE3378">
      <w:pPr>
        <w:ind w:firstLine="709"/>
        <w:jc w:val="both"/>
      </w:pPr>
      <w:r>
        <w:t>4. на медиальной и дистальной стенках скос не делается</w:t>
      </w:r>
    </w:p>
    <w:p w:rsidR="00AE3378" w:rsidRDefault="00AE3378" w:rsidP="00AE3378">
      <w:pPr>
        <w:ind w:firstLine="709"/>
        <w:jc w:val="both"/>
      </w:pPr>
      <w:r>
        <w:t>5. в сторону режущего края делается пологий скос эмали шириной 2-5 мм.</w:t>
      </w:r>
    </w:p>
    <w:p w:rsidR="00AE3378" w:rsidRDefault="00AE3378" w:rsidP="00AE3378">
      <w:pPr>
        <w:ind w:firstLine="709"/>
        <w:jc w:val="both"/>
      </w:pPr>
      <w:r>
        <w:t>6. в сторону режущего края контуры скоса делают волнистыми</w:t>
      </w:r>
    </w:p>
    <w:p w:rsidR="00AE3378" w:rsidRDefault="00AE3378" w:rsidP="00AE3378">
      <w:pPr>
        <w:ind w:firstLine="709"/>
        <w:jc w:val="both"/>
      </w:pPr>
      <w:r>
        <w:t>7. в сторону режущего края скос делается небольшой – 0,5-1 мм.</w:t>
      </w:r>
    </w:p>
    <w:p w:rsidR="00AE3378" w:rsidRDefault="00AE3378" w:rsidP="00AE3378">
      <w:pPr>
        <w:ind w:firstLine="709"/>
        <w:jc w:val="both"/>
      </w:pPr>
    </w:p>
    <w:p w:rsidR="00AE3378" w:rsidRPr="00AE3378" w:rsidRDefault="00AE3378" w:rsidP="00AE3378">
      <w:pPr>
        <w:jc w:val="center"/>
        <w:rPr>
          <w:b/>
        </w:rPr>
      </w:pPr>
      <w:r w:rsidRPr="00AE3378">
        <w:rPr>
          <w:b/>
        </w:rPr>
        <w:t>СИТУАЦИОННЫЕ ЗАДАЧИ</w:t>
      </w:r>
    </w:p>
    <w:p w:rsidR="00AE3378" w:rsidRDefault="00AE3378" w:rsidP="00AE3378">
      <w:pPr>
        <w:numPr>
          <w:ilvl w:val="1"/>
          <w:numId w:val="5"/>
        </w:numPr>
        <w:ind w:left="357" w:hanging="357"/>
        <w:jc w:val="both"/>
      </w:pPr>
      <w:r>
        <w:t>Пациент Н., 24 года, обратился к врачу-стоматологу с жалобами на болезненность в зубе на нижней челюсти справа, возникающей от химических и термических раздражителей, быстро проходящие после их устранения. Объективно: на язычной поверхности в пришеечной трети 47, 46 – кариозные полости средней глубины; выполненные светлым, размягченным дентином. ОНI-S=2.2, GI=2,6.Составте план лечения данному пациенту. Каким материалом целесообразно в данном случае восстановить пораженные зубы?</w:t>
      </w:r>
    </w:p>
    <w:p w:rsidR="00AE3378" w:rsidRDefault="00AE3378" w:rsidP="00AE3378">
      <w:pPr>
        <w:numPr>
          <w:ilvl w:val="1"/>
          <w:numId w:val="5"/>
        </w:numPr>
        <w:ind w:left="357" w:hanging="357"/>
        <w:jc w:val="both"/>
      </w:pPr>
      <w:r>
        <w:t>На вестибулярной поверхности в пришеечной области 16 – глубокая кариозная полость, выпоенная светлым размягченным дентином, зондирование болезненно по дну кариозной полости. Составьте план лечения, обоснуйте выбор пломбировочного материала, опишите принципы препарирования кариозной полости.</w:t>
      </w:r>
    </w:p>
    <w:p w:rsidR="00AE3378" w:rsidRDefault="00AE3378" w:rsidP="00AE3378">
      <w:pPr>
        <w:numPr>
          <w:ilvl w:val="1"/>
          <w:numId w:val="5"/>
        </w:numPr>
        <w:ind w:left="357" w:hanging="357"/>
        <w:jc w:val="both"/>
      </w:pPr>
      <w:r>
        <w:t>В клинику терапевтической стоматологии обратился пациент с жалобами на наличие тёмного пятна на переднем зубе верхней челюсти. Со слов пациента, оно появилось полгода назад и незначительно увеличилось за это время. При осмотре на вестибулярной поверхности 23 в пришеечной области определяется пигментированное пятно коричневого цвета, поверхность матовая, зондирование бе</w:t>
      </w:r>
      <w:r>
        <w:t>з</w:t>
      </w:r>
      <w:r>
        <w:t xml:space="preserve">болезненно, </w:t>
      </w:r>
      <w:proofErr w:type="spellStart"/>
      <w:r>
        <w:t>термопроба</w:t>
      </w:r>
      <w:proofErr w:type="spellEnd"/>
      <w:r>
        <w:t xml:space="preserve"> отрицательная. Перкуссия зуба безболезненна. Поставьте предварительный диагноз. Какие дополнительные методы исследования необходимо провести для его уточнения? С какими заболеваниями провести дифференциальную диагностику?</w:t>
      </w:r>
    </w:p>
    <w:p w:rsidR="00AE3378" w:rsidRDefault="00AE3378" w:rsidP="00AE3378">
      <w:pPr>
        <w:ind w:firstLine="709"/>
        <w:jc w:val="both"/>
      </w:pPr>
    </w:p>
    <w:p w:rsidR="00AE3378" w:rsidRPr="00AE3378" w:rsidRDefault="00AE3378" w:rsidP="00AE3378">
      <w:pPr>
        <w:ind w:firstLine="709"/>
        <w:jc w:val="both"/>
        <w:rPr>
          <w:lang w:val="en-US"/>
        </w:rPr>
      </w:pPr>
    </w:p>
    <w:p w:rsidR="008D1C5C" w:rsidRDefault="00AE3378" w:rsidP="00501616">
      <w:pPr>
        <w:jc w:val="both"/>
      </w:pPr>
      <w:r>
        <w:t>Старший</w:t>
      </w:r>
      <w:r w:rsidRPr="008D1C5C">
        <w:t xml:space="preserve"> </w:t>
      </w:r>
      <w:r>
        <w:t>преподаватель</w:t>
      </w:r>
      <w:r w:rsidR="008D1C5C">
        <w:t xml:space="preserve"> </w:t>
      </w:r>
      <w:r>
        <w:t>кафед</w:t>
      </w:r>
      <w:r w:rsidR="008D1C5C">
        <w:t xml:space="preserve">ры терапевтической </w:t>
      </w:r>
    </w:p>
    <w:p w:rsidR="0018085D" w:rsidRDefault="008D1C5C" w:rsidP="00501616">
      <w:pPr>
        <w:jc w:val="both"/>
      </w:pPr>
      <w:r>
        <w:t>стоматологии с курсом ФПК и ПК</w:t>
      </w:r>
      <w:r w:rsidR="00AE3378">
        <w:tab/>
      </w:r>
      <w:r w:rsidR="00AE3378">
        <w:tab/>
      </w:r>
      <w:r w:rsidR="00AE3378">
        <w:tab/>
      </w:r>
      <w:r w:rsidR="00AE3378">
        <w:tab/>
      </w:r>
      <w:r w:rsidR="00AE3378">
        <w:tab/>
      </w:r>
      <w:r w:rsidR="00AE3378">
        <w:tab/>
      </w:r>
      <w:r>
        <w:tab/>
      </w:r>
      <w:r>
        <w:tab/>
      </w:r>
      <w:proofErr w:type="spellStart"/>
      <w:r w:rsidR="00AE3378">
        <w:t>Пожарицкая</w:t>
      </w:r>
      <w:proofErr w:type="spellEnd"/>
      <w:r w:rsidR="00AE3378">
        <w:t xml:space="preserve"> А.А.</w:t>
      </w:r>
    </w:p>
    <w:sectPr w:rsidR="0018085D" w:rsidSect="004A2F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B3" w:rsidRDefault="00BC7AB3" w:rsidP="00DF725D">
      <w:r>
        <w:separator/>
      </w:r>
    </w:p>
  </w:endnote>
  <w:endnote w:type="continuationSeparator" w:id="0">
    <w:p w:rsidR="00BC7AB3" w:rsidRDefault="00BC7AB3" w:rsidP="00DF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5D" w:rsidRDefault="001A5A1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48CC">
      <w:rPr>
        <w:noProof/>
      </w:rPr>
      <w:t>2</w:t>
    </w:r>
    <w:r>
      <w:rPr>
        <w:noProof/>
      </w:rPr>
      <w:fldChar w:fldCharType="end"/>
    </w:r>
  </w:p>
  <w:p w:rsidR="00DF725D" w:rsidRDefault="00DF7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B3" w:rsidRDefault="00BC7AB3" w:rsidP="00DF725D">
      <w:r>
        <w:separator/>
      </w:r>
    </w:p>
  </w:footnote>
  <w:footnote w:type="continuationSeparator" w:id="0">
    <w:p w:rsidR="00BC7AB3" w:rsidRDefault="00BC7AB3" w:rsidP="00DF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B63BE"/>
    <w:multiLevelType w:val="hybridMultilevel"/>
    <w:tmpl w:val="614041A6"/>
    <w:lvl w:ilvl="0" w:tplc="037876B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0971784"/>
    <w:multiLevelType w:val="hybridMultilevel"/>
    <w:tmpl w:val="8BDE27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3C2740"/>
    <w:multiLevelType w:val="hybridMultilevel"/>
    <w:tmpl w:val="C54448EE"/>
    <w:lvl w:ilvl="0" w:tplc="F850D78A">
      <w:start w:val="1"/>
      <w:numFmt w:val="decimal"/>
      <w:lvlText w:val="%1."/>
      <w:lvlJc w:val="left"/>
      <w:pPr>
        <w:ind w:left="7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13431EC3"/>
    <w:multiLevelType w:val="hybridMultilevel"/>
    <w:tmpl w:val="C2D4B69A"/>
    <w:lvl w:ilvl="0" w:tplc="F850D78A">
      <w:start w:val="1"/>
      <w:numFmt w:val="decimal"/>
      <w:lvlText w:val="%1."/>
      <w:lvlJc w:val="left"/>
      <w:pPr>
        <w:ind w:left="7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1D44"/>
    <w:multiLevelType w:val="hybridMultilevel"/>
    <w:tmpl w:val="D98EA664"/>
    <w:lvl w:ilvl="0" w:tplc="6EB2FD5E">
      <w:start w:val="3"/>
      <w:numFmt w:val="bullet"/>
      <w:lvlText w:val="•"/>
      <w:lvlJc w:val="left"/>
      <w:pPr>
        <w:ind w:left="14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B3BC5"/>
    <w:multiLevelType w:val="hybridMultilevel"/>
    <w:tmpl w:val="5D527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A70BA"/>
    <w:multiLevelType w:val="hybridMultilevel"/>
    <w:tmpl w:val="2F16D4F2"/>
    <w:lvl w:ilvl="0" w:tplc="122A5B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F07C3"/>
    <w:multiLevelType w:val="hybridMultilevel"/>
    <w:tmpl w:val="04989A0E"/>
    <w:lvl w:ilvl="0" w:tplc="F850D78A">
      <w:start w:val="1"/>
      <w:numFmt w:val="decimal"/>
      <w:lvlText w:val="%1."/>
      <w:lvlJc w:val="left"/>
      <w:pPr>
        <w:ind w:left="141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FC6CFA"/>
    <w:multiLevelType w:val="hybridMultilevel"/>
    <w:tmpl w:val="E4763774"/>
    <w:lvl w:ilvl="0" w:tplc="6EB2FD5E">
      <w:start w:val="3"/>
      <w:numFmt w:val="bullet"/>
      <w:lvlText w:val="•"/>
      <w:lvlJc w:val="left"/>
      <w:pPr>
        <w:ind w:left="14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1E44CA"/>
    <w:multiLevelType w:val="hybridMultilevel"/>
    <w:tmpl w:val="577CAC1A"/>
    <w:lvl w:ilvl="0" w:tplc="03787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37053E"/>
    <w:multiLevelType w:val="hybridMultilevel"/>
    <w:tmpl w:val="2F16D4F2"/>
    <w:lvl w:ilvl="0" w:tplc="122A5B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322AF"/>
    <w:multiLevelType w:val="hybridMultilevel"/>
    <w:tmpl w:val="84A06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D133F3"/>
    <w:multiLevelType w:val="hybridMultilevel"/>
    <w:tmpl w:val="465E17A0"/>
    <w:lvl w:ilvl="0" w:tplc="6EB2FD5E">
      <w:start w:val="3"/>
      <w:numFmt w:val="bullet"/>
      <w:lvlText w:val="•"/>
      <w:lvlJc w:val="left"/>
      <w:pPr>
        <w:ind w:left="14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256142"/>
    <w:multiLevelType w:val="hybridMultilevel"/>
    <w:tmpl w:val="D52A27E0"/>
    <w:lvl w:ilvl="0" w:tplc="6EB2FD5E">
      <w:start w:val="3"/>
      <w:numFmt w:val="bullet"/>
      <w:lvlText w:val="•"/>
      <w:lvlJc w:val="left"/>
      <w:pPr>
        <w:ind w:left="14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6655DC"/>
    <w:multiLevelType w:val="hybridMultilevel"/>
    <w:tmpl w:val="4AF0407A"/>
    <w:lvl w:ilvl="0" w:tplc="03787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5B0259"/>
    <w:multiLevelType w:val="hybridMultilevel"/>
    <w:tmpl w:val="60C8705A"/>
    <w:lvl w:ilvl="0" w:tplc="F850D78A">
      <w:start w:val="1"/>
      <w:numFmt w:val="decimal"/>
      <w:lvlText w:val="%1."/>
      <w:lvlJc w:val="left"/>
      <w:pPr>
        <w:ind w:left="141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DB3E54"/>
    <w:multiLevelType w:val="hybridMultilevel"/>
    <w:tmpl w:val="FB72E600"/>
    <w:lvl w:ilvl="0" w:tplc="F850D78A">
      <w:start w:val="1"/>
      <w:numFmt w:val="decimal"/>
      <w:lvlText w:val="%1."/>
      <w:lvlJc w:val="left"/>
      <w:pPr>
        <w:ind w:left="702" w:hanging="705"/>
      </w:pPr>
      <w:rPr>
        <w:rFonts w:hint="default"/>
      </w:rPr>
    </w:lvl>
    <w:lvl w:ilvl="1" w:tplc="1C787AFA">
      <w:start w:val="1"/>
      <w:numFmt w:val="decimal"/>
      <w:lvlText w:val="%2."/>
      <w:lvlJc w:val="left"/>
      <w:pPr>
        <w:ind w:left="1422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>
    <w:nsid w:val="491150E9"/>
    <w:multiLevelType w:val="hybridMultilevel"/>
    <w:tmpl w:val="99DE5724"/>
    <w:lvl w:ilvl="0" w:tplc="F850D78A">
      <w:start w:val="1"/>
      <w:numFmt w:val="decimal"/>
      <w:lvlText w:val="%1."/>
      <w:lvlJc w:val="left"/>
      <w:pPr>
        <w:ind w:left="6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526522FB"/>
    <w:multiLevelType w:val="hybridMultilevel"/>
    <w:tmpl w:val="77848FB0"/>
    <w:lvl w:ilvl="0" w:tplc="6EB2FD5E">
      <w:start w:val="3"/>
      <w:numFmt w:val="bullet"/>
      <w:lvlText w:val="•"/>
      <w:lvlJc w:val="left"/>
      <w:pPr>
        <w:ind w:left="14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5F137B5"/>
    <w:multiLevelType w:val="hybridMultilevel"/>
    <w:tmpl w:val="D2B28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8C5946"/>
    <w:multiLevelType w:val="hybridMultilevel"/>
    <w:tmpl w:val="34BEE07E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8CD7F06"/>
    <w:multiLevelType w:val="hybridMultilevel"/>
    <w:tmpl w:val="DD5C8AF6"/>
    <w:lvl w:ilvl="0" w:tplc="F850D78A">
      <w:start w:val="1"/>
      <w:numFmt w:val="decimal"/>
      <w:lvlText w:val="%1."/>
      <w:lvlJc w:val="left"/>
      <w:pPr>
        <w:ind w:left="141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945025"/>
    <w:multiLevelType w:val="hybridMultilevel"/>
    <w:tmpl w:val="D182119E"/>
    <w:lvl w:ilvl="0" w:tplc="6EB2FD5E">
      <w:start w:val="3"/>
      <w:numFmt w:val="bullet"/>
      <w:lvlText w:val="•"/>
      <w:lvlJc w:val="left"/>
      <w:pPr>
        <w:ind w:left="14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5627ED"/>
    <w:multiLevelType w:val="hybridMultilevel"/>
    <w:tmpl w:val="CB921E80"/>
    <w:lvl w:ilvl="0" w:tplc="6EB2FD5E">
      <w:start w:val="3"/>
      <w:numFmt w:val="bullet"/>
      <w:lvlText w:val="•"/>
      <w:lvlJc w:val="left"/>
      <w:pPr>
        <w:ind w:left="70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6">
    <w:nsid w:val="5FE108D4"/>
    <w:multiLevelType w:val="hybridMultilevel"/>
    <w:tmpl w:val="CFFA6216"/>
    <w:lvl w:ilvl="0" w:tplc="6EB2FD5E">
      <w:start w:val="3"/>
      <w:numFmt w:val="bullet"/>
      <w:lvlText w:val="•"/>
      <w:lvlJc w:val="left"/>
      <w:pPr>
        <w:ind w:left="14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3B7119"/>
    <w:multiLevelType w:val="hybridMultilevel"/>
    <w:tmpl w:val="467445B2"/>
    <w:lvl w:ilvl="0" w:tplc="F850D78A">
      <w:start w:val="1"/>
      <w:numFmt w:val="decimal"/>
      <w:lvlText w:val="%1."/>
      <w:lvlJc w:val="left"/>
      <w:pPr>
        <w:ind w:left="7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2038F"/>
    <w:multiLevelType w:val="hybridMultilevel"/>
    <w:tmpl w:val="4A2E5C92"/>
    <w:lvl w:ilvl="0" w:tplc="F850D78A">
      <w:start w:val="1"/>
      <w:numFmt w:val="decimal"/>
      <w:lvlText w:val="%1."/>
      <w:lvlJc w:val="left"/>
      <w:pPr>
        <w:ind w:left="6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CCD0F5F"/>
    <w:multiLevelType w:val="hybridMultilevel"/>
    <w:tmpl w:val="AB08FD4C"/>
    <w:lvl w:ilvl="0" w:tplc="F850D78A">
      <w:start w:val="1"/>
      <w:numFmt w:val="decimal"/>
      <w:lvlText w:val="%1."/>
      <w:lvlJc w:val="left"/>
      <w:pPr>
        <w:ind w:left="7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8"/>
  </w:num>
  <w:num w:numId="5">
    <w:abstractNumId w:val="17"/>
  </w:num>
  <w:num w:numId="6">
    <w:abstractNumId w:val="1"/>
  </w:num>
  <w:num w:numId="7">
    <w:abstractNumId w:val="25"/>
  </w:num>
  <w:num w:numId="8">
    <w:abstractNumId w:val="18"/>
  </w:num>
  <w:num w:numId="9">
    <w:abstractNumId w:val="3"/>
  </w:num>
  <w:num w:numId="10">
    <w:abstractNumId w:val="4"/>
  </w:num>
  <w:num w:numId="11">
    <w:abstractNumId w:val="7"/>
  </w:num>
  <w:num w:numId="12">
    <w:abstractNumId w:val="26"/>
  </w:num>
  <w:num w:numId="13">
    <w:abstractNumId w:val="2"/>
  </w:num>
  <w:num w:numId="14">
    <w:abstractNumId w:val="21"/>
  </w:num>
  <w:num w:numId="15">
    <w:abstractNumId w:val="8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  <w:num w:numId="20">
    <w:abstractNumId w:val="24"/>
  </w:num>
  <w:num w:numId="21">
    <w:abstractNumId w:val="14"/>
  </w:num>
  <w:num w:numId="22">
    <w:abstractNumId w:val="23"/>
  </w:num>
  <w:num w:numId="23">
    <w:abstractNumId w:val="29"/>
  </w:num>
  <w:num w:numId="24">
    <w:abstractNumId w:val="5"/>
  </w:num>
  <w:num w:numId="25">
    <w:abstractNumId w:val="19"/>
  </w:num>
  <w:num w:numId="26">
    <w:abstractNumId w:val="9"/>
  </w:num>
  <w:num w:numId="27">
    <w:abstractNumId w:val="13"/>
  </w:num>
  <w:num w:numId="28">
    <w:abstractNumId w:val="16"/>
  </w:num>
  <w:num w:numId="29">
    <w:abstractNumId w:val="1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9A"/>
    <w:rsid w:val="001148CC"/>
    <w:rsid w:val="00115DCA"/>
    <w:rsid w:val="0011689A"/>
    <w:rsid w:val="00122F3E"/>
    <w:rsid w:val="0012647A"/>
    <w:rsid w:val="0014028E"/>
    <w:rsid w:val="00173667"/>
    <w:rsid w:val="0018085D"/>
    <w:rsid w:val="001A5A17"/>
    <w:rsid w:val="00210CB3"/>
    <w:rsid w:val="002B3093"/>
    <w:rsid w:val="0036029F"/>
    <w:rsid w:val="0037306D"/>
    <w:rsid w:val="003846EA"/>
    <w:rsid w:val="00386942"/>
    <w:rsid w:val="003C7E98"/>
    <w:rsid w:val="003D038F"/>
    <w:rsid w:val="00440E22"/>
    <w:rsid w:val="00445756"/>
    <w:rsid w:val="004577D4"/>
    <w:rsid w:val="00462D1C"/>
    <w:rsid w:val="00484D02"/>
    <w:rsid w:val="004A2F8E"/>
    <w:rsid w:val="004B37CE"/>
    <w:rsid w:val="004D3C0D"/>
    <w:rsid w:val="004F4982"/>
    <w:rsid w:val="00501616"/>
    <w:rsid w:val="00571946"/>
    <w:rsid w:val="005861B7"/>
    <w:rsid w:val="00587AD5"/>
    <w:rsid w:val="00590D6F"/>
    <w:rsid w:val="006338F2"/>
    <w:rsid w:val="006A6E73"/>
    <w:rsid w:val="00726B81"/>
    <w:rsid w:val="00754BE4"/>
    <w:rsid w:val="007C724E"/>
    <w:rsid w:val="007D5C5D"/>
    <w:rsid w:val="00811007"/>
    <w:rsid w:val="00813D4E"/>
    <w:rsid w:val="00830290"/>
    <w:rsid w:val="008776C7"/>
    <w:rsid w:val="008C7E67"/>
    <w:rsid w:val="008D1C5C"/>
    <w:rsid w:val="009227D1"/>
    <w:rsid w:val="00985931"/>
    <w:rsid w:val="00986B1C"/>
    <w:rsid w:val="00A87EFE"/>
    <w:rsid w:val="00AE3378"/>
    <w:rsid w:val="00AE67B5"/>
    <w:rsid w:val="00B26C3B"/>
    <w:rsid w:val="00BC7AB3"/>
    <w:rsid w:val="00BD6D34"/>
    <w:rsid w:val="00C205E9"/>
    <w:rsid w:val="00C260D8"/>
    <w:rsid w:val="00DC177F"/>
    <w:rsid w:val="00DC7A63"/>
    <w:rsid w:val="00DF725D"/>
    <w:rsid w:val="00E42E33"/>
    <w:rsid w:val="00F002EE"/>
    <w:rsid w:val="00F339AC"/>
    <w:rsid w:val="00F460F1"/>
    <w:rsid w:val="00FA4F28"/>
    <w:rsid w:val="00FB43AF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9A"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1689A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89A"/>
    <w:rPr>
      <w:rFonts w:eastAsia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57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7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725D"/>
    <w:rPr>
      <w:rFonts w:eastAsia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DF7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725D"/>
    <w:rPr>
      <w:rFonts w:eastAsia="Times New Roman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754BE4"/>
    <w:pPr>
      <w:keepNext/>
      <w:numPr>
        <w:numId w:val="30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bidi="hi-IN"/>
    </w:rPr>
  </w:style>
  <w:style w:type="paragraph" w:customStyle="1" w:styleId="21">
    <w:name w:val="Заголовок 21"/>
    <w:basedOn w:val="a"/>
    <w:next w:val="a"/>
    <w:qFormat/>
    <w:rsid w:val="00754BE4"/>
    <w:pPr>
      <w:keepNext/>
      <w:numPr>
        <w:ilvl w:val="1"/>
        <w:numId w:val="30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bidi="hi-IN"/>
    </w:rPr>
  </w:style>
  <w:style w:type="paragraph" w:customStyle="1" w:styleId="31">
    <w:name w:val="Заголовок 31"/>
    <w:basedOn w:val="a"/>
    <w:next w:val="a"/>
    <w:qFormat/>
    <w:rsid w:val="00754BE4"/>
    <w:pPr>
      <w:keepNext/>
      <w:numPr>
        <w:ilvl w:val="2"/>
        <w:numId w:val="30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  <w:style w:type="paragraph" w:customStyle="1" w:styleId="41">
    <w:name w:val="Заголовок 41"/>
    <w:basedOn w:val="a"/>
    <w:next w:val="a"/>
    <w:qFormat/>
    <w:rsid w:val="00754BE4"/>
    <w:pPr>
      <w:keepNext/>
      <w:numPr>
        <w:ilvl w:val="3"/>
        <w:numId w:val="30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9A"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1689A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89A"/>
    <w:rPr>
      <w:rFonts w:eastAsia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57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7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725D"/>
    <w:rPr>
      <w:rFonts w:eastAsia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DF7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725D"/>
    <w:rPr>
      <w:rFonts w:eastAsia="Times New Roman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754BE4"/>
    <w:pPr>
      <w:keepNext/>
      <w:numPr>
        <w:numId w:val="30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bidi="hi-IN"/>
    </w:rPr>
  </w:style>
  <w:style w:type="paragraph" w:customStyle="1" w:styleId="21">
    <w:name w:val="Заголовок 21"/>
    <w:basedOn w:val="a"/>
    <w:next w:val="a"/>
    <w:qFormat/>
    <w:rsid w:val="00754BE4"/>
    <w:pPr>
      <w:keepNext/>
      <w:numPr>
        <w:ilvl w:val="1"/>
        <w:numId w:val="30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bidi="hi-IN"/>
    </w:rPr>
  </w:style>
  <w:style w:type="paragraph" w:customStyle="1" w:styleId="31">
    <w:name w:val="Заголовок 31"/>
    <w:basedOn w:val="a"/>
    <w:next w:val="a"/>
    <w:qFormat/>
    <w:rsid w:val="00754BE4"/>
    <w:pPr>
      <w:keepNext/>
      <w:numPr>
        <w:ilvl w:val="2"/>
        <w:numId w:val="30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  <w:style w:type="paragraph" w:customStyle="1" w:styleId="41">
    <w:name w:val="Заголовок 41"/>
    <w:basedOn w:val="a"/>
    <w:next w:val="a"/>
    <w:qFormat/>
    <w:rsid w:val="00754BE4"/>
    <w:pPr>
      <w:keepNext/>
      <w:numPr>
        <w:ilvl w:val="3"/>
        <w:numId w:val="30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32" Type="http://schemas.openxmlformats.org/officeDocument/2006/relationships/image" Target="media/image2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emf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500F-EF24-4C67-A186-E0CFB649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Светлана</cp:lastModifiedBy>
  <cp:revision>3</cp:revision>
  <dcterms:created xsi:type="dcterms:W3CDTF">2022-01-10T07:48:00Z</dcterms:created>
  <dcterms:modified xsi:type="dcterms:W3CDTF">2023-10-30T12:47:00Z</dcterms:modified>
</cp:coreProperties>
</file>