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75" w:rsidRPr="00A517FC" w:rsidRDefault="00275875" w:rsidP="00275875">
      <w:pPr>
        <w:pStyle w:val="2"/>
        <w:rPr>
          <w:rFonts w:ascii="Times New Roman" w:hAnsi="Times New Roman"/>
          <w:i w:val="0"/>
          <w:iCs w:val="0"/>
        </w:rPr>
      </w:pPr>
      <w:bookmarkStart w:id="0" w:name="_Toc277374240"/>
      <w:bookmarkStart w:id="1" w:name="_GoBack"/>
      <w:bookmarkEnd w:id="1"/>
      <w:r w:rsidRPr="00A517FC">
        <w:rPr>
          <w:rFonts w:ascii="Times New Roman" w:hAnsi="Times New Roman"/>
          <w:i w:val="0"/>
          <w:iCs w:val="0"/>
        </w:rPr>
        <w:t>ГАСТРОЭЗОФАГЕАЛЬНАЯ РЕФЛЮКСНАЯ БОЛЕЗНЬ</w:t>
      </w:r>
      <w:bookmarkEnd w:id="0"/>
    </w:p>
    <w:p w:rsidR="00275875" w:rsidRPr="00900DB4" w:rsidRDefault="00275875" w:rsidP="00275875">
      <w:pPr>
        <w:pStyle w:val="14125"/>
      </w:pPr>
    </w:p>
    <w:p w:rsidR="00275875" w:rsidRPr="00900DB4" w:rsidRDefault="00275875" w:rsidP="00275875">
      <w:pPr>
        <w:pStyle w:val="14125"/>
      </w:pPr>
      <w:r w:rsidRPr="00900DB4">
        <w:t>Гастроэзофагеальная рефлюксная болезнь – это хроническое рецидивирующее заболевание, характеризующееся спонтанным или регулярно повторяющимся забрасыванием в пищевод желудочного или дуоденального содержимого, что приводит к повреждению дистального отдела пищевода с развитием в нем эрозивно-язвенных, воспалительных и/или функциональных нарушений.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 w:rsidRPr="00381EDC">
        <w:rPr>
          <w:b/>
          <w:sz w:val="28"/>
          <w:szCs w:val="28"/>
        </w:rPr>
        <w:t>Этиология</w:t>
      </w:r>
      <w:r w:rsidRPr="00900DB4">
        <w:rPr>
          <w:sz w:val="28"/>
          <w:szCs w:val="28"/>
        </w:rPr>
        <w:t xml:space="preserve">. </w:t>
      </w:r>
      <w:proofErr w:type="gramStart"/>
      <w:r w:rsidRPr="00900DB4">
        <w:rPr>
          <w:sz w:val="28"/>
          <w:szCs w:val="28"/>
        </w:rPr>
        <w:t>Предрасполагающие факторы: стресс; работ</w:t>
      </w:r>
      <w:r>
        <w:rPr>
          <w:sz w:val="28"/>
          <w:szCs w:val="28"/>
        </w:rPr>
        <w:t>а</w:t>
      </w:r>
      <w:r w:rsidRPr="00900DB4">
        <w:rPr>
          <w:sz w:val="28"/>
          <w:szCs w:val="28"/>
        </w:rPr>
        <w:t xml:space="preserve"> с наклонным положением туловища; переедание; ожирение; беременность; курение; грыж</w:t>
      </w:r>
      <w:r>
        <w:rPr>
          <w:sz w:val="28"/>
          <w:szCs w:val="28"/>
        </w:rPr>
        <w:t>а</w:t>
      </w:r>
      <w:r w:rsidRPr="00900DB4">
        <w:rPr>
          <w:sz w:val="28"/>
          <w:szCs w:val="28"/>
        </w:rPr>
        <w:t xml:space="preserve"> пищеводного отверстия диафрагмы; факторы питания (жир, шоколад, кофе, фруктовые соки, алкоголь, свежая выпечка, газированные напитки).</w:t>
      </w:r>
      <w:proofErr w:type="gramEnd"/>
    </w:p>
    <w:p w:rsidR="00275875" w:rsidRPr="00F445BC" w:rsidRDefault="00275875" w:rsidP="00275875">
      <w:pPr>
        <w:ind w:firstLine="709"/>
        <w:jc w:val="both"/>
        <w:rPr>
          <w:b/>
          <w:sz w:val="28"/>
          <w:szCs w:val="28"/>
        </w:rPr>
      </w:pPr>
      <w:r w:rsidRPr="00F445BC">
        <w:rPr>
          <w:b/>
          <w:sz w:val="28"/>
          <w:szCs w:val="28"/>
        </w:rPr>
        <w:t>Классификация.</w:t>
      </w:r>
    </w:p>
    <w:p w:rsidR="00275875" w:rsidRPr="00900DB4" w:rsidRDefault="00275875" w:rsidP="00275875">
      <w:pPr>
        <w:pStyle w:val="14125"/>
      </w:pPr>
      <w:r w:rsidRPr="00900DB4">
        <w:t xml:space="preserve">Основные типы гастроэзофагеальной рефлюксной болезни: 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- </w:t>
      </w:r>
      <w:r w:rsidRPr="00E31AB8">
        <w:rPr>
          <w:b/>
          <w:sz w:val="28"/>
          <w:szCs w:val="28"/>
        </w:rPr>
        <w:t>рефлюкс-эзофагит с эрозиями</w:t>
      </w:r>
      <w:r w:rsidRPr="00900DB4">
        <w:rPr>
          <w:sz w:val="28"/>
          <w:szCs w:val="28"/>
        </w:rPr>
        <w:t xml:space="preserve"> слизистой оболочки пищевода; 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- эндоскопически негативная рефлюксная болезнь (</w:t>
      </w:r>
      <w:r w:rsidRPr="00E31AB8">
        <w:rPr>
          <w:b/>
          <w:sz w:val="28"/>
          <w:szCs w:val="28"/>
        </w:rPr>
        <w:t>без эрозивного эзофагита</w:t>
      </w:r>
      <w:r w:rsidRPr="00900DB4">
        <w:rPr>
          <w:sz w:val="28"/>
          <w:szCs w:val="28"/>
        </w:rPr>
        <w:t>).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Клиника. </w:t>
      </w:r>
      <w:r w:rsidRPr="00900DB4">
        <w:rPr>
          <w:sz w:val="28"/>
          <w:szCs w:val="28"/>
        </w:rPr>
        <w:t>Клинические проявления гастроэзофагеальной рефлюксной болезни: пищеводные и внепищеводные.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 w:rsidRPr="00682F82">
        <w:rPr>
          <w:b/>
          <w:sz w:val="28"/>
          <w:szCs w:val="28"/>
        </w:rPr>
        <w:t>Пищеводные симптомы</w:t>
      </w:r>
      <w:r w:rsidRPr="00900DB4">
        <w:rPr>
          <w:sz w:val="28"/>
          <w:szCs w:val="28"/>
        </w:rPr>
        <w:t xml:space="preserve"> гастроэзофагеальной рефлюксной болезни</w:t>
      </w:r>
      <w:r>
        <w:rPr>
          <w:sz w:val="28"/>
          <w:szCs w:val="28"/>
        </w:rPr>
        <w:t>.</w:t>
      </w:r>
    </w:p>
    <w:p w:rsidR="00275875" w:rsidRPr="00900DB4" w:rsidRDefault="00275875" w:rsidP="00275875">
      <w:pPr>
        <w:pStyle w:val="14125"/>
      </w:pPr>
      <w:r w:rsidRPr="00900DB4">
        <w:t>Изжога – характерный симптом гастроэзофагеальной рефлюксной болезни. Изжога усиливается в горизонтальном положении больного, при физическом напряжении и наклонах туловища, при погрешностях в диете, приеме алкоголя и газированных напитков. Сочетается с кислой отрыжкой (регургитация) и срыгиванием. Характер питания не служит причиной заболевания, коррекция диеты не ликвидирует изжогу.</w:t>
      </w:r>
    </w:p>
    <w:p w:rsidR="00275875" w:rsidRPr="00900DB4" w:rsidRDefault="00275875" w:rsidP="00275875">
      <w:pPr>
        <w:pStyle w:val="14125"/>
      </w:pPr>
      <w:r w:rsidRPr="00900DB4">
        <w:t xml:space="preserve">Дисфагия </w:t>
      </w:r>
      <w:r>
        <w:t>может</w:t>
      </w:r>
      <w:r w:rsidRPr="00900DB4">
        <w:t xml:space="preserve"> сопровождат</w:t>
      </w:r>
      <w:r>
        <w:t>ь</w:t>
      </w:r>
      <w:r w:rsidRPr="00900DB4">
        <w:t>ся одинофагией (болезненное глотание).</w:t>
      </w:r>
    </w:p>
    <w:p w:rsidR="00275875" w:rsidRPr="00900DB4" w:rsidRDefault="00275875" w:rsidP="00275875">
      <w:pPr>
        <w:pStyle w:val="14125"/>
      </w:pPr>
      <w:r w:rsidRPr="00900DB4">
        <w:t>Боли в эпигастральной области возникаю</w:t>
      </w:r>
      <w:r>
        <w:t>т</w:t>
      </w:r>
      <w:r w:rsidRPr="00900DB4">
        <w:t xml:space="preserve"> </w:t>
      </w:r>
      <w:r>
        <w:t>сразу</w:t>
      </w:r>
      <w:r w:rsidRPr="00900DB4">
        <w:t xml:space="preserve"> после еды и усиливаю</w:t>
      </w:r>
      <w:r>
        <w:t>т</w:t>
      </w:r>
      <w:r w:rsidRPr="00900DB4">
        <w:t>ся при наклонах</w:t>
      </w:r>
      <w:r>
        <w:t xml:space="preserve"> вперед</w:t>
      </w:r>
      <w:r w:rsidRPr="00900DB4">
        <w:t>.</w:t>
      </w:r>
    </w:p>
    <w:p w:rsidR="00275875" w:rsidRPr="00900DB4" w:rsidRDefault="00275875" w:rsidP="00275875">
      <w:pPr>
        <w:ind w:firstLine="709"/>
        <w:jc w:val="both"/>
        <w:rPr>
          <w:sz w:val="28"/>
          <w:szCs w:val="28"/>
        </w:rPr>
      </w:pPr>
      <w:r w:rsidRPr="00682F82">
        <w:rPr>
          <w:b/>
          <w:sz w:val="28"/>
          <w:szCs w:val="28"/>
        </w:rPr>
        <w:t>Внепищеводные проявления</w:t>
      </w:r>
      <w:r w:rsidRPr="00900DB4">
        <w:rPr>
          <w:sz w:val="28"/>
          <w:szCs w:val="28"/>
        </w:rPr>
        <w:t xml:space="preserve"> гастроэзофагеальной рефлюксной болезни.</w:t>
      </w:r>
    </w:p>
    <w:p w:rsidR="00275875" w:rsidRPr="00900DB4" w:rsidRDefault="00275875" w:rsidP="00275875">
      <w:pPr>
        <w:pStyle w:val="14125"/>
      </w:pPr>
      <w:r w:rsidRPr="00900DB4">
        <w:t xml:space="preserve">Некардиальные псевдостенокардитические боли в грудной клетке, нарушения сердечного ритма, индуцированные </w:t>
      </w:r>
      <w:proofErr w:type="gramStart"/>
      <w:r w:rsidRPr="00900DB4">
        <w:t>желудочно-пищеводным</w:t>
      </w:r>
      <w:proofErr w:type="gramEnd"/>
      <w:r w:rsidRPr="00900DB4">
        <w:t xml:space="preserve"> рефлюксом.</w:t>
      </w:r>
    </w:p>
    <w:p w:rsidR="00275875" w:rsidRPr="00900DB4" w:rsidRDefault="00275875" w:rsidP="00275875">
      <w:pPr>
        <w:pStyle w:val="14125"/>
      </w:pPr>
      <w:r w:rsidRPr="00900DB4">
        <w:t>Легочные – хронический кашель, проявления хронических обструктивных заболеваний легких (ХОБЛ, бронхиальная астма).</w:t>
      </w:r>
    </w:p>
    <w:p w:rsidR="00275875" w:rsidRPr="00900DB4" w:rsidRDefault="00275875" w:rsidP="00275875">
      <w:pPr>
        <w:pStyle w:val="14125"/>
      </w:pPr>
      <w:r w:rsidRPr="00900DB4">
        <w:t>Оториноларингофарингеальные – изменение голоса (охриплость, дисфония, срывы голоса), боли в горле, слюнотечение, ощущение «кома в горле».</w:t>
      </w:r>
    </w:p>
    <w:p w:rsidR="00275875" w:rsidRPr="00900DB4" w:rsidRDefault="00275875" w:rsidP="00275875">
      <w:pPr>
        <w:pStyle w:val="14125"/>
      </w:pPr>
      <w:r>
        <w:t>С</w:t>
      </w:r>
      <w:r w:rsidRPr="00900DB4">
        <w:t>томатологические – жжение языка, щек, нарушение вкусовых ощущений, поражение твердых тканей зубов (эрозии эмали зубов, кариес), периодонтит.</w:t>
      </w:r>
    </w:p>
    <w:p w:rsidR="00275875" w:rsidRPr="00900DB4" w:rsidRDefault="00275875" w:rsidP="00275875">
      <w:pPr>
        <w:pStyle w:val="14125"/>
      </w:pPr>
      <w:r w:rsidRPr="00900DB4">
        <w:t xml:space="preserve">Внепищеводные симптомы гастроэзофагеальной рефлюксной болезни провоцируются теми же факторами, что и </w:t>
      </w:r>
      <w:proofErr w:type="gramStart"/>
      <w:r w:rsidRPr="00900DB4">
        <w:t>пищеводные</w:t>
      </w:r>
      <w:proofErr w:type="gramEnd"/>
      <w:r w:rsidRPr="00900DB4">
        <w:t>.</w:t>
      </w:r>
    </w:p>
    <w:p w:rsidR="00275875" w:rsidRPr="00900DB4" w:rsidRDefault="00275875" w:rsidP="00275875">
      <w:pPr>
        <w:pStyle w:val="14125"/>
      </w:pPr>
      <w:r>
        <w:lastRenderedPageBreak/>
        <w:t>Г</w:t>
      </w:r>
      <w:r w:rsidRPr="00900DB4">
        <w:t xml:space="preserve">астроэзофагеальная рефлюксная болезнь </w:t>
      </w:r>
      <w:r>
        <w:t xml:space="preserve">может </w:t>
      </w:r>
      <w:r w:rsidRPr="00900DB4">
        <w:t>про</w:t>
      </w:r>
      <w:r>
        <w:t xml:space="preserve">являться </w:t>
      </w:r>
      <w:r w:rsidRPr="00900DB4">
        <w:t xml:space="preserve">только внепищеводными симптомами. </w:t>
      </w:r>
    </w:p>
    <w:p w:rsidR="00275875" w:rsidRDefault="00275875" w:rsidP="00275875">
      <w:pPr>
        <w:ind w:firstLine="709"/>
        <w:jc w:val="both"/>
        <w:rPr>
          <w:sz w:val="28"/>
          <w:szCs w:val="28"/>
        </w:rPr>
      </w:pPr>
      <w:r w:rsidRPr="00574136">
        <w:rPr>
          <w:b/>
          <w:sz w:val="28"/>
          <w:szCs w:val="28"/>
        </w:rPr>
        <w:t>Осложнения.</w:t>
      </w:r>
      <w:r w:rsidRPr="00900DB4">
        <w:rPr>
          <w:sz w:val="28"/>
          <w:szCs w:val="28"/>
        </w:rPr>
        <w:t xml:space="preserve"> Наиболее важными осложнениями гастроэзофагеальной рефлюксной болезни являются пептические стриктуры, кровотечения и развитие пищевода Баррета. </w:t>
      </w:r>
    </w:p>
    <w:p w:rsidR="00275875" w:rsidRPr="00900DB4" w:rsidRDefault="00275875" w:rsidP="00275875">
      <w:pPr>
        <w:pStyle w:val="14125"/>
      </w:pPr>
      <w:r w:rsidRPr="00900DB4">
        <w:t>Пищевод Баррета (развитие тонкокишечной метаплазии слизистой оболочки пищевода) возникает у 10</w:t>
      </w:r>
      <w:r>
        <w:t>-</w:t>
      </w:r>
      <w:r w:rsidRPr="00900DB4">
        <w:t>15% больных с рефлюкс-ээзофагитом и относится к предраковым заболеваниям</w:t>
      </w:r>
      <w:r>
        <w:t>. Р</w:t>
      </w:r>
      <w:r w:rsidRPr="00900DB4">
        <w:t xml:space="preserve">иск развития аденокарциномы у пациентов </w:t>
      </w:r>
      <w:r>
        <w:t>с пищеводом Баррета</w:t>
      </w:r>
      <w:r w:rsidRPr="00900DB4">
        <w:t xml:space="preserve"> возрастает в 30-125 раз. </w:t>
      </w:r>
    </w:p>
    <w:p w:rsidR="00275875" w:rsidRPr="00381EDC" w:rsidRDefault="00275875" w:rsidP="00275875">
      <w:pPr>
        <w:ind w:firstLine="709"/>
        <w:jc w:val="both"/>
        <w:rPr>
          <w:b/>
          <w:sz w:val="28"/>
          <w:szCs w:val="28"/>
        </w:rPr>
      </w:pPr>
      <w:r w:rsidRPr="00381EDC">
        <w:rPr>
          <w:b/>
          <w:sz w:val="28"/>
          <w:szCs w:val="28"/>
        </w:rPr>
        <w:t xml:space="preserve">Лабораторно-инструментальная диагностика. </w:t>
      </w:r>
    </w:p>
    <w:p w:rsidR="00275875" w:rsidRPr="00900DB4" w:rsidRDefault="00275875" w:rsidP="00275875">
      <w:pPr>
        <w:pStyle w:val="14125"/>
      </w:pPr>
      <w:r w:rsidRPr="00900DB4">
        <w:t xml:space="preserve">Эзофагогастродуоденоскопия: эзофагит и эрозивно-язвенные изменения слизистой пищевода, </w:t>
      </w:r>
      <w:r>
        <w:t xml:space="preserve">оценка </w:t>
      </w:r>
      <w:r w:rsidRPr="00900DB4">
        <w:t>их распространенност</w:t>
      </w:r>
      <w:r>
        <w:t>и</w:t>
      </w:r>
      <w:r w:rsidRPr="00900DB4">
        <w:t>.</w:t>
      </w:r>
    </w:p>
    <w:p w:rsidR="00275875" w:rsidRPr="00900DB4" w:rsidRDefault="00275875" w:rsidP="00275875">
      <w:pPr>
        <w:pStyle w:val="14125"/>
      </w:pPr>
      <w:r w:rsidRPr="00900DB4">
        <w:t>рН – метрия</w:t>
      </w:r>
      <w:r>
        <w:t xml:space="preserve"> (</w:t>
      </w:r>
      <w:r w:rsidRPr="00900DB4">
        <w:t>суточное мониторирование</w:t>
      </w:r>
      <w:r>
        <w:t>):</w:t>
      </w:r>
      <w:r w:rsidRPr="00900DB4">
        <w:t xml:space="preserve"> в пищеводе в течение 24 часов не менее 50 эпизодов снижения рН &lt; 4,0 длительностью </w:t>
      </w:r>
      <w:r>
        <w:t xml:space="preserve">более </w:t>
      </w:r>
      <w:r w:rsidRPr="00900DB4">
        <w:t>5 минут.</w:t>
      </w:r>
    </w:p>
    <w:p w:rsidR="00275875" w:rsidRPr="00900DB4" w:rsidRDefault="00275875" w:rsidP="00275875">
      <w:pPr>
        <w:pStyle w:val="14125"/>
      </w:pPr>
      <w:r w:rsidRPr="00900DB4">
        <w:t>Рентгенологическое исследование: сопутствующие грыжи пищеводного отверстия диафрагмы, редко</w:t>
      </w:r>
      <w:r>
        <w:t xml:space="preserve"> – </w:t>
      </w:r>
      <w:r w:rsidRPr="00900DB4">
        <w:t>гастроэзофагеальный рефлюкс.</w:t>
      </w:r>
    </w:p>
    <w:p w:rsidR="00275875" w:rsidRDefault="00275875" w:rsidP="00275875">
      <w:pPr>
        <w:pStyle w:val="14125"/>
      </w:pPr>
      <w:r w:rsidRPr="00900DB4">
        <w:t>Омепразоловый тест</w:t>
      </w:r>
      <w:r>
        <w:t>:</w:t>
      </w:r>
      <w:r w:rsidRPr="00900DB4">
        <w:t xml:space="preserve"> </w:t>
      </w:r>
      <w:r>
        <w:t>у</w:t>
      </w:r>
      <w:r w:rsidRPr="00900DB4">
        <w:t>меньшени</w:t>
      </w:r>
      <w:r>
        <w:t>е</w:t>
      </w:r>
      <w:r w:rsidRPr="00900DB4">
        <w:t xml:space="preserve"> или купировани</w:t>
      </w:r>
      <w:r>
        <w:t>е</w:t>
      </w:r>
      <w:r w:rsidRPr="00900DB4">
        <w:t xml:space="preserve"> внепищеводных симптомов</w:t>
      </w:r>
      <w:r>
        <w:t xml:space="preserve"> (</w:t>
      </w:r>
      <w:r w:rsidRPr="00900DB4">
        <w:t>если они связаны с гастроэзофагеальной рефлюксной болезнью</w:t>
      </w:r>
      <w:r>
        <w:t>)</w:t>
      </w:r>
      <w:r w:rsidRPr="00900DB4">
        <w:t xml:space="preserve"> при назначении омепразола в дозе 40 мг. </w:t>
      </w:r>
    </w:p>
    <w:p w:rsidR="00275875" w:rsidRPr="00900DB4" w:rsidRDefault="00275875" w:rsidP="00275875">
      <w:pPr>
        <w:pStyle w:val="14125"/>
      </w:pPr>
      <w:r w:rsidRPr="00900DB4">
        <w:t>Общий анализ крови – чаще нормальный; анемия при наличии эрозивно</w:t>
      </w:r>
      <w:r>
        <w:t>-</w:t>
      </w:r>
      <w:r w:rsidRPr="00900DB4">
        <w:t>язвенных изменений слизистой пищевода, осложненных кровотечением.</w:t>
      </w:r>
    </w:p>
    <w:p w:rsidR="00275875" w:rsidRPr="00900DB4" w:rsidRDefault="00275875" w:rsidP="00275875">
      <w:pPr>
        <w:pStyle w:val="14125"/>
      </w:pPr>
      <w:r w:rsidRPr="00900DB4">
        <w:t>Биохимический анализ крови и общий анализ мочи без изменений.</w:t>
      </w:r>
    </w:p>
    <w:p w:rsidR="00275875" w:rsidRPr="00381EDC" w:rsidRDefault="00275875" w:rsidP="00275875">
      <w:pPr>
        <w:ind w:firstLine="709"/>
        <w:jc w:val="both"/>
        <w:rPr>
          <w:b/>
          <w:sz w:val="28"/>
          <w:szCs w:val="28"/>
        </w:rPr>
      </w:pPr>
      <w:r w:rsidRPr="00381EDC">
        <w:rPr>
          <w:b/>
          <w:sz w:val="28"/>
          <w:szCs w:val="28"/>
        </w:rPr>
        <w:t xml:space="preserve">Лечение. </w:t>
      </w:r>
    </w:p>
    <w:p w:rsidR="00275875" w:rsidRPr="00900DB4" w:rsidRDefault="00275875" w:rsidP="00275875">
      <w:pPr>
        <w:pStyle w:val="14125"/>
      </w:pPr>
      <w:r w:rsidRPr="00900DB4">
        <w:t>Основные принципы лечения гастроэзофагеальной рефлюксной болезни включают:</w:t>
      </w:r>
    </w:p>
    <w:p w:rsidR="00275875" w:rsidRPr="00900DB4" w:rsidRDefault="00275875" w:rsidP="00275875">
      <w:pPr>
        <w:pStyle w:val="14125"/>
      </w:pPr>
      <w:r w:rsidRPr="00900DB4">
        <w:t>- изменение образа жизни (снижение веса, диета с ограничением жиров, шоколада, цитрусовых, газированных напитков, сон с приподнятым концом кровати, ограничение курения);</w:t>
      </w:r>
    </w:p>
    <w:p w:rsidR="00275875" w:rsidRPr="00900DB4" w:rsidRDefault="00275875" w:rsidP="00275875">
      <w:pPr>
        <w:pStyle w:val="14125"/>
      </w:pPr>
      <w:r w:rsidRPr="00900DB4">
        <w:t xml:space="preserve">- </w:t>
      </w:r>
      <w:r>
        <w:t>от</w:t>
      </w:r>
      <w:r w:rsidRPr="00900DB4">
        <w:t>мену препаратов, усиливающих симптомы гастроэзофагеальной рефлюксной болезни</w:t>
      </w:r>
      <w:r>
        <w:t xml:space="preserve"> (</w:t>
      </w:r>
      <w:r w:rsidRPr="00900DB4">
        <w:t xml:space="preserve">кофеин, </w:t>
      </w:r>
      <w:r>
        <w:t>β</w:t>
      </w:r>
      <w:r w:rsidRPr="00900DB4">
        <w:t>-адреноблокаторы, спазмолитики, холинолитики, теофиллин, блокаторы кальциевых каналов, нитраты, эстрогены</w:t>
      </w:r>
      <w:r>
        <w:t>)</w:t>
      </w:r>
      <w:r w:rsidRPr="00900DB4">
        <w:t>;</w:t>
      </w:r>
    </w:p>
    <w:p w:rsidR="00275875" w:rsidRDefault="00275875" w:rsidP="00275875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- прием препаратов, приводящих к снижению желудочно-пищеводного рефлюкса</w:t>
      </w:r>
      <w:r>
        <w:rPr>
          <w:sz w:val="28"/>
          <w:szCs w:val="28"/>
        </w:rPr>
        <w:t>:</w:t>
      </w:r>
      <w:r w:rsidRPr="00900DB4">
        <w:rPr>
          <w:sz w:val="28"/>
          <w:szCs w:val="28"/>
        </w:rPr>
        <w:t xml:space="preserve"> ингибитор</w:t>
      </w:r>
      <w:r>
        <w:rPr>
          <w:sz w:val="28"/>
          <w:szCs w:val="28"/>
        </w:rPr>
        <w:t>ы</w:t>
      </w:r>
      <w:r w:rsidRPr="00900DB4">
        <w:rPr>
          <w:sz w:val="28"/>
          <w:szCs w:val="28"/>
        </w:rPr>
        <w:t xml:space="preserve"> протоновой помпы (омепразол, рабепразол) блокатор</w:t>
      </w:r>
      <w:r>
        <w:rPr>
          <w:sz w:val="28"/>
          <w:szCs w:val="28"/>
        </w:rPr>
        <w:t>ы</w:t>
      </w:r>
      <w:r w:rsidRPr="00900DB4"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-гистаминовых рецепторов (ранитидин, фамотидин), антацид</w:t>
      </w:r>
      <w:r>
        <w:rPr>
          <w:sz w:val="28"/>
          <w:szCs w:val="28"/>
        </w:rPr>
        <w:t>ы</w:t>
      </w:r>
      <w:r w:rsidRPr="00900DB4">
        <w:rPr>
          <w:sz w:val="28"/>
          <w:szCs w:val="28"/>
        </w:rPr>
        <w:t xml:space="preserve"> (альмагель, фосфалюгель) и прокинетик</w:t>
      </w:r>
      <w:r>
        <w:rPr>
          <w:sz w:val="28"/>
          <w:szCs w:val="28"/>
        </w:rPr>
        <w:t>и</w:t>
      </w:r>
      <w:r w:rsidRPr="00900DB4">
        <w:rPr>
          <w:sz w:val="28"/>
          <w:szCs w:val="28"/>
        </w:rPr>
        <w:t xml:space="preserve"> (метоклопрамид, домперидон).</w:t>
      </w:r>
    </w:p>
    <w:p w:rsidR="00275875" w:rsidRDefault="00275875"/>
    <w:sectPr w:rsidR="0027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75"/>
    <w:rsid w:val="00275875"/>
    <w:rsid w:val="00D1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87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75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758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275875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87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75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758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275875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3820</Characters>
  <Application>Microsoft Office Word</Application>
  <DocSecurity>4</DocSecurity>
  <Lines>81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ГАСТРОЭЗОФАГЕАЛЬНАЯ РЕФЛЮКСНАЯ БОЛЕЗНЬ</vt:lpstr>
    </vt:vector>
  </TitlesOfParts>
  <Company>Home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ГАСТРОЭЗОФАГЕАЛЬНАЯ РЕФЛЮКСНАЯ БОЛЕЗНЬ</dc:title>
  <dc:subject/>
  <dc:creator>doc2docx v.1.4.3.0</dc:creator>
  <cp:keywords/>
  <dc:description/>
  <cp:lastModifiedBy>RePack by Diakov</cp:lastModifiedBy>
  <cp:revision>2</cp:revision>
  <dcterms:created xsi:type="dcterms:W3CDTF">2017-01-05T09:14:00Z</dcterms:created>
  <dcterms:modified xsi:type="dcterms:W3CDTF">2017-01-05T09:14:00Z</dcterms:modified>
</cp:coreProperties>
</file>