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F7" w:rsidRPr="0061055E" w:rsidRDefault="001D29F7" w:rsidP="001D29F7">
      <w:pPr>
        <w:pStyle w:val="2"/>
        <w:rPr>
          <w:rFonts w:ascii="Times New Roman" w:hAnsi="Times New Roman"/>
          <w:i w:val="0"/>
          <w:iCs w:val="0"/>
        </w:rPr>
      </w:pPr>
      <w:bookmarkStart w:id="0" w:name="_Toc254781940"/>
      <w:bookmarkStart w:id="1" w:name="_Toc272423915"/>
      <w:bookmarkStart w:id="2" w:name="_Toc272429355"/>
      <w:bookmarkStart w:id="3" w:name="_Toc277374251"/>
      <w:bookmarkStart w:id="4" w:name="_GoBack"/>
      <w:bookmarkEnd w:id="4"/>
      <w:r w:rsidRPr="0061055E">
        <w:rPr>
          <w:rFonts w:ascii="Times New Roman" w:hAnsi="Times New Roman"/>
          <w:i w:val="0"/>
          <w:iCs w:val="0"/>
        </w:rPr>
        <w:t>ХРОНИЧЕСКИЙ ГЕПАТИТ</w:t>
      </w:r>
      <w:bookmarkEnd w:id="0"/>
      <w:bookmarkEnd w:id="1"/>
      <w:bookmarkEnd w:id="2"/>
      <w:bookmarkEnd w:id="3"/>
    </w:p>
    <w:p w:rsidR="001D29F7" w:rsidRPr="00900DB4" w:rsidRDefault="001D29F7" w:rsidP="001D29F7">
      <w:pPr>
        <w:pStyle w:val="14125"/>
      </w:pPr>
    </w:p>
    <w:p w:rsidR="001D29F7" w:rsidRDefault="001D29F7" w:rsidP="001D29F7">
      <w:pPr>
        <w:pStyle w:val="14125"/>
      </w:pPr>
      <w:r w:rsidRPr="00900DB4">
        <w:t xml:space="preserve">Хронический гепатит – </w:t>
      </w:r>
      <w:proofErr w:type="spellStart"/>
      <w:r w:rsidRPr="00900DB4">
        <w:t>полиэтиологическое</w:t>
      </w:r>
      <w:proofErr w:type="spellEnd"/>
      <w:r w:rsidRPr="00900DB4">
        <w:t xml:space="preserve"> диффузное воспалительное заболевание печени, проявляющееся дистрофией или некрозом </w:t>
      </w:r>
      <w:proofErr w:type="spellStart"/>
      <w:r w:rsidRPr="00900DB4">
        <w:t>гепатоцитов</w:t>
      </w:r>
      <w:proofErr w:type="spellEnd"/>
      <w:r w:rsidRPr="00900DB4">
        <w:t xml:space="preserve"> в сочетании с воспалительно-клеточной инфильтрацией стромы, продолжающееся без улучшения</w:t>
      </w:r>
      <w:r>
        <w:t xml:space="preserve"> не менее</w:t>
      </w:r>
      <w:r w:rsidRPr="00900DB4">
        <w:t xml:space="preserve"> 6 месяцев, и прогрессирующее или </w:t>
      </w:r>
      <w:proofErr w:type="spellStart"/>
      <w:r w:rsidRPr="00900DB4">
        <w:t>непрогрессирующее</w:t>
      </w:r>
      <w:proofErr w:type="spellEnd"/>
      <w:r w:rsidRPr="00900DB4">
        <w:t xml:space="preserve"> в цирроз.</w:t>
      </w:r>
    </w:p>
    <w:p w:rsidR="001D29F7" w:rsidRPr="00900DB4" w:rsidRDefault="001D29F7" w:rsidP="001D29F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Этиология и классификация.</w:t>
      </w:r>
      <w:r>
        <w:rPr>
          <w:sz w:val="28"/>
          <w:szCs w:val="28"/>
        </w:rPr>
        <w:t xml:space="preserve"> В клинической практике пользуются классификацией хронического гепатита, учитывающей этиологию, активность и стадию заболевания,  </w:t>
      </w:r>
    </w:p>
    <w:p w:rsidR="001D29F7" w:rsidRDefault="001D29F7" w:rsidP="001D29F7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>Основными этиологическими фа</w:t>
      </w:r>
      <w:r>
        <w:rPr>
          <w:sz w:val="28"/>
          <w:szCs w:val="28"/>
        </w:rPr>
        <w:t xml:space="preserve">кторами признаны </w:t>
      </w:r>
      <w:proofErr w:type="spellStart"/>
      <w:r>
        <w:rPr>
          <w:sz w:val="28"/>
          <w:szCs w:val="28"/>
        </w:rPr>
        <w:t>гепатотропные</w:t>
      </w:r>
      <w:proofErr w:type="spellEnd"/>
      <w:r>
        <w:rPr>
          <w:sz w:val="28"/>
          <w:szCs w:val="28"/>
        </w:rPr>
        <w:t xml:space="preserve"> виру</w:t>
      </w:r>
      <w:r w:rsidRPr="00900DB4">
        <w:rPr>
          <w:sz w:val="28"/>
          <w:szCs w:val="28"/>
        </w:rPr>
        <w:t>с</w:t>
      </w:r>
      <w:r>
        <w:rPr>
          <w:sz w:val="28"/>
          <w:szCs w:val="28"/>
        </w:rPr>
        <w:t xml:space="preserve">ы </w:t>
      </w:r>
      <w:r w:rsidRPr="00900DB4">
        <w:rPr>
          <w:sz w:val="28"/>
          <w:szCs w:val="28"/>
        </w:rPr>
        <w:t>B, C, D, G</w:t>
      </w:r>
      <w:r>
        <w:rPr>
          <w:sz w:val="28"/>
          <w:szCs w:val="28"/>
        </w:rPr>
        <w:t xml:space="preserve"> (</w:t>
      </w:r>
      <w:r w:rsidRPr="0095606F">
        <w:rPr>
          <w:b/>
          <w:sz w:val="28"/>
          <w:szCs w:val="28"/>
        </w:rPr>
        <w:t>хронический гепатит</w:t>
      </w:r>
      <w:proofErr w:type="gramStart"/>
      <w:r w:rsidRPr="0095606F">
        <w:rPr>
          <w:b/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или </w:t>
      </w:r>
      <w:r w:rsidRPr="0095606F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, или </w:t>
      </w:r>
      <w:r w:rsidRPr="0095606F">
        <w:rPr>
          <w:b/>
          <w:sz w:val="28"/>
          <w:szCs w:val="28"/>
        </w:rPr>
        <w:t>D</w:t>
      </w:r>
      <w:r>
        <w:rPr>
          <w:sz w:val="28"/>
          <w:szCs w:val="28"/>
        </w:rPr>
        <w:t>-дельта)</w:t>
      </w:r>
      <w:r w:rsidRPr="00900DB4">
        <w:rPr>
          <w:sz w:val="28"/>
          <w:szCs w:val="28"/>
        </w:rPr>
        <w:t xml:space="preserve">, действие </w:t>
      </w:r>
      <w:r>
        <w:rPr>
          <w:sz w:val="28"/>
          <w:szCs w:val="28"/>
        </w:rPr>
        <w:t xml:space="preserve">токсичных </w:t>
      </w:r>
      <w:r w:rsidRPr="00900DB4">
        <w:rPr>
          <w:sz w:val="28"/>
          <w:szCs w:val="28"/>
        </w:rPr>
        <w:t>лекарств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метилдопа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изониазид</w:t>
      </w:r>
      <w:proofErr w:type="spellEnd"/>
      <w:r>
        <w:rPr>
          <w:sz w:val="28"/>
          <w:szCs w:val="28"/>
        </w:rPr>
        <w:t xml:space="preserve"> и другие (</w:t>
      </w:r>
      <w:r w:rsidRPr="0095606F">
        <w:rPr>
          <w:b/>
          <w:sz w:val="28"/>
          <w:szCs w:val="28"/>
        </w:rPr>
        <w:t>хронический лекарственный гепатит</w:t>
      </w:r>
      <w:r>
        <w:rPr>
          <w:sz w:val="28"/>
          <w:szCs w:val="28"/>
        </w:rPr>
        <w:t>)</w:t>
      </w:r>
      <w:r w:rsidRPr="00900DB4">
        <w:rPr>
          <w:sz w:val="28"/>
          <w:szCs w:val="28"/>
        </w:rPr>
        <w:t xml:space="preserve">. </w:t>
      </w:r>
    </w:p>
    <w:p w:rsidR="001D29F7" w:rsidRDefault="001D29F7" w:rsidP="001D2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95606F">
        <w:rPr>
          <w:b/>
          <w:sz w:val="28"/>
          <w:szCs w:val="28"/>
        </w:rPr>
        <w:t>хроническом идиопатическом аутоиммунном гепатите</w:t>
      </w:r>
      <w:r>
        <w:rPr>
          <w:sz w:val="28"/>
          <w:szCs w:val="28"/>
        </w:rPr>
        <w:t xml:space="preserve"> 1, 2 и 3 типа </w:t>
      </w:r>
      <w:r w:rsidRPr="00900DB4">
        <w:rPr>
          <w:sz w:val="28"/>
          <w:szCs w:val="28"/>
        </w:rPr>
        <w:t>этиология заболевания остается не</w:t>
      </w:r>
      <w:r>
        <w:rPr>
          <w:sz w:val="28"/>
          <w:szCs w:val="28"/>
        </w:rPr>
        <w:t xml:space="preserve">установленной. Присутствуют признаки аутоиммунного воспаления – антитела к гладкой мускулатуре, антинуклеарные, </w:t>
      </w:r>
      <w:proofErr w:type="spellStart"/>
      <w:r>
        <w:rPr>
          <w:sz w:val="28"/>
          <w:szCs w:val="28"/>
        </w:rPr>
        <w:t>микросомальные</w:t>
      </w:r>
      <w:proofErr w:type="spellEnd"/>
      <w:r>
        <w:rPr>
          <w:sz w:val="28"/>
          <w:szCs w:val="28"/>
        </w:rPr>
        <w:t xml:space="preserve"> и другие антитела. </w:t>
      </w:r>
    </w:p>
    <w:p w:rsidR="001D29F7" w:rsidRDefault="001D29F7" w:rsidP="001D2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характерных морфологических изменений в печени и</w:t>
      </w:r>
      <w:r w:rsidRPr="005E3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исключении вирусной, аутоиммунной, лекарственной природы заболевания – </w:t>
      </w:r>
      <w:r w:rsidRPr="0095606F">
        <w:rPr>
          <w:b/>
          <w:sz w:val="28"/>
          <w:szCs w:val="28"/>
        </w:rPr>
        <w:t>хронический криптогенный гепатит</w:t>
      </w:r>
      <w:r>
        <w:rPr>
          <w:sz w:val="28"/>
          <w:szCs w:val="28"/>
        </w:rPr>
        <w:t>.</w:t>
      </w:r>
    </w:p>
    <w:p w:rsidR="001D29F7" w:rsidRDefault="001D29F7" w:rsidP="001D29F7">
      <w:pPr>
        <w:ind w:firstLine="709"/>
        <w:jc w:val="both"/>
        <w:rPr>
          <w:sz w:val="28"/>
          <w:szCs w:val="28"/>
        </w:rPr>
      </w:pPr>
      <w:r w:rsidRPr="0095606F">
        <w:rPr>
          <w:b/>
          <w:sz w:val="28"/>
          <w:szCs w:val="28"/>
        </w:rPr>
        <w:t>Активность</w:t>
      </w:r>
      <w:r>
        <w:rPr>
          <w:sz w:val="28"/>
          <w:szCs w:val="28"/>
        </w:rPr>
        <w:t xml:space="preserve"> воспалительного процесса в печени определяется на основании морфологического исследования, лабораторных тестов – легкий, умеренный и тяжелый гепатит (выраженность некроза </w:t>
      </w:r>
      <w:proofErr w:type="spellStart"/>
      <w:r>
        <w:rPr>
          <w:sz w:val="28"/>
          <w:szCs w:val="28"/>
        </w:rPr>
        <w:t>гепатоцитов</w:t>
      </w:r>
      <w:proofErr w:type="spellEnd"/>
      <w:r>
        <w:rPr>
          <w:sz w:val="28"/>
          <w:szCs w:val="28"/>
        </w:rPr>
        <w:t>, воспалительной инфильтрации).</w:t>
      </w:r>
    </w:p>
    <w:p w:rsidR="001D29F7" w:rsidRDefault="001D29F7" w:rsidP="001D29F7">
      <w:pPr>
        <w:pStyle w:val="14125"/>
      </w:pPr>
      <w:r>
        <w:t xml:space="preserve">Стадия гепатита отражает </w:t>
      </w:r>
      <w:proofErr w:type="spellStart"/>
      <w:r>
        <w:t>пргрессирование</w:t>
      </w:r>
      <w:proofErr w:type="spellEnd"/>
      <w:r>
        <w:t xml:space="preserve"> болезни с развитием фиброза и определяется его степенью. Наличие тяжелого фиброза с нарушением структуры печеночной ткани, наличием узлов регенерации – признак трансформации гепатита в цирроз печени.</w:t>
      </w:r>
    </w:p>
    <w:p w:rsidR="001D29F7" w:rsidRDefault="001D29F7" w:rsidP="001D29F7">
      <w:pPr>
        <w:ind w:firstLine="709"/>
        <w:jc w:val="both"/>
        <w:rPr>
          <w:b/>
          <w:sz w:val="28"/>
          <w:szCs w:val="28"/>
        </w:rPr>
      </w:pPr>
      <w:r w:rsidRPr="006664A8">
        <w:rPr>
          <w:b/>
          <w:sz w:val="28"/>
          <w:szCs w:val="28"/>
        </w:rPr>
        <w:t>Клиник</w:t>
      </w:r>
      <w:r>
        <w:rPr>
          <w:b/>
          <w:sz w:val="28"/>
          <w:szCs w:val="28"/>
        </w:rPr>
        <w:t>а</w:t>
      </w:r>
      <w:r w:rsidRPr="006664A8">
        <w:rPr>
          <w:b/>
          <w:sz w:val="28"/>
          <w:szCs w:val="28"/>
        </w:rPr>
        <w:t xml:space="preserve"> хронического гепатита</w:t>
      </w:r>
      <w:r>
        <w:rPr>
          <w:sz w:val="28"/>
          <w:szCs w:val="28"/>
        </w:rPr>
        <w:t>.</w:t>
      </w:r>
      <w:r w:rsidRPr="00675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Воспалительный процесс в печени различной степени активности </w:t>
      </w:r>
      <w:proofErr w:type="spellStart"/>
      <w:r>
        <w:rPr>
          <w:sz w:val="28"/>
          <w:szCs w:val="28"/>
        </w:rPr>
        <w:t>сопрвождается</w:t>
      </w:r>
      <w:proofErr w:type="spellEnd"/>
      <w:r>
        <w:rPr>
          <w:sz w:val="28"/>
          <w:szCs w:val="28"/>
        </w:rPr>
        <w:t xml:space="preserve"> повышением проницаемости мембран и разрушением </w:t>
      </w:r>
      <w:proofErr w:type="spellStart"/>
      <w:r>
        <w:rPr>
          <w:sz w:val="28"/>
          <w:szCs w:val="28"/>
        </w:rPr>
        <w:t>гепатоцитов</w:t>
      </w:r>
      <w:proofErr w:type="spellEnd"/>
      <w:r>
        <w:rPr>
          <w:sz w:val="28"/>
          <w:szCs w:val="28"/>
        </w:rPr>
        <w:t xml:space="preserve"> (синдром цитолиза), нарушением синтетической, </w:t>
      </w:r>
      <w:proofErr w:type="spellStart"/>
      <w:r>
        <w:rPr>
          <w:sz w:val="28"/>
          <w:szCs w:val="28"/>
        </w:rPr>
        <w:t>дезинтоксикационной</w:t>
      </w:r>
      <w:proofErr w:type="spellEnd"/>
      <w:r>
        <w:rPr>
          <w:sz w:val="28"/>
          <w:szCs w:val="28"/>
        </w:rPr>
        <w:t xml:space="preserve"> функций печени (синдром печеночно-клеточной недостаточности). </w:t>
      </w:r>
    </w:p>
    <w:p w:rsidR="001D29F7" w:rsidRPr="00900DB4" w:rsidRDefault="001D29F7" w:rsidP="001D29F7">
      <w:pPr>
        <w:pStyle w:val="14125"/>
      </w:pPr>
      <w:r>
        <w:t>Хр</w:t>
      </w:r>
      <w:r w:rsidRPr="00900DB4">
        <w:t>онический гепатит с минимальной активностью</w:t>
      </w:r>
      <w:r>
        <w:t xml:space="preserve"> х</w:t>
      </w:r>
      <w:r w:rsidRPr="00900DB4">
        <w:t xml:space="preserve">арактеризуется </w:t>
      </w:r>
      <w:r>
        <w:t xml:space="preserve">умеренно </w:t>
      </w:r>
      <w:r w:rsidRPr="00900DB4">
        <w:t xml:space="preserve">выраженными </w:t>
      </w:r>
      <w:r>
        <w:t>клиническими проявлениями:</w:t>
      </w:r>
      <w:r w:rsidRPr="00900DB4">
        <w:t xml:space="preserve"> </w:t>
      </w:r>
      <w:r>
        <w:t>астеновегетативным,</w:t>
      </w:r>
      <w:r w:rsidRPr="00900DB4">
        <w:t xml:space="preserve"> болевым, диспепсическим синдромами. </w:t>
      </w:r>
      <w:r>
        <w:t xml:space="preserve">Печеночная желтуха обусловлена в основном синдромом цитолиза. </w:t>
      </w:r>
      <w:r w:rsidRPr="00900DB4">
        <w:t xml:space="preserve">Во многих случаях отмечаются незначительные проявления только одного из вышеуказанных синдромов. </w:t>
      </w:r>
      <w:r>
        <w:t xml:space="preserve">Функция печени при хроническом </w:t>
      </w:r>
      <w:proofErr w:type="spellStart"/>
      <w:r>
        <w:t>персистирующем</w:t>
      </w:r>
      <w:proofErr w:type="spellEnd"/>
      <w:r>
        <w:t xml:space="preserve"> гепатите сохранена – синдром печеночно-клеточной недостаточности отсутствует.</w:t>
      </w:r>
    </w:p>
    <w:p w:rsidR="001D29F7" w:rsidRDefault="001D29F7" w:rsidP="001D29F7">
      <w:pPr>
        <w:pStyle w:val="14125"/>
      </w:pPr>
      <w:r>
        <w:t>Возможны</w:t>
      </w:r>
      <w:r w:rsidRPr="00900DB4">
        <w:t xml:space="preserve"> </w:t>
      </w:r>
      <w:r>
        <w:t>несильные</w:t>
      </w:r>
      <w:r w:rsidRPr="00900DB4">
        <w:t xml:space="preserve"> боли ноющего или распирающего характера, чувство тяжести в правом подреберье, которые усиливаются после приема </w:t>
      </w:r>
      <w:r w:rsidRPr="00900DB4">
        <w:lastRenderedPageBreak/>
        <w:t>жирной пищи</w:t>
      </w:r>
      <w:r>
        <w:t>. Увеличение печени при низкой активности воспалительного процесса незначительно, что не приводит к появлению интенсивных болей.</w:t>
      </w:r>
    </w:p>
    <w:p w:rsidR="001D29F7" w:rsidRDefault="001D29F7" w:rsidP="001D29F7">
      <w:pPr>
        <w:pStyle w:val="14125"/>
      </w:pPr>
      <w:r>
        <w:t>Диспепсические симптомы неспецифичны:</w:t>
      </w:r>
      <w:r w:rsidRPr="00900DB4">
        <w:t xml:space="preserve"> тошнот</w:t>
      </w:r>
      <w:r>
        <w:t>а</w:t>
      </w:r>
      <w:r w:rsidRPr="00900DB4">
        <w:t>, отрыжк</w:t>
      </w:r>
      <w:r>
        <w:t>а</w:t>
      </w:r>
      <w:r w:rsidRPr="00900DB4">
        <w:t xml:space="preserve"> воздухом или съеденной пищей, сухост</w:t>
      </w:r>
      <w:r>
        <w:t>ь</w:t>
      </w:r>
      <w:r w:rsidRPr="00900DB4">
        <w:t xml:space="preserve"> и гореч</w:t>
      </w:r>
      <w:r>
        <w:t>ь</w:t>
      </w:r>
      <w:r w:rsidRPr="00900DB4">
        <w:t xml:space="preserve"> во рту. </w:t>
      </w:r>
    </w:p>
    <w:p w:rsidR="001D29F7" w:rsidRPr="00900DB4" w:rsidRDefault="001D29F7" w:rsidP="001D29F7">
      <w:pPr>
        <w:pStyle w:val="14125"/>
      </w:pPr>
      <w:r>
        <w:t>Н</w:t>
      </w:r>
      <w:r w:rsidRPr="00900DB4">
        <w:t>ерезко выражены астеновегетативные проявления – неустойчивость настроения, сердцебиение, потливость.</w:t>
      </w:r>
    </w:p>
    <w:p w:rsidR="001D29F7" w:rsidRDefault="001D29F7" w:rsidP="001D29F7">
      <w:pPr>
        <w:pStyle w:val="14125"/>
      </w:pPr>
      <w:r w:rsidRPr="00900DB4">
        <w:t xml:space="preserve">При осмотре отмечается </w:t>
      </w:r>
      <w:r>
        <w:t>желтушност</w:t>
      </w:r>
      <w:r w:rsidRPr="00900DB4">
        <w:t>ь склер,</w:t>
      </w:r>
      <w:r>
        <w:t xml:space="preserve"> слизистых оболочек (при билирубинемии не более 40мколь/л),</w:t>
      </w:r>
      <w:r w:rsidRPr="00900DB4">
        <w:t xml:space="preserve"> повышенная влажность кожных покровов, разлитой красный дермографизм. </w:t>
      </w:r>
    </w:p>
    <w:p w:rsidR="001D29F7" w:rsidRPr="00900DB4" w:rsidRDefault="001D29F7" w:rsidP="001D29F7">
      <w:pPr>
        <w:pStyle w:val="14125"/>
      </w:pPr>
      <w:r w:rsidRPr="00900DB4">
        <w:t xml:space="preserve">Осмотр полости рта выявляет </w:t>
      </w:r>
      <w:proofErr w:type="spellStart"/>
      <w:r w:rsidRPr="00900DB4">
        <w:t>обложенность</w:t>
      </w:r>
      <w:proofErr w:type="spellEnd"/>
      <w:r w:rsidRPr="00900DB4">
        <w:t xml:space="preserve"> языка и его некоторую сухость. Отмечается увеличение высоты печеночной тупости на 1-3см. Поверхностная пальпация выявляет чувствительность живота в правом подреберье. </w:t>
      </w:r>
      <w:r>
        <w:t>Край печени</w:t>
      </w:r>
      <w:r w:rsidRPr="00900DB4">
        <w:t xml:space="preserve"> </w:t>
      </w:r>
      <w:r>
        <w:t xml:space="preserve">утолщен, уплотнен, слегка </w:t>
      </w:r>
      <w:r w:rsidRPr="00900DB4">
        <w:t>болезненн</w:t>
      </w:r>
      <w:r>
        <w:t>ый, гладкий</w:t>
      </w:r>
      <w:r w:rsidRPr="00900DB4">
        <w:t xml:space="preserve"> </w:t>
      </w:r>
      <w:r>
        <w:t xml:space="preserve">при </w:t>
      </w:r>
      <w:r w:rsidRPr="00900DB4">
        <w:t xml:space="preserve">ровном контуре. Селезенка </w:t>
      </w:r>
      <w:r>
        <w:t>–</w:t>
      </w:r>
      <w:r w:rsidRPr="00900DB4">
        <w:t xml:space="preserve"> </w:t>
      </w:r>
      <w:r>
        <w:t>не увеличена</w:t>
      </w:r>
      <w:r w:rsidRPr="00900DB4">
        <w:t>.</w:t>
      </w:r>
    </w:p>
    <w:p w:rsidR="001D29F7" w:rsidRDefault="001D29F7" w:rsidP="001D29F7">
      <w:pPr>
        <w:pStyle w:val="14125"/>
      </w:pPr>
      <w:r>
        <w:t>При увеличении активности гепатита</w:t>
      </w:r>
      <w:r w:rsidRPr="00900DB4">
        <w:t xml:space="preserve"> более выражены проявления</w:t>
      </w:r>
      <w:r>
        <w:t xml:space="preserve"> воспаления в печени -</w:t>
      </w:r>
      <w:r w:rsidRPr="00900DB4">
        <w:t xml:space="preserve"> болево</w:t>
      </w:r>
      <w:r>
        <w:t>й</w:t>
      </w:r>
      <w:r w:rsidRPr="00900DB4">
        <w:t xml:space="preserve">, </w:t>
      </w:r>
      <w:proofErr w:type="spellStart"/>
      <w:r>
        <w:t>гепатолиенальный</w:t>
      </w:r>
      <w:proofErr w:type="spellEnd"/>
      <w:r>
        <w:t>,</w:t>
      </w:r>
      <w:r w:rsidRPr="00900DB4">
        <w:t xml:space="preserve"> </w:t>
      </w:r>
      <w:proofErr w:type="gramStart"/>
      <w:r w:rsidRPr="00900DB4">
        <w:t>диспепсическ</w:t>
      </w:r>
      <w:r>
        <w:t>ий</w:t>
      </w:r>
      <w:proofErr w:type="gramEnd"/>
      <w:r w:rsidRPr="00900DB4">
        <w:t xml:space="preserve"> синдром</w:t>
      </w:r>
      <w:r>
        <w:t>ы</w:t>
      </w:r>
      <w:r w:rsidRPr="00900DB4">
        <w:t xml:space="preserve">. </w:t>
      </w:r>
      <w:r>
        <w:t>Проявлением печеночно-клеточной недостаточности является синдром печеночной желтухи, геморрагический синдром, возможна печеночная энцефалопатия.</w:t>
      </w:r>
    </w:p>
    <w:p w:rsidR="001D29F7" w:rsidRDefault="001D29F7" w:rsidP="001D29F7">
      <w:pPr>
        <w:pStyle w:val="14125"/>
      </w:pPr>
      <w:r>
        <w:t xml:space="preserve">Активность воспалительного процесса отражается в </w:t>
      </w:r>
      <w:r w:rsidRPr="00900DB4">
        <w:t>повышени</w:t>
      </w:r>
      <w:r>
        <w:t>и</w:t>
      </w:r>
      <w:r w:rsidRPr="00900DB4">
        <w:t xml:space="preserve"> температуры тела, бол</w:t>
      </w:r>
      <w:r>
        <w:t>ях</w:t>
      </w:r>
      <w:r w:rsidRPr="00900DB4">
        <w:t xml:space="preserve"> в суставах,</w:t>
      </w:r>
      <w:r>
        <w:t xml:space="preserve"> слабости, отсутствии аппетита. Характерны выраженные боли ноющего или распирающего характера, чувство тяжести в правом  и левом подреберьях (за счет увеличения печени и селезенки).</w:t>
      </w:r>
    </w:p>
    <w:p w:rsidR="001D29F7" w:rsidRDefault="001D29F7" w:rsidP="001D29F7">
      <w:pPr>
        <w:pStyle w:val="14125"/>
      </w:pPr>
      <w:r>
        <w:t xml:space="preserve">Выражены диспепсические жалобы: тошнота, отрыжка воздухом или съеденной пищей, сухость и горечь во рту. </w:t>
      </w:r>
    </w:p>
    <w:p w:rsidR="001D29F7" w:rsidRDefault="001D29F7" w:rsidP="001D29F7">
      <w:pPr>
        <w:pStyle w:val="14125"/>
      </w:pPr>
      <w:r>
        <w:t>Характерна выраженная печеночная желтуха: желтушность кожи, слизистых оболочек, темная моча (цвета пива), кал обычного цвета (синдром цитолиза, печеночно-клеточной недостаточности).</w:t>
      </w:r>
    </w:p>
    <w:p w:rsidR="001D29F7" w:rsidRDefault="001D29F7" w:rsidP="001D29F7">
      <w:pPr>
        <w:pStyle w:val="14125"/>
      </w:pPr>
      <w:r>
        <w:t xml:space="preserve">Проявлением печеночно-клеточной недостаточности является похудение за счет атрофии мышц и </w:t>
      </w:r>
      <w:proofErr w:type="spellStart"/>
      <w:r>
        <w:t>подкожножировой</w:t>
      </w:r>
      <w:proofErr w:type="spellEnd"/>
      <w:r>
        <w:t xml:space="preserve"> клетчатки.</w:t>
      </w:r>
    </w:p>
    <w:p w:rsidR="001D29F7" w:rsidRDefault="001D29F7" w:rsidP="001D29F7">
      <w:pPr>
        <w:pStyle w:val="14125"/>
      </w:pPr>
      <w:r>
        <w:t xml:space="preserve">При общем осмотре выявляются </w:t>
      </w:r>
      <w:r w:rsidRPr="00900DB4">
        <w:t xml:space="preserve">кровоточивость </w:t>
      </w:r>
      <w:r>
        <w:t xml:space="preserve">слизистых (носа, </w:t>
      </w:r>
      <w:r w:rsidRPr="00900DB4">
        <w:t>десен</w:t>
      </w:r>
      <w:r>
        <w:t>)</w:t>
      </w:r>
      <w:r w:rsidRPr="00900DB4">
        <w:t xml:space="preserve">, </w:t>
      </w:r>
      <w:proofErr w:type="spellStart"/>
      <w:r>
        <w:t>петехиально</w:t>
      </w:r>
      <w:proofErr w:type="spellEnd"/>
      <w:r>
        <w:t xml:space="preserve">-пятнистые </w:t>
      </w:r>
      <w:r w:rsidRPr="00900DB4">
        <w:t>геморрагически</w:t>
      </w:r>
      <w:r>
        <w:t>е элементы на коже (синдром печеночно-клеточной недостаточности), увеличение лимфатических узлов</w:t>
      </w:r>
      <w:r w:rsidRPr="00900DB4">
        <w:t xml:space="preserve">. </w:t>
      </w:r>
      <w:r>
        <w:t>Характерны</w:t>
      </w:r>
      <w:r w:rsidRPr="00900DB4">
        <w:t xml:space="preserve"> печеночные знаки – сосудистые звездочки, телеангиоэктазии, печеночные ладони с эмалевыми ногтями. </w:t>
      </w:r>
    </w:p>
    <w:p w:rsidR="001D29F7" w:rsidRDefault="001D29F7" w:rsidP="001D29F7">
      <w:pPr>
        <w:pStyle w:val="14125"/>
      </w:pPr>
      <w:r>
        <w:t>У</w:t>
      </w:r>
      <w:r w:rsidRPr="00900DB4">
        <w:t>величен</w:t>
      </w:r>
      <w:r>
        <w:t>ы</w:t>
      </w:r>
      <w:r w:rsidRPr="00900DB4">
        <w:t xml:space="preserve"> печен</w:t>
      </w:r>
      <w:r>
        <w:t>ь</w:t>
      </w:r>
      <w:r w:rsidRPr="00900DB4">
        <w:t xml:space="preserve"> </w:t>
      </w:r>
      <w:r>
        <w:t>и селезенка, край их</w:t>
      </w:r>
      <w:r w:rsidRPr="00900DB4">
        <w:t xml:space="preserve"> уплотнен</w:t>
      </w:r>
      <w:r>
        <w:t>, болезненный (</w:t>
      </w:r>
      <w:proofErr w:type="spellStart"/>
      <w:r w:rsidRPr="00900DB4">
        <w:t>гепатолиенальный</w:t>
      </w:r>
      <w:proofErr w:type="spellEnd"/>
      <w:r w:rsidRPr="00900DB4">
        <w:t xml:space="preserve"> синдром</w:t>
      </w:r>
      <w:r>
        <w:t xml:space="preserve"> как признак активного воспаления в печени)</w:t>
      </w:r>
      <w:r w:rsidRPr="00900DB4">
        <w:t>.</w:t>
      </w:r>
    </w:p>
    <w:p w:rsidR="001D29F7" w:rsidRDefault="001D29F7" w:rsidP="001D29F7">
      <w:pPr>
        <w:pStyle w:val="14125"/>
      </w:pPr>
      <w:r>
        <w:t xml:space="preserve">При хроническом идиопатическом аутоиммунном гепатите характерны, кроме того, внепеченочные симптомы: сыпь, артралгии, </w:t>
      </w:r>
      <w:proofErr w:type="spellStart"/>
      <w:r>
        <w:t>тиреоидит</w:t>
      </w:r>
      <w:proofErr w:type="spellEnd"/>
      <w:r>
        <w:t xml:space="preserve">, </w:t>
      </w:r>
      <w:proofErr w:type="spellStart"/>
      <w:r>
        <w:t>кератоконъюнктивит</w:t>
      </w:r>
      <w:proofErr w:type="spellEnd"/>
      <w:r>
        <w:t xml:space="preserve">, нефрит, гемолитическая анемия. </w:t>
      </w:r>
    </w:p>
    <w:p w:rsidR="001D29F7" w:rsidRPr="00900DB4" w:rsidRDefault="001D29F7" w:rsidP="001D29F7">
      <w:pPr>
        <w:pStyle w:val="14125"/>
      </w:pPr>
      <w:r>
        <w:t xml:space="preserve">Исходом хронического гепатита может быть выздоровление, длительная ремиссия, цирроз печени, первичный рак печени. </w:t>
      </w:r>
    </w:p>
    <w:p w:rsidR="001D29F7" w:rsidRDefault="001D29F7" w:rsidP="001D29F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Лабораторно-инструментальная диагностика.</w:t>
      </w:r>
    </w:p>
    <w:p w:rsidR="001D29F7" w:rsidRDefault="001D29F7" w:rsidP="001D29F7">
      <w:pPr>
        <w:pStyle w:val="14125"/>
      </w:pPr>
      <w:r w:rsidRPr="00900DB4">
        <w:lastRenderedPageBreak/>
        <w:t xml:space="preserve"> Общий анализ крови</w:t>
      </w:r>
      <w:r>
        <w:t>:</w:t>
      </w:r>
      <w:r w:rsidRPr="00900DB4">
        <w:t xml:space="preserve"> лейкоцито</w:t>
      </w:r>
      <w:r>
        <w:t>з,</w:t>
      </w:r>
      <w:r w:rsidRPr="00900DB4">
        <w:t xml:space="preserve"> увеличение СОЭ</w:t>
      </w:r>
      <w:r>
        <w:t>, возможны</w:t>
      </w:r>
      <w:r w:rsidRPr="00BA0E7C">
        <w:t xml:space="preserve"> </w:t>
      </w:r>
      <w:r>
        <w:t>снижение количества эритроцитов и гемоглобина.</w:t>
      </w:r>
    </w:p>
    <w:p w:rsidR="001D29F7" w:rsidRPr="00900DB4" w:rsidRDefault="001D29F7" w:rsidP="001D29F7">
      <w:pPr>
        <w:pStyle w:val="14125"/>
      </w:pPr>
      <w:r w:rsidRPr="00900DB4">
        <w:t>Анализ мочи</w:t>
      </w:r>
      <w:r>
        <w:t>:</w:t>
      </w:r>
      <w:r w:rsidRPr="00900DB4">
        <w:t xml:space="preserve"> </w:t>
      </w:r>
      <w:proofErr w:type="spellStart"/>
      <w:r>
        <w:t>уробилинурия</w:t>
      </w:r>
      <w:proofErr w:type="spellEnd"/>
      <w:r>
        <w:t>, билирубинурия,</w:t>
      </w:r>
      <w:r w:rsidRPr="00900DB4">
        <w:t xml:space="preserve"> </w:t>
      </w:r>
      <w:proofErr w:type="gramStart"/>
      <w:r>
        <w:t>возможны</w:t>
      </w:r>
      <w:proofErr w:type="gramEnd"/>
      <w:r>
        <w:t xml:space="preserve"> </w:t>
      </w:r>
      <w:r w:rsidRPr="00900DB4">
        <w:t>протеинури</w:t>
      </w:r>
      <w:r>
        <w:t>я</w:t>
      </w:r>
      <w:r w:rsidRPr="00900DB4">
        <w:t xml:space="preserve">, </w:t>
      </w:r>
      <w:proofErr w:type="spellStart"/>
      <w:r w:rsidRPr="00900DB4">
        <w:t>цилиндрури</w:t>
      </w:r>
      <w:r>
        <w:t>я</w:t>
      </w:r>
      <w:proofErr w:type="spellEnd"/>
      <w:r w:rsidRPr="00900DB4">
        <w:t>.</w:t>
      </w:r>
    </w:p>
    <w:p w:rsidR="001D29F7" w:rsidRPr="00900DB4" w:rsidRDefault="001D29F7" w:rsidP="001D29F7">
      <w:pPr>
        <w:pStyle w:val="14125"/>
      </w:pPr>
      <w:r w:rsidRPr="00900DB4">
        <w:t>Биохимический анализ крови</w:t>
      </w:r>
      <w:r>
        <w:t xml:space="preserve">: увеличение γ-глобулинов, тимоловой пробы более </w:t>
      </w:r>
      <w:smartTag w:uri="urn:schemas-microsoft-com:office:smarttags" w:element="time">
        <w:smartTagPr>
          <w:attr w:name="Minute" w:val="15"/>
          <w:attr w:name="Hour" w:val="10"/>
        </w:smartTagPr>
        <w:r>
          <w:t>10-15</w:t>
        </w:r>
      </w:smartTag>
      <w:r>
        <w:t xml:space="preserve"> ед. (синдром </w:t>
      </w:r>
      <w:proofErr w:type="spellStart"/>
      <w:r>
        <w:t>мезенхимального</w:t>
      </w:r>
      <w:proofErr w:type="spellEnd"/>
      <w:r>
        <w:t xml:space="preserve"> воспаления), </w:t>
      </w:r>
      <w:r w:rsidRPr="00900DB4">
        <w:t xml:space="preserve">увеличение прямого и общего билирубина, активности </w:t>
      </w:r>
      <w:proofErr w:type="spellStart"/>
      <w:r>
        <w:t>трансаминаз</w:t>
      </w:r>
      <w:proofErr w:type="spellEnd"/>
      <w:r>
        <w:t xml:space="preserve"> </w:t>
      </w:r>
      <w:proofErr w:type="spellStart"/>
      <w:r w:rsidRPr="00900DB4">
        <w:t>АсАТ</w:t>
      </w:r>
      <w:proofErr w:type="spellEnd"/>
      <w:r w:rsidRPr="00900DB4">
        <w:t xml:space="preserve"> и </w:t>
      </w:r>
      <w:proofErr w:type="spellStart"/>
      <w:r w:rsidRPr="00900DB4">
        <w:t>АлАТ</w:t>
      </w:r>
      <w:proofErr w:type="spellEnd"/>
      <w:r w:rsidRPr="00900DB4">
        <w:t xml:space="preserve"> </w:t>
      </w:r>
      <w:r>
        <w:t xml:space="preserve">более </w:t>
      </w:r>
      <w:r w:rsidRPr="00900DB4">
        <w:t>3-4 раз (синдром цитолиза), снижение протромбина</w:t>
      </w:r>
      <w:r>
        <w:t>,</w:t>
      </w:r>
      <w:r w:rsidRPr="00900DB4">
        <w:t xml:space="preserve"> </w:t>
      </w:r>
      <w:r>
        <w:t xml:space="preserve">общего белка, </w:t>
      </w:r>
      <w:r w:rsidRPr="00900DB4">
        <w:t>альбуминов</w:t>
      </w:r>
      <w:r>
        <w:t>, холестерина</w:t>
      </w:r>
      <w:r w:rsidRPr="00900DB4">
        <w:t xml:space="preserve"> (синдром печеночно-клеточной недостаточности).</w:t>
      </w:r>
    </w:p>
    <w:p w:rsidR="001D29F7" w:rsidRDefault="001D29F7" w:rsidP="001D29F7">
      <w:pPr>
        <w:pStyle w:val="14125"/>
      </w:pPr>
      <w:r>
        <w:t xml:space="preserve">Иммунологическое исследование: антитела к гладкой мускулатуре, антинуклеарные, </w:t>
      </w:r>
      <w:proofErr w:type="spellStart"/>
      <w:r>
        <w:t>микросомальные</w:t>
      </w:r>
      <w:proofErr w:type="spellEnd"/>
      <w:r>
        <w:t xml:space="preserve"> и другие антитела (аутоиммунный гепатит). </w:t>
      </w:r>
    </w:p>
    <w:p w:rsidR="001D29F7" w:rsidRDefault="001D29F7" w:rsidP="001D29F7">
      <w:pPr>
        <w:pStyle w:val="14125"/>
      </w:pPr>
      <w:r w:rsidRPr="00900DB4">
        <w:t>УЗИ</w:t>
      </w:r>
      <w:r>
        <w:t>:</w:t>
      </w:r>
      <w:r w:rsidRPr="00900DB4">
        <w:t xml:space="preserve"> увеличение печени и селезенки при неоднородности паренхимы печени</w:t>
      </w:r>
      <w:r>
        <w:t>.</w:t>
      </w:r>
    </w:p>
    <w:p w:rsidR="001D29F7" w:rsidRDefault="001D29F7" w:rsidP="001D29F7">
      <w:pPr>
        <w:pStyle w:val="14125"/>
      </w:pPr>
      <w:r>
        <w:t>Л</w:t>
      </w:r>
      <w:r w:rsidRPr="00900DB4">
        <w:t>апароскопия</w:t>
      </w:r>
      <w:r>
        <w:t>:</w:t>
      </w:r>
      <w:r w:rsidRPr="00900DB4">
        <w:t xml:space="preserve"> больш</w:t>
      </w:r>
      <w:r>
        <w:t>ая</w:t>
      </w:r>
      <w:r w:rsidRPr="00900DB4">
        <w:t xml:space="preserve"> пестр</w:t>
      </w:r>
      <w:r>
        <w:t>ая</w:t>
      </w:r>
      <w:r w:rsidRPr="00900DB4">
        <w:t xml:space="preserve"> печень с утолщением капсулы, усилением рисунка визуально определяемых сосудов, </w:t>
      </w:r>
      <w:proofErr w:type="spellStart"/>
      <w:r w:rsidRPr="00900DB4">
        <w:t>спленомегали</w:t>
      </w:r>
      <w:r>
        <w:t>я</w:t>
      </w:r>
      <w:proofErr w:type="spellEnd"/>
      <w:r w:rsidRPr="00900DB4">
        <w:t>.</w:t>
      </w:r>
    </w:p>
    <w:p w:rsidR="001D29F7" w:rsidRDefault="001D29F7" w:rsidP="001D29F7">
      <w:pPr>
        <w:pStyle w:val="14125"/>
      </w:pPr>
      <w:r>
        <w:t xml:space="preserve">Биопсия печени: активность (некроз </w:t>
      </w:r>
      <w:proofErr w:type="spellStart"/>
      <w:r>
        <w:t>гепатоцитов</w:t>
      </w:r>
      <w:proofErr w:type="spellEnd"/>
      <w:r>
        <w:t xml:space="preserve">, воспалительная инфильтрация лейкоцитами, </w:t>
      </w:r>
      <w:proofErr w:type="spellStart"/>
      <w:r>
        <w:t>плазмоцитами</w:t>
      </w:r>
      <w:proofErr w:type="spellEnd"/>
      <w:r>
        <w:t>) и стадия (выраженность фиброза).</w:t>
      </w:r>
    </w:p>
    <w:p w:rsidR="001D29F7" w:rsidRDefault="001D29F7" w:rsidP="001D29F7">
      <w:pPr>
        <w:pStyle w:val="14125"/>
      </w:pPr>
    </w:p>
    <w:p w:rsidR="001D29F7" w:rsidRDefault="001D29F7"/>
    <w:sectPr w:rsidR="001D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F7"/>
    <w:rsid w:val="001D29F7"/>
    <w:rsid w:val="0025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9F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D29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1D29F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1D29F7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9F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D29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1D29F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1D29F7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5348</Characters>
  <Application>Microsoft Office Word</Application>
  <DocSecurity>4</DocSecurity>
  <Lines>107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ХРОНИЧЕСКИЙ ГЕПАТИТ</vt:lpstr>
    </vt:vector>
  </TitlesOfParts>
  <Company>Home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ХРОНИЧЕСКИЙ ГЕПАТИТ</dc:title>
  <dc:subject/>
  <dc:creator>doc2docx v.1.4.3.0</dc:creator>
  <cp:keywords/>
  <dc:description/>
  <cp:lastModifiedBy>RePack by Diakov</cp:lastModifiedBy>
  <cp:revision>2</cp:revision>
  <dcterms:created xsi:type="dcterms:W3CDTF">2017-01-05T09:14:00Z</dcterms:created>
  <dcterms:modified xsi:type="dcterms:W3CDTF">2017-01-05T09:14:00Z</dcterms:modified>
</cp:coreProperties>
</file>